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97163E" w14:textId="77777777" w:rsidR="009A6533" w:rsidRPr="008440CF" w:rsidRDefault="009A6533">
      <w:pPr>
        <w:pStyle w:val="Textosimples"/>
        <w:jc w:val="center"/>
        <w:rPr>
          <w:rFonts w:ascii="Arial" w:hAnsi="Arial"/>
          <w:b/>
          <w:sz w:val="32"/>
        </w:rPr>
      </w:pPr>
    </w:p>
    <w:p w14:paraId="503D1E51" w14:textId="77777777" w:rsidR="00015210" w:rsidRPr="008440CF" w:rsidRDefault="00015210">
      <w:pPr>
        <w:pStyle w:val="Textosimples"/>
        <w:jc w:val="center"/>
        <w:rPr>
          <w:rFonts w:ascii="Arial" w:hAnsi="Arial"/>
          <w:b/>
          <w:sz w:val="32"/>
        </w:rPr>
      </w:pPr>
    </w:p>
    <w:p w14:paraId="53C0E271" w14:textId="77777777" w:rsidR="00015210" w:rsidRPr="008440CF" w:rsidRDefault="00015210">
      <w:pPr>
        <w:pStyle w:val="Textosimples"/>
        <w:jc w:val="center"/>
        <w:rPr>
          <w:rFonts w:ascii="Arial" w:hAnsi="Arial"/>
          <w:b/>
          <w:sz w:val="32"/>
        </w:rPr>
      </w:pPr>
    </w:p>
    <w:p w14:paraId="29BBDACD" w14:textId="77777777" w:rsidR="00015210" w:rsidRPr="0053385A" w:rsidRDefault="00015210">
      <w:pPr>
        <w:pStyle w:val="Textosimples"/>
        <w:jc w:val="center"/>
        <w:rPr>
          <w:rFonts w:ascii="Arial" w:hAnsi="Arial" w:cs="Arial"/>
          <w:b/>
          <w:sz w:val="32"/>
        </w:rPr>
      </w:pPr>
    </w:p>
    <w:p w14:paraId="26C5A478" w14:textId="77777777" w:rsidR="009A6533" w:rsidRPr="0053385A" w:rsidRDefault="009A6533">
      <w:pPr>
        <w:pStyle w:val="Textosimples"/>
        <w:jc w:val="center"/>
        <w:rPr>
          <w:rFonts w:ascii="Arial" w:hAnsi="Arial" w:cs="Arial"/>
          <w:b/>
          <w:sz w:val="32"/>
        </w:rPr>
      </w:pPr>
    </w:p>
    <w:p w14:paraId="074359B4" w14:textId="77777777" w:rsidR="009A6533" w:rsidRPr="0053385A" w:rsidRDefault="009A6533">
      <w:pPr>
        <w:pStyle w:val="Textosimples"/>
        <w:jc w:val="center"/>
        <w:rPr>
          <w:rFonts w:ascii="Arial" w:hAnsi="Arial" w:cs="Arial"/>
          <w:b/>
          <w:sz w:val="32"/>
        </w:rPr>
      </w:pPr>
    </w:p>
    <w:p w14:paraId="3DD4F428" w14:textId="77777777" w:rsidR="009A6533" w:rsidRPr="0053385A" w:rsidRDefault="009A6533">
      <w:pPr>
        <w:pStyle w:val="Textosimples"/>
        <w:jc w:val="center"/>
        <w:rPr>
          <w:rFonts w:ascii="Arial" w:hAnsi="Arial" w:cs="Arial"/>
          <w:b/>
          <w:sz w:val="32"/>
        </w:rPr>
      </w:pPr>
    </w:p>
    <w:p w14:paraId="2DA76AFD" w14:textId="77777777" w:rsidR="009A6533" w:rsidRPr="0053385A" w:rsidRDefault="009A6533">
      <w:pPr>
        <w:pStyle w:val="Textosimples"/>
        <w:jc w:val="center"/>
        <w:rPr>
          <w:rFonts w:ascii="Arial" w:hAnsi="Arial" w:cs="Arial"/>
          <w:b/>
          <w:sz w:val="32"/>
        </w:rPr>
      </w:pPr>
    </w:p>
    <w:p w14:paraId="0AC03831" w14:textId="77777777" w:rsidR="009A6533" w:rsidRPr="0053385A" w:rsidRDefault="009A6533">
      <w:pPr>
        <w:pStyle w:val="Textosimples"/>
        <w:jc w:val="center"/>
        <w:rPr>
          <w:rFonts w:ascii="Arial" w:hAnsi="Arial" w:cs="Arial"/>
          <w:b/>
          <w:sz w:val="32"/>
        </w:rPr>
      </w:pPr>
    </w:p>
    <w:p w14:paraId="0B385FD5" w14:textId="77777777" w:rsidR="009A6533" w:rsidRPr="0053385A" w:rsidRDefault="009A6533">
      <w:pPr>
        <w:pStyle w:val="Textosimples"/>
        <w:jc w:val="center"/>
        <w:rPr>
          <w:rFonts w:ascii="Arial" w:hAnsi="Arial" w:cs="Arial"/>
          <w:b/>
          <w:sz w:val="32"/>
        </w:rPr>
      </w:pPr>
    </w:p>
    <w:p w14:paraId="0CC1326B" w14:textId="77777777" w:rsidR="009A6533" w:rsidRPr="0053385A" w:rsidRDefault="00836347">
      <w:pPr>
        <w:pStyle w:val="Textosimples"/>
        <w:jc w:val="center"/>
        <w:rPr>
          <w:rFonts w:ascii="Arial" w:hAnsi="Arial" w:cs="Arial"/>
          <w:b/>
          <w:sz w:val="52"/>
        </w:rPr>
      </w:pPr>
      <w:r w:rsidRPr="0053385A">
        <w:rPr>
          <w:rFonts w:ascii="Arial" w:hAnsi="Arial" w:cs="Arial"/>
          <w:b/>
          <w:sz w:val="52"/>
        </w:rPr>
        <w:t>ELECTRONIC PRE-</w:t>
      </w:r>
      <w:r w:rsidR="00306347" w:rsidRPr="0053385A">
        <w:rPr>
          <w:rFonts w:ascii="Arial" w:hAnsi="Arial" w:cs="Arial"/>
          <w:b/>
          <w:sz w:val="52"/>
        </w:rPr>
        <w:t>SUBMISSION OF MAA</w:t>
      </w:r>
      <w:r w:rsidR="009A6533" w:rsidRPr="0053385A">
        <w:rPr>
          <w:rFonts w:ascii="Arial" w:hAnsi="Arial" w:cs="Arial"/>
          <w:b/>
          <w:sz w:val="52"/>
        </w:rPr>
        <w:t xml:space="preserve"> </w:t>
      </w:r>
    </w:p>
    <w:p w14:paraId="6AB7E3A6" w14:textId="77777777" w:rsidR="00C00432" w:rsidRPr="0053385A" w:rsidRDefault="00C00432">
      <w:pPr>
        <w:pStyle w:val="Textosimples"/>
        <w:jc w:val="center"/>
        <w:rPr>
          <w:rFonts w:ascii="Arial" w:hAnsi="Arial" w:cs="Arial"/>
          <w:b/>
          <w:sz w:val="52"/>
        </w:rPr>
      </w:pPr>
    </w:p>
    <w:p w14:paraId="2BA53AA9" w14:textId="77777777" w:rsidR="00C00432" w:rsidRPr="0053385A" w:rsidRDefault="00C00432">
      <w:pPr>
        <w:pStyle w:val="Textosimples"/>
        <w:jc w:val="center"/>
        <w:rPr>
          <w:rFonts w:ascii="Arial" w:hAnsi="Arial" w:cs="Arial"/>
          <w:b/>
          <w:sz w:val="52"/>
        </w:rPr>
      </w:pPr>
      <w:r w:rsidRPr="0053385A">
        <w:rPr>
          <w:rFonts w:ascii="Arial" w:hAnsi="Arial" w:cs="Arial"/>
          <w:b/>
          <w:sz w:val="52"/>
        </w:rPr>
        <w:t>(SMUH-AIM)</w:t>
      </w:r>
    </w:p>
    <w:p w14:paraId="7CC839AF" w14:textId="77777777" w:rsidR="00C00432" w:rsidRPr="0053385A" w:rsidRDefault="00C00432">
      <w:pPr>
        <w:pStyle w:val="Textosimples"/>
        <w:jc w:val="center"/>
        <w:rPr>
          <w:rFonts w:ascii="Arial" w:hAnsi="Arial" w:cs="Arial"/>
          <w:b/>
          <w:sz w:val="52"/>
        </w:rPr>
      </w:pPr>
    </w:p>
    <w:p w14:paraId="2859FC0A" w14:textId="77777777" w:rsidR="00C00432" w:rsidRPr="0053385A" w:rsidRDefault="00C00432">
      <w:pPr>
        <w:pStyle w:val="Textosimples"/>
        <w:jc w:val="center"/>
        <w:rPr>
          <w:rFonts w:ascii="Arial" w:hAnsi="Arial" w:cs="Arial"/>
          <w:b/>
          <w:sz w:val="52"/>
        </w:rPr>
      </w:pPr>
    </w:p>
    <w:p w14:paraId="1F26E314" w14:textId="77777777" w:rsidR="009A6533" w:rsidRPr="0053385A" w:rsidRDefault="009A6533">
      <w:pPr>
        <w:pStyle w:val="Textosimples"/>
        <w:jc w:val="center"/>
        <w:rPr>
          <w:rFonts w:ascii="Arial" w:hAnsi="Arial" w:cs="Arial"/>
          <w:b/>
          <w:sz w:val="32"/>
        </w:rPr>
      </w:pPr>
    </w:p>
    <w:p w14:paraId="31E228C5" w14:textId="77777777" w:rsidR="009A6533" w:rsidRPr="0053385A" w:rsidRDefault="00306347">
      <w:pPr>
        <w:pStyle w:val="Textosimples"/>
        <w:jc w:val="center"/>
        <w:rPr>
          <w:rFonts w:ascii="Arial" w:hAnsi="Arial" w:cs="Arial"/>
          <w:b/>
          <w:sz w:val="52"/>
        </w:rPr>
      </w:pPr>
      <w:r w:rsidRPr="0053385A">
        <w:rPr>
          <w:rFonts w:ascii="Arial" w:hAnsi="Arial" w:cs="Arial"/>
          <w:b/>
          <w:sz w:val="52"/>
        </w:rPr>
        <w:t>INSTRUCTIONS MANUAL</w:t>
      </w:r>
    </w:p>
    <w:p w14:paraId="6BF73BF4" w14:textId="316E3D79" w:rsidR="004172BB" w:rsidRDefault="00015210">
      <w:pPr>
        <w:pStyle w:val="ndice1"/>
        <w:tabs>
          <w:tab w:val="right" w:leader="dot" w:pos="9894"/>
        </w:tabs>
        <w:rPr>
          <w:rFonts w:asciiTheme="minorHAnsi" w:eastAsiaTheme="minorEastAsia" w:hAnsiTheme="minorHAnsi" w:cstheme="minorBidi"/>
          <w:b w:val="0"/>
          <w:bCs w:val="0"/>
          <w:iCs w:val="0"/>
          <w:noProof/>
          <w:color w:val="auto"/>
          <w:sz w:val="22"/>
          <w:szCs w:val="22"/>
          <w:lang w:val="pt-PT"/>
        </w:rPr>
      </w:pPr>
      <w:r w:rsidRPr="0053385A">
        <w:rPr>
          <w:b w:val="0"/>
          <w:sz w:val="16"/>
          <w:szCs w:val="16"/>
        </w:rPr>
        <w:br w:type="page"/>
      </w:r>
      <w:bookmarkStart w:id="0" w:name="_Toc52103641"/>
      <w:bookmarkStart w:id="1" w:name="_Toc52104072"/>
      <w:bookmarkStart w:id="2" w:name="_Toc52104570"/>
      <w:bookmarkStart w:id="3" w:name="_Toc52705395"/>
      <w:r w:rsidR="009A6533" w:rsidRPr="0053385A">
        <w:lastRenderedPageBreak/>
        <w:fldChar w:fldCharType="begin"/>
      </w:r>
      <w:r w:rsidR="009A6533" w:rsidRPr="0053385A">
        <w:instrText xml:space="preserve"> TOC \o "1-3" \h \z </w:instrText>
      </w:r>
      <w:r w:rsidR="009A6533" w:rsidRPr="0053385A">
        <w:fldChar w:fldCharType="separate"/>
      </w:r>
      <w:hyperlink w:anchor="_Toc145591376" w:history="1">
        <w:r w:rsidR="004172BB" w:rsidRPr="00476542">
          <w:rPr>
            <w:rStyle w:val="Hiperligao"/>
            <w:noProof/>
          </w:rPr>
          <w:t>1. INTRODUCTION</w:t>
        </w:r>
        <w:r w:rsidR="004172BB">
          <w:rPr>
            <w:noProof/>
            <w:webHidden/>
          </w:rPr>
          <w:tab/>
        </w:r>
        <w:r w:rsidR="004172BB">
          <w:rPr>
            <w:noProof/>
            <w:webHidden/>
          </w:rPr>
          <w:fldChar w:fldCharType="begin"/>
        </w:r>
        <w:r w:rsidR="004172BB">
          <w:rPr>
            <w:noProof/>
            <w:webHidden/>
          </w:rPr>
          <w:instrText xml:space="preserve"> PAGEREF _Toc145591376 \h </w:instrText>
        </w:r>
        <w:r w:rsidR="004172BB">
          <w:rPr>
            <w:noProof/>
            <w:webHidden/>
          </w:rPr>
        </w:r>
        <w:r w:rsidR="004172BB">
          <w:rPr>
            <w:noProof/>
            <w:webHidden/>
          </w:rPr>
          <w:fldChar w:fldCharType="separate"/>
        </w:r>
        <w:r w:rsidR="004172BB">
          <w:rPr>
            <w:noProof/>
            <w:webHidden/>
          </w:rPr>
          <w:t>5</w:t>
        </w:r>
        <w:r w:rsidR="004172BB">
          <w:rPr>
            <w:noProof/>
            <w:webHidden/>
          </w:rPr>
          <w:fldChar w:fldCharType="end"/>
        </w:r>
      </w:hyperlink>
    </w:p>
    <w:p w14:paraId="06C40132" w14:textId="5CDE4C4C" w:rsidR="004172BB" w:rsidRDefault="004172BB">
      <w:pPr>
        <w:pStyle w:val="ndice2"/>
        <w:rPr>
          <w:rFonts w:asciiTheme="minorHAnsi" w:eastAsiaTheme="minorEastAsia" w:hAnsiTheme="minorHAnsi" w:cstheme="minorBidi"/>
          <w:bCs w:val="0"/>
          <w:sz w:val="22"/>
          <w:szCs w:val="22"/>
          <w:lang w:val="pt-PT"/>
        </w:rPr>
      </w:pPr>
      <w:hyperlink w:anchor="_Toc145591377" w:history="1">
        <w:r w:rsidRPr="00476542">
          <w:rPr>
            <w:rStyle w:val="Hiperligao"/>
            <w:rFonts w:cs="Arial"/>
          </w:rPr>
          <w:t>1.1. Objective</w:t>
        </w:r>
        <w:r>
          <w:rPr>
            <w:webHidden/>
          </w:rPr>
          <w:tab/>
        </w:r>
        <w:r>
          <w:rPr>
            <w:webHidden/>
          </w:rPr>
          <w:fldChar w:fldCharType="begin"/>
        </w:r>
        <w:r>
          <w:rPr>
            <w:webHidden/>
          </w:rPr>
          <w:instrText xml:space="preserve"> PAGEREF _Toc145591377 \h </w:instrText>
        </w:r>
        <w:r>
          <w:rPr>
            <w:webHidden/>
          </w:rPr>
        </w:r>
        <w:r>
          <w:rPr>
            <w:webHidden/>
          </w:rPr>
          <w:fldChar w:fldCharType="separate"/>
        </w:r>
        <w:r>
          <w:rPr>
            <w:webHidden/>
          </w:rPr>
          <w:t>5</w:t>
        </w:r>
        <w:r>
          <w:rPr>
            <w:webHidden/>
          </w:rPr>
          <w:fldChar w:fldCharType="end"/>
        </w:r>
      </w:hyperlink>
    </w:p>
    <w:p w14:paraId="286E90E4" w14:textId="1A28EAF7" w:rsidR="004172BB" w:rsidRDefault="004172BB">
      <w:pPr>
        <w:pStyle w:val="ndice1"/>
        <w:tabs>
          <w:tab w:val="right" w:leader="dot" w:pos="9894"/>
        </w:tabs>
        <w:rPr>
          <w:rFonts w:asciiTheme="minorHAnsi" w:eastAsiaTheme="minorEastAsia" w:hAnsiTheme="minorHAnsi" w:cstheme="minorBidi"/>
          <w:b w:val="0"/>
          <w:bCs w:val="0"/>
          <w:iCs w:val="0"/>
          <w:noProof/>
          <w:color w:val="auto"/>
          <w:sz w:val="22"/>
          <w:szCs w:val="22"/>
          <w:lang w:val="pt-PT"/>
        </w:rPr>
      </w:pPr>
      <w:hyperlink w:anchor="_Toc145591378" w:history="1">
        <w:r w:rsidRPr="00476542">
          <w:rPr>
            <w:rStyle w:val="Hiperligao"/>
            <w:noProof/>
          </w:rPr>
          <w:t>2. REQUIREMENTS FOR USE OF THE PLATFORM</w:t>
        </w:r>
        <w:r>
          <w:rPr>
            <w:noProof/>
            <w:webHidden/>
          </w:rPr>
          <w:tab/>
        </w:r>
        <w:r>
          <w:rPr>
            <w:noProof/>
            <w:webHidden/>
          </w:rPr>
          <w:fldChar w:fldCharType="begin"/>
        </w:r>
        <w:r>
          <w:rPr>
            <w:noProof/>
            <w:webHidden/>
          </w:rPr>
          <w:instrText xml:space="preserve"> PAGEREF _Toc145591378 \h </w:instrText>
        </w:r>
        <w:r>
          <w:rPr>
            <w:noProof/>
            <w:webHidden/>
          </w:rPr>
        </w:r>
        <w:r>
          <w:rPr>
            <w:noProof/>
            <w:webHidden/>
          </w:rPr>
          <w:fldChar w:fldCharType="separate"/>
        </w:r>
        <w:r>
          <w:rPr>
            <w:noProof/>
            <w:webHidden/>
          </w:rPr>
          <w:t>5</w:t>
        </w:r>
        <w:r>
          <w:rPr>
            <w:noProof/>
            <w:webHidden/>
          </w:rPr>
          <w:fldChar w:fldCharType="end"/>
        </w:r>
      </w:hyperlink>
    </w:p>
    <w:p w14:paraId="34B9375F" w14:textId="1ECC382D" w:rsidR="004172BB" w:rsidRDefault="004172BB">
      <w:pPr>
        <w:pStyle w:val="ndice2"/>
        <w:tabs>
          <w:tab w:val="left" w:pos="800"/>
        </w:tabs>
        <w:rPr>
          <w:rFonts w:asciiTheme="minorHAnsi" w:eastAsiaTheme="minorEastAsia" w:hAnsiTheme="minorHAnsi" w:cstheme="minorBidi"/>
          <w:bCs w:val="0"/>
          <w:sz w:val="22"/>
          <w:szCs w:val="22"/>
          <w:lang w:val="pt-PT"/>
        </w:rPr>
      </w:pPr>
      <w:hyperlink w:anchor="_Toc145591379" w:history="1">
        <w:r w:rsidRPr="00476542">
          <w:rPr>
            <w:rStyle w:val="Hiperligao"/>
            <w:rFonts w:cs="Arial"/>
            <w:lang w:val="pt-PT"/>
          </w:rPr>
          <w:t>2.1.</w:t>
        </w:r>
        <w:r>
          <w:rPr>
            <w:rFonts w:asciiTheme="minorHAnsi" w:eastAsiaTheme="minorEastAsia" w:hAnsiTheme="minorHAnsi" w:cstheme="minorBidi"/>
            <w:bCs w:val="0"/>
            <w:sz w:val="22"/>
            <w:szCs w:val="22"/>
            <w:lang w:val="pt-PT"/>
          </w:rPr>
          <w:tab/>
        </w:r>
        <w:r w:rsidRPr="00476542">
          <w:rPr>
            <w:rStyle w:val="Hiperligao"/>
            <w:rFonts w:cs="Arial"/>
            <w:lang w:val="pt-PT"/>
          </w:rPr>
          <w:t>Login Screen</w:t>
        </w:r>
        <w:r>
          <w:rPr>
            <w:webHidden/>
          </w:rPr>
          <w:tab/>
        </w:r>
        <w:r>
          <w:rPr>
            <w:webHidden/>
          </w:rPr>
          <w:fldChar w:fldCharType="begin"/>
        </w:r>
        <w:r>
          <w:rPr>
            <w:webHidden/>
          </w:rPr>
          <w:instrText xml:space="preserve"> PAGEREF _Toc145591379 \h </w:instrText>
        </w:r>
        <w:r>
          <w:rPr>
            <w:webHidden/>
          </w:rPr>
        </w:r>
        <w:r>
          <w:rPr>
            <w:webHidden/>
          </w:rPr>
          <w:fldChar w:fldCharType="separate"/>
        </w:r>
        <w:r>
          <w:rPr>
            <w:webHidden/>
          </w:rPr>
          <w:t>6</w:t>
        </w:r>
        <w:r>
          <w:rPr>
            <w:webHidden/>
          </w:rPr>
          <w:fldChar w:fldCharType="end"/>
        </w:r>
      </w:hyperlink>
    </w:p>
    <w:p w14:paraId="408E085C" w14:textId="28C04D71" w:rsidR="004172BB" w:rsidRDefault="004172BB">
      <w:pPr>
        <w:pStyle w:val="ndice1"/>
        <w:tabs>
          <w:tab w:val="left" w:pos="400"/>
          <w:tab w:val="right" w:leader="dot" w:pos="9894"/>
        </w:tabs>
        <w:rPr>
          <w:rFonts w:asciiTheme="minorHAnsi" w:eastAsiaTheme="minorEastAsia" w:hAnsiTheme="minorHAnsi" w:cstheme="minorBidi"/>
          <w:b w:val="0"/>
          <w:bCs w:val="0"/>
          <w:iCs w:val="0"/>
          <w:noProof/>
          <w:color w:val="auto"/>
          <w:sz w:val="22"/>
          <w:szCs w:val="22"/>
          <w:lang w:val="pt-PT"/>
        </w:rPr>
      </w:pPr>
      <w:hyperlink w:anchor="_Toc145591380" w:history="1">
        <w:r w:rsidRPr="00476542">
          <w:rPr>
            <w:rStyle w:val="Hiperligao"/>
            <w:noProof/>
          </w:rPr>
          <w:t>3.</w:t>
        </w:r>
        <w:r>
          <w:rPr>
            <w:rFonts w:asciiTheme="minorHAnsi" w:eastAsiaTheme="minorEastAsia" w:hAnsiTheme="minorHAnsi" w:cstheme="minorBidi"/>
            <w:b w:val="0"/>
            <w:bCs w:val="0"/>
            <w:iCs w:val="0"/>
            <w:noProof/>
            <w:color w:val="auto"/>
            <w:sz w:val="22"/>
            <w:szCs w:val="22"/>
            <w:lang w:val="pt-PT"/>
          </w:rPr>
          <w:tab/>
        </w:r>
        <w:r w:rsidRPr="00476542">
          <w:rPr>
            <w:rStyle w:val="Hiperligao"/>
            <w:noProof/>
          </w:rPr>
          <w:t>Initial Screen</w:t>
        </w:r>
        <w:r>
          <w:rPr>
            <w:noProof/>
            <w:webHidden/>
          </w:rPr>
          <w:tab/>
        </w:r>
        <w:r>
          <w:rPr>
            <w:noProof/>
            <w:webHidden/>
          </w:rPr>
          <w:fldChar w:fldCharType="begin"/>
        </w:r>
        <w:r>
          <w:rPr>
            <w:noProof/>
            <w:webHidden/>
          </w:rPr>
          <w:instrText xml:space="preserve"> PAGEREF _Toc145591380 \h </w:instrText>
        </w:r>
        <w:r>
          <w:rPr>
            <w:noProof/>
            <w:webHidden/>
          </w:rPr>
        </w:r>
        <w:r>
          <w:rPr>
            <w:noProof/>
            <w:webHidden/>
          </w:rPr>
          <w:fldChar w:fldCharType="separate"/>
        </w:r>
        <w:r>
          <w:rPr>
            <w:noProof/>
            <w:webHidden/>
          </w:rPr>
          <w:t>6</w:t>
        </w:r>
        <w:r>
          <w:rPr>
            <w:noProof/>
            <w:webHidden/>
          </w:rPr>
          <w:fldChar w:fldCharType="end"/>
        </w:r>
      </w:hyperlink>
    </w:p>
    <w:p w14:paraId="23E38AE3" w14:textId="0DBB301F" w:rsidR="004172BB" w:rsidRDefault="004172BB">
      <w:pPr>
        <w:pStyle w:val="ndice1"/>
        <w:tabs>
          <w:tab w:val="left" w:pos="600"/>
          <w:tab w:val="right" w:leader="dot" w:pos="9894"/>
        </w:tabs>
        <w:rPr>
          <w:rFonts w:asciiTheme="minorHAnsi" w:eastAsiaTheme="minorEastAsia" w:hAnsiTheme="minorHAnsi" w:cstheme="minorBidi"/>
          <w:b w:val="0"/>
          <w:bCs w:val="0"/>
          <w:iCs w:val="0"/>
          <w:noProof/>
          <w:color w:val="auto"/>
          <w:sz w:val="22"/>
          <w:szCs w:val="22"/>
          <w:lang w:val="pt-PT"/>
        </w:rPr>
      </w:pPr>
      <w:hyperlink w:anchor="_Toc145591381" w:history="1">
        <w:r w:rsidRPr="00476542">
          <w:rPr>
            <w:rStyle w:val="Hiperligao"/>
            <w:noProof/>
          </w:rPr>
          <w:t>3.1.</w:t>
        </w:r>
        <w:r>
          <w:rPr>
            <w:rFonts w:asciiTheme="minorHAnsi" w:eastAsiaTheme="minorEastAsia" w:hAnsiTheme="minorHAnsi" w:cstheme="minorBidi"/>
            <w:b w:val="0"/>
            <w:bCs w:val="0"/>
            <w:iCs w:val="0"/>
            <w:noProof/>
            <w:color w:val="auto"/>
            <w:sz w:val="22"/>
            <w:szCs w:val="22"/>
            <w:lang w:val="pt-PT"/>
          </w:rPr>
          <w:tab/>
        </w:r>
        <w:r w:rsidRPr="00476542">
          <w:rPr>
            <w:rStyle w:val="Hiperligao"/>
            <w:noProof/>
          </w:rPr>
          <w:t>Applicant’s Area</w:t>
        </w:r>
        <w:r>
          <w:rPr>
            <w:noProof/>
            <w:webHidden/>
          </w:rPr>
          <w:tab/>
        </w:r>
        <w:r>
          <w:rPr>
            <w:noProof/>
            <w:webHidden/>
          </w:rPr>
          <w:fldChar w:fldCharType="begin"/>
        </w:r>
        <w:r>
          <w:rPr>
            <w:noProof/>
            <w:webHidden/>
          </w:rPr>
          <w:instrText xml:space="preserve"> PAGEREF _Toc145591381 \h </w:instrText>
        </w:r>
        <w:r>
          <w:rPr>
            <w:noProof/>
            <w:webHidden/>
          </w:rPr>
        </w:r>
        <w:r>
          <w:rPr>
            <w:noProof/>
            <w:webHidden/>
          </w:rPr>
          <w:fldChar w:fldCharType="separate"/>
        </w:r>
        <w:r>
          <w:rPr>
            <w:noProof/>
            <w:webHidden/>
          </w:rPr>
          <w:t>7</w:t>
        </w:r>
        <w:r>
          <w:rPr>
            <w:noProof/>
            <w:webHidden/>
          </w:rPr>
          <w:fldChar w:fldCharType="end"/>
        </w:r>
      </w:hyperlink>
    </w:p>
    <w:p w14:paraId="6B53FBA8" w14:textId="74A67527" w:rsidR="004172BB" w:rsidRDefault="004172BB">
      <w:pPr>
        <w:pStyle w:val="ndice1"/>
        <w:tabs>
          <w:tab w:val="left" w:pos="600"/>
          <w:tab w:val="right" w:leader="dot" w:pos="9894"/>
        </w:tabs>
        <w:rPr>
          <w:rFonts w:asciiTheme="minorHAnsi" w:eastAsiaTheme="minorEastAsia" w:hAnsiTheme="minorHAnsi" w:cstheme="minorBidi"/>
          <w:b w:val="0"/>
          <w:bCs w:val="0"/>
          <w:iCs w:val="0"/>
          <w:noProof/>
          <w:color w:val="auto"/>
          <w:sz w:val="22"/>
          <w:szCs w:val="22"/>
          <w:lang w:val="pt-PT"/>
        </w:rPr>
      </w:pPr>
      <w:hyperlink w:anchor="_Toc145591382" w:history="1">
        <w:r w:rsidRPr="00476542">
          <w:rPr>
            <w:rStyle w:val="Hiperligao"/>
            <w:noProof/>
          </w:rPr>
          <w:t>3.2.</w:t>
        </w:r>
        <w:r>
          <w:rPr>
            <w:rFonts w:asciiTheme="minorHAnsi" w:eastAsiaTheme="minorEastAsia" w:hAnsiTheme="minorHAnsi" w:cstheme="minorBidi"/>
            <w:b w:val="0"/>
            <w:bCs w:val="0"/>
            <w:iCs w:val="0"/>
            <w:noProof/>
            <w:color w:val="auto"/>
            <w:sz w:val="22"/>
            <w:szCs w:val="22"/>
            <w:lang w:val="pt-PT"/>
          </w:rPr>
          <w:tab/>
        </w:r>
        <w:r w:rsidRPr="00476542">
          <w:rPr>
            <w:rStyle w:val="Hiperligao"/>
            <w:noProof/>
          </w:rPr>
          <w:t>Search Area</w:t>
        </w:r>
        <w:r>
          <w:rPr>
            <w:noProof/>
            <w:webHidden/>
          </w:rPr>
          <w:tab/>
        </w:r>
        <w:r>
          <w:rPr>
            <w:noProof/>
            <w:webHidden/>
          </w:rPr>
          <w:fldChar w:fldCharType="begin"/>
        </w:r>
        <w:r>
          <w:rPr>
            <w:noProof/>
            <w:webHidden/>
          </w:rPr>
          <w:instrText xml:space="preserve"> PAGEREF _Toc145591382 \h </w:instrText>
        </w:r>
        <w:r>
          <w:rPr>
            <w:noProof/>
            <w:webHidden/>
          </w:rPr>
        </w:r>
        <w:r>
          <w:rPr>
            <w:noProof/>
            <w:webHidden/>
          </w:rPr>
          <w:fldChar w:fldCharType="separate"/>
        </w:r>
        <w:r>
          <w:rPr>
            <w:noProof/>
            <w:webHidden/>
          </w:rPr>
          <w:t>9</w:t>
        </w:r>
        <w:r>
          <w:rPr>
            <w:noProof/>
            <w:webHidden/>
          </w:rPr>
          <w:fldChar w:fldCharType="end"/>
        </w:r>
      </w:hyperlink>
    </w:p>
    <w:p w14:paraId="0FEA4A07" w14:textId="1AF5058D" w:rsidR="004172BB" w:rsidRDefault="004172BB">
      <w:pPr>
        <w:pStyle w:val="ndice1"/>
        <w:tabs>
          <w:tab w:val="left" w:pos="600"/>
          <w:tab w:val="right" w:leader="dot" w:pos="9894"/>
        </w:tabs>
        <w:rPr>
          <w:rFonts w:asciiTheme="minorHAnsi" w:eastAsiaTheme="minorEastAsia" w:hAnsiTheme="minorHAnsi" w:cstheme="minorBidi"/>
          <w:b w:val="0"/>
          <w:bCs w:val="0"/>
          <w:iCs w:val="0"/>
          <w:noProof/>
          <w:color w:val="auto"/>
          <w:sz w:val="22"/>
          <w:szCs w:val="22"/>
          <w:lang w:val="pt-PT"/>
        </w:rPr>
      </w:pPr>
      <w:hyperlink w:anchor="_Toc145591383" w:history="1">
        <w:r w:rsidRPr="00476542">
          <w:rPr>
            <w:rStyle w:val="Hiperligao"/>
            <w:noProof/>
          </w:rPr>
          <w:t>3.3.</w:t>
        </w:r>
        <w:r>
          <w:rPr>
            <w:rFonts w:asciiTheme="minorHAnsi" w:eastAsiaTheme="minorEastAsia" w:hAnsiTheme="minorHAnsi" w:cstheme="minorBidi"/>
            <w:b w:val="0"/>
            <w:bCs w:val="0"/>
            <w:iCs w:val="0"/>
            <w:noProof/>
            <w:color w:val="auto"/>
            <w:sz w:val="22"/>
            <w:szCs w:val="22"/>
            <w:lang w:val="pt-PT"/>
          </w:rPr>
          <w:tab/>
        </w:r>
        <w:r w:rsidRPr="00476542">
          <w:rPr>
            <w:rStyle w:val="Hiperligao"/>
            <w:noProof/>
          </w:rPr>
          <w:t>Search Result Area</w:t>
        </w:r>
        <w:r>
          <w:rPr>
            <w:noProof/>
            <w:webHidden/>
          </w:rPr>
          <w:tab/>
        </w:r>
        <w:r>
          <w:rPr>
            <w:noProof/>
            <w:webHidden/>
          </w:rPr>
          <w:fldChar w:fldCharType="begin"/>
        </w:r>
        <w:r>
          <w:rPr>
            <w:noProof/>
            <w:webHidden/>
          </w:rPr>
          <w:instrText xml:space="preserve"> PAGEREF _Toc145591383 \h </w:instrText>
        </w:r>
        <w:r>
          <w:rPr>
            <w:noProof/>
            <w:webHidden/>
          </w:rPr>
        </w:r>
        <w:r>
          <w:rPr>
            <w:noProof/>
            <w:webHidden/>
          </w:rPr>
          <w:fldChar w:fldCharType="separate"/>
        </w:r>
        <w:r>
          <w:rPr>
            <w:noProof/>
            <w:webHidden/>
          </w:rPr>
          <w:t>10</w:t>
        </w:r>
        <w:r>
          <w:rPr>
            <w:noProof/>
            <w:webHidden/>
          </w:rPr>
          <w:fldChar w:fldCharType="end"/>
        </w:r>
      </w:hyperlink>
    </w:p>
    <w:p w14:paraId="2A26BAE6" w14:textId="3735E0DF" w:rsidR="004172BB" w:rsidRDefault="004172BB">
      <w:pPr>
        <w:pStyle w:val="ndice1"/>
        <w:tabs>
          <w:tab w:val="left" w:pos="600"/>
          <w:tab w:val="right" w:leader="dot" w:pos="9894"/>
        </w:tabs>
        <w:rPr>
          <w:rFonts w:asciiTheme="minorHAnsi" w:eastAsiaTheme="minorEastAsia" w:hAnsiTheme="minorHAnsi" w:cstheme="minorBidi"/>
          <w:b w:val="0"/>
          <w:bCs w:val="0"/>
          <w:iCs w:val="0"/>
          <w:noProof/>
          <w:color w:val="auto"/>
          <w:sz w:val="22"/>
          <w:szCs w:val="22"/>
          <w:lang w:val="pt-PT"/>
        </w:rPr>
      </w:pPr>
      <w:hyperlink w:anchor="_Toc145591384" w:history="1">
        <w:r w:rsidRPr="00476542">
          <w:rPr>
            <w:rStyle w:val="Hiperligao"/>
            <w:noProof/>
          </w:rPr>
          <w:t>3.4.</w:t>
        </w:r>
        <w:r>
          <w:rPr>
            <w:rFonts w:asciiTheme="minorHAnsi" w:eastAsiaTheme="minorEastAsia" w:hAnsiTheme="minorHAnsi" w:cstheme="minorBidi"/>
            <w:b w:val="0"/>
            <w:bCs w:val="0"/>
            <w:iCs w:val="0"/>
            <w:noProof/>
            <w:color w:val="auto"/>
            <w:sz w:val="22"/>
            <w:szCs w:val="22"/>
            <w:lang w:val="pt-PT"/>
          </w:rPr>
          <w:tab/>
        </w:r>
        <w:r w:rsidRPr="00476542">
          <w:rPr>
            <w:rStyle w:val="Hiperligao"/>
            <w:noProof/>
          </w:rPr>
          <w:t>Action Area</w:t>
        </w:r>
        <w:r>
          <w:rPr>
            <w:noProof/>
            <w:webHidden/>
          </w:rPr>
          <w:tab/>
        </w:r>
        <w:r>
          <w:rPr>
            <w:noProof/>
            <w:webHidden/>
          </w:rPr>
          <w:fldChar w:fldCharType="begin"/>
        </w:r>
        <w:r>
          <w:rPr>
            <w:noProof/>
            <w:webHidden/>
          </w:rPr>
          <w:instrText xml:space="preserve"> PAGEREF _Toc145591384 \h </w:instrText>
        </w:r>
        <w:r>
          <w:rPr>
            <w:noProof/>
            <w:webHidden/>
          </w:rPr>
        </w:r>
        <w:r>
          <w:rPr>
            <w:noProof/>
            <w:webHidden/>
          </w:rPr>
          <w:fldChar w:fldCharType="separate"/>
        </w:r>
        <w:r>
          <w:rPr>
            <w:noProof/>
            <w:webHidden/>
          </w:rPr>
          <w:t>11</w:t>
        </w:r>
        <w:r>
          <w:rPr>
            <w:noProof/>
            <w:webHidden/>
          </w:rPr>
          <w:fldChar w:fldCharType="end"/>
        </w:r>
      </w:hyperlink>
    </w:p>
    <w:p w14:paraId="2ADCC08E" w14:textId="509B6914" w:rsidR="004172BB" w:rsidRDefault="004172BB">
      <w:pPr>
        <w:pStyle w:val="ndice1"/>
        <w:tabs>
          <w:tab w:val="left" w:pos="600"/>
          <w:tab w:val="right" w:leader="dot" w:pos="9894"/>
        </w:tabs>
        <w:rPr>
          <w:rFonts w:asciiTheme="minorHAnsi" w:eastAsiaTheme="minorEastAsia" w:hAnsiTheme="minorHAnsi" w:cstheme="minorBidi"/>
          <w:b w:val="0"/>
          <w:bCs w:val="0"/>
          <w:iCs w:val="0"/>
          <w:noProof/>
          <w:color w:val="auto"/>
          <w:sz w:val="22"/>
          <w:szCs w:val="22"/>
          <w:lang w:val="pt-PT"/>
        </w:rPr>
      </w:pPr>
      <w:hyperlink w:anchor="_Toc145591385" w:history="1">
        <w:r w:rsidRPr="00476542">
          <w:rPr>
            <w:rStyle w:val="Hiperligao"/>
            <w:noProof/>
          </w:rPr>
          <w:t xml:space="preserve">4. </w:t>
        </w:r>
        <w:r>
          <w:rPr>
            <w:rFonts w:asciiTheme="minorHAnsi" w:eastAsiaTheme="minorEastAsia" w:hAnsiTheme="minorHAnsi" w:cstheme="minorBidi"/>
            <w:b w:val="0"/>
            <w:bCs w:val="0"/>
            <w:iCs w:val="0"/>
            <w:noProof/>
            <w:color w:val="auto"/>
            <w:sz w:val="22"/>
            <w:szCs w:val="22"/>
            <w:lang w:val="pt-PT"/>
          </w:rPr>
          <w:tab/>
        </w:r>
        <w:r w:rsidRPr="00476542">
          <w:rPr>
            <w:rStyle w:val="Hiperligao"/>
            <w:noProof/>
          </w:rPr>
          <w:t>NEW APPLICATION</w:t>
        </w:r>
        <w:r>
          <w:rPr>
            <w:noProof/>
            <w:webHidden/>
          </w:rPr>
          <w:tab/>
        </w:r>
        <w:r>
          <w:rPr>
            <w:noProof/>
            <w:webHidden/>
          </w:rPr>
          <w:fldChar w:fldCharType="begin"/>
        </w:r>
        <w:r>
          <w:rPr>
            <w:noProof/>
            <w:webHidden/>
          </w:rPr>
          <w:instrText xml:space="preserve"> PAGEREF _Toc145591385 \h </w:instrText>
        </w:r>
        <w:r>
          <w:rPr>
            <w:noProof/>
            <w:webHidden/>
          </w:rPr>
        </w:r>
        <w:r>
          <w:rPr>
            <w:noProof/>
            <w:webHidden/>
          </w:rPr>
          <w:fldChar w:fldCharType="separate"/>
        </w:r>
        <w:r>
          <w:rPr>
            <w:noProof/>
            <w:webHidden/>
          </w:rPr>
          <w:t>11</w:t>
        </w:r>
        <w:r>
          <w:rPr>
            <w:noProof/>
            <w:webHidden/>
          </w:rPr>
          <w:fldChar w:fldCharType="end"/>
        </w:r>
      </w:hyperlink>
    </w:p>
    <w:p w14:paraId="68C5E649" w14:textId="55ED6BA2" w:rsidR="004172BB" w:rsidRPr="00820B2E" w:rsidRDefault="004172BB" w:rsidP="00820B2E">
      <w:pPr>
        <w:pStyle w:val="ndice1"/>
        <w:tabs>
          <w:tab w:val="right" w:leader="dot" w:pos="9894"/>
        </w:tabs>
        <w:rPr>
          <w:rFonts w:asciiTheme="minorHAnsi" w:eastAsiaTheme="minorEastAsia" w:hAnsiTheme="minorHAnsi" w:cstheme="minorBidi"/>
          <w:b w:val="0"/>
          <w:bCs w:val="0"/>
          <w:iCs w:val="0"/>
          <w:noProof/>
          <w:color w:val="auto"/>
          <w:sz w:val="22"/>
          <w:szCs w:val="22"/>
          <w:lang w:val="pt-PT"/>
        </w:rPr>
      </w:pPr>
      <w:hyperlink w:anchor="_Toc145591386" w:history="1">
        <w:r w:rsidRPr="00476542">
          <w:rPr>
            <w:rStyle w:val="Hiperligao"/>
            <w:noProof/>
          </w:rPr>
          <w:t>4.1. GENERAL RULES OF FILLING THE ELECTRONIC APPLICATION FORM</w:t>
        </w:r>
        <w:r>
          <w:rPr>
            <w:noProof/>
            <w:webHidden/>
          </w:rPr>
          <w:tab/>
        </w:r>
        <w:r>
          <w:rPr>
            <w:noProof/>
            <w:webHidden/>
          </w:rPr>
          <w:fldChar w:fldCharType="begin"/>
        </w:r>
        <w:r>
          <w:rPr>
            <w:noProof/>
            <w:webHidden/>
          </w:rPr>
          <w:instrText xml:space="preserve"> PAGEREF _Toc145591386 \h </w:instrText>
        </w:r>
        <w:r>
          <w:rPr>
            <w:noProof/>
            <w:webHidden/>
          </w:rPr>
        </w:r>
        <w:r>
          <w:rPr>
            <w:noProof/>
            <w:webHidden/>
          </w:rPr>
          <w:fldChar w:fldCharType="separate"/>
        </w:r>
        <w:r>
          <w:rPr>
            <w:noProof/>
            <w:webHidden/>
          </w:rPr>
          <w:t>12</w:t>
        </w:r>
        <w:r>
          <w:rPr>
            <w:noProof/>
            <w:webHidden/>
          </w:rPr>
          <w:fldChar w:fldCharType="end"/>
        </w:r>
      </w:hyperlink>
    </w:p>
    <w:p w14:paraId="0B206493" w14:textId="747C10FA" w:rsidR="004172BB" w:rsidRDefault="004172BB">
      <w:pPr>
        <w:pStyle w:val="ndice1"/>
        <w:tabs>
          <w:tab w:val="left" w:pos="600"/>
          <w:tab w:val="right" w:leader="dot" w:pos="9894"/>
        </w:tabs>
        <w:rPr>
          <w:rFonts w:asciiTheme="minorHAnsi" w:eastAsiaTheme="minorEastAsia" w:hAnsiTheme="minorHAnsi" w:cstheme="minorBidi"/>
          <w:b w:val="0"/>
          <w:bCs w:val="0"/>
          <w:iCs w:val="0"/>
          <w:noProof/>
          <w:color w:val="auto"/>
          <w:sz w:val="22"/>
          <w:szCs w:val="22"/>
          <w:lang w:val="pt-PT"/>
        </w:rPr>
      </w:pPr>
      <w:hyperlink w:anchor="_Toc145591389" w:history="1">
        <w:r w:rsidRPr="00476542">
          <w:rPr>
            <w:rStyle w:val="Hiperligao"/>
            <w:noProof/>
          </w:rPr>
          <w:t xml:space="preserve">4.2 </w:t>
        </w:r>
        <w:r>
          <w:rPr>
            <w:rFonts w:asciiTheme="minorHAnsi" w:eastAsiaTheme="minorEastAsia" w:hAnsiTheme="minorHAnsi" w:cstheme="minorBidi"/>
            <w:b w:val="0"/>
            <w:bCs w:val="0"/>
            <w:iCs w:val="0"/>
            <w:noProof/>
            <w:color w:val="auto"/>
            <w:sz w:val="22"/>
            <w:szCs w:val="22"/>
            <w:lang w:val="pt-PT"/>
          </w:rPr>
          <w:tab/>
        </w:r>
        <w:r w:rsidRPr="00476542">
          <w:rPr>
            <w:rStyle w:val="Hiperligao"/>
            <w:noProof/>
          </w:rPr>
          <w:t>PROCEDURE INFORMATION AREA</w:t>
        </w:r>
        <w:r>
          <w:rPr>
            <w:noProof/>
            <w:webHidden/>
          </w:rPr>
          <w:tab/>
        </w:r>
        <w:r>
          <w:rPr>
            <w:noProof/>
            <w:webHidden/>
          </w:rPr>
          <w:fldChar w:fldCharType="begin"/>
        </w:r>
        <w:r>
          <w:rPr>
            <w:noProof/>
            <w:webHidden/>
          </w:rPr>
          <w:instrText xml:space="preserve"> PAGEREF _Toc145591389 \h </w:instrText>
        </w:r>
        <w:r>
          <w:rPr>
            <w:noProof/>
            <w:webHidden/>
          </w:rPr>
        </w:r>
        <w:r>
          <w:rPr>
            <w:noProof/>
            <w:webHidden/>
          </w:rPr>
          <w:fldChar w:fldCharType="separate"/>
        </w:r>
        <w:r>
          <w:rPr>
            <w:noProof/>
            <w:webHidden/>
          </w:rPr>
          <w:t>13</w:t>
        </w:r>
        <w:r>
          <w:rPr>
            <w:noProof/>
            <w:webHidden/>
          </w:rPr>
          <w:fldChar w:fldCharType="end"/>
        </w:r>
      </w:hyperlink>
    </w:p>
    <w:p w14:paraId="74BF1E03" w14:textId="4C21FCF5" w:rsidR="004172BB" w:rsidRDefault="004172BB">
      <w:pPr>
        <w:pStyle w:val="ndice2"/>
        <w:rPr>
          <w:rFonts w:asciiTheme="minorHAnsi" w:eastAsiaTheme="minorEastAsia" w:hAnsiTheme="minorHAnsi" w:cstheme="minorBidi"/>
          <w:bCs w:val="0"/>
          <w:sz w:val="22"/>
          <w:szCs w:val="22"/>
          <w:lang w:val="pt-PT"/>
        </w:rPr>
      </w:pPr>
      <w:hyperlink w:anchor="_Toc145591390" w:history="1">
        <w:r w:rsidRPr="00476542">
          <w:rPr>
            <w:rStyle w:val="Hiperligao"/>
            <w:rFonts w:cs="Arial"/>
            <w:lang w:val="en"/>
          </w:rPr>
          <w:t>4.2.1 Procedure Type</w:t>
        </w:r>
        <w:r>
          <w:rPr>
            <w:webHidden/>
          </w:rPr>
          <w:tab/>
        </w:r>
        <w:r>
          <w:rPr>
            <w:webHidden/>
          </w:rPr>
          <w:fldChar w:fldCharType="begin"/>
        </w:r>
        <w:r>
          <w:rPr>
            <w:webHidden/>
          </w:rPr>
          <w:instrText xml:space="preserve"> PAGEREF _Toc145591390 \h </w:instrText>
        </w:r>
        <w:r>
          <w:rPr>
            <w:webHidden/>
          </w:rPr>
        </w:r>
        <w:r>
          <w:rPr>
            <w:webHidden/>
          </w:rPr>
          <w:fldChar w:fldCharType="separate"/>
        </w:r>
        <w:r>
          <w:rPr>
            <w:webHidden/>
          </w:rPr>
          <w:t>14</w:t>
        </w:r>
        <w:r>
          <w:rPr>
            <w:webHidden/>
          </w:rPr>
          <w:fldChar w:fldCharType="end"/>
        </w:r>
      </w:hyperlink>
    </w:p>
    <w:p w14:paraId="62EF4549" w14:textId="68FB690F" w:rsidR="004172BB" w:rsidRDefault="004172BB">
      <w:pPr>
        <w:pStyle w:val="ndice2"/>
        <w:tabs>
          <w:tab w:val="left" w:pos="1000"/>
        </w:tabs>
        <w:rPr>
          <w:rFonts w:asciiTheme="minorHAnsi" w:eastAsiaTheme="minorEastAsia" w:hAnsiTheme="minorHAnsi" w:cstheme="minorBidi"/>
          <w:bCs w:val="0"/>
          <w:sz w:val="22"/>
          <w:szCs w:val="22"/>
          <w:lang w:val="pt-PT"/>
        </w:rPr>
      </w:pPr>
      <w:hyperlink w:anchor="_Toc145591391" w:history="1">
        <w:r w:rsidRPr="00476542">
          <w:rPr>
            <w:rStyle w:val="Hiperligao"/>
            <w:rFonts w:cs="Arial"/>
          </w:rPr>
          <w:t>4.2.2</w:t>
        </w:r>
        <w:r>
          <w:rPr>
            <w:rFonts w:asciiTheme="minorHAnsi" w:eastAsiaTheme="minorEastAsia" w:hAnsiTheme="minorHAnsi" w:cstheme="minorBidi"/>
            <w:bCs w:val="0"/>
            <w:sz w:val="22"/>
            <w:szCs w:val="22"/>
            <w:lang w:val="pt-PT"/>
          </w:rPr>
          <w:tab/>
        </w:r>
        <w:r w:rsidRPr="00476542">
          <w:rPr>
            <w:rStyle w:val="Hiperligao"/>
            <w:rFonts w:cs="Arial"/>
          </w:rPr>
          <w:t>MRP/RUP where PT – RMS</w:t>
        </w:r>
        <w:r>
          <w:rPr>
            <w:webHidden/>
          </w:rPr>
          <w:tab/>
        </w:r>
        <w:r>
          <w:rPr>
            <w:webHidden/>
          </w:rPr>
          <w:fldChar w:fldCharType="begin"/>
        </w:r>
        <w:r>
          <w:rPr>
            <w:webHidden/>
          </w:rPr>
          <w:instrText xml:space="preserve"> PAGEREF _Toc145591391 \h </w:instrText>
        </w:r>
        <w:r>
          <w:rPr>
            <w:webHidden/>
          </w:rPr>
        </w:r>
        <w:r>
          <w:rPr>
            <w:webHidden/>
          </w:rPr>
          <w:fldChar w:fldCharType="separate"/>
        </w:r>
        <w:r>
          <w:rPr>
            <w:webHidden/>
          </w:rPr>
          <w:t>14</w:t>
        </w:r>
        <w:r>
          <w:rPr>
            <w:webHidden/>
          </w:rPr>
          <w:fldChar w:fldCharType="end"/>
        </w:r>
      </w:hyperlink>
    </w:p>
    <w:p w14:paraId="1041E674" w14:textId="0854D590" w:rsidR="004172BB" w:rsidRDefault="004172BB">
      <w:pPr>
        <w:pStyle w:val="ndice2"/>
        <w:tabs>
          <w:tab w:val="left" w:pos="1000"/>
        </w:tabs>
        <w:rPr>
          <w:rFonts w:asciiTheme="minorHAnsi" w:eastAsiaTheme="minorEastAsia" w:hAnsiTheme="minorHAnsi" w:cstheme="minorBidi"/>
          <w:bCs w:val="0"/>
          <w:sz w:val="22"/>
          <w:szCs w:val="22"/>
          <w:lang w:val="pt-PT"/>
        </w:rPr>
      </w:pPr>
      <w:hyperlink w:anchor="_Toc145591392" w:history="1">
        <w:r w:rsidRPr="00476542">
          <w:rPr>
            <w:rStyle w:val="Hiperligao"/>
            <w:rFonts w:cs="Arial"/>
            <w:lang w:val="en"/>
          </w:rPr>
          <w:t>4.</w:t>
        </w:r>
        <w:r w:rsidRPr="00476542">
          <w:rPr>
            <w:rStyle w:val="Hiperligao"/>
            <w:rFonts w:cs="Arial"/>
          </w:rPr>
          <w:t>2.3</w:t>
        </w:r>
        <w:r>
          <w:rPr>
            <w:rFonts w:asciiTheme="minorHAnsi" w:eastAsiaTheme="minorEastAsia" w:hAnsiTheme="minorHAnsi" w:cstheme="minorBidi"/>
            <w:bCs w:val="0"/>
            <w:sz w:val="22"/>
            <w:szCs w:val="22"/>
            <w:lang w:val="pt-PT"/>
          </w:rPr>
          <w:tab/>
        </w:r>
        <w:r w:rsidRPr="00476542">
          <w:rPr>
            <w:rStyle w:val="Hiperligao"/>
            <w:rFonts w:cs="Arial"/>
          </w:rPr>
          <w:t>Medicinal Product</w:t>
        </w:r>
        <w:r>
          <w:rPr>
            <w:webHidden/>
          </w:rPr>
          <w:tab/>
        </w:r>
        <w:r>
          <w:rPr>
            <w:webHidden/>
          </w:rPr>
          <w:fldChar w:fldCharType="begin"/>
        </w:r>
        <w:r>
          <w:rPr>
            <w:webHidden/>
          </w:rPr>
          <w:instrText xml:space="preserve"> PAGEREF _Toc145591392 \h </w:instrText>
        </w:r>
        <w:r>
          <w:rPr>
            <w:webHidden/>
          </w:rPr>
        </w:r>
        <w:r>
          <w:rPr>
            <w:webHidden/>
          </w:rPr>
          <w:fldChar w:fldCharType="separate"/>
        </w:r>
        <w:r>
          <w:rPr>
            <w:webHidden/>
          </w:rPr>
          <w:t>14</w:t>
        </w:r>
        <w:r>
          <w:rPr>
            <w:webHidden/>
          </w:rPr>
          <w:fldChar w:fldCharType="end"/>
        </w:r>
      </w:hyperlink>
    </w:p>
    <w:p w14:paraId="4B3296F4" w14:textId="0E036D56" w:rsidR="004172BB" w:rsidRDefault="004172BB">
      <w:pPr>
        <w:pStyle w:val="ndice2"/>
        <w:rPr>
          <w:rFonts w:asciiTheme="minorHAnsi" w:eastAsiaTheme="minorEastAsia" w:hAnsiTheme="minorHAnsi" w:cstheme="minorBidi"/>
          <w:bCs w:val="0"/>
          <w:sz w:val="22"/>
          <w:szCs w:val="22"/>
          <w:lang w:val="pt-PT"/>
        </w:rPr>
      </w:pPr>
      <w:hyperlink w:anchor="_Toc145591393" w:history="1">
        <w:r w:rsidRPr="00476542">
          <w:rPr>
            <w:rStyle w:val="Hiperligao"/>
            <w:rFonts w:cs="Arial"/>
            <w:lang w:val="en"/>
          </w:rPr>
          <w:t>(selection field)</w:t>
        </w:r>
        <w:r>
          <w:rPr>
            <w:webHidden/>
          </w:rPr>
          <w:tab/>
        </w:r>
        <w:r>
          <w:rPr>
            <w:webHidden/>
          </w:rPr>
          <w:fldChar w:fldCharType="begin"/>
        </w:r>
        <w:r>
          <w:rPr>
            <w:webHidden/>
          </w:rPr>
          <w:instrText xml:space="preserve"> PAGEREF _Toc145591393 \h </w:instrText>
        </w:r>
        <w:r>
          <w:rPr>
            <w:webHidden/>
          </w:rPr>
        </w:r>
        <w:r>
          <w:rPr>
            <w:webHidden/>
          </w:rPr>
          <w:fldChar w:fldCharType="separate"/>
        </w:r>
        <w:r>
          <w:rPr>
            <w:webHidden/>
          </w:rPr>
          <w:t>14</w:t>
        </w:r>
        <w:r>
          <w:rPr>
            <w:webHidden/>
          </w:rPr>
          <w:fldChar w:fldCharType="end"/>
        </w:r>
      </w:hyperlink>
    </w:p>
    <w:p w14:paraId="6ED5EBEC" w14:textId="499BD642" w:rsidR="004172BB" w:rsidRDefault="004172BB">
      <w:pPr>
        <w:pStyle w:val="ndice2"/>
        <w:tabs>
          <w:tab w:val="left" w:pos="1000"/>
        </w:tabs>
        <w:rPr>
          <w:rFonts w:asciiTheme="minorHAnsi" w:eastAsiaTheme="minorEastAsia" w:hAnsiTheme="minorHAnsi" w:cstheme="minorBidi"/>
          <w:bCs w:val="0"/>
          <w:sz w:val="22"/>
          <w:szCs w:val="22"/>
          <w:lang w:val="pt-PT"/>
        </w:rPr>
      </w:pPr>
      <w:hyperlink w:anchor="_Toc145591394" w:history="1">
        <w:r w:rsidRPr="00476542">
          <w:rPr>
            <w:rStyle w:val="Hiperligao"/>
            <w:rFonts w:cs="Arial"/>
          </w:rPr>
          <w:t>4.2.4</w:t>
        </w:r>
        <w:r>
          <w:rPr>
            <w:rFonts w:asciiTheme="minorHAnsi" w:eastAsiaTheme="minorEastAsia" w:hAnsiTheme="minorHAnsi" w:cstheme="minorBidi"/>
            <w:bCs w:val="0"/>
            <w:sz w:val="22"/>
            <w:szCs w:val="22"/>
            <w:lang w:val="pt-PT"/>
          </w:rPr>
          <w:tab/>
        </w:r>
        <w:r w:rsidRPr="00476542">
          <w:rPr>
            <w:rStyle w:val="Hiperligao"/>
            <w:rFonts w:cs="Arial"/>
          </w:rPr>
          <w:t>National procedure includes fee for subsequent MRP</w:t>
        </w:r>
        <w:r>
          <w:rPr>
            <w:webHidden/>
          </w:rPr>
          <w:tab/>
        </w:r>
        <w:r>
          <w:rPr>
            <w:webHidden/>
          </w:rPr>
          <w:fldChar w:fldCharType="begin"/>
        </w:r>
        <w:r>
          <w:rPr>
            <w:webHidden/>
          </w:rPr>
          <w:instrText xml:space="preserve"> PAGEREF _Toc145591394 \h </w:instrText>
        </w:r>
        <w:r>
          <w:rPr>
            <w:webHidden/>
          </w:rPr>
        </w:r>
        <w:r>
          <w:rPr>
            <w:webHidden/>
          </w:rPr>
          <w:fldChar w:fldCharType="separate"/>
        </w:r>
        <w:r>
          <w:rPr>
            <w:webHidden/>
          </w:rPr>
          <w:t>14</w:t>
        </w:r>
        <w:r>
          <w:rPr>
            <w:webHidden/>
          </w:rPr>
          <w:fldChar w:fldCharType="end"/>
        </w:r>
      </w:hyperlink>
    </w:p>
    <w:p w14:paraId="1FC8C269" w14:textId="643B6BDD" w:rsidR="004172BB" w:rsidRDefault="004172BB">
      <w:pPr>
        <w:pStyle w:val="ndice2"/>
        <w:tabs>
          <w:tab w:val="left" w:pos="1000"/>
        </w:tabs>
        <w:rPr>
          <w:rFonts w:asciiTheme="minorHAnsi" w:eastAsiaTheme="minorEastAsia" w:hAnsiTheme="minorHAnsi" w:cstheme="minorBidi"/>
          <w:bCs w:val="0"/>
          <w:sz w:val="22"/>
          <w:szCs w:val="22"/>
          <w:lang w:val="pt-PT"/>
        </w:rPr>
      </w:pPr>
      <w:hyperlink w:anchor="_Toc145591395" w:history="1">
        <w:r w:rsidRPr="00476542">
          <w:rPr>
            <w:rStyle w:val="Hiperligao"/>
            <w:rFonts w:cs="Arial"/>
          </w:rPr>
          <w:t>4.2.5</w:t>
        </w:r>
        <w:r>
          <w:rPr>
            <w:rFonts w:asciiTheme="minorHAnsi" w:eastAsiaTheme="minorEastAsia" w:hAnsiTheme="minorHAnsi" w:cstheme="minorBidi"/>
            <w:bCs w:val="0"/>
            <w:sz w:val="22"/>
            <w:szCs w:val="22"/>
            <w:lang w:val="pt-PT"/>
          </w:rPr>
          <w:tab/>
        </w:r>
        <w:r w:rsidRPr="00476542">
          <w:rPr>
            <w:rStyle w:val="Hiperligao"/>
            <w:rFonts w:cs="Arial"/>
          </w:rPr>
          <w:t>RMS</w:t>
        </w:r>
        <w:r>
          <w:rPr>
            <w:webHidden/>
          </w:rPr>
          <w:tab/>
        </w:r>
        <w:r>
          <w:rPr>
            <w:webHidden/>
          </w:rPr>
          <w:fldChar w:fldCharType="begin"/>
        </w:r>
        <w:r>
          <w:rPr>
            <w:webHidden/>
          </w:rPr>
          <w:instrText xml:space="preserve"> PAGEREF _Toc145591395 \h </w:instrText>
        </w:r>
        <w:r>
          <w:rPr>
            <w:webHidden/>
          </w:rPr>
        </w:r>
        <w:r>
          <w:rPr>
            <w:webHidden/>
          </w:rPr>
          <w:fldChar w:fldCharType="separate"/>
        </w:r>
        <w:r>
          <w:rPr>
            <w:webHidden/>
          </w:rPr>
          <w:t>15</w:t>
        </w:r>
        <w:r>
          <w:rPr>
            <w:webHidden/>
          </w:rPr>
          <w:fldChar w:fldCharType="end"/>
        </w:r>
      </w:hyperlink>
    </w:p>
    <w:p w14:paraId="73D6EB6A" w14:textId="6F2439C2" w:rsidR="004172BB" w:rsidRDefault="004172BB">
      <w:pPr>
        <w:pStyle w:val="ndice2"/>
        <w:tabs>
          <w:tab w:val="left" w:pos="1000"/>
        </w:tabs>
        <w:rPr>
          <w:rFonts w:asciiTheme="minorHAnsi" w:eastAsiaTheme="minorEastAsia" w:hAnsiTheme="minorHAnsi" w:cstheme="minorBidi"/>
          <w:bCs w:val="0"/>
          <w:sz w:val="22"/>
          <w:szCs w:val="22"/>
          <w:lang w:val="pt-PT"/>
        </w:rPr>
      </w:pPr>
      <w:hyperlink w:anchor="_Toc145591396" w:history="1">
        <w:r w:rsidRPr="00476542">
          <w:rPr>
            <w:rStyle w:val="Hiperligao"/>
            <w:rFonts w:cs="Arial"/>
          </w:rPr>
          <w:t>4.2.6</w:t>
        </w:r>
        <w:r>
          <w:rPr>
            <w:rFonts w:asciiTheme="minorHAnsi" w:eastAsiaTheme="minorEastAsia" w:hAnsiTheme="minorHAnsi" w:cstheme="minorBidi"/>
            <w:bCs w:val="0"/>
            <w:sz w:val="22"/>
            <w:szCs w:val="22"/>
            <w:lang w:val="pt-PT"/>
          </w:rPr>
          <w:tab/>
        </w:r>
        <w:r w:rsidRPr="00476542">
          <w:rPr>
            <w:rStyle w:val="Hiperligao"/>
            <w:rFonts w:cs="Arial"/>
          </w:rPr>
          <w:t>Identification of similar procedures previously submitted</w:t>
        </w:r>
        <w:r>
          <w:rPr>
            <w:webHidden/>
          </w:rPr>
          <w:tab/>
        </w:r>
        <w:r>
          <w:rPr>
            <w:webHidden/>
          </w:rPr>
          <w:fldChar w:fldCharType="begin"/>
        </w:r>
        <w:r>
          <w:rPr>
            <w:webHidden/>
          </w:rPr>
          <w:instrText xml:space="preserve"> PAGEREF _Toc145591396 \h </w:instrText>
        </w:r>
        <w:r>
          <w:rPr>
            <w:webHidden/>
          </w:rPr>
        </w:r>
        <w:r>
          <w:rPr>
            <w:webHidden/>
          </w:rPr>
          <w:fldChar w:fldCharType="separate"/>
        </w:r>
        <w:r>
          <w:rPr>
            <w:webHidden/>
          </w:rPr>
          <w:t>15</w:t>
        </w:r>
        <w:r>
          <w:rPr>
            <w:webHidden/>
          </w:rPr>
          <w:fldChar w:fldCharType="end"/>
        </w:r>
      </w:hyperlink>
    </w:p>
    <w:p w14:paraId="17124755" w14:textId="682CFE35" w:rsidR="004172BB" w:rsidRDefault="004172BB">
      <w:pPr>
        <w:pStyle w:val="ndice2"/>
        <w:rPr>
          <w:rFonts w:asciiTheme="minorHAnsi" w:eastAsiaTheme="minorEastAsia" w:hAnsiTheme="minorHAnsi" w:cstheme="minorBidi"/>
          <w:bCs w:val="0"/>
          <w:sz w:val="22"/>
          <w:szCs w:val="22"/>
          <w:lang w:val="pt-PT"/>
        </w:rPr>
      </w:pPr>
      <w:hyperlink w:anchor="_Toc145591397" w:history="1">
        <w:r w:rsidRPr="00476542">
          <w:rPr>
            <w:rStyle w:val="Hiperligao"/>
            <w:rFonts w:cs="Arial"/>
          </w:rPr>
          <w:t>4.2.7   Procedure number(s) to be considered</w:t>
        </w:r>
        <w:r>
          <w:rPr>
            <w:webHidden/>
          </w:rPr>
          <w:tab/>
        </w:r>
        <w:r>
          <w:rPr>
            <w:webHidden/>
          </w:rPr>
          <w:fldChar w:fldCharType="begin"/>
        </w:r>
        <w:r>
          <w:rPr>
            <w:webHidden/>
          </w:rPr>
          <w:instrText xml:space="preserve"> PAGEREF _Toc145591397 \h </w:instrText>
        </w:r>
        <w:r>
          <w:rPr>
            <w:webHidden/>
          </w:rPr>
        </w:r>
        <w:r>
          <w:rPr>
            <w:webHidden/>
          </w:rPr>
          <w:fldChar w:fldCharType="separate"/>
        </w:r>
        <w:r>
          <w:rPr>
            <w:webHidden/>
          </w:rPr>
          <w:t>15</w:t>
        </w:r>
        <w:r>
          <w:rPr>
            <w:webHidden/>
          </w:rPr>
          <w:fldChar w:fldCharType="end"/>
        </w:r>
      </w:hyperlink>
    </w:p>
    <w:p w14:paraId="33474B3E" w14:textId="7C58CF9D" w:rsidR="004172BB" w:rsidRDefault="004172BB">
      <w:pPr>
        <w:pStyle w:val="ndice2"/>
        <w:tabs>
          <w:tab w:val="left" w:pos="1000"/>
        </w:tabs>
        <w:rPr>
          <w:rFonts w:asciiTheme="minorHAnsi" w:eastAsiaTheme="minorEastAsia" w:hAnsiTheme="minorHAnsi" w:cstheme="minorBidi"/>
          <w:bCs w:val="0"/>
          <w:sz w:val="22"/>
          <w:szCs w:val="22"/>
          <w:lang w:val="pt-PT"/>
        </w:rPr>
      </w:pPr>
      <w:hyperlink w:anchor="_Toc145591398" w:history="1">
        <w:r w:rsidRPr="00476542">
          <w:rPr>
            <w:rStyle w:val="Hiperligao"/>
            <w:rFonts w:cs="Arial"/>
          </w:rPr>
          <w:t>4.2.8</w:t>
        </w:r>
        <w:r>
          <w:rPr>
            <w:rFonts w:asciiTheme="minorHAnsi" w:eastAsiaTheme="minorEastAsia" w:hAnsiTheme="minorHAnsi" w:cstheme="minorBidi"/>
            <w:bCs w:val="0"/>
            <w:sz w:val="22"/>
            <w:szCs w:val="22"/>
            <w:lang w:val="pt-PT"/>
          </w:rPr>
          <w:tab/>
        </w:r>
        <w:r w:rsidRPr="00476542">
          <w:rPr>
            <w:rStyle w:val="Hiperligao"/>
            <w:rFonts w:cs="Arial"/>
          </w:rPr>
          <w:t>CMS</w:t>
        </w:r>
        <w:r>
          <w:rPr>
            <w:webHidden/>
          </w:rPr>
          <w:tab/>
        </w:r>
        <w:r>
          <w:rPr>
            <w:webHidden/>
          </w:rPr>
          <w:fldChar w:fldCharType="begin"/>
        </w:r>
        <w:r>
          <w:rPr>
            <w:webHidden/>
          </w:rPr>
          <w:instrText xml:space="preserve"> PAGEREF _Toc145591398 \h </w:instrText>
        </w:r>
        <w:r>
          <w:rPr>
            <w:webHidden/>
          </w:rPr>
        </w:r>
        <w:r>
          <w:rPr>
            <w:webHidden/>
          </w:rPr>
          <w:fldChar w:fldCharType="separate"/>
        </w:r>
        <w:r>
          <w:rPr>
            <w:webHidden/>
          </w:rPr>
          <w:t>16</w:t>
        </w:r>
        <w:r>
          <w:rPr>
            <w:webHidden/>
          </w:rPr>
          <w:fldChar w:fldCharType="end"/>
        </w:r>
      </w:hyperlink>
    </w:p>
    <w:p w14:paraId="511E4850" w14:textId="4C999BE0" w:rsidR="004172BB" w:rsidRDefault="004172BB">
      <w:pPr>
        <w:pStyle w:val="ndice2"/>
        <w:tabs>
          <w:tab w:val="left" w:pos="1000"/>
        </w:tabs>
        <w:rPr>
          <w:rFonts w:asciiTheme="minorHAnsi" w:eastAsiaTheme="minorEastAsia" w:hAnsiTheme="minorHAnsi" w:cstheme="minorBidi"/>
          <w:bCs w:val="0"/>
          <w:sz w:val="22"/>
          <w:szCs w:val="22"/>
          <w:lang w:val="pt-PT"/>
        </w:rPr>
      </w:pPr>
      <w:hyperlink w:anchor="_Toc145591399" w:history="1">
        <w:r w:rsidRPr="00476542">
          <w:rPr>
            <w:rStyle w:val="Hiperligao"/>
            <w:rFonts w:cs="Arial"/>
          </w:rPr>
          <w:t>4.2.9</w:t>
        </w:r>
        <w:r>
          <w:rPr>
            <w:rFonts w:asciiTheme="minorHAnsi" w:eastAsiaTheme="minorEastAsia" w:hAnsiTheme="minorHAnsi" w:cstheme="minorBidi"/>
            <w:bCs w:val="0"/>
            <w:sz w:val="22"/>
            <w:szCs w:val="22"/>
            <w:lang w:val="pt-PT"/>
          </w:rPr>
          <w:tab/>
        </w:r>
        <w:r w:rsidRPr="00476542">
          <w:rPr>
            <w:rStyle w:val="Hiperligao"/>
            <w:rFonts w:cs="Arial"/>
          </w:rPr>
          <w:t>Procedure Number</w:t>
        </w:r>
        <w:r>
          <w:rPr>
            <w:webHidden/>
          </w:rPr>
          <w:tab/>
        </w:r>
        <w:r>
          <w:rPr>
            <w:webHidden/>
          </w:rPr>
          <w:fldChar w:fldCharType="begin"/>
        </w:r>
        <w:r>
          <w:rPr>
            <w:webHidden/>
          </w:rPr>
          <w:instrText xml:space="preserve"> PAGEREF _Toc145591399 \h </w:instrText>
        </w:r>
        <w:r>
          <w:rPr>
            <w:webHidden/>
          </w:rPr>
        </w:r>
        <w:r>
          <w:rPr>
            <w:webHidden/>
          </w:rPr>
          <w:fldChar w:fldCharType="separate"/>
        </w:r>
        <w:r>
          <w:rPr>
            <w:webHidden/>
          </w:rPr>
          <w:t>16</w:t>
        </w:r>
        <w:r>
          <w:rPr>
            <w:webHidden/>
          </w:rPr>
          <w:fldChar w:fldCharType="end"/>
        </w:r>
      </w:hyperlink>
    </w:p>
    <w:p w14:paraId="11C90726" w14:textId="6EEA9ABF" w:rsidR="004172BB" w:rsidRDefault="004172BB">
      <w:pPr>
        <w:pStyle w:val="ndice1"/>
        <w:tabs>
          <w:tab w:val="left" w:pos="600"/>
          <w:tab w:val="right" w:leader="dot" w:pos="9894"/>
        </w:tabs>
        <w:rPr>
          <w:rFonts w:asciiTheme="minorHAnsi" w:eastAsiaTheme="minorEastAsia" w:hAnsiTheme="minorHAnsi" w:cstheme="minorBidi"/>
          <w:b w:val="0"/>
          <w:bCs w:val="0"/>
          <w:iCs w:val="0"/>
          <w:noProof/>
          <w:color w:val="auto"/>
          <w:sz w:val="22"/>
          <w:szCs w:val="22"/>
          <w:lang w:val="pt-PT"/>
        </w:rPr>
      </w:pPr>
      <w:hyperlink w:anchor="_Toc145591400" w:history="1">
        <w:r w:rsidRPr="00476542">
          <w:rPr>
            <w:rStyle w:val="Hiperligao"/>
            <w:noProof/>
          </w:rPr>
          <w:t xml:space="preserve">4.3 </w:t>
        </w:r>
        <w:r>
          <w:rPr>
            <w:rFonts w:asciiTheme="minorHAnsi" w:eastAsiaTheme="minorEastAsia" w:hAnsiTheme="minorHAnsi" w:cstheme="minorBidi"/>
            <w:b w:val="0"/>
            <w:bCs w:val="0"/>
            <w:iCs w:val="0"/>
            <w:noProof/>
            <w:color w:val="auto"/>
            <w:sz w:val="22"/>
            <w:szCs w:val="22"/>
            <w:lang w:val="pt-PT"/>
          </w:rPr>
          <w:tab/>
        </w:r>
        <w:r w:rsidRPr="00476542">
          <w:rPr>
            <w:rStyle w:val="Hiperligao"/>
            <w:noProof/>
          </w:rPr>
          <w:t>APPLICATION TYPE AREA</w:t>
        </w:r>
        <w:r>
          <w:rPr>
            <w:noProof/>
            <w:webHidden/>
          </w:rPr>
          <w:tab/>
        </w:r>
        <w:r>
          <w:rPr>
            <w:noProof/>
            <w:webHidden/>
          </w:rPr>
          <w:fldChar w:fldCharType="begin"/>
        </w:r>
        <w:r>
          <w:rPr>
            <w:noProof/>
            <w:webHidden/>
          </w:rPr>
          <w:instrText xml:space="preserve"> PAGEREF _Toc145591400 \h </w:instrText>
        </w:r>
        <w:r>
          <w:rPr>
            <w:noProof/>
            <w:webHidden/>
          </w:rPr>
        </w:r>
        <w:r>
          <w:rPr>
            <w:noProof/>
            <w:webHidden/>
          </w:rPr>
          <w:fldChar w:fldCharType="separate"/>
        </w:r>
        <w:r>
          <w:rPr>
            <w:noProof/>
            <w:webHidden/>
          </w:rPr>
          <w:t>17</w:t>
        </w:r>
        <w:r>
          <w:rPr>
            <w:noProof/>
            <w:webHidden/>
          </w:rPr>
          <w:fldChar w:fldCharType="end"/>
        </w:r>
      </w:hyperlink>
    </w:p>
    <w:p w14:paraId="6823E75D" w14:textId="6E0E4697" w:rsidR="004172BB" w:rsidRDefault="004172BB">
      <w:pPr>
        <w:pStyle w:val="ndice2"/>
        <w:tabs>
          <w:tab w:val="left" w:pos="1000"/>
        </w:tabs>
        <w:rPr>
          <w:rFonts w:asciiTheme="minorHAnsi" w:eastAsiaTheme="minorEastAsia" w:hAnsiTheme="minorHAnsi" w:cstheme="minorBidi"/>
          <w:bCs w:val="0"/>
          <w:sz w:val="22"/>
          <w:szCs w:val="22"/>
          <w:lang w:val="pt-PT"/>
        </w:rPr>
      </w:pPr>
      <w:hyperlink w:anchor="_Toc145591401" w:history="1">
        <w:r w:rsidRPr="00476542">
          <w:rPr>
            <w:rStyle w:val="Hiperligao"/>
            <w:rFonts w:cs="Arial"/>
          </w:rPr>
          <w:t>4.3.1</w:t>
        </w:r>
        <w:r>
          <w:rPr>
            <w:rFonts w:asciiTheme="minorHAnsi" w:eastAsiaTheme="minorEastAsia" w:hAnsiTheme="minorHAnsi" w:cstheme="minorBidi"/>
            <w:bCs w:val="0"/>
            <w:sz w:val="22"/>
            <w:szCs w:val="22"/>
            <w:lang w:val="pt-PT"/>
          </w:rPr>
          <w:tab/>
        </w:r>
        <w:r w:rsidRPr="00476542">
          <w:rPr>
            <w:rStyle w:val="Hiperligao"/>
            <w:rFonts w:cs="Arial"/>
          </w:rPr>
          <w:t>Application Type (</w:t>
        </w:r>
        <w:r w:rsidRPr="00476542">
          <w:rPr>
            <w:rStyle w:val="Hiperligao"/>
            <w:rFonts w:cs="Arial"/>
            <w:lang w:val="en"/>
          </w:rPr>
          <w:t>concerning procedure legal basis</w:t>
        </w:r>
        <w:r w:rsidRPr="00476542">
          <w:rPr>
            <w:rStyle w:val="Hiperligao"/>
            <w:rFonts w:cs="Arial"/>
          </w:rPr>
          <w:t>)</w:t>
        </w:r>
        <w:r>
          <w:rPr>
            <w:webHidden/>
          </w:rPr>
          <w:tab/>
        </w:r>
        <w:r>
          <w:rPr>
            <w:webHidden/>
          </w:rPr>
          <w:fldChar w:fldCharType="begin"/>
        </w:r>
        <w:r>
          <w:rPr>
            <w:webHidden/>
          </w:rPr>
          <w:instrText xml:space="preserve"> PAGEREF _Toc145591401 \h </w:instrText>
        </w:r>
        <w:r>
          <w:rPr>
            <w:webHidden/>
          </w:rPr>
        </w:r>
        <w:r>
          <w:rPr>
            <w:webHidden/>
          </w:rPr>
          <w:fldChar w:fldCharType="separate"/>
        </w:r>
        <w:r>
          <w:rPr>
            <w:webHidden/>
          </w:rPr>
          <w:t>17</w:t>
        </w:r>
        <w:r>
          <w:rPr>
            <w:webHidden/>
          </w:rPr>
          <w:fldChar w:fldCharType="end"/>
        </w:r>
      </w:hyperlink>
    </w:p>
    <w:p w14:paraId="446FBB38" w14:textId="4BFB5CE5" w:rsidR="004172BB" w:rsidRDefault="004172BB">
      <w:pPr>
        <w:pStyle w:val="ndice2"/>
        <w:tabs>
          <w:tab w:val="left" w:pos="1000"/>
        </w:tabs>
        <w:rPr>
          <w:rFonts w:asciiTheme="minorHAnsi" w:eastAsiaTheme="minorEastAsia" w:hAnsiTheme="minorHAnsi" w:cstheme="minorBidi"/>
          <w:bCs w:val="0"/>
          <w:sz w:val="22"/>
          <w:szCs w:val="22"/>
          <w:lang w:val="pt-PT"/>
        </w:rPr>
      </w:pPr>
      <w:hyperlink w:anchor="_Toc145591402" w:history="1">
        <w:r w:rsidRPr="00476542">
          <w:rPr>
            <w:rStyle w:val="Hiperligao"/>
            <w:rFonts w:cs="Arial"/>
          </w:rPr>
          <w:t>4.3.2</w:t>
        </w:r>
        <w:r>
          <w:rPr>
            <w:rFonts w:asciiTheme="minorHAnsi" w:eastAsiaTheme="minorEastAsia" w:hAnsiTheme="minorHAnsi" w:cstheme="minorBidi"/>
            <w:bCs w:val="0"/>
            <w:sz w:val="22"/>
            <w:szCs w:val="22"/>
            <w:lang w:val="pt-PT"/>
          </w:rPr>
          <w:tab/>
        </w:r>
        <w:r w:rsidRPr="00476542">
          <w:rPr>
            <w:rStyle w:val="Hiperligao"/>
            <w:rFonts w:cs="Arial"/>
          </w:rPr>
          <w:t>Select the Reference Medicinal Product</w:t>
        </w:r>
        <w:r>
          <w:rPr>
            <w:webHidden/>
          </w:rPr>
          <w:tab/>
        </w:r>
        <w:r>
          <w:rPr>
            <w:webHidden/>
          </w:rPr>
          <w:fldChar w:fldCharType="begin"/>
        </w:r>
        <w:r>
          <w:rPr>
            <w:webHidden/>
          </w:rPr>
          <w:instrText xml:space="preserve"> PAGEREF _Toc145591402 \h </w:instrText>
        </w:r>
        <w:r>
          <w:rPr>
            <w:webHidden/>
          </w:rPr>
        </w:r>
        <w:r>
          <w:rPr>
            <w:webHidden/>
          </w:rPr>
          <w:fldChar w:fldCharType="separate"/>
        </w:r>
        <w:r>
          <w:rPr>
            <w:webHidden/>
          </w:rPr>
          <w:t>17</w:t>
        </w:r>
        <w:r>
          <w:rPr>
            <w:webHidden/>
          </w:rPr>
          <w:fldChar w:fldCharType="end"/>
        </w:r>
      </w:hyperlink>
    </w:p>
    <w:p w14:paraId="0D6E246B" w14:textId="6A9ECD3C" w:rsidR="004172BB" w:rsidRDefault="004172BB">
      <w:pPr>
        <w:pStyle w:val="ndice2"/>
        <w:tabs>
          <w:tab w:val="left" w:pos="1000"/>
        </w:tabs>
        <w:rPr>
          <w:rFonts w:asciiTheme="minorHAnsi" w:eastAsiaTheme="minorEastAsia" w:hAnsiTheme="minorHAnsi" w:cstheme="minorBidi"/>
          <w:bCs w:val="0"/>
          <w:sz w:val="22"/>
          <w:szCs w:val="22"/>
          <w:lang w:val="pt-PT"/>
        </w:rPr>
      </w:pPr>
      <w:hyperlink w:anchor="_Toc145591403" w:history="1">
        <w:r w:rsidRPr="00476542">
          <w:rPr>
            <w:rStyle w:val="Hiperligao"/>
            <w:rFonts w:cs="Arial"/>
          </w:rPr>
          <w:t>4.3.3</w:t>
        </w:r>
        <w:r>
          <w:rPr>
            <w:rFonts w:asciiTheme="minorHAnsi" w:eastAsiaTheme="minorEastAsia" w:hAnsiTheme="minorHAnsi" w:cstheme="minorBidi"/>
            <w:bCs w:val="0"/>
            <w:sz w:val="22"/>
            <w:szCs w:val="22"/>
            <w:lang w:val="pt-PT"/>
          </w:rPr>
          <w:tab/>
        </w:r>
        <w:r w:rsidRPr="00476542">
          <w:rPr>
            <w:rStyle w:val="Hiperligao"/>
            <w:rFonts w:cs="Arial"/>
          </w:rPr>
          <w:t>Line Extension</w:t>
        </w:r>
        <w:r>
          <w:rPr>
            <w:webHidden/>
          </w:rPr>
          <w:tab/>
        </w:r>
        <w:r>
          <w:rPr>
            <w:webHidden/>
          </w:rPr>
          <w:fldChar w:fldCharType="begin"/>
        </w:r>
        <w:r>
          <w:rPr>
            <w:webHidden/>
          </w:rPr>
          <w:instrText xml:space="preserve"> PAGEREF _Toc145591403 \h </w:instrText>
        </w:r>
        <w:r>
          <w:rPr>
            <w:webHidden/>
          </w:rPr>
        </w:r>
        <w:r>
          <w:rPr>
            <w:webHidden/>
          </w:rPr>
          <w:fldChar w:fldCharType="separate"/>
        </w:r>
        <w:r>
          <w:rPr>
            <w:webHidden/>
          </w:rPr>
          <w:t>18</w:t>
        </w:r>
        <w:r>
          <w:rPr>
            <w:webHidden/>
          </w:rPr>
          <w:fldChar w:fldCharType="end"/>
        </w:r>
      </w:hyperlink>
    </w:p>
    <w:p w14:paraId="5577E4E0" w14:textId="65164CD1" w:rsidR="004172BB" w:rsidRDefault="004172BB">
      <w:pPr>
        <w:pStyle w:val="ndice1"/>
        <w:tabs>
          <w:tab w:val="right" w:leader="dot" w:pos="9894"/>
        </w:tabs>
        <w:rPr>
          <w:rFonts w:asciiTheme="minorHAnsi" w:eastAsiaTheme="minorEastAsia" w:hAnsiTheme="minorHAnsi" w:cstheme="minorBidi"/>
          <w:b w:val="0"/>
          <w:bCs w:val="0"/>
          <w:iCs w:val="0"/>
          <w:noProof/>
          <w:color w:val="auto"/>
          <w:sz w:val="22"/>
          <w:szCs w:val="22"/>
          <w:lang w:val="pt-PT"/>
        </w:rPr>
      </w:pPr>
      <w:hyperlink w:anchor="_Toc145591404" w:history="1">
        <w:r w:rsidRPr="00476542">
          <w:rPr>
            <w:rStyle w:val="Hiperligao"/>
            <w:noProof/>
          </w:rPr>
          <w:t>4.4 MARKETING AUTHORISATION APPLICATION DEAILS</w:t>
        </w:r>
        <w:r>
          <w:rPr>
            <w:noProof/>
            <w:webHidden/>
          </w:rPr>
          <w:tab/>
        </w:r>
        <w:r>
          <w:rPr>
            <w:noProof/>
            <w:webHidden/>
          </w:rPr>
          <w:fldChar w:fldCharType="begin"/>
        </w:r>
        <w:r>
          <w:rPr>
            <w:noProof/>
            <w:webHidden/>
          </w:rPr>
          <w:instrText xml:space="preserve"> PAGEREF _Toc145591404 \h </w:instrText>
        </w:r>
        <w:r>
          <w:rPr>
            <w:noProof/>
            <w:webHidden/>
          </w:rPr>
        </w:r>
        <w:r>
          <w:rPr>
            <w:noProof/>
            <w:webHidden/>
          </w:rPr>
          <w:fldChar w:fldCharType="separate"/>
        </w:r>
        <w:r>
          <w:rPr>
            <w:noProof/>
            <w:webHidden/>
          </w:rPr>
          <w:t>18</w:t>
        </w:r>
        <w:r>
          <w:rPr>
            <w:noProof/>
            <w:webHidden/>
          </w:rPr>
          <w:fldChar w:fldCharType="end"/>
        </w:r>
      </w:hyperlink>
    </w:p>
    <w:p w14:paraId="73945491" w14:textId="6128EA46" w:rsidR="004172BB" w:rsidRDefault="004172BB">
      <w:pPr>
        <w:pStyle w:val="ndice2"/>
        <w:rPr>
          <w:rFonts w:asciiTheme="minorHAnsi" w:eastAsiaTheme="minorEastAsia" w:hAnsiTheme="minorHAnsi" w:cstheme="minorBidi"/>
          <w:bCs w:val="0"/>
          <w:sz w:val="22"/>
          <w:szCs w:val="22"/>
          <w:lang w:val="pt-PT"/>
        </w:rPr>
      </w:pPr>
      <w:hyperlink w:anchor="_Toc145591405" w:history="1">
        <w:r w:rsidRPr="00476542">
          <w:rPr>
            <w:rStyle w:val="Hiperligao"/>
            <w:rFonts w:cs="Arial"/>
          </w:rPr>
          <w:t>4.4.1 Proposed (Invented) Name</w:t>
        </w:r>
        <w:r>
          <w:rPr>
            <w:webHidden/>
          </w:rPr>
          <w:tab/>
        </w:r>
        <w:r>
          <w:rPr>
            <w:webHidden/>
          </w:rPr>
          <w:fldChar w:fldCharType="begin"/>
        </w:r>
        <w:r>
          <w:rPr>
            <w:webHidden/>
          </w:rPr>
          <w:instrText xml:space="preserve"> PAGEREF _Toc145591405 \h </w:instrText>
        </w:r>
        <w:r>
          <w:rPr>
            <w:webHidden/>
          </w:rPr>
        </w:r>
        <w:r>
          <w:rPr>
            <w:webHidden/>
          </w:rPr>
          <w:fldChar w:fldCharType="separate"/>
        </w:r>
        <w:r>
          <w:rPr>
            <w:webHidden/>
          </w:rPr>
          <w:t>18</w:t>
        </w:r>
        <w:r>
          <w:rPr>
            <w:webHidden/>
          </w:rPr>
          <w:fldChar w:fldCharType="end"/>
        </w:r>
      </w:hyperlink>
    </w:p>
    <w:p w14:paraId="1C7D2DCC" w14:textId="5C092A7C" w:rsidR="004172BB" w:rsidRDefault="004172BB">
      <w:pPr>
        <w:pStyle w:val="ndice2"/>
        <w:rPr>
          <w:rFonts w:asciiTheme="minorHAnsi" w:eastAsiaTheme="minorEastAsia" w:hAnsiTheme="minorHAnsi" w:cstheme="minorBidi"/>
          <w:bCs w:val="0"/>
          <w:sz w:val="22"/>
          <w:szCs w:val="22"/>
          <w:lang w:val="pt-PT"/>
        </w:rPr>
      </w:pPr>
      <w:hyperlink w:anchor="_Toc145591406" w:history="1">
        <w:r w:rsidRPr="00476542">
          <w:rPr>
            <w:rStyle w:val="Hiperligao"/>
            <w:rFonts w:cs="Arial"/>
          </w:rPr>
          <w:t>4.4.2 Strength</w:t>
        </w:r>
        <w:r>
          <w:rPr>
            <w:webHidden/>
          </w:rPr>
          <w:tab/>
        </w:r>
        <w:r>
          <w:rPr>
            <w:webHidden/>
          </w:rPr>
          <w:fldChar w:fldCharType="begin"/>
        </w:r>
        <w:r>
          <w:rPr>
            <w:webHidden/>
          </w:rPr>
          <w:instrText xml:space="preserve"> PAGEREF _Toc145591406 \h </w:instrText>
        </w:r>
        <w:r>
          <w:rPr>
            <w:webHidden/>
          </w:rPr>
        </w:r>
        <w:r>
          <w:rPr>
            <w:webHidden/>
          </w:rPr>
          <w:fldChar w:fldCharType="separate"/>
        </w:r>
        <w:r>
          <w:rPr>
            <w:webHidden/>
          </w:rPr>
          <w:t>19</w:t>
        </w:r>
        <w:r>
          <w:rPr>
            <w:webHidden/>
          </w:rPr>
          <w:fldChar w:fldCharType="end"/>
        </w:r>
      </w:hyperlink>
    </w:p>
    <w:p w14:paraId="0952ACFA" w14:textId="7AA09FD5" w:rsidR="004172BB" w:rsidRDefault="004172BB">
      <w:pPr>
        <w:pStyle w:val="ndice2"/>
        <w:rPr>
          <w:rFonts w:asciiTheme="minorHAnsi" w:eastAsiaTheme="minorEastAsia" w:hAnsiTheme="minorHAnsi" w:cstheme="minorBidi"/>
          <w:bCs w:val="0"/>
          <w:sz w:val="22"/>
          <w:szCs w:val="22"/>
          <w:lang w:val="pt-PT"/>
        </w:rPr>
      </w:pPr>
      <w:hyperlink w:anchor="_Toc145591407" w:history="1">
        <w:r w:rsidRPr="00476542">
          <w:rPr>
            <w:rStyle w:val="Hiperligao"/>
            <w:rFonts w:cs="Arial"/>
          </w:rPr>
          <w:t>4.4.3  ATC Code</w:t>
        </w:r>
        <w:r>
          <w:rPr>
            <w:webHidden/>
          </w:rPr>
          <w:tab/>
        </w:r>
        <w:r>
          <w:rPr>
            <w:webHidden/>
          </w:rPr>
          <w:fldChar w:fldCharType="begin"/>
        </w:r>
        <w:r>
          <w:rPr>
            <w:webHidden/>
          </w:rPr>
          <w:instrText xml:space="preserve"> PAGEREF _Toc145591407 \h </w:instrText>
        </w:r>
        <w:r>
          <w:rPr>
            <w:webHidden/>
          </w:rPr>
        </w:r>
        <w:r>
          <w:rPr>
            <w:webHidden/>
          </w:rPr>
          <w:fldChar w:fldCharType="separate"/>
        </w:r>
        <w:r>
          <w:rPr>
            <w:webHidden/>
          </w:rPr>
          <w:t>20</w:t>
        </w:r>
        <w:r>
          <w:rPr>
            <w:webHidden/>
          </w:rPr>
          <w:fldChar w:fldCharType="end"/>
        </w:r>
      </w:hyperlink>
    </w:p>
    <w:p w14:paraId="43C29955" w14:textId="4C6B09CA" w:rsidR="004172BB" w:rsidRDefault="004172BB">
      <w:pPr>
        <w:pStyle w:val="ndice2"/>
        <w:rPr>
          <w:rFonts w:asciiTheme="minorHAnsi" w:eastAsiaTheme="minorEastAsia" w:hAnsiTheme="minorHAnsi" w:cstheme="minorBidi"/>
          <w:bCs w:val="0"/>
          <w:sz w:val="22"/>
          <w:szCs w:val="22"/>
          <w:lang w:val="pt-PT"/>
        </w:rPr>
      </w:pPr>
      <w:hyperlink w:anchor="_Toc145591408" w:history="1">
        <w:r w:rsidRPr="00476542">
          <w:rPr>
            <w:rStyle w:val="Hiperligao"/>
            <w:rFonts w:cs="Arial"/>
          </w:rPr>
          <w:t>4.4.4  CFT Classification</w:t>
        </w:r>
        <w:r>
          <w:rPr>
            <w:webHidden/>
          </w:rPr>
          <w:tab/>
        </w:r>
        <w:r>
          <w:rPr>
            <w:webHidden/>
          </w:rPr>
          <w:fldChar w:fldCharType="begin"/>
        </w:r>
        <w:r>
          <w:rPr>
            <w:webHidden/>
          </w:rPr>
          <w:instrText xml:space="preserve"> PAGEREF _Toc145591408 \h </w:instrText>
        </w:r>
        <w:r>
          <w:rPr>
            <w:webHidden/>
          </w:rPr>
        </w:r>
        <w:r>
          <w:rPr>
            <w:webHidden/>
          </w:rPr>
          <w:fldChar w:fldCharType="separate"/>
        </w:r>
        <w:r>
          <w:rPr>
            <w:webHidden/>
          </w:rPr>
          <w:t>21</w:t>
        </w:r>
        <w:r>
          <w:rPr>
            <w:webHidden/>
          </w:rPr>
          <w:fldChar w:fldCharType="end"/>
        </w:r>
      </w:hyperlink>
    </w:p>
    <w:p w14:paraId="1B8139A8" w14:textId="5C7E83C7" w:rsidR="004172BB" w:rsidRDefault="004172BB">
      <w:pPr>
        <w:pStyle w:val="ndice2"/>
        <w:rPr>
          <w:rFonts w:asciiTheme="minorHAnsi" w:eastAsiaTheme="minorEastAsia" w:hAnsiTheme="minorHAnsi" w:cstheme="minorBidi"/>
          <w:bCs w:val="0"/>
          <w:sz w:val="22"/>
          <w:szCs w:val="22"/>
          <w:lang w:val="pt-PT"/>
        </w:rPr>
      </w:pPr>
      <w:hyperlink w:anchor="_Toc145591409" w:history="1">
        <w:r w:rsidRPr="00476542">
          <w:rPr>
            <w:rStyle w:val="Hiperligao"/>
            <w:rFonts w:cs="Arial"/>
          </w:rPr>
          <w:t>4.4.5 Pharmaceutical Form</w:t>
        </w:r>
        <w:r>
          <w:rPr>
            <w:webHidden/>
          </w:rPr>
          <w:tab/>
        </w:r>
        <w:r>
          <w:rPr>
            <w:webHidden/>
          </w:rPr>
          <w:fldChar w:fldCharType="begin"/>
        </w:r>
        <w:r>
          <w:rPr>
            <w:webHidden/>
          </w:rPr>
          <w:instrText xml:space="preserve"> PAGEREF _Toc145591409 \h </w:instrText>
        </w:r>
        <w:r>
          <w:rPr>
            <w:webHidden/>
          </w:rPr>
        </w:r>
        <w:r>
          <w:rPr>
            <w:webHidden/>
          </w:rPr>
          <w:fldChar w:fldCharType="separate"/>
        </w:r>
        <w:r>
          <w:rPr>
            <w:webHidden/>
          </w:rPr>
          <w:t>22</w:t>
        </w:r>
        <w:r>
          <w:rPr>
            <w:webHidden/>
          </w:rPr>
          <w:fldChar w:fldCharType="end"/>
        </w:r>
      </w:hyperlink>
    </w:p>
    <w:p w14:paraId="478DAB76" w14:textId="3B9C75F5" w:rsidR="004172BB" w:rsidRDefault="004172BB">
      <w:pPr>
        <w:pStyle w:val="ndice2"/>
        <w:rPr>
          <w:rFonts w:asciiTheme="minorHAnsi" w:eastAsiaTheme="minorEastAsia" w:hAnsiTheme="minorHAnsi" w:cstheme="minorBidi"/>
          <w:bCs w:val="0"/>
          <w:sz w:val="22"/>
          <w:szCs w:val="22"/>
          <w:lang w:val="pt-PT"/>
        </w:rPr>
      </w:pPr>
      <w:hyperlink w:anchor="_Toc145591410" w:history="1">
        <w:r w:rsidRPr="00476542">
          <w:rPr>
            <w:rStyle w:val="Hiperligao"/>
            <w:rFonts w:cs="Arial"/>
          </w:rPr>
          <w:t>4.4.6  INN/Active Substance</w:t>
        </w:r>
        <w:r>
          <w:rPr>
            <w:webHidden/>
          </w:rPr>
          <w:tab/>
        </w:r>
        <w:r>
          <w:rPr>
            <w:webHidden/>
          </w:rPr>
          <w:fldChar w:fldCharType="begin"/>
        </w:r>
        <w:r>
          <w:rPr>
            <w:webHidden/>
          </w:rPr>
          <w:instrText xml:space="preserve"> PAGEREF _Toc145591410 \h </w:instrText>
        </w:r>
        <w:r>
          <w:rPr>
            <w:webHidden/>
          </w:rPr>
        </w:r>
        <w:r>
          <w:rPr>
            <w:webHidden/>
          </w:rPr>
          <w:fldChar w:fldCharType="separate"/>
        </w:r>
        <w:r>
          <w:rPr>
            <w:webHidden/>
          </w:rPr>
          <w:t>22</w:t>
        </w:r>
        <w:r>
          <w:rPr>
            <w:webHidden/>
          </w:rPr>
          <w:fldChar w:fldCharType="end"/>
        </w:r>
      </w:hyperlink>
    </w:p>
    <w:p w14:paraId="20F7A802" w14:textId="4BEF778D" w:rsidR="004172BB" w:rsidRDefault="004172BB">
      <w:pPr>
        <w:pStyle w:val="ndice2"/>
        <w:rPr>
          <w:rFonts w:asciiTheme="minorHAnsi" w:eastAsiaTheme="minorEastAsia" w:hAnsiTheme="minorHAnsi" w:cstheme="minorBidi"/>
          <w:bCs w:val="0"/>
          <w:sz w:val="22"/>
          <w:szCs w:val="22"/>
          <w:lang w:val="pt-PT"/>
        </w:rPr>
      </w:pPr>
      <w:hyperlink w:anchor="_Toc145591411" w:history="1">
        <w:r w:rsidRPr="00476542">
          <w:rPr>
            <w:rStyle w:val="Hiperligao"/>
            <w:rFonts w:cs="Arial"/>
          </w:rPr>
          <w:t>4.4.7 Legal Status</w:t>
        </w:r>
        <w:r>
          <w:rPr>
            <w:webHidden/>
          </w:rPr>
          <w:tab/>
        </w:r>
        <w:r>
          <w:rPr>
            <w:webHidden/>
          </w:rPr>
          <w:fldChar w:fldCharType="begin"/>
        </w:r>
        <w:r>
          <w:rPr>
            <w:webHidden/>
          </w:rPr>
          <w:instrText xml:space="preserve"> PAGEREF _Toc145591411 \h </w:instrText>
        </w:r>
        <w:r>
          <w:rPr>
            <w:webHidden/>
          </w:rPr>
        </w:r>
        <w:r>
          <w:rPr>
            <w:webHidden/>
          </w:rPr>
          <w:fldChar w:fldCharType="separate"/>
        </w:r>
        <w:r>
          <w:rPr>
            <w:webHidden/>
          </w:rPr>
          <w:t>23</w:t>
        </w:r>
        <w:r>
          <w:rPr>
            <w:webHidden/>
          </w:rPr>
          <w:fldChar w:fldCharType="end"/>
        </w:r>
      </w:hyperlink>
    </w:p>
    <w:p w14:paraId="57F51BE8" w14:textId="097D83CC" w:rsidR="004172BB" w:rsidRDefault="004172BB">
      <w:pPr>
        <w:pStyle w:val="ndice2"/>
        <w:rPr>
          <w:rFonts w:asciiTheme="minorHAnsi" w:eastAsiaTheme="minorEastAsia" w:hAnsiTheme="minorHAnsi" w:cstheme="minorBidi"/>
          <w:bCs w:val="0"/>
          <w:sz w:val="22"/>
          <w:szCs w:val="22"/>
          <w:lang w:val="pt-PT"/>
        </w:rPr>
      </w:pPr>
      <w:hyperlink w:anchor="_Toc145591412" w:history="1">
        <w:r w:rsidRPr="00476542">
          <w:rPr>
            <w:rStyle w:val="Hiperligao"/>
            <w:rFonts w:cs="Arial"/>
          </w:rPr>
          <w:t>4.4.8 Routes of Administration</w:t>
        </w:r>
        <w:r>
          <w:rPr>
            <w:webHidden/>
          </w:rPr>
          <w:tab/>
        </w:r>
        <w:r>
          <w:rPr>
            <w:webHidden/>
          </w:rPr>
          <w:fldChar w:fldCharType="begin"/>
        </w:r>
        <w:r>
          <w:rPr>
            <w:webHidden/>
          </w:rPr>
          <w:instrText xml:space="preserve"> PAGEREF _Toc145591412 \h </w:instrText>
        </w:r>
        <w:r>
          <w:rPr>
            <w:webHidden/>
          </w:rPr>
        </w:r>
        <w:r>
          <w:rPr>
            <w:webHidden/>
          </w:rPr>
          <w:fldChar w:fldCharType="separate"/>
        </w:r>
        <w:r>
          <w:rPr>
            <w:webHidden/>
          </w:rPr>
          <w:t>24</w:t>
        </w:r>
        <w:r>
          <w:rPr>
            <w:webHidden/>
          </w:rPr>
          <w:fldChar w:fldCharType="end"/>
        </w:r>
      </w:hyperlink>
    </w:p>
    <w:p w14:paraId="713C828C" w14:textId="1F7617E5" w:rsidR="004172BB" w:rsidRDefault="004172BB">
      <w:pPr>
        <w:pStyle w:val="ndice1"/>
        <w:tabs>
          <w:tab w:val="right" w:leader="dot" w:pos="9894"/>
        </w:tabs>
        <w:rPr>
          <w:rFonts w:asciiTheme="minorHAnsi" w:eastAsiaTheme="minorEastAsia" w:hAnsiTheme="minorHAnsi" w:cstheme="minorBidi"/>
          <w:b w:val="0"/>
          <w:bCs w:val="0"/>
          <w:iCs w:val="0"/>
          <w:noProof/>
          <w:color w:val="auto"/>
          <w:sz w:val="22"/>
          <w:szCs w:val="22"/>
          <w:lang w:val="pt-PT"/>
        </w:rPr>
      </w:pPr>
      <w:hyperlink w:anchor="_Toc145591413" w:history="1">
        <w:r w:rsidRPr="00476542">
          <w:rPr>
            <w:rStyle w:val="Hiperligao"/>
            <w:noProof/>
          </w:rPr>
          <w:t>4.5 REQUESTED PRESENTATIONS</w:t>
        </w:r>
        <w:r>
          <w:rPr>
            <w:noProof/>
            <w:webHidden/>
          </w:rPr>
          <w:tab/>
        </w:r>
        <w:r>
          <w:rPr>
            <w:noProof/>
            <w:webHidden/>
          </w:rPr>
          <w:fldChar w:fldCharType="begin"/>
        </w:r>
        <w:r>
          <w:rPr>
            <w:noProof/>
            <w:webHidden/>
          </w:rPr>
          <w:instrText xml:space="preserve"> PAGEREF _Toc145591413 \h </w:instrText>
        </w:r>
        <w:r>
          <w:rPr>
            <w:noProof/>
            <w:webHidden/>
          </w:rPr>
        </w:r>
        <w:r>
          <w:rPr>
            <w:noProof/>
            <w:webHidden/>
          </w:rPr>
          <w:fldChar w:fldCharType="separate"/>
        </w:r>
        <w:r>
          <w:rPr>
            <w:noProof/>
            <w:webHidden/>
          </w:rPr>
          <w:t>24</w:t>
        </w:r>
        <w:r>
          <w:rPr>
            <w:noProof/>
            <w:webHidden/>
          </w:rPr>
          <w:fldChar w:fldCharType="end"/>
        </w:r>
      </w:hyperlink>
    </w:p>
    <w:p w14:paraId="39692AF2" w14:textId="04FA398C" w:rsidR="004172BB" w:rsidRDefault="004172BB">
      <w:pPr>
        <w:pStyle w:val="ndice2"/>
        <w:rPr>
          <w:rFonts w:asciiTheme="minorHAnsi" w:eastAsiaTheme="minorEastAsia" w:hAnsiTheme="minorHAnsi" w:cstheme="minorBidi"/>
          <w:bCs w:val="0"/>
          <w:sz w:val="22"/>
          <w:szCs w:val="22"/>
          <w:lang w:val="pt-PT"/>
        </w:rPr>
      </w:pPr>
      <w:hyperlink w:anchor="_Toc145591414" w:history="1">
        <w:r w:rsidRPr="00476542">
          <w:rPr>
            <w:rStyle w:val="Hiperligao"/>
            <w:rFonts w:cs="Arial"/>
          </w:rPr>
          <w:t>4.5.1  Primary Packaging</w:t>
        </w:r>
        <w:r>
          <w:rPr>
            <w:webHidden/>
          </w:rPr>
          <w:tab/>
        </w:r>
        <w:r>
          <w:rPr>
            <w:webHidden/>
          </w:rPr>
          <w:fldChar w:fldCharType="begin"/>
        </w:r>
        <w:r>
          <w:rPr>
            <w:webHidden/>
          </w:rPr>
          <w:instrText xml:space="preserve"> PAGEREF _Toc145591414 \h </w:instrText>
        </w:r>
        <w:r>
          <w:rPr>
            <w:webHidden/>
          </w:rPr>
        </w:r>
        <w:r>
          <w:rPr>
            <w:webHidden/>
          </w:rPr>
          <w:fldChar w:fldCharType="separate"/>
        </w:r>
        <w:r>
          <w:rPr>
            <w:webHidden/>
          </w:rPr>
          <w:t>25</w:t>
        </w:r>
        <w:r>
          <w:rPr>
            <w:webHidden/>
          </w:rPr>
          <w:fldChar w:fldCharType="end"/>
        </w:r>
      </w:hyperlink>
    </w:p>
    <w:p w14:paraId="12A169F2" w14:textId="115D97FA" w:rsidR="004172BB" w:rsidRDefault="004172BB">
      <w:pPr>
        <w:pStyle w:val="ndice2"/>
        <w:rPr>
          <w:rFonts w:asciiTheme="minorHAnsi" w:eastAsiaTheme="minorEastAsia" w:hAnsiTheme="minorHAnsi" w:cstheme="minorBidi"/>
          <w:bCs w:val="0"/>
          <w:sz w:val="22"/>
          <w:szCs w:val="22"/>
          <w:lang w:val="pt-PT"/>
        </w:rPr>
      </w:pPr>
      <w:hyperlink w:anchor="_Toc145591415" w:history="1">
        <w:r w:rsidRPr="00476542">
          <w:rPr>
            <w:rStyle w:val="Hiperligao"/>
            <w:rFonts w:cs="Arial"/>
          </w:rPr>
          <w:t>4.5.2  Description</w:t>
        </w:r>
        <w:r>
          <w:rPr>
            <w:webHidden/>
          </w:rPr>
          <w:tab/>
        </w:r>
        <w:r>
          <w:rPr>
            <w:webHidden/>
          </w:rPr>
          <w:fldChar w:fldCharType="begin"/>
        </w:r>
        <w:r>
          <w:rPr>
            <w:webHidden/>
          </w:rPr>
          <w:instrText xml:space="preserve"> PAGEREF _Toc145591415 \h </w:instrText>
        </w:r>
        <w:r>
          <w:rPr>
            <w:webHidden/>
          </w:rPr>
        </w:r>
        <w:r>
          <w:rPr>
            <w:webHidden/>
          </w:rPr>
          <w:fldChar w:fldCharType="separate"/>
        </w:r>
        <w:r>
          <w:rPr>
            <w:webHidden/>
          </w:rPr>
          <w:t>26</w:t>
        </w:r>
        <w:r>
          <w:rPr>
            <w:webHidden/>
          </w:rPr>
          <w:fldChar w:fldCharType="end"/>
        </w:r>
      </w:hyperlink>
    </w:p>
    <w:p w14:paraId="556A2F32" w14:textId="7E5496F6" w:rsidR="004172BB" w:rsidRDefault="004172BB">
      <w:pPr>
        <w:pStyle w:val="ndice2"/>
        <w:rPr>
          <w:rFonts w:asciiTheme="minorHAnsi" w:eastAsiaTheme="minorEastAsia" w:hAnsiTheme="minorHAnsi" w:cstheme="minorBidi"/>
          <w:bCs w:val="0"/>
          <w:sz w:val="22"/>
          <w:szCs w:val="22"/>
          <w:lang w:val="pt-PT"/>
        </w:rPr>
      </w:pPr>
      <w:hyperlink w:anchor="_Toc145591416" w:history="1">
        <w:r w:rsidRPr="00476542">
          <w:rPr>
            <w:rStyle w:val="Hiperligao"/>
            <w:rFonts w:cs="Arial"/>
          </w:rPr>
          <w:t>4.5.3  Units</w:t>
        </w:r>
        <w:r>
          <w:rPr>
            <w:webHidden/>
          </w:rPr>
          <w:tab/>
        </w:r>
        <w:r>
          <w:rPr>
            <w:webHidden/>
          </w:rPr>
          <w:fldChar w:fldCharType="begin"/>
        </w:r>
        <w:r>
          <w:rPr>
            <w:webHidden/>
          </w:rPr>
          <w:instrText xml:space="preserve"> PAGEREF _Toc145591416 \h </w:instrText>
        </w:r>
        <w:r>
          <w:rPr>
            <w:webHidden/>
          </w:rPr>
        </w:r>
        <w:r>
          <w:rPr>
            <w:webHidden/>
          </w:rPr>
          <w:fldChar w:fldCharType="separate"/>
        </w:r>
        <w:r>
          <w:rPr>
            <w:webHidden/>
          </w:rPr>
          <w:t>27</w:t>
        </w:r>
        <w:r>
          <w:rPr>
            <w:webHidden/>
          </w:rPr>
          <w:fldChar w:fldCharType="end"/>
        </w:r>
      </w:hyperlink>
    </w:p>
    <w:p w14:paraId="65A1798A" w14:textId="65C37D71" w:rsidR="004172BB" w:rsidRDefault="004172BB">
      <w:pPr>
        <w:pStyle w:val="ndice2"/>
        <w:rPr>
          <w:rFonts w:asciiTheme="minorHAnsi" w:eastAsiaTheme="minorEastAsia" w:hAnsiTheme="minorHAnsi" w:cstheme="minorBidi"/>
          <w:bCs w:val="0"/>
          <w:sz w:val="22"/>
          <w:szCs w:val="22"/>
          <w:lang w:val="pt-PT"/>
        </w:rPr>
      </w:pPr>
      <w:hyperlink w:anchor="_Toc145591417" w:history="1">
        <w:r w:rsidRPr="00476542">
          <w:rPr>
            <w:rStyle w:val="Hiperligao"/>
            <w:rFonts w:cs="Arial"/>
          </w:rPr>
          <w:t>4.5.4 Quantity</w:t>
        </w:r>
        <w:r>
          <w:rPr>
            <w:webHidden/>
          </w:rPr>
          <w:tab/>
        </w:r>
        <w:r>
          <w:rPr>
            <w:webHidden/>
          </w:rPr>
          <w:fldChar w:fldCharType="begin"/>
        </w:r>
        <w:r>
          <w:rPr>
            <w:webHidden/>
          </w:rPr>
          <w:instrText xml:space="preserve"> PAGEREF _Toc145591417 \h </w:instrText>
        </w:r>
        <w:r>
          <w:rPr>
            <w:webHidden/>
          </w:rPr>
        </w:r>
        <w:r>
          <w:rPr>
            <w:webHidden/>
          </w:rPr>
          <w:fldChar w:fldCharType="separate"/>
        </w:r>
        <w:r>
          <w:rPr>
            <w:webHidden/>
          </w:rPr>
          <w:t>27</w:t>
        </w:r>
        <w:r>
          <w:rPr>
            <w:webHidden/>
          </w:rPr>
          <w:fldChar w:fldCharType="end"/>
        </w:r>
      </w:hyperlink>
    </w:p>
    <w:p w14:paraId="39AC8C73" w14:textId="19158198" w:rsidR="004172BB" w:rsidRDefault="004172BB">
      <w:pPr>
        <w:pStyle w:val="ndice2"/>
        <w:rPr>
          <w:rFonts w:asciiTheme="minorHAnsi" w:eastAsiaTheme="minorEastAsia" w:hAnsiTheme="minorHAnsi" w:cstheme="minorBidi"/>
          <w:bCs w:val="0"/>
          <w:sz w:val="22"/>
          <w:szCs w:val="22"/>
          <w:lang w:val="pt-PT"/>
        </w:rPr>
      </w:pPr>
      <w:hyperlink w:anchor="_Toc145591419" w:history="1">
        <w:r w:rsidRPr="00476542">
          <w:rPr>
            <w:rStyle w:val="Hiperligao"/>
            <w:rFonts w:cs="Arial"/>
          </w:rPr>
          <w:t>4.5.5 Package Condition/ Shelf-life/ Storage conditions / Temperature</w:t>
        </w:r>
        <w:r>
          <w:rPr>
            <w:webHidden/>
          </w:rPr>
          <w:tab/>
        </w:r>
        <w:r>
          <w:rPr>
            <w:webHidden/>
          </w:rPr>
          <w:fldChar w:fldCharType="begin"/>
        </w:r>
        <w:r>
          <w:rPr>
            <w:webHidden/>
          </w:rPr>
          <w:instrText xml:space="preserve"> PAGEREF _Toc145591419 \h </w:instrText>
        </w:r>
        <w:r>
          <w:rPr>
            <w:webHidden/>
          </w:rPr>
        </w:r>
        <w:r>
          <w:rPr>
            <w:webHidden/>
          </w:rPr>
          <w:fldChar w:fldCharType="separate"/>
        </w:r>
        <w:r>
          <w:rPr>
            <w:webHidden/>
          </w:rPr>
          <w:t>30</w:t>
        </w:r>
        <w:r>
          <w:rPr>
            <w:webHidden/>
          </w:rPr>
          <w:fldChar w:fldCharType="end"/>
        </w:r>
      </w:hyperlink>
    </w:p>
    <w:p w14:paraId="2B94E208" w14:textId="105FC750" w:rsidR="004172BB" w:rsidRDefault="004172BB">
      <w:pPr>
        <w:pStyle w:val="ndice2"/>
        <w:rPr>
          <w:rFonts w:asciiTheme="minorHAnsi" w:eastAsiaTheme="minorEastAsia" w:hAnsiTheme="minorHAnsi" w:cstheme="minorBidi"/>
          <w:bCs w:val="0"/>
          <w:sz w:val="22"/>
          <w:szCs w:val="22"/>
          <w:lang w:val="pt-PT"/>
        </w:rPr>
      </w:pPr>
      <w:hyperlink w:anchor="_Toc145591420" w:history="1">
        <w:r w:rsidRPr="00476542">
          <w:rPr>
            <w:rStyle w:val="Hiperligao"/>
            <w:rFonts w:cs="Arial"/>
          </w:rPr>
          <w:t>4.5.5.1 Package Condition field</w:t>
        </w:r>
        <w:r>
          <w:rPr>
            <w:webHidden/>
          </w:rPr>
          <w:tab/>
        </w:r>
        <w:r>
          <w:rPr>
            <w:webHidden/>
          </w:rPr>
          <w:fldChar w:fldCharType="begin"/>
        </w:r>
        <w:r>
          <w:rPr>
            <w:webHidden/>
          </w:rPr>
          <w:instrText xml:space="preserve"> PAGEREF _Toc145591420 \h </w:instrText>
        </w:r>
        <w:r>
          <w:rPr>
            <w:webHidden/>
          </w:rPr>
        </w:r>
        <w:r>
          <w:rPr>
            <w:webHidden/>
          </w:rPr>
          <w:fldChar w:fldCharType="separate"/>
        </w:r>
        <w:r>
          <w:rPr>
            <w:webHidden/>
          </w:rPr>
          <w:t>31</w:t>
        </w:r>
        <w:r>
          <w:rPr>
            <w:webHidden/>
          </w:rPr>
          <w:fldChar w:fldCharType="end"/>
        </w:r>
      </w:hyperlink>
    </w:p>
    <w:p w14:paraId="09B026F9" w14:textId="562067D2" w:rsidR="004172BB" w:rsidRDefault="004172BB">
      <w:pPr>
        <w:pStyle w:val="ndice2"/>
        <w:rPr>
          <w:rFonts w:asciiTheme="minorHAnsi" w:eastAsiaTheme="minorEastAsia" w:hAnsiTheme="minorHAnsi" w:cstheme="minorBidi"/>
          <w:bCs w:val="0"/>
          <w:sz w:val="22"/>
          <w:szCs w:val="22"/>
          <w:lang w:val="pt-PT"/>
        </w:rPr>
      </w:pPr>
      <w:hyperlink w:anchor="_Toc145591421" w:history="1">
        <w:r w:rsidRPr="00476542">
          <w:rPr>
            <w:rStyle w:val="Hiperligao"/>
            <w:rFonts w:cs="Arial"/>
          </w:rPr>
          <w:t>4.5.5.2  Shelf-life field</w:t>
        </w:r>
        <w:r>
          <w:rPr>
            <w:webHidden/>
          </w:rPr>
          <w:tab/>
        </w:r>
        <w:r>
          <w:rPr>
            <w:webHidden/>
          </w:rPr>
          <w:fldChar w:fldCharType="begin"/>
        </w:r>
        <w:r>
          <w:rPr>
            <w:webHidden/>
          </w:rPr>
          <w:instrText xml:space="preserve"> PAGEREF _Toc145591421 \h </w:instrText>
        </w:r>
        <w:r>
          <w:rPr>
            <w:webHidden/>
          </w:rPr>
        </w:r>
        <w:r>
          <w:rPr>
            <w:webHidden/>
          </w:rPr>
          <w:fldChar w:fldCharType="separate"/>
        </w:r>
        <w:r>
          <w:rPr>
            <w:webHidden/>
          </w:rPr>
          <w:t>31</w:t>
        </w:r>
        <w:r>
          <w:rPr>
            <w:webHidden/>
          </w:rPr>
          <w:fldChar w:fldCharType="end"/>
        </w:r>
      </w:hyperlink>
    </w:p>
    <w:p w14:paraId="45D3DEAC" w14:textId="16D5EAAF" w:rsidR="004172BB" w:rsidRDefault="004172BB">
      <w:pPr>
        <w:pStyle w:val="ndice2"/>
        <w:rPr>
          <w:rFonts w:asciiTheme="minorHAnsi" w:eastAsiaTheme="minorEastAsia" w:hAnsiTheme="minorHAnsi" w:cstheme="minorBidi"/>
          <w:bCs w:val="0"/>
          <w:sz w:val="22"/>
          <w:szCs w:val="22"/>
          <w:lang w:val="pt-PT"/>
        </w:rPr>
      </w:pPr>
      <w:hyperlink w:anchor="_Toc145591422" w:history="1">
        <w:r w:rsidRPr="00476542">
          <w:rPr>
            <w:rStyle w:val="Hiperligao"/>
            <w:rFonts w:cs="Arial"/>
          </w:rPr>
          <w:t>4.5.5.3 Storage conditions field</w:t>
        </w:r>
        <w:r>
          <w:rPr>
            <w:webHidden/>
          </w:rPr>
          <w:tab/>
        </w:r>
        <w:r>
          <w:rPr>
            <w:webHidden/>
          </w:rPr>
          <w:fldChar w:fldCharType="begin"/>
        </w:r>
        <w:r>
          <w:rPr>
            <w:webHidden/>
          </w:rPr>
          <w:instrText xml:space="preserve"> PAGEREF _Toc145591422 \h </w:instrText>
        </w:r>
        <w:r>
          <w:rPr>
            <w:webHidden/>
          </w:rPr>
        </w:r>
        <w:r>
          <w:rPr>
            <w:webHidden/>
          </w:rPr>
          <w:fldChar w:fldCharType="separate"/>
        </w:r>
        <w:r>
          <w:rPr>
            <w:webHidden/>
          </w:rPr>
          <w:t>32</w:t>
        </w:r>
        <w:r>
          <w:rPr>
            <w:webHidden/>
          </w:rPr>
          <w:fldChar w:fldCharType="end"/>
        </w:r>
      </w:hyperlink>
    </w:p>
    <w:p w14:paraId="6C123982" w14:textId="21F01D7F" w:rsidR="004172BB" w:rsidRDefault="004172BB">
      <w:pPr>
        <w:pStyle w:val="ndice2"/>
        <w:rPr>
          <w:rFonts w:asciiTheme="minorHAnsi" w:eastAsiaTheme="minorEastAsia" w:hAnsiTheme="minorHAnsi" w:cstheme="minorBidi"/>
          <w:bCs w:val="0"/>
          <w:sz w:val="22"/>
          <w:szCs w:val="22"/>
          <w:lang w:val="pt-PT"/>
        </w:rPr>
      </w:pPr>
      <w:hyperlink w:anchor="_Toc145591423" w:history="1">
        <w:r w:rsidRPr="00476542">
          <w:rPr>
            <w:rStyle w:val="Hiperligao"/>
            <w:rFonts w:cs="Arial"/>
          </w:rPr>
          <w:t>4.5.5.4 Temperature field</w:t>
        </w:r>
        <w:r>
          <w:rPr>
            <w:webHidden/>
          </w:rPr>
          <w:tab/>
        </w:r>
        <w:r>
          <w:rPr>
            <w:webHidden/>
          </w:rPr>
          <w:fldChar w:fldCharType="begin"/>
        </w:r>
        <w:r>
          <w:rPr>
            <w:webHidden/>
          </w:rPr>
          <w:instrText xml:space="preserve"> PAGEREF _Toc145591423 \h </w:instrText>
        </w:r>
        <w:r>
          <w:rPr>
            <w:webHidden/>
          </w:rPr>
        </w:r>
        <w:r>
          <w:rPr>
            <w:webHidden/>
          </w:rPr>
          <w:fldChar w:fldCharType="separate"/>
        </w:r>
        <w:r>
          <w:rPr>
            <w:webHidden/>
          </w:rPr>
          <w:t>32</w:t>
        </w:r>
        <w:r>
          <w:rPr>
            <w:webHidden/>
          </w:rPr>
          <w:fldChar w:fldCharType="end"/>
        </w:r>
      </w:hyperlink>
    </w:p>
    <w:p w14:paraId="123525F1" w14:textId="596F3E0C" w:rsidR="004172BB" w:rsidRDefault="004172BB">
      <w:pPr>
        <w:pStyle w:val="ndice1"/>
        <w:tabs>
          <w:tab w:val="right" w:leader="dot" w:pos="9894"/>
        </w:tabs>
        <w:rPr>
          <w:rFonts w:asciiTheme="minorHAnsi" w:eastAsiaTheme="minorEastAsia" w:hAnsiTheme="minorHAnsi" w:cstheme="minorBidi"/>
          <w:b w:val="0"/>
          <w:bCs w:val="0"/>
          <w:iCs w:val="0"/>
          <w:noProof/>
          <w:color w:val="auto"/>
          <w:sz w:val="22"/>
          <w:szCs w:val="22"/>
          <w:lang w:val="pt-PT"/>
        </w:rPr>
      </w:pPr>
      <w:hyperlink w:anchor="_Toc145591424" w:history="1">
        <w:r w:rsidRPr="00476542">
          <w:rPr>
            <w:rStyle w:val="Hiperligao"/>
            <w:noProof/>
          </w:rPr>
          <w:t>4.6 Qualitative and Quantitative composition (active substances and  excipients)</w:t>
        </w:r>
        <w:r>
          <w:rPr>
            <w:noProof/>
            <w:webHidden/>
          </w:rPr>
          <w:tab/>
        </w:r>
        <w:r>
          <w:rPr>
            <w:noProof/>
            <w:webHidden/>
          </w:rPr>
          <w:fldChar w:fldCharType="begin"/>
        </w:r>
        <w:r>
          <w:rPr>
            <w:noProof/>
            <w:webHidden/>
          </w:rPr>
          <w:instrText xml:space="preserve"> PAGEREF _Toc145591424 \h </w:instrText>
        </w:r>
        <w:r>
          <w:rPr>
            <w:noProof/>
            <w:webHidden/>
          </w:rPr>
        </w:r>
        <w:r>
          <w:rPr>
            <w:noProof/>
            <w:webHidden/>
          </w:rPr>
          <w:fldChar w:fldCharType="separate"/>
        </w:r>
        <w:r>
          <w:rPr>
            <w:noProof/>
            <w:webHidden/>
          </w:rPr>
          <w:t>33</w:t>
        </w:r>
        <w:r>
          <w:rPr>
            <w:noProof/>
            <w:webHidden/>
          </w:rPr>
          <w:fldChar w:fldCharType="end"/>
        </w:r>
      </w:hyperlink>
    </w:p>
    <w:p w14:paraId="1BFD4FD1" w14:textId="170B0C43" w:rsidR="004172BB" w:rsidRDefault="004172BB">
      <w:pPr>
        <w:pStyle w:val="ndice2"/>
        <w:tabs>
          <w:tab w:val="left" w:pos="1000"/>
        </w:tabs>
        <w:rPr>
          <w:rFonts w:asciiTheme="minorHAnsi" w:eastAsiaTheme="minorEastAsia" w:hAnsiTheme="minorHAnsi" w:cstheme="minorBidi"/>
          <w:bCs w:val="0"/>
          <w:sz w:val="22"/>
          <w:szCs w:val="22"/>
          <w:lang w:val="pt-PT"/>
        </w:rPr>
      </w:pPr>
      <w:hyperlink w:anchor="_Toc145591425" w:history="1">
        <w:r w:rsidRPr="00476542">
          <w:rPr>
            <w:rStyle w:val="Hiperligao"/>
            <w:rFonts w:cs="Arial"/>
          </w:rPr>
          <w:t>4.6.1</w:t>
        </w:r>
        <w:r>
          <w:rPr>
            <w:rFonts w:asciiTheme="minorHAnsi" w:eastAsiaTheme="minorEastAsia" w:hAnsiTheme="minorHAnsi" w:cstheme="minorBidi"/>
            <w:bCs w:val="0"/>
            <w:sz w:val="22"/>
            <w:szCs w:val="22"/>
            <w:lang w:val="pt-PT"/>
          </w:rPr>
          <w:tab/>
        </w:r>
        <w:r w:rsidRPr="00476542">
          <w:rPr>
            <w:rStyle w:val="Hiperligao"/>
            <w:rFonts w:cs="Arial"/>
          </w:rPr>
          <w:t>Pharmaceutical Product</w:t>
        </w:r>
        <w:r>
          <w:rPr>
            <w:webHidden/>
          </w:rPr>
          <w:tab/>
        </w:r>
        <w:r>
          <w:rPr>
            <w:webHidden/>
          </w:rPr>
          <w:fldChar w:fldCharType="begin"/>
        </w:r>
        <w:r>
          <w:rPr>
            <w:webHidden/>
          </w:rPr>
          <w:instrText xml:space="preserve"> PAGEREF _Toc145591425 \h </w:instrText>
        </w:r>
        <w:r>
          <w:rPr>
            <w:webHidden/>
          </w:rPr>
        </w:r>
        <w:r>
          <w:rPr>
            <w:webHidden/>
          </w:rPr>
          <w:fldChar w:fldCharType="separate"/>
        </w:r>
        <w:r>
          <w:rPr>
            <w:webHidden/>
          </w:rPr>
          <w:t>34</w:t>
        </w:r>
        <w:r>
          <w:rPr>
            <w:webHidden/>
          </w:rPr>
          <w:fldChar w:fldCharType="end"/>
        </w:r>
      </w:hyperlink>
    </w:p>
    <w:p w14:paraId="5FEBC06B" w14:textId="3D327653" w:rsidR="004172BB" w:rsidRDefault="004172BB">
      <w:pPr>
        <w:pStyle w:val="ndice2"/>
        <w:rPr>
          <w:rFonts w:asciiTheme="minorHAnsi" w:eastAsiaTheme="minorEastAsia" w:hAnsiTheme="minorHAnsi" w:cstheme="minorBidi"/>
          <w:bCs w:val="0"/>
          <w:sz w:val="22"/>
          <w:szCs w:val="22"/>
          <w:lang w:val="pt-PT"/>
        </w:rPr>
      </w:pPr>
      <w:hyperlink w:anchor="_Toc145591426" w:history="1">
        <w:r w:rsidRPr="00476542">
          <w:rPr>
            <w:rStyle w:val="Hiperligao"/>
            <w:rFonts w:cs="Arial"/>
          </w:rPr>
          <w:t>4.6.2  Qualitative and quantitative composition (Active substance and excipients)</w:t>
        </w:r>
        <w:r>
          <w:rPr>
            <w:webHidden/>
          </w:rPr>
          <w:tab/>
        </w:r>
        <w:r>
          <w:rPr>
            <w:webHidden/>
          </w:rPr>
          <w:fldChar w:fldCharType="begin"/>
        </w:r>
        <w:r>
          <w:rPr>
            <w:webHidden/>
          </w:rPr>
          <w:instrText xml:space="preserve"> PAGEREF _Toc145591426 \h </w:instrText>
        </w:r>
        <w:r>
          <w:rPr>
            <w:webHidden/>
          </w:rPr>
        </w:r>
        <w:r>
          <w:rPr>
            <w:webHidden/>
          </w:rPr>
          <w:fldChar w:fldCharType="separate"/>
        </w:r>
        <w:r>
          <w:rPr>
            <w:webHidden/>
          </w:rPr>
          <w:t>34</w:t>
        </w:r>
        <w:r>
          <w:rPr>
            <w:webHidden/>
          </w:rPr>
          <w:fldChar w:fldCharType="end"/>
        </w:r>
      </w:hyperlink>
    </w:p>
    <w:p w14:paraId="7241AB40" w14:textId="7C417C8F" w:rsidR="004172BB" w:rsidRDefault="004172BB">
      <w:pPr>
        <w:pStyle w:val="ndice2"/>
        <w:rPr>
          <w:rFonts w:asciiTheme="minorHAnsi" w:eastAsiaTheme="minorEastAsia" w:hAnsiTheme="minorHAnsi" w:cstheme="minorBidi"/>
          <w:bCs w:val="0"/>
          <w:sz w:val="22"/>
          <w:szCs w:val="22"/>
          <w:lang w:val="pt-PT"/>
        </w:rPr>
      </w:pPr>
      <w:hyperlink w:anchor="_Toc145591427" w:history="1">
        <w:r w:rsidRPr="00476542">
          <w:rPr>
            <w:rStyle w:val="Hiperligao"/>
            <w:rFonts w:cs="Arial"/>
          </w:rPr>
          <w:t>4.6.2.1 Substance</w:t>
        </w:r>
        <w:r>
          <w:rPr>
            <w:webHidden/>
          </w:rPr>
          <w:tab/>
        </w:r>
        <w:r>
          <w:rPr>
            <w:webHidden/>
          </w:rPr>
          <w:fldChar w:fldCharType="begin"/>
        </w:r>
        <w:r>
          <w:rPr>
            <w:webHidden/>
          </w:rPr>
          <w:instrText xml:space="preserve"> PAGEREF _Toc145591427 \h </w:instrText>
        </w:r>
        <w:r>
          <w:rPr>
            <w:webHidden/>
          </w:rPr>
        </w:r>
        <w:r>
          <w:rPr>
            <w:webHidden/>
          </w:rPr>
          <w:fldChar w:fldCharType="separate"/>
        </w:r>
        <w:r>
          <w:rPr>
            <w:webHidden/>
          </w:rPr>
          <w:t>35</w:t>
        </w:r>
        <w:r>
          <w:rPr>
            <w:webHidden/>
          </w:rPr>
          <w:fldChar w:fldCharType="end"/>
        </w:r>
      </w:hyperlink>
    </w:p>
    <w:p w14:paraId="5C53A30B" w14:textId="07DD8182" w:rsidR="004172BB" w:rsidRDefault="004172BB">
      <w:pPr>
        <w:pStyle w:val="ndice2"/>
        <w:rPr>
          <w:rFonts w:asciiTheme="minorHAnsi" w:eastAsiaTheme="minorEastAsia" w:hAnsiTheme="minorHAnsi" w:cstheme="minorBidi"/>
          <w:bCs w:val="0"/>
          <w:sz w:val="22"/>
          <w:szCs w:val="22"/>
          <w:lang w:val="pt-PT"/>
        </w:rPr>
      </w:pPr>
      <w:hyperlink w:anchor="_Toc145591428" w:history="1">
        <w:r w:rsidRPr="00476542">
          <w:rPr>
            <w:rStyle w:val="Hiperligao"/>
            <w:rFonts w:cs="Arial"/>
          </w:rPr>
          <w:t>4.6.2.2 Quantity and Units</w:t>
        </w:r>
        <w:r>
          <w:rPr>
            <w:webHidden/>
          </w:rPr>
          <w:tab/>
        </w:r>
        <w:r>
          <w:rPr>
            <w:webHidden/>
          </w:rPr>
          <w:fldChar w:fldCharType="begin"/>
        </w:r>
        <w:r>
          <w:rPr>
            <w:webHidden/>
          </w:rPr>
          <w:instrText xml:space="preserve"> PAGEREF _Toc145591428 \h </w:instrText>
        </w:r>
        <w:r>
          <w:rPr>
            <w:webHidden/>
          </w:rPr>
        </w:r>
        <w:r>
          <w:rPr>
            <w:webHidden/>
          </w:rPr>
          <w:fldChar w:fldCharType="separate"/>
        </w:r>
        <w:r>
          <w:rPr>
            <w:webHidden/>
          </w:rPr>
          <w:t>35</w:t>
        </w:r>
        <w:r>
          <w:rPr>
            <w:webHidden/>
          </w:rPr>
          <w:fldChar w:fldCharType="end"/>
        </w:r>
      </w:hyperlink>
    </w:p>
    <w:p w14:paraId="0FA2D350" w14:textId="73909131" w:rsidR="004172BB" w:rsidRDefault="004172BB">
      <w:pPr>
        <w:pStyle w:val="ndice3"/>
        <w:tabs>
          <w:tab w:val="right" w:leader="dot" w:pos="9894"/>
        </w:tabs>
        <w:rPr>
          <w:rFonts w:asciiTheme="minorHAnsi" w:eastAsiaTheme="minorEastAsia" w:hAnsiTheme="minorHAnsi" w:cstheme="minorBidi"/>
          <w:noProof/>
          <w:sz w:val="22"/>
          <w:szCs w:val="22"/>
          <w:lang w:val="pt-PT"/>
        </w:rPr>
      </w:pPr>
      <w:hyperlink w:anchor="_Toc145591429" w:history="1">
        <w:r w:rsidRPr="00476542">
          <w:rPr>
            <w:rStyle w:val="Hiperligao"/>
            <w:rFonts w:ascii="Arial" w:hAnsi="Arial" w:cs="Arial"/>
            <w:bCs/>
            <w:noProof/>
          </w:rPr>
          <w:t>Powders for reconstitution</w:t>
        </w:r>
        <w:r>
          <w:rPr>
            <w:noProof/>
            <w:webHidden/>
          </w:rPr>
          <w:tab/>
        </w:r>
        <w:r>
          <w:rPr>
            <w:noProof/>
            <w:webHidden/>
          </w:rPr>
          <w:fldChar w:fldCharType="begin"/>
        </w:r>
        <w:r>
          <w:rPr>
            <w:noProof/>
            <w:webHidden/>
          </w:rPr>
          <w:instrText xml:space="preserve"> PAGEREF _Toc145591429 \h </w:instrText>
        </w:r>
        <w:r>
          <w:rPr>
            <w:noProof/>
            <w:webHidden/>
          </w:rPr>
        </w:r>
        <w:r>
          <w:rPr>
            <w:noProof/>
            <w:webHidden/>
          </w:rPr>
          <w:fldChar w:fldCharType="separate"/>
        </w:r>
        <w:r>
          <w:rPr>
            <w:noProof/>
            <w:webHidden/>
          </w:rPr>
          <w:t>36</w:t>
        </w:r>
        <w:r>
          <w:rPr>
            <w:noProof/>
            <w:webHidden/>
          </w:rPr>
          <w:fldChar w:fldCharType="end"/>
        </w:r>
      </w:hyperlink>
    </w:p>
    <w:p w14:paraId="74915044" w14:textId="4D880708" w:rsidR="004172BB" w:rsidRDefault="004172BB">
      <w:pPr>
        <w:pStyle w:val="ndice2"/>
        <w:rPr>
          <w:rFonts w:asciiTheme="minorHAnsi" w:eastAsiaTheme="minorEastAsia" w:hAnsiTheme="minorHAnsi" w:cstheme="minorBidi"/>
          <w:bCs w:val="0"/>
          <w:sz w:val="22"/>
          <w:szCs w:val="22"/>
          <w:lang w:val="pt-PT"/>
        </w:rPr>
      </w:pPr>
      <w:hyperlink w:anchor="_Toc145591430" w:history="1">
        <w:r w:rsidRPr="00476542">
          <w:rPr>
            <w:rStyle w:val="Hiperligao"/>
            <w:rFonts w:cs="Arial"/>
          </w:rPr>
          <w:t>4.6.2.3 Ingredient Type</w:t>
        </w:r>
        <w:r>
          <w:rPr>
            <w:webHidden/>
          </w:rPr>
          <w:tab/>
        </w:r>
        <w:r>
          <w:rPr>
            <w:webHidden/>
          </w:rPr>
          <w:fldChar w:fldCharType="begin"/>
        </w:r>
        <w:r>
          <w:rPr>
            <w:webHidden/>
          </w:rPr>
          <w:instrText xml:space="preserve"> PAGEREF _Toc145591430 \h </w:instrText>
        </w:r>
        <w:r>
          <w:rPr>
            <w:webHidden/>
          </w:rPr>
        </w:r>
        <w:r>
          <w:rPr>
            <w:webHidden/>
          </w:rPr>
          <w:fldChar w:fldCharType="separate"/>
        </w:r>
        <w:r>
          <w:rPr>
            <w:webHidden/>
          </w:rPr>
          <w:t>36</w:t>
        </w:r>
        <w:r>
          <w:rPr>
            <w:webHidden/>
          </w:rPr>
          <w:fldChar w:fldCharType="end"/>
        </w:r>
      </w:hyperlink>
    </w:p>
    <w:p w14:paraId="05C1475A" w14:textId="22AF2F6D" w:rsidR="004172BB" w:rsidRDefault="004172BB">
      <w:pPr>
        <w:pStyle w:val="ndice1"/>
        <w:tabs>
          <w:tab w:val="right" w:leader="dot" w:pos="9894"/>
        </w:tabs>
        <w:rPr>
          <w:rFonts w:asciiTheme="minorHAnsi" w:eastAsiaTheme="minorEastAsia" w:hAnsiTheme="minorHAnsi" w:cstheme="minorBidi"/>
          <w:b w:val="0"/>
          <w:bCs w:val="0"/>
          <w:iCs w:val="0"/>
          <w:noProof/>
          <w:color w:val="auto"/>
          <w:sz w:val="22"/>
          <w:szCs w:val="22"/>
          <w:lang w:val="pt-PT"/>
        </w:rPr>
      </w:pPr>
      <w:hyperlink w:anchor="_Toc145591431" w:history="1">
        <w:r w:rsidRPr="00476542">
          <w:rPr>
            <w:rStyle w:val="Hiperligao"/>
            <w:noProof/>
          </w:rPr>
          <w:t>4.7 Manufacturing Chain</w:t>
        </w:r>
        <w:r>
          <w:rPr>
            <w:noProof/>
            <w:webHidden/>
          </w:rPr>
          <w:tab/>
        </w:r>
        <w:r>
          <w:rPr>
            <w:noProof/>
            <w:webHidden/>
          </w:rPr>
          <w:fldChar w:fldCharType="begin"/>
        </w:r>
        <w:r>
          <w:rPr>
            <w:noProof/>
            <w:webHidden/>
          </w:rPr>
          <w:instrText xml:space="preserve"> PAGEREF _Toc145591431 \h </w:instrText>
        </w:r>
        <w:r>
          <w:rPr>
            <w:noProof/>
            <w:webHidden/>
          </w:rPr>
        </w:r>
        <w:r>
          <w:rPr>
            <w:noProof/>
            <w:webHidden/>
          </w:rPr>
          <w:fldChar w:fldCharType="separate"/>
        </w:r>
        <w:r>
          <w:rPr>
            <w:noProof/>
            <w:webHidden/>
          </w:rPr>
          <w:t>37</w:t>
        </w:r>
        <w:r>
          <w:rPr>
            <w:noProof/>
            <w:webHidden/>
          </w:rPr>
          <w:fldChar w:fldCharType="end"/>
        </w:r>
      </w:hyperlink>
    </w:p>
    <w:p w14:paraId="62DB0AE7" w14:textId="0E5292AE" w:rsidR="004172BB" w:rsidRDefault="004172BB">
      <w:pPr>
        <w:pStyle w:val="ndice2"/>
        <w:tabs>
          <w:tab w:val="left" w:pos="1000"/>
        </w:tabs>
        <w:rPr>
          <w:rFonts w:asciiTheme="minorHAnsi" w:eastAsiaTheme="minorEastAsia" w:hAnsiTheme="minorHAnsi" w:cstheme="minorBidi"/>
          <w:bCs w:val="0"/>
          <w:sz w:val="22"/>
          <w:szCs w:val="22"/>
          <w:lang w:val="pt-PT"/>
        </w:rPr>
      </w:pPr>
      <w:hyperlink w:anchor="_Toc145591432" w:history="1">
        <w:r w:rsidRPr="00476542">
          <w:rPr>
            <w:rStyle w:val="Hiperligao"/>
            <w:rFonts w:cs="Arial"/>
          </w:rPr>
          <w:t>4.7.1</w:t>
        </w:r>
        <w:r>
          <w:rPr>
            <w:rFonts w:asciiTheme="minorHAnsi" w:eastAsiaTheme="minorEastAsia" w:hAnsiTheme="minorHAnsi" w:cstheme="minorBidi"/>
            <w:bCs w:val="0"/>
            <w:sz w:val="22"/>
            <w:szCs w:val="22"/>
            <w:lang w:val="pt-PT"/>
          </w:rPr>
          <w:tab/>
        </w:r>
        <w:r w:rsidRPr="00476542">
          <w:rPr>
            <w:rStyle w:val="Hiperligao"/>
            <w:rFonts w:cs="Arial"/>
          </w:rPr>
          <w:t xml:space="preserve"> Manufactures</w:t>
        </w:r>
        <w:r>
          <w:rPr>
            <w:webHidden/>
          </w:rPr>
          <w:tab/>
        </w:r>
        <w:r>
          <w:rPr>
            <w:webHidden/>
          </w:rPr>
          <w:fldChar w:fldCharType="begin"/>
        </w:r>
        <w:r>
          <w:rPr>
            <w:webHidden/>
          </w:rPr>
          <w:instrText xml:space="preserve"> PAGEREF _Toc145591432 \h </w:instrText>
        </w:r>
        <w:r>
          <w:rPr>
            <w:webHidden/>
          </w:rPr>
        </w:r>
        <w:r>
          <w:rPr>
            <w:webHidden/>
          </w:rPr>
          <w:fldChar w:fldCharType="separate"/>
        </w:r>
        <w:r>
          <w:rPr>
            <w:webHidden/>
          </w:rPr>
          <w:t>38</w:t>
        </w:r>
        <w:r>
          <w:rPr>
            <w:webHidden/>
          </w:rPr>
          <w:fldChar w:fldCharType="end"/>
        </w:r>
      </w:hyperlink>
    </w:p>
    <w:p w14:paraId="083E3D80" w14:textId="18E4B3BB" w:rsidR="004172BB" w:rsidRDefault="004172BB">
      <w:pPr>
        <w:pStyle w:val="ndice2"/>
        <w:rPr>
          <w:rFonts w:asciiTheme="minorHAnsi" w:eastAsiaTheme="minorEastAsia" w:hAnsiTheme="minorHAnsi" w:cstheme="minorBidi"/>
          <w:bCs w:val="0"/>
          <w:sz w:val="22"/>
          <w:szCs w:val="22"/>
          <w:lang w:val="pt-PT"/>
        </w:rPr>
      </w:pPr>
      <w:hyperlink w:anchor="_Toc145591433" w:history="1">
        <w:r w:rsidRPr="00476542">
          <w:rPr>
            <w:rStyle w:val="Hiperligao"/>
            <w:rFonts w:cs="Arial"/>
          </w:rPr>
          <w:t>4.7.1.1 Manufacturing Operation</w:t>
        </w:r>
        <w:r>
          <w:rPr>
            <w:webHidden/>
          </w:rPr>
          <w:tab/>
        </w:r>
        <w:r>
          <w:rPr>
            <w:webHidden/>
          </w:rPr>
          <w:fldChar w:fldCharType="begin"/>
        </w:r>
        <w:r>
          <w:rPr>
            <w:webHidden/>
          </w:rPr>
          <w:instrText xml:space="preserve"> PAGEREF _Toc145591433 \h </w:instrText>
        </w:r>
        <w:r>
          <w:rPr>
            <w:webHidden/>
          </w:rPr>
        </w:r>
        <w:r>
          <w:rPr>
            <w:webHidden/>
          </w:rPr>
          <w:fldChar w:fldCharType="separate"/>
        </w:r>
        <w:r>
          <w:rPr>
            <w:webHidden/>
          </w:rPr>
          <w:t>39</w:t>
        </w:r>
        <w:r>
          <w:rPr>
            <w:webHidden/>
          </w:rPr>
          <w:fldChar w:fldCharType="end"/>
        </w:r>
      </w:hyperlink>
    </w:p>
    <w:p w14:paraId="228C4E0B" w14:textId="2E28918B" w:rsidR="004172BB" w:rsidRDefault="004172BB">
      <w:pPr>
        <w:pStyle w:val="ndice2"/>
        <w:rPr>
          <w:rFonts w:asciiTheme="minorHAnsi" w:eastAsiaTheme="minorEastAsia" w:hAnsiTheme="minorHAnsi" w:cstheme="minorBidi"/>
          <w:bCs w:val="0"/>
          <w:sz w:val="22"/>
          <w:szCs w:val="22"/>
          <w:lang w:val="pt-PT"/>
        </w:rPr>
      </w:pPr>
      <w:hyperlink w:anchor="_Toc145591435" w:history="1">
        <w:r w:rsidRPr="00476542">
          <w:rPr>
            <w:rStyle w:val="Hiperligao"/>
            <w:rFonts w:cs="Arial"/>
          </w:rPr>
          <w:t>4.7.1.2  Manufacturer (name and address)</w:t>
        </w:r>
        <w:r>
          <w:rPr>
            <w:webHidden/>
          </w:rPr>
          <w:tab/>
        </w:r>
        <w:r>
          <w:rPr>
            <w:webHidden/>
          </w:rPr>
          <w:fldChar w:fldCharType="begin"/>
        </w:r>
        <w:r>
          <w:rPr>
            <w:webHidden/>
          </w:rPr>
          <w:instrText xml:space="preserve"> PAGEREF _Toc145591435 \h </w:instrText>
        </w:r>
        <w:r>
          <w:rPr>
            <w:webHidden/>
          </w:rPr>
        </w:r>
        <w:r>
          <w:rPr>
            <w:webHidden/>
          </w:rPr>
          <w:fldChar w:fldCharType="separate"/>
        </w:r>
        <w:r>
          <w:rPr>
            <w:webHidden/>
          </w:rPr>
          <w:t>40</w:t>
        </w:r>
        <w:r>
          <w:rPr>
            <w:webHidden/>
          </w:rPr>
          <w:fldChar w:fldCharType="end"/>
        </w:r>
      </w:hyperlink>
    </w:p>
    <w:p w14:paraId="7B9ABD1B" w14:textId="4F6BEAD6" w:rsidR="004172BB" w:rsidRDefault="004172BB">
      <w:pPr>
        <w:pStyle w:val="ndice2"/>
        <w:tabs>
          <w:tab w:val="left" w:pos="1000"/>
        </w:tabs>
        <w:rPr>
          <w:rFonts w:asciiTheme="minorHAnsi" w:eastAsiaTheme="minorEastAsia" w:hAnsiTheme="minorHAnsi" w:cstheme="minorBidi"/>
          <w:bCs w:val="0"/>
          <w:sz w:val="22"/>
          <w:szCs w:val="22"/>
          <w:lang w:val="pt-PT"/>
        </w:rPr>
      </w:pPr>
      <w:hyperlink w:anchor="_Toc145591436" w:history="1">
        <w:r w:rsidRPr="00476542">
          <w:rPr>
            <w:rStyle w:val="Hiperligao"/>
            <w:rFonts w:cs="Arial"/>
          </w:rPr>
          <w:t>4.7.2</w:t>
        </w:r>
        <w:r>
          <w:rPr>
            <w:rFonts w:asciiTheme="minorHAnsi" w:eastAsiaTheme="minorEastAsia" w:hAnsiTheme="minorHAnsi" w:cstheme="minorBidi"/>
            <w:bCs w:val="0"/>
            <w:sz w:val="22"/>
            <w:szCs w:val="22"/>
            <w:lang w:val="pt-PT"/>
          </w:rPr>
          <w:tab/>
        </w:r>
        <w:r w:rsidRPr="00476542">
          <w:rPr>
            <w:rStyle w:val="Hiperligao"/>
            <w:rFonts w:cs="Arial"/>
          </w:rPr>
          <w:t xml:space="preserve"> Marketing Authorisation Holder</w:t>
        </w:r>
        <w:r>
          <w:rPr>
            <w:webHidden/>
          </w:rPr>
          <w:tab/>
        </w:r>
        <w:r>
          <w:rPr>
            <w:webHidden/>
          </w:rPr>
          <w:fldChar w:fldCharType="begin"/>
        </w:r>
        <w:r>
          <w:rPr>
            <w:webHidden/>
          </w:rPr>
          <w:instrText xml:space="preserve"> PAGEREF _Toc145591436 \h </w:instrText>
        </w:r>
        <w:r>
          <w:rPr>
            <w:webHidden/>
          </w:rPr>
        </w:r>
        <w:r>
          <w:rPr>
            <w:webHidden/>
          </w:rPr>
          <w:fldChar w:fldCharType="separate"/>
        </w:r>
        <w:r>
          <w:rPr>
            <w:webHidden/>
          </w:rPr>
          <w:t>41</w:t>
        </w:r>
        <w:r>
          <w:rPr>
            <w:webHidden/>
          </w:rPr>
          <w:fldChar w:fldCharType="end"/>
        </w:r>
      </w:hyperlink>
    </w:p>
    <w:p w14:paraId="7A55AF17" w14:textId="743BAAA7" w:rsidR="004172BB" w:rsidRDefault="004172BB">
      <w:pPr>
        <w:pStyle w:val="ndice2"/>
        <w:tabs>
          <w:tab w:val="left" w:pos="1000"/>
        </w:tabs>
        <w:rPr>
          <w:rFonts w:asciiTheme="minorHAnsi" w:eastAsiaTheme="minorEastAsia" w:hAnsiTheme="minorHAnsi" w:cstheme="minorBidi"/>
          <w:bCs w:val="0"/>
          <w:sz w:val="22"/>
          <w:szCs w:val="22"/>
          <w:lang w:val="pt-PT"/>
        </w:rPr>
      </w:pPr>
      <w:hyperlink w:anchor="_Toc145591437" w:history="1">
        <w:r w:rsidRPr="00476542">
          <w:rPr>
            <w:rStyle w:val="Hiperligao"/>
            <w:rFonts w:cs="Arial"/>
          </w:rPr>
          <w:t>4.7.3</w:t>
        </w:r>
        <w:r>
          <w:rPr>
            <w:rFonts w:asciiTheme="minorHAnsi" w:eastAsiaTheme="minorEastAsia" w:hAnsiTheme="minorHAnsi" w:cstheme="minorBidi"/>
            <w:bCs w:val="0"/>
            <w:sz w:val="22"/>
            <w:szCs w:val="22"/>
            <w:lang w:val="pt-PT"/>
          </w:rPr>
          <w:tab/>
        </w:r>
        <w:r w:rsidRPr="00476542">
          <w:rPr>
            <w:rStyle w:val="Hiperligao"/>
            <w:rFonts w:cs="Arial"/>
          </w:rPr>
          <w:t>Qualified Person for Pharmacovigilance and Person authorised for communication on behalf of the Applicant</w:t>
        </w:r>
        <w:r>
          <w:rPr>
            <w:webHidden/>
          </w:rPr>
          <w:tab/>
        </w:r>
        <w:r>
          <w:rPr>
            <w:webHidden/>
          </w:rPr>
          <w:fldChar w:fldCharType="begin"/>
        </w:r>
        <w:r>
          <w:rPr>
            <w:webHidden/>
          </w:rPr>
          <w:instrText xml:space="preserve"> PAGEREF _Toc145591437 \h </w:instrText>
        </w:r>
        <w:r>
          <w:rPr>
            <w:webHidden/>
          </w:rPr>
        </w:r>
        <w:r>
          <w:rPr>
            <w:webHidden/>
          </w:rPr>
          <w:fldChar w:fldCharType="separate"/>
        </w:r>
        <w:r>
          <w:rPr>
            <w:webHidden/>
          </w:rPr>
          <w:t>42</w:t>
        </w:r>
        <w:r>
          <w:rPr>
            <w:webHidden/>
          </w:rPr>
          <w:fldChar w:fldCharType="end"/>
        </w:r>
      </w:hyperlink>
    </w:p>
    <w:p w14:paraId="442AEFFA" w14:textId="5EFF3B3D" w:rsidR="004172BB" w:rsidRDefault="004172BB">
      <w:pPr>
        <w:pStyle w:val="ndice2"/>
        <w:rPr>
          <w:rFonts w:asciiTheme="minorHAnsi" w:eastAsiaTheme="minorEastAsia" w:hAnsiTheme="minorHAnsi" w:cstheme="minorBidi"/>
          <w:bCs w:val="0"/>
          <w:sz w:val="22"/>
          <w:szCs w:val="22"/>
          <w:lang w:val="pt-PT"/>
        </w:rPr>
      </w:pPr>
      <w:hyperlink w:anchor="_Toc145591438" w:history="1">
        <w:r w:rsidRPr="00476542">
          <w:rPr>
            <w:rStyle w:val="Hiperligao"/>
            <w:rFonts w:cs="Arial"/>
          </w:rPr>
          <w:t>4.7.3.1 Qualified Person for Pharmacovigilance and  Telephone (Qualif. Person Pharm.)</w:t>
        </w:r>
        <w:r>
          <w:rPr>
            <w:webHidden/>
          </w:rPr>
          <w:tab/>
        </w:r>
        <w:r>
          <w:rPr>
            <w:webHidden/>
          </w:rPr>
          <w:fldChar w:fldCharType="begin"/>
        </w:r>
        <w:r>
          <w:rPr>
            <w:webHidden/>
          </w:rPr>
          <w:instrText xml:space="preserve"> PAGEREF _Toc145591438 \h </w:instrText>
        </w:r>
        <w:r>
          <w:rPr>
            <w:webHidden/>
          </w:rPr>
        </w:r>
        <w:r>
          <w:rPr>
            <w:webHidden/>
          </w:rPr>
          <w:fldChar w:fldCharType="separate"/>
        </w:r>
        <w:r>
          <w:rPr>
            <w:webHidden/>
          </w:rPr>
          <w:t>42</w:t>
        </w:r>
        <w:r>
          <w:rPr>
            <w:webHidden/>
          </w:rPr>
          <w:fldChar w:fldCharType="end"/>
        </w:r>
      </w:hyperlink>
    </w:p>
    <w:p w14:paraId="3E4535F1" w14:textId="08D6D2DE" w:rsidR="004172BB" w:rsidRDefault="004172BB">
      <w:pPr>
        <w:pStyle w:val="ndice2"/>
        <w:tabs>
          <w:tab w:val="left" w:pos="1200"/>
        </w:tabs>
        <w:rPr>
          <w:rFonts w:asciiTheme="minorHAnsi" w:eastAsiaTheme="minorEastAsia" w:hAnsiTheme="minorHAnsi" w:cstheme="minorBidi"/>
          <w:bCs w:val="0"/>
          <w:sz w:val="22"/>
          <w:szCs w:val="22"/>
          <w:lang w:val="pt-PT"/>
        </w:rPr>
      </w:pPr>
      <w:hyperlink w:anchor="_Toc145591439" w:history="1">
        <w:r w:rsidRPr="00476542">
          <w:rPr>
            <w:rStyle w:val="Hiperligao"/>
            <w:rFonts w:cs="Arial"/>
          </w:rPr>
          <w:t>4.7.3.2</w:t>
        </w:r>
        <w:r>
          <w:rPr>
            <w:rFonts w:asciiTheme="minorHAnsi" w:eastAsiaTheme="minorEastAsia" w:hAnsiTheme="minorHAnsi" w:cstheme="minorBidi"/>
            <w:bCs w:val="0"/>
            <w:sz w:val="22"/>
            <w:szCs w:val="22"/>
            <w:lang w:val="pt-PT"/>
          </w:rPr>
          <w:tab/>
        </w:r>
        <w:r w:rsidRPr="00476542">
          <w:rPr>
            <w:rStyle w:val="Hiperligao"/>
            <w:rFonts w:cs="Arial"/>
          </w:rPr>
          <w:t>Person authorised for communication on behalf of the Applicant (Name, Telephone, Fax and Email)</w:t>
        </w:r>
        <w:r>
          <w:rPr>
            <w:webHidden/>
          </w:rPr>
          <w:tab/>
        </w:r>
        <w:r>
          <w:rPr>
            <w:webHidden/>
          </w:rPr>
          <w:fldChar w:fldCharType="begin"/>
        </w:r>
        <w:r>
          <w:rPr>
            <w:webHidden/>
          </w:rPr>
          <w:instrText xml:space="preserve"> PAGEREF _Toc145591439 \h </w:instrText>
        </w:r>
        <w:r>
          <w:rPr>
            <w:webHidden/>
          </w:rPr>
        </w:r>
        <w:r>
          <w:rPr>
            <w:webHidden/>
          </w:rPr>
          <w:fldChar w:fldCharType="separate"/>
        </w:r>
        <w:r>
          <w:rPr>
            <w:webHidden/>
          </w:rPr>
          <w:t>42</w:t>
        </w:r>
        <w:r>
          <w:rPr>
            <w:webHidden/>
          </w:rPr>
          <w:fldChar w:fldCharType="end"/>
        </w:r>
      </w:hyperlink>
    </w:p>
    <w:p w14:paraId="00333C84" w14:textId="52A0C91C" w:rsidR="004172BB" w:rsidRDefault="004172BB">
      <w:pPr>
        <w:pStyle w:val="ndice1"/>
        <w:tabs>
          <w:tab w:val="left" w:pos="600"/>
          <w:tab w:val="right" w:leader="dot" w:pos="9894"/>
        </w:tabs>
        <w:rPr>
          <w:rFonts w:asciiTheme="minorHAnsi" w:eastAsiaTheme="minorEastAsia" w:hAnsiTheme="minorHAnsi" w:cstheme="minorBidi"/>
          <w:b w:val="0"/>
          <w:bCs w:val="0"/>
          <w:iCs w:val="0"/>
          <w:noProof/>
          <w:color w:val="auto"/>
          <w:sz w:val="22"/>
          <w:szCs w:val="22"/>
          <w:lang w:val="pt-PT"/>
        </w:rPr>
      </w:pPr>
      <w:hyperlink w:anchor="_Toc145591440" w:history="1">
        <w:r w:rsidRPr="00476542">
          <w:rPr>
            <w:rStyle w:val="Hiperligao"/>
            <w:noProof/>
          </w:rPr>
          <w:t>4.8</w:t>
        </w:r>
        <w:r>
          <w:rPr>
            <w:rFonts w:asciiTheme="minorHAnsi" w:eastAsiaTheme="minorEastAsia" w:hAnsiTheme="minorHAnsi" w:cstheme="minorBidi"/>
            <w:b w:val="0"/>
            <w:bCs w:val="0"/>
            <w:iCs w:val="0"/>
            <w:noProof/>
            <w:color w:val="auto"/>
            <w:sz w:val="22"/>
            <w:szCs w:val="22"/>
            <w:lang w:val="pt-PT"/>
          </w:rPr>
          <w:tab/>
        </w:r>
        <w:r w:rsidRPr="00476542">
          <w:rPr>
            <w:rStyle w:val="Hiperligao"/>
            <w:noProof/>
          </w:rPr>
          <w:t>documents Attachement Area</w:t>
        </w:r>
        <w:r>
          <w:rPr>
            <w:noProof/>
            <w:webHidden/>
          </w:rPr>
          <w:tab/>
        </w:r>
        <w:r>
          <w:rPr>
            <w:noProof/>
            <w:webHidden/>
          </w:rPr>
          <w:fldChar w:fldCharType="begin"/>
        </w:r>
        <w:r>
          <w:rPr>
            <w:noProof/>
            <w:webHidden/>
          </w:rPr>
          <w:instrText xml:space="preserve"> PAGEREF _Toc145591440 \h </w:instrText>
        </w:r>
        <w:r>
          <w:rPr>
            <w:noProof/>
            <w:webHidden/>
          </w:rPr>
        </w:r>
        <w:r>
          <w:rPr>
            <w:noProof/>
            <w:webHidden/>
          </w:rPr>
          <w:fldChar w:fldCharType="separate"/>
        </w:r>
        <w:r>
          <w:rPr>
            <w:noProof/>
            <w:webHidden/>
          </w:rPr>
          <w:t>42</w:t>
        </w:r>
        <w:r>
          <w:rPr>
            <w:noProof/>
            <w:webHidden/>
          </w:rPr>
          <w:fldChar w:fldCharType="end"/>
        </w:r>
      </w:hyperlink>
    </w:p>
    <w:p w14:paraId="48A53EE3" w14:textId="0EC5B160" w:rsidR="004172BB" w:rsidRDefault="004172BB">
      <w:pPr>
        <w:pStyle w:val="ndice1"/>
        <w:tabs>
          <w:tab w:val="right" w:leader="dot" w:pos="9894"/>
        </w:tabs>
        <w:rPr>
          <w:rFonts w:asciiTheme="minorHAnsi" w:eastAsiaTheme="minorEastAsia" w:hAnsiTheme="minorHAnsi" w:cstheme="minorBidi"/>
          <w:b w:val="0"/>
          <w:bCs w:val="0"/>
          <w:iCs w:val="0"/>
          <w:noProof/>
          <w:color w:val="auto"/>
          <w:sz w:val="22"/>
          <w:szCs w:val="22"/>
          <w:lang w:val="pt-PT"/>
        </w:rPr>
      </w:pPr>
      <w:hyperlink w:anchor="_Toc145591441" w:history="1">
        <w:r w:rsidRPr="00476542">
          <w:rPr>
            <w:rStyle w:val="Hiperligao"/>
            <w:noProof/>
          </w:rPr>
          <w:t>4.9 Statement regarding risk of transmission of spongiform encephalopathies</w:t>
        </w:r>
        <w:r>
          <w:rPr>
            <w:noProof/>
            <w:webHidden/>
          </w:rPr>
          <w:tab/>
        </w:r>
        <w:r>
          <w:rPr>
            <w:noProof/>
            <w:webHidden/>
          </w:rPr>
          <w:fldChar w:fldCharType="begin"/>
        </w:r>
        <w:r>
          <w:rPr>
            <w:noProof/>
            <w:webHidden/>
          </w:rPr>
          <w:instrText xml:space="preserve"> PAGEREF _Toc145591441 \h </w:instrText>
        </w:r>
        <w:r>
          <w:rPr>
            <w:noProof/>
            <w:webHidden/>
          </w:rPr>
        </w:r>
        <w:r>
          <w:rPr>
            <w:noProof/>
            <w:webHidden/>
          </w:rPr>
          <w:fldChar w:fldCharType="separate"/>
        </w:r>
        <w:r>
          <w:rPr>
            <w:noProof/>
            <w:webHidden/>
          </w:rPr>
          <w:t>43</w:t>
        </w:r>
        <w:r>
          <w:rPr>
            <w:noProof/>
            <w:webHidden/>
          </w:rPr>
          <w:fldChar w:fldCharType="end"/>
        </w:r>
      </w:hyperlink>
    </w:p>
    <w:p w14:paraId="3B0CBF18" w14:textId="3D67AA8E" w:rsidR="004172BB" w:rsidRDefault="004172BB" w:rsidP="00820B2E">
      <w:pPr>
        <w:pStyle w:val="ndice1"/>
        <w:tabs>
          <w:tab w:val="left" w:pos="800"/>
          <w:tab w:val="right" w:leader="dot" w:pos="9894"/>
        </w:tabs>
        <w:rPr>
          <w:rFonts w:asciiTheme="minorHAnsi" w:eastAsiaTheme="minorEastAsia" w:hAnsiTheme="minorHAnsi" w:cstheme="minorBidi"/>
          <w:b w:val="0"/>
          <w:bCs w:val="0"/>
          <w:iCs w:val="0"/>
          <w:noProof/>
          <w:color w:val="auto"/>
          <w:sz w:val="22"/>
          <w:szCs w:val="22"/>
          <w:lang w:val="pt-PT"/>
        </w:rPr>
      </w:pPr>
      <w:hyperlink w:anchor="_Toc145591442" w:history="1">
        <w:r w:rsidRPr="00476542">
          <w:rPr>
            <w:rStyle w:val="Hiperligao"/>
            <w:noProof/>
          </w:rPr>
          <w:t>4.10</w:t>
        </w:r>
        <w:r>
          <w:rPr>
            <w:rFonts w:asciiTheme="minorHAnsi" w:eastAsiaTheme="minorEastAsia" w:hAnsiTheme="minorHAnsi" w:cstheme="minorBidi"/>
            <w:b w:val="0"/>
            <w:bCs w:val="0"/>
            <w:iCs w:val="0"/>
            <w:noProof/>
            <w:color w:val="auto"/>
            <w:sz w:val="22"/>
            <w:szCs w:val="22"/>
            <w:lang w:val="pt-PT"/>
          </w:rPr>
          <w:tab/>
        </w:r>
        <w:r w:rsidRPr="00476542">
          <w:rPr>
            <w:rStyle w:val="Hiperligao"/>
            <w:noProof/>
          </w:rPr>
          <w:t>Action Buttons: Save and back</w:t>
        </w:r>
        <w:r>
          <w:rPr>
            <w:noProof/>
            <w:webHidden/>
          </w:rPr>
          <w:tab/>
        </w:r>
        <w:r>
          <w:rPr>
            <w:noProof/>
            <w:webHidden/>
          </w:rPr>
          <w:fldChar w:fldCharType="begin"/>
        </w:r>
        <w:r>
          <w:rPr>
            <w:noProof/>
            <w:webHidden/>
          </w:rPr>
          <w:instrText xml:space="preserve"> PAGEREF _Toc145591442 \h </w:instrText>
        </w:r>
        <w:r>
          <w:rPr>
            <w:noProof/>
            <w:webHidden/>
          </w:rPr>
        </w:r>
        <w:r>
          <w:rPr>
            <w:noProof/>
            <w:webHidden/>
          </w:rPr>
          <w:fldChar w:fldCharType="separate"/>
        </w:r>
        <w:r>
          <w:rPr>
            <w:noProof/>
            <w:webHidden/>
          </w:rPr>
          <w:t>43</w:t>
        </w:r>
        <w:r>
          <w:rPr>
            <w:noProof/>
            <w:webHidden/>
          </w:rPr>
          <w:fldChar w:fldCharType="end"/>
        </w:r>
      </w:hyperlink>
    </w:p>
    <w:p w14:paraId="730BC0CD" w14:textId="6BB026B4" w:rsidR="004172BB" w:rsidRDefault="004172BB">
      <w:pPr>
        <w:pStyle w:val="ndice1"/>
        <w:tabs>
          <w:tab w:val="left" w:pos="400"/>
          <w:tab w:val="right" w:leader="dot" w:pos="9894"/>
        </w:tabs>
        <w:rPr>
          <w:rFonts w:asciiTheme="minorHAnsi" w:eastAsiaTheme="minorEastAsia" w:hAnsiTheme="minorHAnsi" w:cstheme="minorBidi"/>
          <w:b w:val="0"/>
          <w:bCs w:val="0"/>
          <w:iCs w:val="0"/>
          <w:noProof/>
          <w:color w:val="auto"/>
          <w:sz w:val="22"/>
          <w:szCs w:val="22"/>
          <w:lang w:val="pt-PT"/>
        </w:rPr>
      </w:pPr>
      <w:hyperlink w:anchor="_Toc145591444" w:history="1">
        <w:r w:rsidRPr="00476542">
          <w:rPr>
            <w:rStyle w:val="Hiperligao"/>
            <w:noProof/>
          </w:rPr>
          <w:t>5.</w:t>
        </w:r>
        <w:r>
          <w:rPr>
            <w:rFonts w:asciiTheme="minorHAnsi" w:eastAsiaTheme="minorEastAsia" w:hAnsiTheme="minorHAnsi" w:cstheme="minorBidi"/>
            <w:b w:val="0"/>
            <w:bCs w:val="0"/>
            <w:iCs w:val="0"/>
            <w:noProof/>
            <w:color w:val="auto"/>
            <w:sz w:val="22"/>
            <w:szCs w:val="22"/>
            <w:lang w:val="pt-PT"/>
          </w:rPr>
          <w:tab/>
        </w:r>
        <w:r w:rsidRPr="00476542">
          <w:rPr>
            <w:rStyle w:val="Hiperligao"/>
            <w:noProof/>
          </w:rPr>
          <w:t>Copy an Application</w:t>
        </w:r>
        <w:r>
          <w:rPr>
            <w:noProof/>
            <w:webHidden/>
          </w:rPr>
          <w:tab/>
        </w:r>
        <w:r>
          <w:rPr>
            <w:noProof/>
            <w:webHidden/>
          </w:rPr>
          <w:fldChar w:fldCharType="begin"/>
        </w:r>
        <w:r>
          <w:rPr>
            <w:noProof/>
            <w:webHidden/>
          </w:rPr>
          <w:instrText xml:space="preserve"> PAGEREF _Toc145591444 \h </w:instrText>
        </w:r>
        <w:r>
          <w:rPr>
            <w:noProof/>
            <w:webHidden/>
          </w:rPr>
        </w:r>
        <w:r>
          <w:rPr>
            <w:noProof/>
            <w:webHidden/>
          </w:rPr>
          <w:fldChar w:fldCharType="separate"/>
        </w:r>
        <w:r>
          <w:rPr>
            <w:noProof/>
            <w:webHidden/>
          </w:rPr>
          <w:t>44</w:t>
        </w:r>
        <w:r>
          <w:rPr>
            <w:noProof/>
            <w:webHidden/>
          </w:rPr>
          <w:fldChar w:fldCharType="end"/>
        </w:r>
      </w:hyperlink>
    </w:p>
    <w:p w14:paraId="24F06472" w14:textId="0CAE7DD1" w:rsidR="004172BB" w:rsidRDefault="004172BB">
      <w:pPr>
        <w:pStyle w:val="ndice1"/>
        <w:tabs>
          <w:tab w:val="left" w:pos="400"/>
          <w:tab w:val="right" w:leader="dot" w:pos="9894"/>
        </w:tabs>
        <w:rPr>
          <w:rFonts w:asciiTheme="minorHAnsi" w:eastAsiaTheme="minorEastAsia" w:hAnsiTheme="minorHAnsi" w:cstheme="minorBidi"/>
          <w:b w:val="0"/>
          <w:bCs w:val="0"/>
          <w:iCs w:val="0"/>
          <w:noProof/>
          <w:color w:val="auto"/>
          <w:sz w:val="22"/>
          <w:szCs w:val="22"/>
          <w:lang w:val="pt-PT"/>
        </w:rPr>
      </w:pPr>
      <w:hyperlink w:anchor="_Toc145591445" w:history="1">
        <w:r w:rsidRPr="00476542">
          <w:rPr>
            <w:rStyle w:val="Hiperligao"/>
            <w:noProof/>
          </w:rPr>
          <w:t>6.</w:t>
        </w:r>
        <w:r>
          <w:rPr>
            <w:rFonts w:asciiTheme="minorHAnsi" w:eastAsiaTheme="minorEastAsia" w:hAnsiTheme="minorHAnsi" w:cstheme="minorBidi"/>
            <w:b w:val="0"/>
            <w:bCs w:val="0"/>
            <w:iCs w:val="0"/>
            <w:noProof/>
            <w:color w:val="auto"/>
            <w:sz w:val="22"/>
            <w:szCs w:val="22"/>
            <w:lang w:val="pt-PT"/>
          </w:rPr>
          <w:tab/>
        </w:r>
        <w:r w:rsidRPr="00476542">
          <w:rPr>
            <w:rStyle w:val="Hiperligao"/>
            <w:noProof/>
          </w:rPr>
          <w:t>Delete an Application</w:t>
        </w:r>
        <w:r>
          <w:rPr>
            <w:noProof/>
            <w:webHidden/>
          </w:rPr>
          <w:tab/>
        </w:r>
        <w:r>
          <w:rPr>
            <w:noProof/>
            <w:webHidden/>
          </w:rPr>
          <w:fldChar w:fldCharType="begin"/>
        </w:r>
        <w:r>
          <w:rPr>
            <w:noProof/>
            <w:webHidden/>
          </w:rPr>
          <w:instrText xml:space="preserve"> PAGEREF _Toc145591445 \h </w:instrText>
        </w:r>
        <w:r>
          <w:rPr>
            <w:noProof/>
            <w:webHidden/>
          </w:rPr>
        </w:r>
        <w:r>
          <w:rPr>
            <w:noProof/>
            <w:webHidden/>
          </w:rPr>
          <w:fldChar w:fldCharType="separate"/>
        </w:r>
        <w:r>
          <w:rPr>
            <w:noProof/>
            <w:webHidden/>
          </w:rPr>
          <w:t>45</w:t>
        </w:r>
        <w:r>
          <w:rPr>
            <w:noProof/>
            <w:webHidden/>
          </w:rPr>
          <w:fldChar w:fldCharType="end"/>
        </w:r>
      </w:hyperlink>
    </w:p>
    <w:p w14:paraId="354A3983" w14:textId="59846BA3" w:rsidR="004172BB" w:rsidRDefault="004172BB">
      <w:pPr>
        <w:pStyle w:val="ndice1"/>
        <w:tabs>
          <w:tab w:val="left" w:pos="400"/>
          <w:tab w:val="right" w:leader="dot" w:pos="9894"/>
        </w:tabs>
        <w:rPr>
          <w:rFonts w:asciiTheme="minorHAnsi" w:eastAsiaTheme="minorEastAsia" w:hAnsiTheme="minorHAnsi" w:cstheme="minorBidi"/>
          <w:b w:val="0"/>
          <w:bCs w:val="0"/>
          <w:iCs w:val="0"/>
          <w:noProof/>
          <w:color w:val="auto"/>
          <w:sz w:val="22"/>
          <w:szCs w:val="22"/>
          <w:lang w:val="pt-PT"/>
        </w:rPr>
      </w:pPr>
      <w:hyperlink w:anchor="_Toc145591446" w:history="1">
        <w:r w:rsidRPr="00476542">
          <w:rPr>
            <w:rStyle w:val="Hiperligao"/>
            <w:noProof/>
          </w:rPr>
          <w:t>7.</w:t>
        </w:r>
        <w:r>
          <w:rPr>
            <w:rFonts w:asciiTheme="minorHAnsi" w:eastAsiaTheme="minorEastAsia" w:hAnsiTheme="minorHAnsi" w:cstheme="minorBidi"/>
            <w:b w:val="0"/>
            <w:bCs w:val="0"/>
            <w:iCs w:val="0"/>
            <w:noProof/>
            <w:color w:val="auto"/>
            <w:sz w:val="22"/>
            <w:szCs w:val="22"/>
            <w:lang w:val="pt-PT"/>
          </w:rPr>
          <w:tab/>
        </w:r>
        <w:r w:rsidRPr="00476542">
          <w:rPr>
            <w:rStyle w:val="Hiperligao"/>
            <w:noProof/>
          </w:rPr>
          <w:t>Change an Application Already Saved</w:t>
        </w:r>
        <w:r>
          <w:rPr>
            <w:noProof/>
            <w:webHidden/>
          </w:rPr>
          <w:tab/>
        </w:r>
        <w:r>
          <w:rPr>
            <w:noProof/>
            <w:webHidden/>
          </w:rPr>
          <w:fldChar w:fldCharType="begin"/>
        </w:r>
        <w:r>
          <w:rPr>
            <w:noProof/>
            <w:webHidden/>
          </w:rPr>
          <w:instrText xml:space="preserve"> PAGEREF _Toc145591446 \h </w:instrText>
        </w:r>
        <w:r>
          <w:rPr>
            <w:noProof/>
            <w:webHidden/>
          </w:rPr>
        </w:r>
        <w:r>
          <w:rPr>
            <w:noProof/>
            <w:webHidden/>
          </w:rPr>
          <w:fldChar w:fldCharType="separate"/>
        </w:r>
        <w:r>
          <w:rPr>
            <w:noProof/>
            <w:webHidden/>
          </w:rPr>
          <w:t>45</w:t>
        </w:r>
        <w:r>
          <w:rPr>
            <w:noProof/>
            <w:webHidden/>
          </w:rPr>
          <w:fldChar w:fldCharType="end"/>
        </w:r>
      </w:hyperlink>
    </w:p>
    <w:p w14:paraId="7B8D3718" w14:textId="48E34B69" w:rsidR="004172BB" w:rsidRDefault="004172BB">
      <w:pPr>
        <w:pStyle w:val="ndice1"/>
        <w:tabs>
          <w:tab w:val="left" w:pos="400"/>
          <w:tab w:val="right" w:leader="dot" w:pos="9894"/>
        </w:tabs>
        <w:rPr>
          <w:rFonts w:asciiTheme="minorHAnsi" w:eastAsiaTheme="minorEastAsia" w:hAnsiTheme="minorHAnsi" w:cstheme="minorBidi"/>
          <w:b w:val="0"/>
          <w:bCs w:val="0"/>
          <w:iCs w:val="0"/>
          <w:noProof/>
          <w:color w:val="auto"/>
          <w:sz w:val="22"/>
          <w:szCs w:val="22"/>
          <w:lang w:val="pt-PT"/>
        </w:rPr>
      </w:pPr>
      <w:hyperlink w:anchor="_Toc145591447" w:history="1">
        <w:r w:rsidRPr="00476542">
          <w:rPr>
            <w:rStyle w:val="Hiperligao"/>
            <w:noProof/>
          </w:rPr>
          <w:t>8.</w:t>
        </w:r>
        <w:r>
          <w:rPr>
            <w:rFonts w:asciiTheme="minorHAnsi" w:eastAsiaTheme="minorEastAsia" w:hAnsiTheme="minorHAnsi" w:cstheme="minorBidi"/>
            <w:b w:val="0"/>
            <w:bCs w:val="0"/>
            <w:iCs w:val="0"/>
            <w:noProof/>
            <w:color w:val="auto"/>
            <w:sz w:val="22"/>
            <w:szCs w:val="22"/>
            <w:lang w:val="pt-PT"/>
          </w:rPr>
          <w:tab/>
        </w:r>
        <w:r w:rsidRPr="00476542">
          <w:rPr>
            <w:rStyle w:val="Hiperligao"/>
            <w:noProof/>
          </w:rPr>
          <w:t>Submitting Marketing Authorization Applications</w:t>
        </w:r>
        <w:r>
          <w:rPr>
            <w:noProof/>
            <w:webHidden/>
          </w:rPr>
          <w:tab/>
        </w:r>
        <w:r>
          <w:rPr>
            <w:noProof/>
            <w:webHidden/>
          </w:rPr>
          <w:fldChar w:fldCharType="begin"/>
        </w:r>
        <w:r>
          <w:rPr>
            <w:noProof/>
            <w:webHidden/>
          </w:rPr>
          <w:instrText xml:space="preserve"> PAGEREF _Toc145591447 \h </w:instrText>
        </w:r>
        <w:r>
          <w:rPr>
            <w:noProof/>
            <w:webHidden/>
          </w:rPr>
        </w:r>
        <w:r>
          <w:rPr>
            <w:noProof/>
            <w:webHidden/>
          </w:rPr>
          <w:fldChar w:fldCharType="separate"/>
        </w:r>
        <w:r>
          <w:rPr>
            <w:noProof/>
            <w:webHidden/>
          </w:rPr>
          <w:t>45</w:t>
        </w:r>
        <w:r>
          <w:rPr>
            <w:noProof/>
            <w:webHidden/>
          </w:rPr>
          <w:fldChar w:fldCharType="end"/>
        </w:r>
      </w:hyperlink>
    </w:p>
    <w:p w14:paraId="32FD9996" w14:textId="3C4623CD" w:rsidR="004172BB" w:rsidRDefault="004172BB">
      <w:pPr>
        <w:pStyle w:val="ndice2"/>
        <w:tabs>
          <w:tab w:val="left" w:pos="800"/>
        </w:tabs>
        <w:rPr>
          <w:rFonts w:asciiTheme="minorHAnsi" w:eastAsiaTheme="minorEastAsia" w:hAnsiTheme="minorHAnsi" w:cstheme="minorBidi"/>
          <w:bCs w:val="0"/>
          <w:sz w:val="22"/>
          <w:szCs w:val="22"/>
          <w:lang w:val="pt-PT"/>
        </w:rPr>
      </w:pPr>
      <w:hyperlink w:anchor="_Toc145591449" w:history="1">
        <w:r w:rsidRPr="00476542">
          <w:rPr>
            <w:rStyle w:val="Hiperligao"/>
            <w:rFonts w:cs="Arial"/>
          </w:rPr>
          <w:t>8.1</w:t>
        </w:r>
        <w:r>
          <w:rPr>
            <w:rFonts w:asciiTheme="minorHAnsi" w:eastAsiaTheme="minorEastAsia" w:hAnsiTheme="minorHAnsi" w:cstheme="minorBidi"/>
            <w:bCs w:val="0"/>
            <w:sz w:val="22"/>
            <w:szCs w:val="22"/>
            <w:lang w:val="pt-PT"/>
          </w:rPr>
          <w:tab/>
        </w:r>
        <w:r w:rsidRPr="00476542">
          <w:rPr>
            <w:rStyle w:val="Hiperligao"/>
            <w:rFonts w:cs="Arial"/>
          </w:rPr>
          <w:t>Issue the payment form for new applications</w:t>
        </w:r>
        <w:r>
          <w:rPr>
            <w:webHidden/>
          </w:rPr>
          <w:tab/>
        </w:r>
        <w:r>
          <w:rPr>
            <w:webHidden/>
          </w:rPr>
          <w:fldChar w:fldCharType="begin"/>
        </w:r>
        <w:r>
          <w:rPr>
            <w:webHidden/>
          </w:rPr>
          <w:instrText xml:space="preserve"> PAGEREF _Toc145591449 \h </w:instrText>
        </w:r>
        <w:r>
          <w:rPr>
            <w:webHidden/>
          </w:rPr>
        </w:r>
        <w:r>
          <w:rPr>
            <w:webHidden/>
          </w:rPr>
          <w:fldChar w:fldCharType="separate"/>
        </w:r>
        <w:r>
          <w:rPr>
            <w:webHidden/>
          </w:rPr>
          <w:t>46</w:t>
        </w:r>
        <w:r>
          <w:rPr>
            <w:webHidden/>
          </w:rPr>
          <w:fldChar w:fldCharType="end"/>
        </w:r>
      </w:hyperlink>
    </w:p>
    <w:p w14:paraId="26B7F0AC" w14:textId="47F1E4AB" w:rsidR="004172BB" w:rsidRDefault="004172BB">
      <w:pPr>
        <w:pStyle w:val="ndice2"/>
        <w:rPr>
          <w:rFonts w:asciiTheme="minorHAnsi" w:eastAsiaTheme="minorEastAsia" w:hAnsiTheme="minorHAnsi" w:cstheme="minorBidi"/>
          <w:bCs w:val="0"/>
          <w:sz w:val="22"/>
          <w:szCs w:val="22"/>
          <w:lang w:val="pt-PT"/>
        </w:rPr>
      </w:pPr>
      <w:hyperlink w:anchor="_Toc145591455" w:history="1">
        <w:r w:rsidRPr="00476542">
          <w:rPr>
            <w:rStyle w:val="Hiperligao"/>
            <w:rFonts w:cs="Arial"/>
          </w:rPr>
          <w:t>8.2 Issue the payment form for strengths or pharmaceutical forms submitted afterwards</w:t>
        </w:r>
        <w:r>
          <w:rPr>
            <w:webHidden/>
          </w:rPr>
          <w:tab/>
        </w:r>
        <w:r>
          <w:rPr>
            <w:webHidden/>
          </w:rPr>
          <w:fldChar w:fldCharType="begin"/>
        </w:r>
        <w:r>
          <w:rPr>
            <w:webHidden/>
          </w:rPr>
          <w:instrText xml:space="preserve"> PAGEREF _Toc145591455 \h </w:instrText>
        </w:r>
        <w:r>
          <w:rPr>
            <w:webHidden/>
          </w:rPr>
        </w:r>
        <w:r>
          <w:rPr>
            <w:webHidden/>
          </w:rPr>
          <w:fldChar w:fldCharType="separate"/>
        </w:r>
        <w:r>
          <w:rPr>
            <w:webHidden/>
          </w:rPr>
          <w:t>49</w:t>
        </w:r>
        <w:r>
          <w:rPr>
            <w:webHidden/>
          </w:rPr>
          <w:fldChar w:fldCharType="end"/>
        </w:r>
      </w:hyperlink>
    </w:p>
    <w:p w14:paraId="7998CDC6" w14:textId="52500678" w:rsidR="004172BB" w:rsidRDefault="004172BB">
      <w:pPr>
        <w:pStyle w:val="ndice2"/>
        <w:rPr>
          <w:rFonts w:asciiTheme="minorHAnsi" w:eastAsiaTheme="minorEastAsia" w:hAnsiTheme="minorHAnsi" w:cstheme="minorBidi"/>
          <w:bCs w:val="0"/>
          <w:sz w:val="22"/>
          <w:szCs w:val="22"/>
          <w:lang w:val="pt-PT"/>
        </w:rPr>
      </w:pPr>
      <w:hyperlink w:anchor="_Toc145591456" w:history="1">
        <w:r w:rsidRPr="00476542">
          <w:rPr>
            <w:rStyle w:val="Hiperligao"/>
            <w:rFonts w:cs="Arial"/>
          </w:rPr>
          <w:t>8.3 Issue payment for reference and Paying the Fee</w:t>
        </w:r>
        <w:r>
          <w:rPr>
            <w:webHidden/>
          </w:rPr>
          <w:tab/>
        </w:r>
        <w:r>
          <w:rPr>
            <w:webHidden/>
          </w:rPr>
          <w:fldChar w:fldCharType="begin"/>
        </w:r>
        <w:r>
          <w:rPr>
            <w:webHidden/>
          </w:rPr>
          <w:instrText xml:space="preserve"> PAGEREF _Toc145591456 \h </w:instrText>
        </w:r>
        <w:r>
          <w:rPr>
            <w:webHidden/>
          </w:rPr>
        </w:r>
        <w:r>
          <w:rPr>
            <w:webHidden/>
          </w:rPr>
          <w:fldChar w:fldCharType="separate"/>
        </w:r>
        <w:r>
          <w:rPr>
            <w:webHidden/>
          </w:rPr>
          <w:t>49</w:t>
        </w:r>
        <w:r>
          <w:rPr>
            <w:webHidden/>
          </w:rPr>
          <w:fldChar w:fldCharType="end"/>
        </w:r>
      </w:hyperlink>
    </w:p>
    <w:p w14:paraId="761B1638" w14:textId="4A256799" w:rsidR="004172BB" w:rsidRDefault="004172BB">
      <w:pPr>
        <w:pStyle w:val="ndice1"/>
        <w:tabs>
          <w:tab w:val="left" w:pos="400"/>
          <w:tab w:val="right" w:leader="dot" w:pos="9894"/>
        </w:tabs>
        <w:rPr>
          <w:rFonts w:asciiTheme="minorHAnsi" w:eastAsiaTheme="minorEastAsia" w:hAnsiTheme="minorHAnsi" w:cstheme="minorBidi"/>
          <w:b w:val="0"/>
          <w:bCs w:val="0"/>
          <w:iCs w:val="0"/>
          <w:noProof/>
          <w:color w:val="auto"/>
          <w:sz w:val="22"/>
          <w:szCs w:val="22"/>
          <w:lang w:val="pt-PT"/>
        </w:rPr>
      </w:pPr>
      <w:hyperlink w:anchor="_Toc145591457" w:history="1">
        <w:r w:rsidRPr="00476542">
          <w:rPr>
            <w:rStyle w:val="Hiperligao"/>
            <w:noProof/>
          </w:rPr>
          <w:t>9.</w:t>
        </w:r>
        <w:r>
          <w:rPr>
            <w:rFonts w:asciiTheme="minorHAnsi" w:eastAsiaTheme="minorEastAsia" w:hAnsiTheme="minorHAnsi" w:cstheme="minorBidi"/>
            <w:b w:val="0"/>
            <w:bCs w:val="0"/>
            <w:iCs w:val="0"/>
            <w:noProof/>
            <w:color w:val="auto"/>
            <w:sz w:val="22"/>
            <w:szCs w:val="22"/>
            <w:lang w:val="pt-PT"/>
          </w:rPr>
          <w:tab/>
        </w:r>
        <w:r w:rsidRPr="00476542">
          <w:rPr>
            <w:rStyle w:val="Hiperligao"/>
            <w:noProof/>
            <w:lang w:val="en"/>
          </w:rPr>
          <w:t>Screen</w:t>
        </w:r>
        <w:r w:rsidRPr="00476542">
          <w:rPr>
            <w:rStyle w:val="Hiperligao"/>
            <w:noProof/>
          </w:rPr>
          <w:t xml:space="preserve"> for </w:t>
        </w:r>
        <w:r w:rsidRPr="00476542">
          <w:rPr>
            <w:rStyle w:val="Hiperligao"/>
            <w:noProof/>
            <w:lang w:val="en"/>
          </w:rPr>
          <w:t>View of application</w:t>
        </w:r>
        <w:r>
          <w:rPr>
            <w:noProof/>
            <w:webHidden/>
          </w:rPr>
          <w:tab/>
        </w:r>
        <w:r>
          <w:rPr>
            <w:noProof/>
            <w:webHidden/>
          </w:rPr>
          <w:fldChar w:fldCharType="begin"/>
        </w:r>
        <w:r>
          <w:rPr>
            <w:noProof/>
            <w:webHidden/>
          </w:rPr>
          <w:instrText xml:space="preserve"> PAGEREF _Toc145591457 \h </w:instrText>
        </w:r>
        <w:r>
          <w:rPr>
            <w:noProof/>
            <w:webHidden/>
          </w:rPr>
        </w:r>
        <w:r>
          <w:rPr>
            <w:noProof/>
            <w:webHidden/>
          </w:rPr>
          <w:fldChar w:fldCharType="separate"/>
        </w:r>
        <w:r>
          <w:rPr>
            <w:noProof/>
            <w:webHidden/>
          </w:rPr>
          <w:t>53</w:t>
        </w:r>
        <w:r>
          <w:rPr>
            <w:noProof/>
            <w:webHidden/>
          </w:rPr>
          <w:fldChar w:fldCharType="end"/>
        </w:r>
      </w:hyperlink>
    </w:p>
    <w:p w14:paraId="083054C3" w14:textId="09CBAC4F" w:rsidR="004172BB" w:rsidRDefault="004172BB">
      <w:pPr>
        <w:pStyle w:val="ndice1"/>
        <w:tabs>
          <w:tab w:val="left" w:pos="600"/>
          <w:tab w:val="right" w:leader="dot" w:pos="9894"/>
        </w:tabs>
        <w:rPr>
          <w:rFonts w:asciiTheme="minorHAnsi" w:eastAsiaTheme="minorEastAsia" w:hAnsiTheme="minorHAnsi" w:cstheme="minorBidi"/>
          <w:b w:val="0"/>
          <w:bCs w:val="0"/>
          <w:iCs w:val="0"/>
          <w:noProof/>
          <w:color w:val="auto"/>
          <w:sz w:val="22"/>
          <w:szCs w:val="22"/>
          <w:lang w:val="pt-PT"/>
        </w:rPr>
      </w:pPr>
      <w:hyperlink w:anchor="_Toc145591458" w:history="1">
        <w:r w:rsidRPr="00476542">
          <w:rPr>
            <w:rStyle w:val="Hiperligao"/>
            <w:noProof/>
          </w:rPr>
          <w:t>10.</w:t>
        </w:r>
        <w:r>
          <w:rPr>
            <w:rFonts w:asciiTheme="minorHAnsi" w:eastAsiaTheme="minorEastAsia" w:hAnsiTheme="minorHAnsi" w:cstheme="minorBidi"/>
            <w:b w:val="0"/>
            <w:bCs w:val="0"/>
            <w:iCs w:val="0"/>
            <w:noProof/>
            <w:color w:val="auto"/>
            <w:sz w:val="22"/>
            <w:szCs w:val="22"/>
            <w:lang w:val="pt-PT"/>
          </w:rPr>
          <w:tab/>
        </w:r>
        <w:r w:rsidRPr="00476542">
          <w:rPr>
            <w:rStyle w:val="Hiperligao"/>
            <w:noProof/>
          </w:rPr>
          <w:t>Request for supplementary information</w:t>
        </w:r>
        <w:r>
          <w:rPr>
            <w:noProof/>
            <w:webHidden/>
          </w:rPr>
          <w:tab/>
        </w:r>
        <w:r>
          <w:rPr>
            <w:noProof/>
            <w:webHidden/>
          </w:rPr>
          <w:fldChar w:fldCharType="begin"/>
        </w:r>
        <w:r>
          <w:rPr>
            <w:noProof/>
            <w:webHidden/>
          </w:rPr>
          <w:instrText xml:space="preserve"> PAGEREF _Toc145591458 \h </w:instrText>
        </w:r>
        <w:r>
          <w:rPr>
            <w:noProof/>
            <w:webHidden/>
          </w:rPr>
        </w:r>
        <w:r>
          <w:rPr>
            <w:noProof/>
            <w:webHidden/>
          </w:rPr>
          <w:fldChar w:fldCharType="separate"/>
        </w:r>
        <w:r>
          <w:rPr>
            <w:noProof/>
            <w:webHidden/>
          </w:rPr>
          <w:t>55</w:t>
        </w:r>
        <w:r>
          <w:rPr>
            <w:noProof/>
            <w:webHidden/>
          </w:rPr>
          <w:fldChar w:fldCharType="end"/>
        </w:r>
      </w:hyperlink>
    </w:p>
    <w:p w14:paraId="41307E67" w14:textId="097ECDF5" w:rsidR="004172BB" w:rsidRDefault="004172BB">
      <w:pPr>
        <w:pStyle w:val="ndice1"/>
        <w:tabs>
          <w:tab w:val="left" w:pos="600"/>
          <w:tab w:val="right" w:leader="dot" w:pos="9894"/>
        </w:tabs>
        <w:rPr>
          <w:rFonts w:asciiTheme="minorHAnsi" w:eastAsiaTheme="minorEastAsia" w:hAnsiTheme="minorHAnsi" w:cstheme="minorBidi"/>
          <w:b w:val="0"/>
          <w:bCs w:val="0"/>
          <w:iCs w:val="0"/>
          <w:noProof/>
          <w:color w:val="auto"/>
          <w:sz w:val="22"/>
          <w:szCs w:val="22"/>
          <w:lang w:val="pt-PT"/>
        </w:rPr>
      </w:pPr>
      <w:hyperlink w:anchor="_Toc145591459" w:history="1">
        <w:r w:rsidRPr="00476542">
          <w:rPr>
            <w:rStyle w:val="Hiperligao"/>
            <w:noProof/>
            <w:lang w:val="en-US"/>
          </w:rPr>
          <w:t>11.</w:t>
        </w:r>
        <w:r>
          <w:rPr>
            <w:rFonts w:asciiTheme="minorHAnsi" w:eastAsiaTheme="minorEastAsia" w:hAnsiTheme="minorHAnsi" w:cstheme="minorBidi"/>
            <w:b w:val="0"/>
            <w:bCs w:val="0"/>
            <w:iCs w:val="0"/>
            <w:noProof/>
            <w:color w:val="auto"/>
            <w:sz w:val="22"/>
            <w:szCs w:val="22"/>
            <w:lang w:val="pt-PT"/>
          </w:rPr>
          <w:tab/>
        </w:r>
        <w:r w:rsidRPr="00476542">
          <w:rPr>
            <w:rStyle w:val="Hiperligao"/>
            <w:noProof/>
            <w:lang w:val="en-US"/>
          </w:rPr>
          <w:t>Procedure details</w:t>
        </w:r>
        <w:r>
          <w:rPr>
            <w:noProof/>
            <w:webHidden/>
          </w:rPr>
          <w:tab/>
        </w:r>
        <w:r>
          <w:rPr>
            <w:noProof/>
            <w:webHidden/>
          </w:rPr>
          <w:fldChar w:fldCharType="begin"/>
        </w:r>
        <w:r>
          <w:rPr>
            <w:noProof/>
            <w:webHidden/>
          </w:rPr>
          <w:instrText xml:space="preserve"> PAGEREF _Toc145591459 \h </w:instrText>
        </w:r>
        <w:r>
          <w:rPr>
            <w:noProof/>
            <w:webHidden/>
          </w:rPr>
        </w:r>
        <w:r>
          <w:rPr>
            <w:noProof/>
            <w:webHidden/>
          </w:rPr>
          <w:fldChar w:fldCharType="separate"/>
        </w:r>
        <w:r>
          <w:rPr>
            <w:noProof/>
            <w:webHidden/>
          </w:rPr>
          <w:t>57</w:t>
        </w:r>
        <w:r>
          <w:rPr>
            <w:noProof/>
            <w:webHidden/>
          </w:rPr>
          <w:fldChar w:fldCharType="end"/>
        </w:r>
      </w:hyperlink>
    </w:p>
    <w:p w14:paraId="1A6AD2A8" w14:textId="4D06EA05" w:rsidR="00006F13" w:rsidRPr="0053385A" w:rsidRDefault="009A6533" w:rsidP="00E83D19">
      <w:pPr>
        <w:pStyle w:val="Cabealho1"/>
      </w:pPr>
      <w:r w:rsidRPr="0053385A">
        <w:rPr>
          <w:sz w:val="18"/>
        </w:rPr>
        <w:fldChar w:fldCharType="end"/>
      </w:r>
      <w:r w:rsidRPr="0053385A">
        <w:br w:type="page"/>
      </w:r>
      <w:bookmarkStart w:id="4" w:name="_Toc70826905"/>
      <w:bookmarkStart w:id="5" w:name="_Toc70827245"/>
      <w:bookmarkStart w:id="6" w:name="_Toc70827405"/>
      <w:bookmarkStart w:id="7" w:name="_Toc70827470"/>
      <w:bookmarkStart w:id="8" w:name="_Toc72207733"/>
      <w:bookmarkStart w:id="9" w:name="_Toc73528138"/>
      <w:bookmarkStart w:id="10" w:name="_Toc73528527"/>
      <w:bookmarkStart w:id="11" w:name="_Toc225235512"/>
      <w:bookmarkStart w:id="12" w:name="_Toc257383053"/>
      <w:bookmarkStart w:id="13" w:name="_Toc257383574"/>
      <w:bookmarkStart w:id="14" w:name="_Toc378148959"/>
      <w:bookmarkStart w:id="15" w:name="_Toc378149157"/>
      <w:bookmarkStart w:id="16" w:name="_Toc378149609"/>
      <w:bookmarkStart w:id="17" w:name="_Toc380681501"/>
      <w:bookmarkStart w:id="18" w:name="_Toc145591376"/>
      <w:bookmarkEnd w:id="3"/>
      <w:r w:rsidR="00006F13" w:rsidRPr="0053385A">
        <w:lastRenderedPageBreak/>
        <w:t>1. INTRODUCTION</w:t>
      </w:r>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r w:rsidR="00006F13" w:rsidRPr="0053385A">
        <w:t xml:space="preserve"> </w:t>
      </w:r>
    </w:p>
    <w:p w14:paraId="0F202F3B" w14:textId="77777777" w:rsidR="00006F13" w:rsidRPr="0053385A" w:rsidRDefault="00006F13" w:rsidP="00E83D19">
      <w:pPr>
        <w:pStyle w:val="Cabealho1"/>
      </w:pPr>
    </w:p>
    <w:p w14:paraId="60C0A6C0" w14:textId="77777777" w:rsidR="00006F13" w:rsidRPr="0053385A" w:rsidRDefault="00006F13" w:rsidP="00006F13">
      <w:pPr>
        <w:pStyle w:val="Cabealho2"/>
        <w:rPr>
          <w:rFonts w:ascii="Arial" w:hAnsi="Arial" w:cs="Arial"/>
          <w:color w:val="0000FF"/>
        </w:rPr>
      </w:pPr>
      <w:bookmarkStart w:id="19" w:name="_Toc70826906"/>
      <w:bookmarkStart w:id="20" w:name="_Toc70827246"/>
      <w:bookmarkStart w:id="21" w:name="_Toc70827406"/>
      <w:bookmarkStart w:id="22" w:name="_Toc70827471"/>
      <w:bookmarkStart w:id="23" w:name="_Toc72207734"/>
      <w:bookmarkStart w:id="24" w:name="_Toc73528139"/>
      <w:bookmarkStart w:id="25" w:name="_Toc73528284"/>
      <w:bookmarkStart w:id="26" w:name="_Toc73528423"/>
      <w:bookmarkStart w:id="27" w:name="_Toc73528528"/>
      <w:bookmarkStart w:id="28" w:name="_Toc145591377"/>
      <w:r w:rsidRPr="0053385A">
        <w:rPr>
          <w:rFonts w:ascii="Arial" w:hAnsi="Arial" w:cs="Arial"/>
          <w:color w:val="0000FF"/>
        </w:rPr>
        <w:t>1.1. Objective</w:t>
      </w:r>
      <w:bookmarkEnd w:id="19"/>
      <w:bookmarkEnd w:id="20"/>
      <w:bookmarkEnd w:id="21"/>
      <w:bookmarkEnd w:id="22"/>
      <w:bookmarkEnd w:id="23"/>
      <w:bookmarkEnd w:id="24"/>
      <w:bookmarkEnd w:id="25"/>
      <w:bookmarkEnd w:id="26"/>
      <w:bookmarkEnd w:id="27"/>
      <w:bookmarkEnd w:id="28"/>
    </w:p>
    <w:p w14:paraId="59C9F60E" w14:textId="77777777" w:rsidR="00006F13" w:rsidRPr="0053385A" w:rsidRDefault="00006F13" w:rsidP="00006F13">
      <w:pPr>
        <w:pStyle w:val="Corpodetexto"/>
        <w:rPr>
          <w:rFonts w:cs="Arial"/>
        </w:rPr>
      </w:pPr>
    </w:p>
    <w:p w14:paraId="33F15CEA" w14:textId="77777777" w:rsidR="00006F13" w:rsidRPr="0053385A" w:rsidRDefault="00006F13" w:rsidP="0053385A">
      <w:pPr>
        <w:pStyle w:val="Corpodetexto"/>
        <w:rPr>
          <w:rFonts w:cs="Arial"/>
        </w:rPr>
      </w:pPr>
      <w:r w:rsidRPr="0053385A">
        <w:rPr>
          <w:rFonts w:cs="Arial"/>
        </w:rPr>
        <w:t xml:space="preserve">This manual intends to put out the way of filling the electronic application form for the submission of Marketing Authorization Applications. Applicants must fill in the application form ahead of submitting the dossier. </w:t>
      </w:r>
    </w:p>
    <w:p w14:paraId="4D865114" w14:textId="77777777" w:rsidR="00006F13" w:rsidRPr="0053385A" w:rsidRDefault="00006F13" w:rsidP="0053385A">
      <w:pPr>
        <w:pStyle w:val="Corpodetexto"/>
        <w:rPr>
          <w:rFonts w:cs="Arial"/>
        </w:rPr>
      </w:pPr>
    </w:p>
    <w:p w14:paraId="34E13E77" w14:textId="3E6C3669" w:rsidR="00006F13" w:rsidRPr="0053385A" w:rsidRDefault="00006F13" w:rsidP="0053385A">
      <w:pPr>
        <w:pStyle w:val="Corpodetexto"/>
        <w:rPr>
          <w:rFonts w:cs="Arial"/>
        </w:rPr>
      </w:pPr>
      <w:r w:rsidRPr="0053385A">
        <w:rPr>
          <w:rFonts w:cs="Arial"/>
        </w:rPr>
        <w:t xml:space="preserve">The electronic portal allow submission of marketing authorisation applications to INFARMED, I.P. by national and mutual recognition/decentralised procedures, where </w:t>
      </w:r>
      <w:hyperlink r:id="rId7" w:history="1">
        <w:r w:rsidRPr="0053385A">
          <w:rPr>
            <w:rFonts w:cs="Arial"/>
          </w:rPr>
          <w:t xml:space="preserve">Portugal acts as Reference Member State </w:t>
        </w:r>
      </w:hyperlink>
      <w:r w:rsidRPr="0053385A">
        <w:rPr>
          <w:rFonts w:cs="Arial"/>
        </w:rPr>
        <w:t>or as Concerned Member State, including submission of MR or Repeated Use procedures where Portugal acts as Reference Member State (for which preparation of assessment report is required previously to the European procedure).</w:t>
      </w:r>
    </w:p>
    <w:p w14:paraId="402618AC" w14:textId="77777777" w:rsidR="00006F13" w:rsidRPr="0053385A" w:rsidRDefault="00006F13" w:rsidP="0053385A">
      <w:pPr>
        <w:pStyle w:val="Corpodetexto"/>
        <w:rPr>
          <w:rFonts w:cs="Arial"/>
        </w:rPr>
      </w:pPr>
    </w:p>
    <w:p w14:paraId="108D563B" w14:textId="77777777" w:rsidR="00006F13" w:rsidRPr="0053385A" w:rsidRDefault="00006F13" w:rsidP="0053385A">
      <w:pPr>
        <w:jc w:val="both"/>
        <w:rPr>
          <w:rFonts w:ascii="Arial" w:hAnsi="Arial" w:cs="Arial"/>
        </w:rPr>
      </w:pPr>
      <w:r w:rsidRPr="0053385A">
        <w:rPr>
          <w:rFonts w:ascii="Arial" w:hAnsi="Arial" w:cs="Arial"/>
        </w:rPr>
        <w:t xml:space="preserve">The fulfilment of the present rules is of major importance as the quality of the information in the electronic application form depends mainly on the quality of the data </w:t>
      </w:r>
      <w:proofErr w:type="spellStart"/>
      <w:r w:rsidRPr="0053385A">
        <w:rPr>
          <w:rFonts w:ascii="Arial" w:hAnsi="Arial" w:cs="Arial"/>
        </w:rPr>
        <w:t>inicially</w:t>
      </w:r>
      <w:proofErr w:type="spellEnd"/>
      <w:r w:rsidRPr="0053385A">
        <w:rPr>
          <w:rFonts w:ascii="Arial" w:hAnsi="Arial" w:cs="Arial"/>
        </w:rPr>
        <w:t xml:space="preserve"> inserted. </w:t>
      </w:r>
    </w:p>
    <w:p w14:paraId="1931BD73" w14:textId="77777777" w:rsidR="00006F13" w:rsidRPr="0053385A" w:rsidRDefault="00006F13" w:rsidP="0053385A">
      <w:pPr>
        <w:jc w:val="both"/>
        <w:rPr>
          <w:rFonts w:ascii="Arial" w:hAnsi="Arial" w:cs="Arial"/>
        </w:rPr>
      </w:pPr>
    </w:p>
    <w:p w14:paraId="243D981B" w14:textId="77777777" w:rsidR="00006F13" w:rsidRPr="0053385A" w:rsidRDefault="00006F13" w:rsidP="0053385A">
      <w:pPr>
        <w:jc w:val="both"/>
        <w:rPr>
          <w:rFonts w:ascii="Arial" w:hAnsi="Arial" w:cs="Arial"/>
        </w:rPr>
      </w:pPr>
      <w:r w:rsidRPr="0053385A">
        <w:rPr>
          <w:rFonts w:ascii="Arial" w:hAnsi="Arial" w:cs="Arial"/>
        </w:rPr>
        <w:t xml:space="preserve">The data management by </w:t>
      </w:r>
      <w:r w:rsidR="0014142D">
        <w:rPr>
          <w:rFonts w:ascii="Arial" w:hAnsi="Arial" w:cs="Arial"/>
        </w:rPr>
        <w:t>Infarmed</w:t>
      </w:r>
      <w:r w:rsidRPr="0053385A">
        <w:rPr>
          <w:rFonts w:ascii="Arial" w:hAnsi="Arial" w:cs="Arial"/>
        </w:rPr>
        <w:t xml:space="preserve"> should consist only in a quality assurance mechanism and should not be understood as a systematic review of the inserted data, which would consist a doubling of efforts.</w:t>
      </w:r>
    </w:p>
    <w:p w14:paraId="6A01078B" w14:textId="77777777" w:rsidR="00006F13" w:rsidRPr="0053385A" w:rsidRDefault="00006F13" w:rsidP="0053385A">
      <w:pPr>
        <w:jc w:val="both"/>
        <w:rPr>
          <w:rFonts w:ascii="Arial" w:hAnsi="Arial" w:cs="Arial"/>
        </w:rPr>
      </w:pPr>
    </w:p>
    <w:p w14:paraId="448B4121" w14:textId="77777777" w:rsidR="00006F13" w:rsidRPr="0053385A" w:rsidRDefault="00006F13" w:rsidP="00006F13">
      <w:pPr>
        <w:jc w:val="both"/>
        <w:rPr>
          <w:rFonts w:ascii="Arial" w:hAnsi="Arial" w:cs="Arial"/>
        </w:rPr>
      </w:pPr>
    </w:p>
    <w:p w14:paraId="2D4E5C77" w14:textId="77777777" w:rsidR="00006F13" w:rsidRPr="0053385A" w:rsidRDefault="00006F13" w:rsidP="00E83D19">
      <w:pPr>
        <w:pStyle w:val="Cabealho1"/>
      </w:pPr>
      <w:bookmarkStart w:id="29" w:name="_Toc145591378"/>
      <w:r w:rsidRPr="0053385A">
        <w:t>2. REQUIREMENTS FOR USE OF THE PLATFORM</w:t>
      </w:r>
      <w:bookmarkEnd w:id="29"/>
    </w:p>
    <w:p w14:paraId="323E1407" w14:textId="77777777" w:rsidR="00006F13" w:rsidRPr="0053385A" w:rsidRDefault="00006F13" w:rsidP="00006F13">
      <w:pPr>
        <w:jc w:val="both"/>
        <w:rPr>
          <w:rFonts w:ascii="Arial" w:hAnsi="Arial" w:cs="Arial"/>
        </w:rPr>
      </w:pPr>
    </w:p>
    <w:p w14:paraId="12931F5F" w14:textId="77777777" w:rsidR="00006F13" w:rsidRPr="0053385A" w:rsidRDefault="00006F13" w:rsidP="00006F13">
      <w:pPr>
        <w:jc w:val="both"/>
        <w:rPr>
          <w:rFonts w:ascii="Arial" w:hAnsi="Arial" w:cs="Arial"/>
        </w:rPr>
      </w:pPr>
      <w:r w:rsidRPr="0053385A">
        <w:rPr>
          <w:rFonts w:ascii="Arial" w:hAnsi="Arial" w:cs="Arial"/>
        </w:rPr>
        <w:t xml:space="preserve">Access to the External Portal is made using the link available in </w:t>
      </w:r>
      <w:proofErr w:type="spellStart"/>
      <w:r w:rsidRPr="0053385A">
        <w:rPr>
          <w:rFonts w:ascii="Arial" w:hAnsi="Arial" w:cs="Arial"/>
        </w:rPr>
        <w:t>Infarmed’s</w:t>
      </w:r>
      <w:proofErr w:type="spellEnd"/>
      <w:r w:rsidRPr="0053385A">
        <w:rPr>
          <w:rFonts w:ascii="Arial" w:hAnsi="Arial" w:cs="Arial"/>
        </w:rPr>
        <w:t xml:space="preserve"> website: </w:t>
      </w:r>
    </w:p>
    <w:p w14:paraId="31273649" w14:textId="77777777" w:rsidR="00006F13" w:rsidRPr="0053385A" w:rsidRDefault="00006F13" w:rsidP="00006F13">
      <w:pPr>
        <w:jc w:val="both"/>
        <w:rPr>
          <w:rFonts w:ascii="Arial" w:hAnsi="Arial" w:cs="Arial"/>
        </w:rPr>
      </w:pPr>
      <w:hyperlink r:id="rId8" w:history="1">
        <w:r w:rsidRPr="0053385A">
          <w:rPr>
            <w:rStyle w:val="Hiperligao"/>
            <w:rFonts w:ascii="Arial" w:hAnsi="Arial" w:cs="Arial"/>
          </w:rPr>
          <w:t>https://app.infarmed.pt/smuh_aim/frmLogin.aspx</w:t>
        </w:r>
      </w:hyperlink>
    </w:p>
    <w:p w14:paraId="485A5FE4" w14:textId="77777777" w:rsidR="00006F13" w:rsidRPr="0053385A" w:rsidRDefault="00006F13" w:rsidP="00006F13">
      <w:pPr>
        <w:jc w:val="both"/>
        <w:rPr>
          <w:rFonts w:ascii="Arial" w:hAnsi="Arial" w:cs="Arial"/>
        </w:rPr>
      </w:pPr>
    </w:p>
    <w:p w14:paraId="4E1D91B5" w14:textId="77777777" w:rsidR="00006F13" w:rsidRPr="0053385A" w:rsidRDefault="00006F13" w:rsidP="00006F13">
      <w:pPr>
        <w:jc w:val="both"/>
        <w:rPr>
          <w:rFonts w:ascii="Arial" w:hAnsi="Arial" w:cs="Arial"/>
        </w:rPr>
      </w:pPr>
      <w:r w:rsidRPr="0053385A">
        <w:rPr>
          <w:rFonts w:ascii="Arial" w:hAnsi="Arial" w:cs="Arial"/>
        </w:rPr>
        <w:t>The link opens the login page of the portal, where the appropriate credentials should be inserted by applicants.</w:t>
      </w:r>
    </w:p>
    <w:p w14:paraId="5F6BAB76" w14:textId="77777777" w:rsidR="00006F13" w:rsidRPr="0053385A" w:rsidRDefault="00006F13" w:rsidP="00006F13">
      <w:pPr>
        <w:jc w:val="both"/>
        <w:rPr>
          <w:rFonts w:ascii="Arial" w:hAnsi="Arial" w:cs="Arial"/>
        </w:rPr>
      </w:pPr>
    </w:p>
    <w:p w14:paraId="409DBE7C" w14:textId="77777777" w:rsidR="00006F13" w:rsidRPr="0053385A" w:rsidRDefault="00006F13" w:rsidP="00006F13">
      <w:pPr>
        <w:jc w:val="both"/>
        <w:rPr>
          <w:rFonts w:ascii="Arial" w:hAnsi="Arial" w:cs="Arial"/>
        </w:rPr>
      </w:pPr>
      <w:r w:rsidRPr="0053385A">
        <w:rPr>
          <w:rFonts w:ascii="Arial" w:hAnsi="Arial" w:cs="Arial"/>
        </w:rPr>
        <w:t>The following minimum requirements for use of the SMUH</w:t>
      </w:r>
      <w:r w:rsidRPr="0053385A">
        <w:rPr>
          <w:rFonts w:ascii="Arial" w:eastAsia="MS Mincho" w:hAnsi="Arial" w:cs="Arial"/>
        </w:rPr>
        <w:t>-</w:t>
      </w:r>
      <w:r w:rsidRPr="0053385A">
        <w:rPr>
          <w:rFonts w:ascii="Arial" w:hAnsi="Arial" w:cs="Arial"/>
        </w:rPr>
        <w:t>AIM portal are applicable:</w:t>
      </w:r>
    </w:p>
    <w:p w14:paraId="7EA1751B" w14:textId="77777777" w:rsidR="00006F13" w:rsidRPr="0053385A" w:rsidRDefault="00006F13" w:rsidP="00006F13">
      <w:pPr>
        <w:jc w:val="both"/>
        <w:rPr>
          <w:rFonts w:ascii="Arial" w:hAnsi="Arial" w:cs="Arial"/>
        </w:rPr>
      </w:pPr>
    </w:p>
    <w:p w14:paraId="131699C0" w14:textId="77777777" w:rsidR="00006F13" w:rsidRPr="0053385A" w:rsidRDefault="00006F13" w:rsidP="00006F13">
      <w:pPr>
        <w:jc w:val="both"/>
        <w:rPr>
          <w:rFonts w:ascii="Arial" w:hAnsi="Arial" w:cs="Arial"/>
        </w:rPr>
      </w:pPr>
      <w:r w:rsidRPr="0053385A">
        <w:rPr>
          <w:rFonts w:ascii="Arial" w:hAnsi="Arial" w:cs="Arial"/>
        </w:rPr>
        <w:t>• Hardware: at least 1 Gb of RAM memory is advised</w:t>
      </w:r>
    </w:p>
    <w:p w14:paraId="651527D9" w14:textId="587026DF" w:rsidR="00006F13" w:rsidRPr="00820B2E" w:rsidRDefault="00006F13" w:rsidP="00006F13">
      <w:pPr>
        <w:jc w:val="both"/>
        <w:rPr>
          <w:rFonts w:ascii="Arial" w:hAnsi="Arial" w:cs="Arial"/>
          <w:lang w:val="pt-PT"/>
        </w:rPr>
      </w:pPr>
      <w:r w:rsidRPr="00820B2E">
        <w:rPr>
          <w:rFonts w:ascii="Arial" w:hAnsi="Arial" w:cs="Arial"/>
          <w:lang w:val="pt-PT"/>
        </w:rPr>
        <w:t>• Software (</w:t>
      </w:r>
      <w:proofErr w:type="spellStart"/>
      <w:r w:rsidRPr="00820B2E">
        <w:rPr>
          <w:rFonts w:ascii="Arial" w:hAnsi="Arial" w:cs="Arial"/>
          <w:lang w:val="pt-PT"/>
        </w:rPr>
        <w:t>mandatory</w:t>
      </w:r>
      <w:proofErr w:type="spellEnd"/>
      <w:r w:rsidRPr="00820B2E">
        <w:rPr>
          <w:rFonts w:ascii="Arial" w:hAnsi="Arial" w:cs="Arial"/>
          <w:lang w:val="pt-PT"/>
        </w:rPr>
        <w:t xml:space="preserve">): </w:t>
      </w:r>
      <w:r w:rsidR="00022635" w:rsidRPr="00820B2E">
        <w:rPr>
          <w:rFonts w:ascii="Arial" w:hAnsi="Arial" w:cs="Arial"/>
          <w:lang w:val="pt-PT"/>
        </w:rPr>
        <w:t xml:space="preserve">Microsoft </w:t>
      </w:r>
      <w:proofErr w:type="spellStart"/>
      <w:r w:rsidR="00022635" w:rsidRPr="00820B2E">
        <w:rPr>
          <w:rFonts w:ascii="Arial" w:hAnsi="Arial" w:cs="Arial"/>
          <w:lang w:val="pt-PT"/>
        </w:rPr>
        <w:t>Edge</w:t>
      </w:r>
      <w:proofErr w:type="spellEnd"/>
      <w:r w:rsidR="00022635" w:rsidRPr="00820B2E">
        <w:rPr>
          <w:rFonts w:ascii="Arial" w:hAnsi="Arial" w:cs="Arial"/>
          <w:lang w:val="pt-PT"/>
        </w:rPr>
        <w:t xml:space="preserve"> 106 e superiores ou Mozilla Firefox 105 e superiores ou Google Chrome 39 e superiores.</w:t>
      </w:r>
    </w:p>
    <w:p w14:paraId="77A6AC82" w14:textId="77777777" w:rsidR="00006F13" w:rsidRPr="0053385A" w:rsidRDefault="00006F13" w:rsidP="00006F13">
      <w:pPr>
        <w:jc w:val="both"/>
        <w:rPr>
          <w:rFonts w:ascii="Arial" w:hAnsi="Arial" w:cs="Arial"/>
        </w:rPr>
      </w:pPr>
      <w:r w:rsidRPr="0053385A">
        <w:rPr>
          <w:rFonts w:ascii="Arial" w:hAnsi="Arial" w:cs="Arial"/>
        </w:rPr>
        <w:t>• An Internet connection speed of at least 7.2 Mb/s</w:t>
      </w:r>
    </w:p>
    <w:p w14:paraId="50350105" w14:textId="77777777" w:rsidR="00006F13" w:rsidRPr="0053385A" w:rsidRDefault="00006F13" w:rsidP="00006F13">
      <w:pPr>
        <w:jc w:val="both"/>
        <w:rPr>
          <w:rFonts w:ascii="Arial" w:hAnsi="Arial" w:cs="Arial"/>
        </w:rPr>
      </w:pPr>
    </w:p>
    <w:p w14:paraId="1C74F828" w14:textId="77777777" w:rsidR="00006F13" w:rsidRPr="0053385A" w:rsidRDefault="00006F13" w:rsidP="00006F13">
      <w:pPr>
        <w:jc w:val="both"/>
        <w:rPr>
          <w:rFonts w:ascii="Arial" w:hAnsi="Arial" w:cs="Arial"/>
        </w:rPr>
      </w:pPr>
    </w:p>
    <w:p w14:paraId="4E60DA1E" w14:textId="77777777" w:rsidR="00006F13" w:rsidRPr="0053385A" w:rsidRDefault="00006F13" w:rsidP="00006F13">
      <w:pPr>
        <w:pStyle w:val="Cabealho2"/>
        <w:rPr>
          <w:rFonts w:ascii="Arial" w:hAnsi="Arial" w:cs="Arial"/>
          <w:color w:val="0000FF"/>
          <w:lang w:val="pt-PT"/>
        </w:rPr>
      </w:pPr>
      <w:bookmarkStart w:id="30" w:name="_Toc370130870"/>
      <w:bookmarkStart w:id="31" w:name="_Toc145591379"/>
      <w:r w:rsidRPr="0053385A">
        <w:rPr>
          <w:rFonts w:ascii="Arial" w:hAnsi="Arial" w:cs="Arial"/>
          <w:color w:val="0000FF"/>
          <w:lang w:val="pt-PT"/>
        </w:rPr>
        <w:t>2.1.</w:t>
      </w:r>
      <w:r w:rsidRPr="0053385A">
        <w:rPr>
          <w:rFonts w:ascii="Arial" w:hAnsi="Arial" w:cs="Arial"/>
          <w:color w:val="0000FF"/>
          <w:lang w:val="pt-PT"/>
        </w:rPr>
        <w:tab/>
        <w:t>Login</w:t>
      </w:r>
      <w:bookmarkEnd w:id="30"/>
      <w:r w:rsidRPr="0053385A">
        <w:rPr>
          <w:rFonts w:ascii="Arial" w:hAnsi="Arial" w:cs="Arial"/>
          <w:color w:val="0000FF"/>
          <w:lang w:val="pt-PT"/>
        </w:rPr>
        <w:t xml:space="preserve"> </w:t>
      </w:r>
      <w:proofErr w:type="spellStart"/>
      <w:r w:rsidRPr="0053385A">
        <w:rPr>
          <w:rFonts w:ascii="Arial" w:hAnsi="Arial" w:cs="Arial"/>
          <w:color w:val="0000FF"/>
          <w:lang w:val="pt-PT"/>
        </w:rPr>
        <w:t>Screen</w:t>
      </w:r>
      <w:bookmarkEnd w:id="31"/>
      <w:proofErr w:type="spellEnd"/>
    </w:p>
    <w:p w14:paraId="749C8497" w14:textId="349F006E" w:rsidR="007E2E34" w:rsidRDefault="00820B2E" w:rsidP="00006F13">
      <w:pPr>
        <w:jc w:val="both"/>
        <w:rPr>
          <w:rFonts w:ascii="Arial" w:hAnsi="Arial" w:cs="Arial"/>
          <w:noProof/>
        </w:rPr>
      </w:pPr>
      <w:r w:rsidRPr="00820B2E">
        <w:rPr>
          <w:rFonts w:ascii="Arial" w:hAnsi="Arial" w:cs="Arial"/>
          <w:noProof/>
        </w:rPr>
        <w:drawing>
          <wp:inline distT="0" distB="0" distL="0" distR="0" wp14:anchorId="78F750D2" wp14:editId="3A869F3E">
            <wp:extent cx="6289040" cy="1485265"/>
            <wp:effectExtent l="0" t="0" r="0" b="635"/>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289040" cy="1485265"/>
                    </a:xfrm>
                    <a:prstGeom prst="rect">
                      <a:avLst/>
                    </a:prstGeom>
                  </pic:spPr>
                </pic:pic>
              </a:graphicData>
            </a:graphic>
          </wp:inline>
        </w:drawing>
      </w:r>
    </w:p>
    <w:p w14:paraId="52E055B9" w14:textId="77777777" w:rsidR="00820B2E" w:rsidRPr="0053385A" w:rsidRDefault="00820B2E" w:rsidP="00006F13">
      <w:pPr>
        <w:jc w:val="both"/>
        <w:rPr>
          <w:rFonts w:ascii="Arial" w:hAnsi="Arial" w:cs="Arial"/>
        </w:rPr>
      </w:pPr>
    </w:p>
    <w:p w14:paraId="339790F0" w14:textId="144AA20A" w:rsidR="00006F13" w:rsidRPr="0053385A" w:rsidRDefault="00006F13" w:rsidP="00006F13">
      <w:pPr>
        <w:jc w:val="both"/>
        <w:rPr>
          <w:rFonts w:ascii="Arial" w:hAnsi="Arial" w:cs="Arial"/>
        </w:rPr>
      </w:pPr>
      <w:r w:rsidRPr="0053385A">
        <w:rPr>
          <w:rFonts w:ascii="Arial" w:hAnsi="Arial" w:cs="Arial"/>
          <w:lang w:val="en"/>
        </w:rPr>
        <w:t>The platform is available in Portuguese and English</w:t>
      </w:r>
      <w:r w:rsidR="0014142D">
        <w:rPr>
          <w:rFonts w:ascii="Arial" w:hAnsi="Arial" w:cs="Arial"/>
          <w:lang w:val="en"/>
        </w:rPr>
        <w:t xml:space="preserve">. The language </w:t>
      </w:r>
      <w:r w:rsidRPr="0053385A">
        <w:rPr>
          <w:rFonts w:ascii="Arial" w:hAnsi="Arial" w:cs="Arial"/>
          <w:lang w:val="en"/>
        </w:rPr>
        <w:t>may be changed a</w:t>
      </w:r>
      <w:r w:rsidR="0014142D">
        <w:rPr>
          <w:rFonts w:ascii="Arial" w:hAnsi="Arial" w:cs="Arial"/>
          <w:lang w:val="en"/>
        </w:rPr>
        <w:t>s</w:t>
      </w:r>
      <w:r w:rsidRPr="0053385A">
        <w:rPr>
          <w:rFonts w:ascii="Arial" w:hAnsi="Arial" w:cs="Arial"/>
          <w:lang w:val="en"/>
        </w:rPr>
        <w:t xml:space="preserve"> desired by the links </w:t>
      </w:r>
      <w:r w:rsidR="004172BB" w:rsidRPr="00126376">
        <w:rPr>
          <w:rFonts w:ascii="Arial" w:hAnsi="Arial"/>
          <w:noProof/>
        </w:rPr>
        <w:drawing>
          <wp:inline distT="0" distB="0" distL="0" distR="0" wp14:anchorId="30ED43AA" wp14:editId="5ACA0C67">
            <wp:extent cx="485140" cy="222885"/>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85140" cy="222885"/>
                    </a:xfrm>
                    <a:prstGeom prst="rect">
                      <a:avLst/>
                    </a:prstGeom>
                    <a:noFill/>
                    <a:ln>
                      <a:noFill/>
                    </a:ln>
                  </pic:spPr>
                </pic:pic>
              </a:graphicData>
            </a:graphic>
          </wp:inline>
        </w:drawing>
      </w:r>
      <w:r w:rsidRPr="0053385A">
        <w:rPr>
          <w:rFonts w:ascii="Arial" w:hAnsi="Arial" w:cs="Arial"/>
          <w:lang w:val="en"/>
        </w:rPr>
        <w:t xml:space="preserve"> available at the top </w:t>
      </w:r>
      <w:r w:rsidR="0014142D">
        <w:rPr>
          <w:rFonts w:ascii="Arial" w:hAnsi="Arial" w:cs="Arial"/>
          <w:lang w:val="en"/>
        </w:rPr>
        <w:t xml:space="preserve">right </w:t>
      </w:r>
      <w:r w:rsidRPr="0053385A">
        <w:rPr>
          <w:rFonts w:ascii="Arial" w:hAnsi="Arial" w:cs="Arial"/>
          <w:lang w:val="en"/>
        </w:rPr>
        <w:t>of the page.</w:t>
      </w:r>
    </w:p>
    <w:p w14:paraId="58A0193C" w14:textId="77777777" w:rsidR="00006F13" w:rsidRPr="0053385A" w:rsidRDefault="00006F13" w:rsidP="00006F13">
      <w:pPr>
        <w:jc w:val="both"/>
        <w:rPr>
          <w:rFonts w:ascii="Arial" w:hAnsi="Arial" w:cs="Arial"/>
        </w:rPr>
      </w:pPr>
    </w:p>
    <w:p w14:paraId="10F4E8AB" w14:textId="4EC545E4" w:rsidR="00006F13" w:rsidRPr="0053385A" w:rsidRDefault="00006F13" w:rsidP="00006F13">
      <w:pPr>
        <w:jc w:val="both"/>
        <w:rPr>
          <w:rFonts w:ascii="Arial" w:hAnsi="Arial" w:cs="Arial"/>
        </w:rPr>
      </w:pPr>
      <w:r w:rsidRPr="0053385A">
        <w:rPr>
          <w:rFonts w:ascii="Arial" w:hAnsi="Arial" w:cs="Arial"/>
        </w:rPr>
        <w:t>In this screen applicants have to insert their credentials for access to the platform: user (with the format gpon0000) and password, and press the button</w:t>
      </w:r>
      <w:r w:rsidR="00897E65">
        <w:rPr>
          <w:rFonts w:ascii="Arial" w:hAnsi="Arial" w:cs="Arial"/>
        </w:rPr>
        <w:t xml:space="preserve"> </w:t>
      </w:r>
      <w:r w:rsidR="004172BB" w:rsidRPr="00CB4CC1">
        <w:rPr>
          <w:rFonts w:ascii="Arial" w:hAnsi="Arial"/>
          <w:noProof/>
        </w:rPr>
        <w:drawing>
          <wp:inline distT="0" distB="0" distL="0" distR="0" wp14:anchorId="1949A07C" wp14:editId="1C99AE6D">
            <wp:extent cx="374015" cy="207010"/>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4015" cy="207010"/>
                    </a:xfrm>
                    <a:prstGeom prst="rect">
                      <a:avLst/>
                    </a:prstGeom>
                    <a:noFill/>
                    <a:ln>
                      <a:noFill/>
                    </a:ln>
                  </pic:spPr>
                </pic:pic>
              </a:graphicData>
            </a:graphic>
          </wp:inline>
        </w:drawing>
      </w:r>
      <w:r w:rsidRPr="0053385A">
        <w:rPr>
          <w:rFonts w:ascii="Arial" w:hAnsi="Arial" w:cs="Arial"/>
        </w:rPr>
        <w:t>.</w:t>
      </w:r>
    </w:p>
    <w:p w14:paraId="1E8EA1BE" w14:textId="77777777" w:rsidR="00006F13" w:rsidRPr="0053385A" w:rsidRDefault="00006F13" w:rsidP="00006F13">
      <w:pPr>
        <w:jc w:val="both"/>
        <w:rPr>
          <w:rFonts w:ascii="Arial" w:hAnsi="Arial" w:cs="Arial"/>
        </w:rPr>
      </w:pPr>
    </w:p>
    <w:p w14:paraId="60DFC3A6" w14:textId="77777777" w:rsidR="00006F13" w:rsidRPr="0053385A" w:rsidRDefault="00006F13" w:rsidP="00006F13">
      <w:pPr>
        <w:jc w:val="both"/>
        <w:rPr>
          <w:rFonts w:ascii="Arial" w:hAnsi="Arial" w:cs="Arial"/>
        </w:rPr>
      </w:pPr>
      <w:r w:rsidRPr="0053385A">
        <w:rPr>
          <w:rFonts w:ascii="Arial" w:hAnsi="Arial" w:cs="Arial"/>
        </w:rPr>
        <w:t xml:space="preserve">For more information on how to request user/password to the portal please refer to the information available in </w:t>
      </w:r>
      <w:proofErr w:type="spellStart"/>
      <w:r w:rsidRPr="0053385A">
        <w:rPr>
          <w:rFonts w:ascii="Arial" w:hAnsi="Arial" w:cs="Arial"/>
        </w:rPr>
        <w:t>Infarmed’s</w:t>
      </w:r>
      <w:proofErr w:type="spellEnd"/>
      <w:r w:rsidRPr="0053385A">
        <w:rPr>
          <w:rFonts w:ascii="Arial" w:hAnsi="Arial" w:cs="Arial"/>
        </w:rPr>
        <w:t xml:space="preserve"> website in the area </w:t>
      </w:r>
      <w:r w:rsidRPr="0053385A">
        <w:rPr>
          <w:rFonts w:ascii="Arial" w:hAnsi="Arial" w:cs="Arial"/>
        </w:rPr>
        <w:fldChar w:fldCharType="begin"/>
      </w:r>
      <w:r w:rsidRPr="0053385A">
        <w:rPr>
          <w:rFonts w:ascii="Arial" w:hAnsi="Arial" w:cs="Arial"/>
        </w:rPr>
        <w:instrText>HYPERLINK "http://www.infarmed.pt/portal/page/portal/INFARMED/MEDICAMENTOS_USO_HUMANO/AUTORIZACAO_DE_INTRODUCAO_NO_MERCADO/NOVOS_PEDIDOS_DE_AIM"</w:instrText>
      </w:r>
      <w:r w:rsidRPr="0053385A">
        <w:rPr>
          <w:rFonts w:ascii="Arial" w:hAnsi="Arial" w:cs="Arial"/>
        </w:rPr>
      </w:r>
      <w:r w:rsidRPr="0053385A">
        <w:rPr>
          <w:rFonts w:ascii="Arial" w:hAnsi="Arial" w:cs="Arial"/>
        </w:rPr>
        <w:fldChar w:fldCharType="separate"/>
      </w:r>
      <w:proofErr w:type="spellStart"/>
      <w:r w:rsidRPr="0053385A">
        <w:rPr>
          <w:rStyle w:val="Hiperligao"/>
          <w:rFonts w:ascii="Arial" w:hAnsi="Arial" w:cs="Arial"/>
        </w:rPr>
        <w:t>Página</w:t>
      </w:r>
      <w:proofErr w:type="spellEnd"/>
      <w:r w:rsidRPr="0053385A">
        <w:rPr>
          <w:rStyle w:val="Hiperligao"/>
          <w:rFonts w:ascii="Arial" w:hAnsi="Arial" w:cs="Arial"/>
        </w:rPr>
        <w:t xml:space="preserve"> </w:t>
      </w:r>
      <w:proofErr w:type="spellStart"/>
      <w:r w:rsidRPr="0053385A">
        <w:rPr>
          <w:rStyle w:val="Hiperligao"/>
          <w:rFonts w:ascii="Arial" w:hAnsi="Arial" w:cs="Arial"/>
        </w:rPr>
        <w:t>Inicial</w:t>
      </w:r>
      <w:proofErr w:type="spellEnd"/>
      <w:r w:rsidRPr="0053385A">
        <w:rPr>
          <w:rStyle w:val="Hiperligao"/>
          <w:rFonts w:ascii="Arial" w:hAnsi="Arial" w:cs="Arial"/>
        </w:rPr>
        <w:t xml:space="preserve">&gt; </w:t>
      </w:r>
      <w:proofErr w:type="spellStart"/>
      <w:r w:rsidRPr="0053385A">
        <w:rPr>
          <w:rStyle w:val="Hiperligao"/>
          <w:rFonts w:ascii="Arial" w:hAnsi="Arial" w:cs="Arial"/>
        </w:rPr>
        <w:t>Medicamentos</w:t>
      </w:r>
      <w:proofErr w:type="spellEnd"/>
      <w:r w:rsidRPr="0053385A">
        <w:rPr>
          <w:rStyle w:val="Hiperligao"/>
          <w:rFonts w:ascii="Arial" w:hAnsi="Arial" w:cs="Arial"/>
        </w:rPr>
        <w:t xml:space="preserve"> </w:t>
      </w:r>
      <w:proofErr w:type="spellStart"/>
      <w:r w:rsidRPr="0053385A">
        <w:rPr>
          <w:rStyle w:val="Hiperligao"/>
          <w:rFonts w:ascii="Arial" w:hAnsi="Arial" w:cs="Arial"/>
        </w:rPr>
        <w:t>Uso</w:t>
      </w:r>
      <w:proofErr w:type="spellEnd"/>
      <w:r w:rsidRPr="0053385A">
        <w:rPr>
          <w:rStyle w:val="Hiperligao"/>
          <w:rFonts w:ascii="Arial" w:hAnsi="Arial" w:cs="Arial"/>
        </w:rPr>
        <w:t xml:space="preserve"> Humano&gt; </w:t>
      </w:r>
      <w:proofErr w:type="spellStart"/>
      <w:r w:rsidRPr="0053385A">
        <w:rPr>
          <w:rStyle w:val="Hiperligao"/>
          <w:rFonts w:ascii="Arial" w:hAnsi="Arial" w:cs="Arial"/>
        </w:rPr>
        <w:t>Autorização</w:t>
      </w:r>
      <w:proofErr w:type="spellEnd"/>
      <w:r w:rsidRPr="0053385A">
        <w:rPr>
          <w:rStyle w:val="Hiperligao"/>
          <w:rFonts w:ascii="Arial" w:hAnsi="Arial" w:cs="Arial"/>
        </w:rPr>
        <w:t xml:space="preserve"> de </w:t>
      </w:r>
      <w:proofErr w:type="spellStart"/>
      <w:r w:rsidRPr="0053385A">
        <w:rPr>
          <w:rStyle w:val="Hiperligao"/>
          <w:rFonts w:ascii="Arial" w:hAnsi="Arial" w:cs="Arial"/>
        </w:rPr>
        <w:t>Introdução</w:t>
      </w:r>
      <w:proofErr w:type="spellEnd"/>
      <w:r w:rsidRPr="0053385A">
        <w:rPr>
          <w:rStyle w:val="Hiperligao"/>
          <w:rFonts w:ascii="Arial" w:hAnsi="Arial" w:cs="Arial"/>
        </w:rPr>
        <w:t xml:space="preserve"> no Mercado&gt; </w:t>
      </w:r>
      <w:proofErr w:type="spellStart"/>
      <w:r w:rsidRPr="0053385A">
        <w:rPr>
          <w:rStyle w:val="Hiperligao"/>
          <w:rFonts w:ascii="Arial" w:hAnsi="Arial" w:cs="Arial"/>
        </w:rPr>
        <w:t>Novos</w:t>
      </w:r>
      <w:proofErr w:type="spellEnd"/>
      <w:r w:rsidRPr="0053385A">
        <w:rPr>
          <w:rStyle w:val="Hiperligao"/>
          <w:rFonts w:ascii="Arial" w:hAnsi="Arial" w:cs="Arial"/>
        </w:rPr>
        <w:t xml:space="preserve"> </w:t>
      </w:r>
      <w:proofErr w:type="spellStart"/>
      <w:r w:rsidRPr="0053385A">
        <w:rPr>
          <w:rStyle w:val="Hiperligao"/>
          <w:rFonts w:ascii="Arial" w:hAnsi="Arial" w:cs="Arial"/>
        </w:rPr>
        <w:t>pedidos</w:t>
      </w:r>
      <w:proofErr w:type="spellEnd"/>
      <w:r w:rsidRPr="0053385A">
        <w:rPr>
          <w:rStyle w:val="Hiperligao"/>
          <w:rFonts w:ascii="Arial" w:hAnsi="Arial" w:cs="Arial"/>
        </w:rPr>
        <w:t xml:space="preserve"> de AIM</w:t>
      </w:r>
      <w:r w:rsidRPr="0053385A">
        <w:rPr>
          <w:rFonts w:ascii="Arial" w:hAnsi="Arial" w:cs="Arial"/>
        </w:rPr>
        <w:fldChar w:fldCharType="end"/>
      </w:r>
      <w:r w:rsidRPr="0053385A">
        <w:rPr>
          <w:rFonts w:ascii="Arial" w:hAnsi="Arial" w:cs="Arial"/>
        </w:rPr>
        <w:t>.</w:t>
      </w:r>
    </w:p>
    <w:p w14:paraId="0361980B" w14:textId="77777777" w:rsidR="00006F13" w:rsidRPr="0053385A" w:rsidRDefault="00006F13" w:rsidP="00006F13">
      <w:pPr>
        <w:jc w:val="both"/>
        <w:rPr>
          <w:rFonts w:ascii="Arial" w:hAnsi="Arial" w:cs="Arial"/>
        </w:rPr>
      </w:pPr>
      <w:r w:rsidRPr="0053385A">
        <w:rPr>
          <w:rFonts w:ascii="Arial" w:hAnsi="Arial" w:cs="Arial"/>
        </w:rPr>
        <w:t xml:space="preserve"> </w:t>
      </w:r>
    </w:p>
    <w:p w14:paraId="52127E37" w14:textId="77777777" w:rsidR="00006F13" w:rsidRPr="0053385A" w:rsidRDefault="00006F13" w:rsidP="00006F13">
      <w:pPr>
        <w:jc w:val="both"/>
        <w:rPr>
          <w:rFonts w:ascii="Arial" w:hAnsi="Arial" w:cs="Arial"/>
        </w:rPr>
      </w:pPr>
      <w:r w:rsidRPr="0053385A">
        <w:rPr>
          <w:rFonts w:ascii="Arial" w:hAnsi="Arial" w:cs="Arial"/>
        </w:rPr>
        <w:t xml:space="preserve">Please note that the request for user and password should be submitted in the </w:t>
      </w:r>
      <w:hyperlink r:id="rId12" w:history="1">
        <w:r w:rsidRPr="007E2E34">
          <w:rPr>
            <w:rStyle w:val="Hiperligao"/>
            <w:rFonts w:ascii="Arial" w:hAnsi="Arial" w:cs="Arial"/>
          </w:rPr>
          <w:t>Online Registration</w:t>
        </w:r>
      </w:hyperlink>
      <w:r w:rsidRPr="0053385A">
        <w:rPr>
          <w:rFonts w:ascii="Arial" w:hAnsi="Arial" w:cs="Arial"/>
        </w:rPr>
        <w:t xml:space="preserve"> of Users of the Electronic System for the Management of Medicinal Products of Human Use (SMUH).</w:t>
      </w:r>
    </w:p>
    <w:p w14:paraId="2A80E1DE" w14:textId="77777777" w:rsidR="00006F13" w:rsidRPr="0053385A" w:rsidRDefault="00006F13" w:rsidP="00006F13">
      <w:pPr>
        <w:jc w:val="both"/>
        <w:rPr>
          <w:rFonts w:ascii="Arial" w:hAnsi="Arial" w:cs="Arial"/>
        </w:rPr>
      </w:pPr>
    </w:p>
    <w:p w14:paraId="2D65CBFB" w14:textId="77777777" w:rsidR="00006F13" w:rsidRPr="0053385A" w:rsidRDefault="00006F13" w:rsidP="00006F13">
      <w:pPr>
        <w:jc w:val="both"/>
        <w:rPr>
          <w:rFonts w:ascii="Arial" w:hAnsi="Arial" w:cs="Arial"/>
        </w:rPr>
      </w:pPr>
      <w:r w:rsidRPr="0053385A">
        <w:rPr>
          <w:rFonts w:ascii="Arial" w:hAnsi="Arial" w:cs="Arial"/>
        </w:rPr>
        <w:lastRenderedPageBreak/>
        <w:t>Each session in the SMUH</w:t>
      </w:r>
      <w:r w:rsidRPr="0053385A">
        <w:rPr>
          <w:rFonts w:ascii="Arial" w:eastAsia="MS Mincho" w:hAnsi="Arial" w:cs="Arial"/>
        </w:rPr>
        <w:t>-</w:t>
      </w:r>
      <w:r w:rsidRPr="0053385A">
        <w:rPr>
          <w:rFonts w:ascii="Arial" w:hAnsi="Arial" w:cs="Arial"/>
        </w:rPr>
        <w:t>AIM will expire after 40 minutes of inactivity in the platform.</w:t>
      </w:r>
    </w:p>
    <w:p w14:paraId="354F16DA" w14:textId="77777777" w:rsidR="00006F13" w:rsidRPr="0053385A" w:rsidRDefault="00006F13" w:rsidP="00006F13">
      <w:pPr>
        <w:jc w:val="both"/>
        <w:rPr>
          <w:rFonts w:ascii="Arial" w:hAnsi="Arial" w:cs="Arial"/>
        </w:rPr>
      </w:pPr>
    </w:p>
    <w:p w14:paraId="362C8BA7" w14:textId="77777777" w:rsidR="00006F13" w:rsidRDefault="00006F13" w:rsidP="00006F13">
      <w:pPr>
        <w:jc w:val="both"/>
        <w:rPr>
          <w:rFonts w:ascii="Arial" w:hAnsi="Arial" w:cs="Arial"/>
        </w:rPr>
      </w:pPr>
    </w:p>
    <w:p w14:paraId="65F65311" w14:textId="77777777" w:rsidR="00F8642D" w:rsidRPr="0053385A" w:rsidRDefault="00F8642D" w:rsidP="00006F13">
      <w:pPr>
        <w:jc w:val="both"/>
        <w:rPr>
          <w:rFonts w:ascii="Arial" w:hAnsi="Arial" w:cs="Arial"/>
        </w:rPr>
      </w:pPr>
    </w:p>
    <w:p w14:paraId="35DDA55E" w14:textId="77777777" w:rsidR="00006F13" w:rsidRPr="0053385A" w:rsidRDefault="00006F13" w:rsidP="00E83D19">
      <w:pPr>
        <w:pStyle w:val="Cabealho1"/>
      </w:pPr>
      <w:bookmarkStart w:id="32" w:name="_Toc370130871"/>
      <w:bookmarkStart w:id="33" w:name="_Toc145591380"/>
      <w:r w:rsidRPr="0053385A">
        <w:t>3.</w:t>
      </w:r>
      <w:r w:rsidRPr="0053385A">
        <w:tab/>
        <w:t>Initial Screen</w:t>
      </w:r>
      <w:bookmarkEnd w:id="32"/>
      <w:bookmarkEnd w:id="33"/>
      <w:r w:rsidRPr="0053385A">
        <w:t xml:space="preserve"> </w:t>
      </w:r>
    </w:p>
    <w:p w14:paraId="131DDA19" w14:textId="77777777" w:rsidR="00006F13" w:rsidRPr="0053385A" w:rsidRDefault="00006F13" w:rsidP="00006F13">
      <w:pPr>
        <w:rPr>
          <w:rFonts w:ascii="Arial" w:hAnsi="Arial" w:cs="Arial"/>
        </w:rPr>
      </w:pPr>
    </w:p>
    <w:p w14:paraId="7B44A77A" w14:textId="77777777" w:rsidR="00F8642D" w:rsidRPr="0053385A" w:rsidRDefault="00006F13" w:rsidP="00006F13">
      <w:pPr>
        <w:jc w:val="both"/>
        <w:rPr>
          <w:rFonts w:ascii="Arial" w:hAnsi="Arial" w:cs="Arial"/>
        </w:rPr>
      </w:pPr>
      <w:r w:rsidRPr="0053385A">
        <w:rPr>
          <w:rFonts w:ascii="Arial" w:hAnsi="Arial" w:cs="Arial"/>
        </w:rPr>
        <w:t>If the user/password are correct, the user is taken to the initial screen of the platform.</w:t>
      </w:r>
    </w:p>
    <w:p w14:paraId="13D9EE95" w14:textId="6C1DB43E" w:rsidR="00006F13" w:rsidRPr="0053385A" w:rsidRDefault="004172BB" w:rsidP="00006F13">
      <w:pPr>
        <w:jc w:val="both"/>
        <w:rPr>
          <w:rFonts w:ascii="Arial" w:hAnsi="Arial" w:cs="Arial"/>
        </w:rPr>
      </w:pPr>
      <w:r w:rsidRPr="00BB407A">
        <w:rPr>
          <w:rFonts w:ascii="Arial" w:hAnsi="Arial" w:cs="Arial"/>
          <w:noProof/>
        </w:rPr>
        <w:drawing>
          <wp:inline distT="0" distB="0" distL="0" distR="0" wp14:anchorId="389E72B7" wp14:editId="7991DECF">
            <wp:extent cx="6177915" cy="1701800"/>
            <wp:effectExtent l="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77915" cy="1701800"/>
                    </a:xfrm>
                    <a:prstGeom prst="rect">
                      <a:avLst/>
                    </a:prstGeom>
                    <a:noFill/>
                    <a:ln>
                      <a:noFill/>
                    </a:ln>
                  </pic:spPr>
                </pic:pic>
              </a:graphicData>
            </a:graphic>
          </wp:inline>
        </w:drawing>
      </w:r>
    </w:p>
    <w:p w14:paraId="2AA275F7" w14:textId="77777777" w:rsidR="00006F13" w:rsidRPr="0053385A" w:rsidRDefault="00006F13" w:rsidP="00006F13">
      <w:pPr>
        <w:jc w:val="both"/>
        <w:rPr>
          <w:rFonts w:ascii="Arial" w:hAnsi="Arial" w:cs="Arial"/>
        </w:rPr>
      </w:pPr>
    </w:p>
    <w:p w14:paraId="3594422C" w14:textId="77777777" w:rsidR="00006F13" w:rsidRPr="0053385A" w:rsidRDefault="00006F13" w:rsidP="00006F13">
      <w:pPr>
        <w:jc w:val="both"/>
        <w:rPr>
          <w:rFonts w:ascii="Arial" w:hAnsi="Arial" w:cs="Arial"/>
        </w:rPr>
      </w:pPr>
      <w:r w:rsidRPr="0053385A">
        <w:rPr>
          <w:rFonts w:ascii="Arial" w:hAnsi="Arial" w:cs="Arial"/>
          <w:lang w:val="en"/>
        </w:rPr>
        <w:t>This screen consists of the following areas whose features are described below:</w:t>
      </w:r>
    </w:p>
    <w:p w14:paraId="13BB69BA" w14:textId="77777777" w:rsidR="00006F13" w:rsidRPr="0053385A" w:rsidRDefault="00006F13" w:rsidP="00006F13">
      <w:pPr>
        <w:jc w:val="both"/>
        <w:rPr>
          <w:rFonts w:ascii="Arial" w:hAnsi="Arial" w:cs="Arial"/>
        </w:rPr>
      </w:pPr>
    </w:p>
    <w:p w14:paraId="17D3D2F3" w14:textId="77777777" w:rsidR="00006F13" w:rsidRPr="0053385A" w:rsidRDefault="00006F13" w:rsidP="00006F13">
      <w:pPr>
        <w:pStyle w:val="ListParagraph"/>
        <w:numPr>
          <w:ilvl w:val="0"/>
          <w:numId w:val="3"/>
        </w:numPr>
        <w:rPr>
          <w:rFonts w:ascii="Arial" w:hAnsi="Arial"/>
          <w:sz w:val="20"/>
        </w:rPr>
      </w:pPr>
      <w:r w:rsidRPr="0053385A">
        <w:rPr>
          <w:rFonts w:ascii="Arial" w:hAnsi="Arial"/>
          <w:b/>
          <w:bCs/>
          <w:sz w:val="20"/>
          <w:lang w:val="en-GB"/>
        </w:rPr>
        <w:t>Applicant’s Area</w:t>
      </w:r>
    </w:p>
    <w:p w14:paraId="3450679B" w14:textId="77777777" w:rsidR="00006F13" w:rsidRPr="0053385A" w:rsidRDefault="00006F13" w:rsidP="00006F13">
      <w:pPr>
        <w:pStyle w:val="ListParagraph"/>
        <w:numPr>
          <w:ilvl w:val="0"/>
          <w:numId w:val="3"/>
        </w:numPr>
        <w:rPr>
          <w:rFonts w:ascii="Arial" w:hAnsi="Arial"/>
          <w:sz w:val="20"/>
        </w:rPr>
      </w:pPr>
      <w:r w:rsidRPr="0053385A">
        <w:rPr>
          <w:rFonts w:ascii="Arial" w:hAnsi="Arial"/>
          <w:b/>
          <w:bCs/>
          <w:sz w:val="20"/>
          <w:lang w:val="en-GB"/>
        </w:rPr>
        <w:t>Search Area</w:t>
      </w:r>
    </w:p>
    <w:p w14:paraId="0BA3690C" w14:textId="77777777" w:rsidR="00006F13" w:rsidRPr="0053385A" w:rsidRDefault="00006F13" w:rsidP="00006F13">
      <w:pPr>
        <w:pStyle w:val="ListParagraph"/>
        <w:numPr>
          <w:ilvl w:val="0"/>
          <w:numId w:val="3"/>
        </w:numPr>
        <w:rPr>
          <w:rFonts w:ascii="Arial" w:hAnsi="Arial"/>
          <w:sz w:val="20"/>
        </w:rPr>
      </w:pPr>
      <w:r w:rsidRPr="0053385A">
        <w:rPr>
          <w:rFonts w:ascii="Arial" w:hAnsi="Arial"/>
          <w:b/>
          <w:bCs/>
          <w:sz w:val="20"/>
          <w:lang w:val="en-GB"/>
        </w:rPr>
        <w:t>Search Result Area</w:t>
      </w:r>
    </w:p>
    <w:p w14:paraId="1701ACA1" w14:textId="77777777" w:rsidR="00006F13" w:rsidRPr="0053385A" w:rsidRDefault="00006F13" w:rsidP="00006F13">
      <w:pPr>
        <w:pStyle w:val="ListParagraph"/>
        <w:numPr>
          <w:ilvl w:val="0"/>
          <w:numId w:val="3"/>
        </w:numPr>
        <w:rPr>
          <w:rFonts w:ascii="Arial" w:hAnsi="Arial"/>
          <w:b/>
          <w:bCs/>
          <w:sz w:val="20"/>
          <w:lang w:val="en-GB"/>
        </w:rPr>
      </w:pPr>
      <w:r w:rsidRPr="0053385A">
        <w:rPr>
          <w:rFonts w:ascii="Arial" w:hAnsi="Arial"/>
          <w:b/>
          <w:bCs/>
          <w:sz w:val="20"/>
          <w:lang w:val="en-GB"/>
        </w:rPr>
        <w:t>Action Area</w:t>
      </w:r>
    </w:p>
    <w:p w14:paraId="364869F7" w14:textId="77777777" w:rsidR="00006F13" w:rsidRPr="0053385A" w:rsidRDefault="00006F13" w:rsidP="00006F13">
      <w:pPr>
        <w:jc w:val="both"/>
        <w:rPr>
          <w:rFonts w:ascii="Arial" w:hAnsi="Arial" w:cs="Arial"/>
        </w:rPr>
      </w:pPr>
    </w:p>
    <w:p w14:paraId="1315FB88" w14:textId="77777777" w:rsidR="00F8642D" w:rsidRPr="0053385A" w:rsidRDefault="00F8642D" w:rsidP="00006F13">
      <w:pPr>
        <w:jc w:val="both"/>
        <w:rPr>
          <w:rFonts w:ascii="Arial" w:hAnsi="Arial" w:cs="Arial"/>
        </w:rPr>
      </w:pPr>
    </w:p>
    <w:p w14:paraId="4D5F38DE" w14:textId="77777777" w:rsidR="00006F13" w:rsidRPr="0053385A" w:rsidRDefault="00006F13" w:rsidP="00E83D19">
      <w:pPr>
        <w:pStyle w:val="Cabealho1"/>
      </w:pPr>
      <w:bookmarkStart w:id="34" w:name="_Toc370130872"/>
      <w:bookmarkStart w:id="35" w:name="_Toc145591381"/>
      <w:r w:rsidRPr="0053385A">
        <w:t>3.1.</w:t>
      </w:r>
      <w:r w:rsidRPr="0053385A">
        <w:tab/>
      </w:r>
      <w:bookmarkEnd w:id="34"/>
      <w:r w:rsidRPr="0053385A">
        <w:t>Applicant’s Area</w:t>
      </w:r>
      <w:bookmarkEnd w:id="35"/>
    </w:p>
    <w:p w14:paraId="591579C8" w14:textId="77777777" w:rsidR="00006F13" w:rsidRPr="0053385A" w:rsidRDefault="00006F13" w:rsidP="00006F13">
      <w:pPr>
        <w:jc w:val="both"/>
        <w:rPr>
          <w:rFonts w:ascii="Arial" w:hAnsi="Arial" w:cs="Arial"/>
        </w:rPr>
      </w:pPr>
    </w:p>
    <w:p w14:paraId="27EDE565" w14:textId="48D23919" w:rsidR="00006F13" w:rsidRPr="0053385A" w:rsidRDefault="004172BB" w:rsidP="00006F13">
      <w:pPr>
        <w:jc w:val="both"/>
        <w:rPr>
          <w:rFonts w:ascii="Arial" w:hAnsi="Arial" w:cs="Arial"/>
        </w:rPr>
      </w:pPr>
      <w:r w:rsidRPr="00720D45">
        <w:rPr>
          <w:rFonts w:ascii="Arial" w:hAnsi="Arial" w:cs="Arial"/>
          <w:noProof/>
        </w:rPr>
        <w:drawing>
          <wp:inline distT="0" distB="0" distL="0" distR="0" wp14:anchorId="31A39CC4" wp14:editId="56E92235">
            <wp:extent cx="6202045" cy="620395"/>
            <wp:effectExtent l="0" t="0" r="0"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202045" cy="620395"/>
                    </a:xfrm>
                    <a:prstGeom prst="rect">
                      <a:avLst/>
                    </a:prstGeom>
                    <a:noFill/>
                    <a:ln>
                      <a:noFill/>
                    </a:ln>
                  </pic:spPr>
                </pic:pic>
              </a:graphicData>
            </a:graphic>
          </wp:inline>
        </w:drawing>
      </w:r>
    </w:p>
    <w:p w14:paraId="6C861135" w14:textId="77777777" w:rsidR="00006F13" w:rsidRPr="0053385A" w:rsidRDefault="00006F13" w:rsidP="00006F13">
      <w:pPr>
        <w:jc w:val="both"/>
        <w:rPr>
          <w:rFonts w:ascii="Arial" w:hAnsi="Arial" w:cs="Arial"/>
        </w:rPr>
      </w:pPr>
    </w:p>
    <w:p w14:paraId="6E4EFCF6" w14:textId="77777777" w:rsidR="00006F13" w:rsidRPr="00183CC1" w:rsidRDefault="00006F13" w:rsidP="00006F13">
      <w:pPr>
        <w:jc w:val="both"/>
        <w:rPr>
          <w:rFonts w:ascii="Arial" w:hAnsi="Arial" w:cs="Arial"/>
          <w:lang w:val="pt-PT"/>
        </w:rPr>
      </w:pPr>
      <w:proofErr w:type="spellStart"/>
      <w:r w:rsidRPr="00183CC1">
        <w:rPr>
          <w:rFonts w:ascii="Arial" w:hAnsi="Arial" w:cs="Arial"/>
          <w:lang w:val="pt-PT"/>
        </w:rPr>
        <w:t>This</w:t>
      </w:r>
      <w:proofErr w:type="spellEnd"/>
      <w:r w:rsidRPr="00183CC1">
        <w:rPr>
          <w:rFonts w:ascii="Arial" w:hAnsi="Arial" w:cs="Arial"/>
          <w:lang w:val="pt-PT"/>
        </w:rPr>
        <w:t xml:space="preserve"> </w:t>
      </w:r>
      <w:proofErr w:type="spellStart"/>
      <w:r w:rsidRPr="00183CC1">
        <w:rPr>
          <w:rFonts w:ascii="Arial" w:hAnsi="Arial" w:cs="Arial"/>
          <w:lang w:val="pt-PT"/>
        </w:rPr>
        <w:t>area</w:t>
      </w:r>
      <w:proofErr w:type="spellEnd"/>
      <w:r w:rsidRPr="00183CC1">
        <w:rPr>
          <w:rFonts w:ascii="Arial" w:hAnsi="Arial" w:cs="Arial"/>
          <w:lang w:val="pt-PT"/>
        </w:rPr>
        <w:t xml:space="preserve"> </w:t>
      </w:r>
      <w:proofErr w:type="spellStart"/>
      <w:r w:rsidRPr="00183CC1">
        <w:rPr>
          <w:rFonts w:ascii="Arial" w:hAnsi="Arial" w:cs="Arial"/>
          <w:lang w:val="pt-PT"/>
        </w:rPr>
        <w:t>includes</w:t>
      </w:r>
      <w:proofErr w:type="spellEnd"/>
      <w:r w:rsidRPr="00183CC1">
        <w:rPr>
          <w:rFonts w:ascii="Arial" w:hAnsi="Arial" w:cs="Arial"/>
          <w:lang w:val="pt-PT"/>
        </w:rPr>
        <w:t>:</w:t>
      </w:r>
    </w:p>
    <w:p w14:paraId="674B59FB" w14:textId="18D38B90" w:rsidR="00006F13" w:rsidRPr="00183CC1" w:rsidRDefault="00006F13" w:rsidP="00006F13">
      <w:pPr>
        <w:numPr>
          <w:ilvl w:val="0"/>
          <w:numId w:val="4"/>
        </w:numPr>
        <w:jc w:val="both"/>
        <w:rPr>
          <w:rFonts w:ascii="Arial" w:hAnsi="Arial" w:cs="Arial"/>
        </w:rPr>
      </w:pPr>
      <w:r w:rsidRPr="00183CC1">
        <w:rPr>
          <w:rFonts w:ascii="Arial" w:hAnsi="Arial" w:cs="Arial"/>
        </w:rPr>
        <w:t>Information on the official company name</w:t>
      </w:r>
      <w:r w:rsidR="00720D45">
        <w:rPr>
          <w:rFonts w:ascii="Arial" w:hAnsi="Arial" w:cs="Arial"/>
        </w:rPr>
        <w:t xml:space="preserve"> indicated</w:t>
      </w:r>
      <w:r w:rsidRPr="00183CC1">
        <w:rPr>
          <w:rFonts w:ascii="Arial" w:hAnsi="Arial" w:cs="Arial"/>
        </w:rPr>
        <w:t xml:space="preserve"> </w:t>
      </w:r>
      <w:r w:rsidR="00720D45">
        <w:rPr>
          <w:rFonts w:ascii="Arial" w:hAnsi="Arial" w:cs="Arial"/>
        </w:rPr>
        <w:t>after</w:t>
      </w:r>
      <w:r w:rsidRPr="00183CC1">
        <w:rPr>
          <w:rFonts w:ascii="Arial" w:hAnsi="Arial" w:cs="Arial"/>
        </w:rPr>
        <w:t xml:space="preserve"> </w:t>
      </w:r>
      <w:r w:rsidR="004172BB" w:rsidRPr="00720D45">
        <w:rPr>
          <w:rFonts w:ascii="Arial" w:hAnsi="Arial" w:cs="Arial"/>
          <w:noProof/>
        </w:rPr>
        <w:drawing>
          <wp:inline distT="0" distB="0" distL="0" distR="0" wp14:anchorId="6CC1CD36" wp14:editId="62EC2851">
            <wp:extent cx="341630" cy="207010"/>
            <wp:effectExtent l="0" t="0" r="0" b="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41630" cy="207010"/>
                    </a:xfrm>
                    <a:prstGeom prst="rect">
                      <a:avLst/>
                    </a:prstGeom>
                    <a:noFill/>
                    <a:ln>
                      <a:noFill/>
                    </a:ln>
                  </pic:spPr>
                </pic:pic>
              </a:graphicData>
            </a:graphic>
          </wp:inline>
        </w:drawing>
      </w:r>
      <w:r w:rsidRPr="00183CC1">
        <w:rPr>
          <w:rFonts w:ascii="Arial" w:hAnsi="Arial" w:cs="Arial"/>
        </w:rPr>
        <w:t>;</w:t>
      </w:r>
    </w:p>
    <w:p w14:paraId="50C7F2AF" w14:textId="10711FF9" w:rsidR="00006F13" w:rsidRPr="00183CC1" w:rsidRDefault="00006F13" w:rsidP="00006F13">
      <w:pPr>
        <w:numPr>
          <w:ilvl w:val="0"/>
          <w:numId w:val="4"/>
        </w:numPr>
        <w:jc w:val="both"/>
        <w:rPr>
          <w:rFonts w:ascii="Arial" w:hAnsi="Arial" w:cs="Arial"/>
        </w:rPr>
      </w:pPr>
      <w:r w:rsidRPr="00183CC1">
        <w:rPr>
          <w:rFonts w:ascii="Arial" w:hAnsi="Arial" w:cs="Arial"/>
        </w:rPr>
        <w:t>A link</w:t>
      </w:r>
      <w:r w:rsidR="004172BB" w:rsidRPr="00720D45">
        <w:rPr>
          <w:rFonts w:ascii="Arial" w:hAnsi="Arial" w:cs="Arial"/>
          <w:noProof/>
        </w:rPr>
        <w:drawing>
          <wp:inline distT="0" distB="0" distL="0" distR="0" wp14:anchorId="61EA91CB" wp14:editId="5C9D0FB9">
            <wp:extent cx="516890" cy="182880"/>
            <wp:effectExtent l="0" t="0" r="0" b="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16890" cy="182880"/>
                    </a:xfrm>
                    <a:prstGeom prst="rect">
                      <a:avLst/>
                    </a:prstGeom>
                    <a:noFill/>
                    <a:ln>
                      <a:noFill/>
                    </a:ln>
                  </pic:spPr>
                </pic:pic>
              </a:graphicData>
            </a:graphic>
          </wp:inline>
        </w:drawing>
      </w:r>
      <w:r w:rsidRPr="00183CC1">
        <w:rPr>
          <w:rFonts w:ascii="Arial" w:hAnsi="Arial" w:cs="Arial"/>
        </w:rPr>
        <w:t xml:space="preserve"> to change the language </w:t>
      </w:r>
      <w:r w:rsidR="0010004B">
        <w:rPr>
          <w:rFonts w:ascii="Arial" w:hAnsi="Arial" w:cs="Arial"/>
        </w:rPr>
        <w:t>PT or EN</w:t>
      </w:r>
      <w:r w:rsidRPr="00183CC1">
        <w:rPr>
          <w:rFonts w:ascii="Arial" w:hAnsi="Arial" w:cs="Arial"/>
        </w:rPr>
        <w:t>;</w:t>
      </w:r>
    </w:p>
    <w:p w14:paraId="21B6111F" w14:textId="669EC8DA" w:rsidR="00006F13" w:rsidRPr="00183CC1" w:rsidRDefault="00006F13" w:rsidP="00006F13">
      <w:pPr>
        <w:numPr>
          <w:ilvl w:val="0"/>
          <w:numId w:val="4"/>
        </w:numPr>
        <w:jc w:val="both"/>
        <w:rPr>
          <w:rFonts w:ascii="Arial" w:hAnsi="Arial" w:cs="Arial"/>
        </w:rPr>
      </w:pPr>
      <w:r w:rsidRPr="00183CC1">
        <w:rPr>
          <w:rFonts w:ascii="Arial" w:hAnsi="Arial" w:cs="Arial"/>
        </w:rPr>
        <w:t xml:space="preserve">A link </w:t>
      </w:r>
      <w:r w:rsidR="004172BB" w:rsidRPr="00720D45">
        <w:rPr>
          <w:rFonts w:ascii="Arial" w:hAnsi="Arial" w:cs="Arial"/>
          <w:noProof/>
        </w:rPr>
        <w:drawing>
          <wp:inline distT="0" distB="0" distL="0" distR="0" wp14:anchorId="7EE7F847" wp14:editId="3C56BD09">
            <wp:extent cx="1113155" cy="198755"/>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13155" cy="198755"/>
                    </a:xfrm>
                    <a:prstGeom prst="rect">
                      <a:avLst/>
                    </a:prstGeom>
                    <a:noFill/>
                    <a:ln>
                      <a:noFill/>
                    </a:ln>
                  </pic:spPr>
                </pic:pic>
              </a:graphicData>
            </a:graphic>
          </wp:inline>
        </w:drawing>
      </w:r>
      <w:r w:rsidRPr="00183CC1">
        <w:rPr>
          <w:rFonts w:ascii="Arial" w:hAnsi="Arial" w:cs="Arial"/>
        </w:rPr>
        <w:t xml:space="preserve">to change the password to enter the portal (please refer to section </w:t>
      </w:r>
      <w:r w:rsidR="004E1BC5">
        <w:rPr>
          <w:rFonts w:ascii="Arial" w:hAnsi="Arial" w:cs="Arial"/>
        </w:rPr>
        <w:t>“</w:t>
      </w:r>
      <w:r w:rsidRPr="004E1BC5">
        <w:rPr>
          <w:rFonts w:ascii="Arial" w:hAnsi="Arial" w:cs="Arial"/>
          <w:b/>
        </w:rPr>
        <w:t>Change Password Screen</w:t>
      </w:r>
      <w:r w:rsidR="004E1BC5" w:rsidRPr="004E1BC5">
        <w:rPr>
          <w:rFonts w:ascii="Arial" w:hAnsi="Arial" w:cs="Arial"/>
        </w:rPr>
        <w:t>”</w:t>
      </w:r>
      <w:r w:rsidRPr="00183CC1">
        <w:rPr>
          <w:rFonts w:ascii="Arial" w:hAnsi="Arial" w:cs="Arial"/>
        </w:rPr>
        <w:t xml:space="preserve"> for more information on this feature);</w:t>
      </w:r>
    </w:p>
    <w:p w14:paraId="60BB9B2A" w14:textId="3E3DDD0B" w:rsidR="00006F13" w:rsidRPr="00183CC1" w:rsidRDefault="00006F13" w:rsidP="00006F13">
      <w:pPr>
        <w:numPr>
          <w:ilvl w:val="0"/>
          <w:numId w:val="4"/>
        </w:numPr>
        <w:jc w:val="both"/>
        <w:rPr>
          <w:rFonts w:ascii="Arial" w:hAnsi="Arial" w:cs="Arial"/>
        </w:rPr>
      </w:pPr>
      <w:r w:rsidRPr="00183CC1">
        <w:rPr>
          <w:rFonts w:ascii="Arial" w:hAnsi="Arial" w:cs="Arial"/>
        </w:rPr>
        <w:t xml:space="preserve">A link </w:t>
      </w:r>
      <w:r w:rsidR="004172BB" w:rsidRPr="00720D45">
        <w:rPr>
          <w:rFonts w:ascii="Arial" w:hAnsi="Arial" w:cs="Arial"/>
          <w:noProof/>
        </w:rPr>
        <w:drawing>
          <wp:inline distT="0" distB="0" distL="0" distR="0" wp14:anchorId="242CAC56" wp14:editId="5B8CA90A">
            <wp:extent cx="946150" cy="198755"/>
            <wp:effectExtent l="0" t="0" r="0" b="0"/>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46150" cy="198755"/>
                    </a:xfrm>
                    <a:prstGeom prst="rect">
                      <a:avLst/>
                    </a:prstGeom>
                    <a:noFill/>
                    <a:ln>
                      <a:noFill/>
                    </a:ln>
                  </pic:spPr>
                </pic:pic>
              </a:graphicData>
            </a:graphic>
          </wp:inline>
        </w:drawing>
      </w:r>
      <w:r w:rsidR="0010004B">
        <w:rPr>
          <w:rFonts w:ascii="Arial" w:hAnsi="Arial" w:cs="Arial"/>
        </w:rPr>
        <w:t xml:space="preserve"> </w:t>
      </w:r>
      <w:r w:rsidRPr="00183CC1">
        <w:rPr>
          <w:rFonts w:ascii="Arial" w:hAnsi="Arial" w:cs="Arial"/>
        </w:rPr>
        <w:t xml:space="preserve">to </w:t>
      </w:r>
      <w:r w:rsidRPr="004E1BC5">
        <w:rPr>
          <w:rFonts w:ascii="Arial" w:hAnsi="Arial" w:cs="Arial"/>
        </w:rPr>
        <w:t xml:space="preserve">view </w:t>
      </w:r>
      <w:r w:rsidR="004E1BC5" w:rsidRPr="004E1BC5">
        <w:rPr>
          <w:rFonts w:ascii="Arial" w:hAnsi="Arial" w:cs="Arial"/>
        </w:rPr>
        <w:t>A</w:t>
      </w:r>
      <w:r w:rsidRPr="004E1BC5">
        <w:rPr>
          <w:rFonts w:ascii="Arial" w:hAnsi="Arial" w:cs="Arial"/>
        </w:rPr>
        <w:t>lerts</w:t>
      </w:r>
      <w:r w:rsidRPr="00183CC1">
        <w:rPr>
          <w:rFonts w:ascii="Arial" w:hAnsi="Arial" w:cs="Arial"/>
        </w:rPr>
        <w:t xml:space="preserve"> sent in relation to payment forms</w:t>
      </w:r>
      <w:r w:rsidR="004E1BC5">
        <w:rPr>
          <w:rFonts w:ascii="Arial" w:hAnsi="Arial" w:cs="Arial"/>
        </w:rPr>
        <w:t xml:space="preserve"> </w:t>
      </w:r>
      <w:r w:rsidR="004E1BC5" w:rsidRPr="00183CC1">
        <w:rPr>
          <w:rFonts w:ascii="Arial" w:hAnsi="Arial" w:cs="Arial"/>
        </w:rPr>
        <w:t xml:space="preserve">(please refer to section </w:t>
      </w:r>
      <w:r w:rsidR="004E1BC5">
        <w:rPr>
          <w:rFonts w:ascii="Arial" w:hAnsi="Arial" w:cs="Arial"/>
        </w:rPr>
        <w:t>“</w:t>
      </w:r>
      <w:r w:rsidR="004E1BC5">
        <w:rPr>
          <w:rFonts w:ascii="Arial" w:hAnsi="Arial" w:cs="Arial"/>
          <w:b/>
        </w:rPr>
        <w:t>Alert</w:t>
      </w:r>
      <w:r w:rsidR="004E1BC5" w:rsidRPr="004E1BC5">
        <w:rPr>
          <w:rFonts w:ascii="Arial" w:hAnsi="Arial" w:cs="Arial"/>
          <w:b/>
        </w:rPr>
        <w:t xml:space="preserve"> Screen</w:t>
      </w:r>
      <w:r w:rsidR="004E1BC5" w:rsidRPr="004E1BC5">
        <w:rPr>
          <w:rFonts w:ascii="Arial" w:hAnsi="Arial" w:cs="Arial"/>
        </w:rPr>
        <w:t>”</w:t>
      </w:r>
      <w:r w:rsidR="004E1BC5" w:rsidRPr="00183CC1">
        <w:rPr>
          <w:rFonts w:ascii="Arial" w:hAnsi="Arial" w:cs="Arial"/>
        </w:rPr>
        <w:t xml:space="preserve"> for more information on this feature);</w:t>
      </w:r>
      <w:r w:rsidR="00720D45">
        <w:rPr>
          <w:rFonts w:ascii="Arial" w:hAnsi="Arial" w:cs="Arial"/>
        </w:rPr>
        <w:t xml:space="preserve"> </w:t>
      </w:r>
    </w:p>
    <w:p w14:paraId="183C9059" w14:textId="74AB9868" w:rsidR="00006F13" w:rsidRPr="00183CC1" w:rsidRDefault="00006F13" w:rsidP="00006F13">
      <w:pPr>
        <w:numPr>
          <w:ilvl w:val="0"/>
          <w:numId w:val="4"/>
        </w:numPr>
        <w:jc w:val="both"/>
        <w:rPr>
          <w:rFonts w:ascii="Arial" w:hAnsi="Arial" w:cs="Arial"/>
        </w:rPr>
      </w:pPr>
      <w:r w:rsidRPr="00183CC1">
        <w:rPr>
          <w:rFonts w:ascii="Arial" w:hAnsi="Arial" w:cs="Arial"/>
        </w:rPr>
        <w:t xml:space="preserve">A link </w:t>
      </w:r>
      <w:r w:rsidR="004172BB" w:rsidRPr="00CB4CC1">
        <w:rPr>
          <w:rFonts w:ascii="Arial" w:hAnsi="Arial" w:cs="Arial"/>
          <w:noProof/>
        </w:rPr>
        <w:drawing>
          <wp:inline distT="0" distB="0" distL="0" distR="0" wp14:anchorId="60DC327C" wp14:editId="4703B7B6">
            <wp:extent cx="485140" cy="182880"/>
            <wp:effectExtent l="0" t="0" r="0" b="0"/>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85140" cy="182880"/>
                    </a:xfrm>
                    <a:prstGeom prst="rect">
                      <a:avLst/>
                    </a:prstGeom>
                    <a:noFill/>
                    <a:ln>
                      <a:noFill/>
                    </a:ln>
                  </pic:spPr>
                </pic:pic>
              </a:graphicData>
            </a:graphic>
          </wp:inline>
        </w:drawing>
      </w:r>
      <w:r w:rsidR="0010004B">
        <w:rPr>
          <w:rFonts w:ascii="Arial" w:hAnsi="Arial" w:cs="Arial"/>
        </w:rPr>
        <w:t xml:space="preserve"> to exit the portal</w:t>
      </w:r>
      <w:r w:rsidRPr="00183CC1">
        <w:rPr>
          <w:rFonts w:ascii="Arial" w:hAnsi="Arial" w:cs="Arial"/>
        </w:rPr>
        <w:t>.</w:t>
      </w:r>
    </w:p>
    <w:p w14:paraId="667A63FF" w14:textId="77777777" w:rsidR="00006F13" w:rsidRPr="00183CC1" w:rsidRDefault="00006F13" w:rsidP="00006F13">
      <w:pPr>
        <w:jc w:val="both"/>
        <w:rPr>
          <w:rFonts w:ascii="Arial" w:hAnsi="Arial" w:cs="Arial"/>
          <w:color w:val="0000FF"/>
          <w:sz w:val="24"/>
          <w:szCs w:val="24"/>
        </w:rPr>
      </w:pPr>
      <w:r w:rsidRPr="00183CC1">
        <w:rPr>
          <w:rFonts w:ascii="Arial" w:hAnsi="Arial" w:cs="Arial"/>
          <w:b/>
          <w:color w:val="0000FF"/>
          <w:sz w:val="24"/>
          <w:szCs w:val="24"/>
        </w:rPr>
        <w:t xml:space="preserve">3.1.1. </w:t>
      </w:r>
      <w:r w:rsidRPr="00183CC1">
        <w:rPr>
          <w:rFonts w:ascii="Arial" w:hAnsi="Arial" w:cs="Arial"/>
          <w:b/>
          <w:color w:val="0000FF"/>
          <w:sz w:val="24"/>
          <w:szCs w:val="24"/>
        </w:rPr>
        <w:tab/>
      </w:r>
      <w:proofErr w:type="spellStart"/>
      <w:r w:rsidRPr="00183CC1">
        <w:rPr>
          <w:rFonts w:ascii="Arial" w:hAnsi="Arial" w:cs="Arial"/>
          <w:b/>
          <w:bCs/>
          <w:iCs/>
          <w:color w:val="0000FF"/>
          <w:sz w:val="24"/>
          <w:szCs w:val="24"/>
          <w:lang w:val="pt-PT"/>
        </w:rPr>
        <w:t>Change</w:t>
      </w:r>
      <w:proofErr w:type="spellEnd"/>
      <w:r w:rsidRPr="00183CC1">
        <w:rPr>
          <w:rFonts w:ascii="Arial" w:hAnsi="Arial" w:cs="Arial"/>
          <w:b/>
          <w:bCs/>
          <w:iCs/>
          <w:color w:val="0000FF"/>
          <w:sz w:val="24"/>
          <w:szCs w:val="24"/>
          <w:lang w:val="pt-PT"/>
        </w:rPr>
        <w:t xml:space="preserve"> Password </w:t>
      </w:r>
      <w:proofErr w:type="spellStart"/>
      <w:r w:rsidRPr="00183CC1">
        <w:rPr>
          <w:rFonts w:ascii="Arial" w:hAnsi="Arial" w:cs="Arial"/>
          <w:b/>
          <w:bCs/>
          <w:iCs/>
          <w:color w:val="0000FF"/>
          <w:sz w:val="24"/>
          <w:szCs w:val="24"/>
          <w:lang w:val="pt-PT"/>
        </w:rPr>
        <w:t>Screen</w:t>
      </w:r>
      <w:proofErr w:type="spellEnd"/>
    </w:p>
    <w:p w14:paraId="005B1A49" w14:textId="77777777" w:rsidR="00006F13" w:rsidRPr="0053385A" w:rsidRDefault="00006F13" w:rsidP="00006F13">
      <w:pPr>
        <w:jc w:val="both"/>
        <w:rPr>
          <w:rFonts w:ascii="Arial" w:hAnsi="Arial" w:cs="Arial"/>
        </w:rPr>
      </w:pPr>
    </w:p>
    <w:p w14:paraId="420C2488" w14:textId="25A28705" w:rsidR="00006F13" w:rsidRPr="0053385A" w:rsidRDefault="004172BB" w:rsidP="00006F13">
      <w:pPr>
        <w:jc w:val="center"/>
        <w:rPr>
          <w:rFonts w:ascii="Arial" w:hAnsi="Arial" w:cs="Arial"/>
        </w:rPr>
      </w:pPr>
      <w:r w:rsidRPr="0053385A">
        <w:rPr>
          <w:rFonts w:ascii="Arial" w:hAnsi="Arial" w:cs="Arial"/>
          <w:noProof/>
        </w:rPr>
        <w:lastRenderedPageBreak/>
        <w:drawing>
          <wp:inline distT="0" distB="0" distL="0" distR="0" wp14:anchorId="7A89B7AE" wp14:editId="0814EBB0">
            <wp:extent cx="4818380" cy="3093085"/>
            <wp:effectExtent l="0" t="0" r="0" b="0"/>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818380" cy="3093085"/>
                    </a:xfrm>
                    <a:prstGeom prst="rect">
                      <a:avLst/>
                    </a:prstGeom>
                    <a:noFill/>
                    <a:ln>
                      <a:noFill/>
                    </a:ln>
                  </pic:spPr>
                </pic:pic>
              </a:graphicData>
            </a:graphic>
          </wp:inline>
        </w:drawing>
      </w:r>
    </w:p>
    <w:p w14:paraId="66E25038" w14:textId="77777777" w:rsidR="00006F13" w:rsidRPr="0053385A" w:rsidRDefault="00006F13" w:rsidP="00006F13">
      <w:pPr>
        <w:jc w:val="both"/>
        <w:rPr>
          <w:rFonts w:ascii="Arial" w:hAnsi="Arial" w:cs="Arial"/>
        </w:rPr>
      </w:pPr>
    </w:p>
    <w:p w14:paraId="132C6244" w14:textId="77777777" w:rsidR="00006F13" w:rsidRPr="0053385A" w:rsidRDefault="00006F13" w:rsidP="00006F13">
      <w:pPr>
        <w:jc w:val="both"/>
        <w:rPr>
          <w:rFonts w:ascii="Arial" w:hAnsi="Arial" w:cs="Arial"/>
        </w:rPr>
      </w:pPr>
    </w:p>
    <w:p w14:paraId="28C29017" w14:textId="1978A24C" w:rsidR="00006F13" w:rsidRPr="00183CC1" w:rsidRDefault="00006F13" w:rsidP="00006F13">
      <w:pPr>
        <w:jc w:val="both"/>
        <w:rPr>
          <w:rFonts w:ascii="Arial" w:hAnsi="Arial" w:cs="Arial"/>
        </w:rPr>
      </w:pPr>
      <w:r w:rsidRPr="00183CC1">
        <w:rPr>
          <w:rFonts w:ascii="Arial" w:hAnsi="Arial" w:cs="Arial"/>
        </w:rPr>
        <w:t xml:space="preserve">This screen is accessed via the link </w:t>
      </w:r>
      <w:r w:rsidR="004172BB" w:rsidRPr="00DF3C91">
        <w:rPr>
          <w:rFonts w:ascii="Arial" w:hAnsi="Arial" w:cs="Arial"/>
          <w:noProof/>
        </w:rPr>
        <w:drawing>
          <wp:inline distT="0" distB="0" distL="0" distR="0" wp14:anchorId="105878FD" wp14:editId="246A34CF">
            <wp:extent cx="1144905" cy="222885"/>
            <wp:effectExtent l="0" t="0" r="0" b="0"/>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144905" cy="222885"/>
                    </a:xfrm>
                    <a:prstGeom prst="rect">
                      <a:avLst/>
                    </a:prstGeom>
                    <a:noFill/>
                    <a:ln>
                      <a:noFill/>
                    </a:ln>
                  </pic:spPr>
                </pic:pic>
              </a:graphicData>
            </a:graphic>
          </wp:inline>
        </w:drawing>
      </w:r>
      <w:r w:rsidR="007E2E34">
        <w:rPr>
          <w:rFonts w:ascii="Arial" w:hAnsi="Arial" w:cs="Arial"/>
        </w:rPr>
        <w:t xml:space="preserve"> </w:t>
      </w:r>
      <w:r w:rsidRPr="00183CC1">
        <w:rPr>
          <w:rFonts w:ascii="Arial" w:hAnsi="Arial" w:cs="Arial"/>
        </w:rPr>
        <w:t>in the Applicant’s Area of the Initial Screen, and allows the applicant to change the password for accessing the SMUH-AIM portal.</w:t>
      </w:r>
    </w:p>
    <w:p w14:paraId="4B1E7D79" w14:textId="77777777" w:rsidR="00006F13" w:rsidRPr="00183CC1" w:rsidRDefault="00006F13" w:rsidP="00006F13">
      <w:pPr>
        <w:jc w:val="both"/>
        <w:rPr>
          <w:rFonts w:ascii="Arial" w:hAnsi="Arial" w:cs="Arial"/>
        </w:rPr>
      </w:pPr>
    </w:p>
    <w:p w14:paraId="6BC070DB" w14:textId="77777777" w:rsidR="00006F13" w:rsidRPr="00183CC1" w:rsidRDefault="00006F13" w:rsidP="00006F13">
      <w:pPr>
        <w:jc w:val="both"/>
        <w:rPr>
          <w:rFonts w:ascii="Arial" w:hAnsi="Arial" w:cs="Arial"/>
        </w:rPr>
      </w:pPr>
      <w:r w:rsidRPr="00183CC1">
        <w:rPr>
          <w:rFonts w:ascii="Arial" w:hAnsi="Arial" w:cs="Arial"/>
        </w:rPr>
        <w:t>The same credentials (user/password) are used to access the following portals:</w:t>
      </w:r>
    </w:p>
    <w:p w14:paraId="50B682F6" w14:textId="77777777" w:rsidR="00006F13" w:rsidRPr="00183CC1" w:rsidRDefault="00006F13" w:rsidP="00006F13">
      <w:pPr>
        <w:numPr>
          <w:ilvl w:val="0"/>
          <w:numId w:val="5"/>
        </w:numPr>
        <w:jc w:val="both"/>
        <w:rPr>
          <w:rFonts w:ascii="Arial" w:hAnsi="Arial" w:cs="Arial"/>
        </w:rPr>
      </w:pPr>
      <w:r w:rsidRPr="00183CC1">
        <w:rPr>
          <w:rFonts w:ascii="Arial" w:hAnsi="Arial" w:cs="Arial"/>
        </w:rPr>
        <w:t>SMUH</w:t>
      </w:r>
      <w:r w:rsidRPr="00183CC1">
        <w:rPr>
          <w:rFonts w:ascii="Arial" w:eastAsia="MS Mincho" w:hAnsi="MS Mincho" w:cs="Arial"/>
        </w:rPr>
        <w:t>‐</w:t>
      </w:r>
      <w:r w:rsidRPr="00183CC1">
        <w:rPr>
          <w:rFonts w:ascii="Arial" w:hAnsi="Arial" w:cs="Arial"/>
        </w:rPr>
        <w:t>AIM for pre</w:t>
      </w:r>
      <w:r w:rsidRPr="00183CC1">
        <w:rPr>
          <w:rFonts w:ascii="Arial" w:eastAsia="MS Mincho" w:hAnsi="MS Mincho" w:cs="Arial"/>
        </w:rPr>
        <w:t>‐</w:t>
      </w:r>
      <w:r w:rsidRPr="00183CC1">
        <w:rPr>
          <w:rFonts w:ascii="Arial" w:hAnsi="Arial" w:cs="Arial"/>
        </w:rPr>
        <w:t>submission of Marketing Authorisation applications, including the portal for information on the status of MA applications (national procedure only).</w:t>
      </w:r>
    </w:p>
    <w:p w14:paraId="04CAE585" w14:textId="77777777" w:rsidR="00006F13" w:rsidRPr="00183CC1" w:rsidRDefault="00006F13" w:rsidP="00006F13">
      <w:pPr>
        <w:numPr>
          <w:ilvl w:val="0"/>
          <w:numId w:val="5"/>
        </w:numPr>
        <w:jc w:val="both"/>
        <w:rPr>
          <w:rFonts w:ascii="Arial" w:hAnsi="Arial" w:cs="Arial"/>
        </w:rPr>
      </w:pPr>
      <w:r w:rsidRPr="00183CC1">
        <w:rPr>
          <w:rFonts w:ascii="Arial" w:hAnsi="Arial" w:cs="Arial"/>
        </w:rPr>
        <w:t>SMUH</w:t>
      </w:r>
      <w:r w:rsidRPr="00183CC1">
        <w:rPr>
          <w:rFonts w:ascii="Arial" w:eastAsia="MS Mincho" w:hAnsi="MS Mincho" w:cs="Arial"/>
        </w:rPr>
        <w:t>‐</w:t>
      </w:r>
      <w:r w:rsidRPr="00183CC1">
        <w:rPr>
          <w:rFonts w:ascii="Arial" w:hAnsi="Arial" w:cs="Arial"/>
        </w:rPr>
        <w:t>ALTER for submission of variations to existing Marketing Authorisations.</w:t>
      </w:r>
    </w:p>
    <w:p w14:paraId="76D3E419" w14:textId="77777777" w:rsidR="00006F13" w:rsidRPr="00183CC1" w:rsidRDefault="00006F13" w:rsidP="0014142D">
      <w:pPr>
        <w:numPr>
          <w:ilvl w:val="0"/>
          <w:numId w:val="5"/>
        </w:numPr>
        <w:jc w:val="both"/>
        <w:rPr>
          <w:rFonts w:ascii="Arial" w:hAnsi="Arial" w:cs="Arial"/>
        </w:rPr>
      </w:pPr>
      <w:r w:rsidRPr="00183CC1">
        <w:rPr>
          <w:rFonts w:ascii="Arial" w:hAnsi="Arial" w:cs="Arial"/>
        </w:rPr>
        <w:t xml:space="preserve">Application for confirmation/update of </w:t>
      </w:r>
      <w:r w:rsidR="0014142D">
        <w:rPr>
          <w:rFonts w:ascii="Arial" w:hAnsi="Arial" w:cs="Arial"/>
        </w:rPr>
        <w:t xml:space="preserve">manufacturing </w:t>
      </w:r>
      <w:r w:rsidRPr="00183CC1">
        <w:rPr>
          <w:rFonts w:ascii="Arial" w:hAnsi="Arial" w:cs="Arial"/>
        </w:rPr>
        <w:t>flow chart of a medicinal product.</w:t>
      </w:r>
    </w:p>
    <w:p w14:paraId="39E2898B" w14:textId="77777777" w:rsidR="00006F13" w:rsidRPr="00183CC1" w:rsidRDefault="00006F13" w:rsidP="00006F13">
      <w:pPr>
        <w:numPr>
          <w:ilvl w:val="0"/>
          <w:numId w:val="5"/>
        </w:numPr>
        <w:jc w:val="both"/>
        <w:rPr>
          <w:rFonts w:ascii="Arial" w:hAnsi="Arial" w:cs="Arial"/>
        </w:rPr>
      </w:pPr>
      <w:r w:rsidRPr="00183CC1">
        <w:rPr>
          <w:rFonts w:ascii="Arial" w:hAnsi="Arial" w:cs="Arial"/>
        </w:rPr>
        <w:t>Information on the status of reimbursement application.</w:t>
      </w:r>
    </w:p>
    <w:p w14:paraId="42C37A14" w14:textId="77777777" w:rsidR="00006F13" w:rsidRPr="00183CC1" w:rsidRDefault="00006F13" w:rsidP="00006F13">
      <w:pPr>
        <w:jc w:val="both"/>
        <w:rPr>
          <w:rFonts w:ascii="Arial" w:hAnsi="Arial" w:cs="Arial"/>
        </w:rPr>
      </w:pPr>
    </w:p>
    <w:p w14:paraId="602F3046" w14:textId="77777777" w:rsidR="00006F13" w:rsidRPr="00183CC1" w:rsidRDefault="00006F13" w:rsidP="00006F13">
      <w:pPr>
        <w:jc w:val="both"/>
        <w:rPr>
          <w:rFonts w:ascii="Arial" w:hAnsi="Arial" w:cs="Arial"/>
        </w:rPr>
      </w:pPr>
      <w:r w:rsidRPr="00183CC1">
        <w:rPr>
          <w:rFonts w:ascii="Arial" w:hAnsi="Arial" w:cs="Arial"/>
        </w:rPr>
        <w:t>As such, if the password is changed in SMUH-AIM, it is also changed in the other platforms.</w:t>
      </w:r>
    </w:p>
    <w:p w14:paraId="0D5BD38F" w14:textId="77777777" w:rsidR="00006F13" w:rsidRPr="00183CC1" w:rsidRDefault="00006F13" w:rsidP="00006F13">
      <w:pPr>
        <w:jc w:val="both"/>
        <w:rPr>
          <w:rFonts w:ascii="Arial" w:hAnsi="Arial" w:cs="Arial"/>
        </w:rPr>
      </w:pPr>
    </w:p>
    <w:p w14:paraId="16CFDE88" w14:textId="77777777" w:rsidR="00006F13" w:rsidRPr="00183CC1" w:rsidRDefault="00006F13" w:rsidP="00006F13">
      <w:pPr>
        <w:jc w:val="both"/>
        <w:rPr>
          <w:rFonts w:ascii="Arial" w:hAnsi="Arial" w:cs="Arial"/>
        </w:rPr>
      </w:pPr>
      <w:r w:rsidRPr="00183CC1">
        <w:rPr>
          <w:rFonts w:ascii="Arial" w:hAnsi="Arial" w:cs="Arial"/>
        </w:rPr>
        <w:t>The current password must be entered in the “</w:t>
      </w:r>
      <w:r w:rsidRPr="00557306">
        <w:rPr>
          <w:rFonts w:ascii="Arial" w:hAnsi="Arial" w:cs="Arial"/>
          <w:b/>
        </w:rPr>
        <w:t>Old password</w:t>
      </w:r>
      <w:r w:rsidRPr="00183CC1">
        <w:rPr>
          <w:rFonts w:ascii="Arial" w:hAnsi="Arial" w:cs="Arial"/>
        </w:rPr>
        <w:t>” field, and the new one must be entered in the “</w:t>
      </w:r>
      <w:r w:rsidRPr="00557306">
        <w:rPr>
          <w:rFonts w:ascii="Arial" w:hAnsi="Arial" w:cs="Arial"/>
          <w:b/>
        </w:rPr>
        <w:t>New password</w:t>
      </w:r>
      <w:r w:rsidRPr="00183CC1">
        <w:rPr>
          <w:rFonts w:ascii="Arial" w:hAnsi="Arial" w:cs="Arial"/>
        </w:rPr>
        <w:t>” and “</w:t>
      </w:r>
      <w:r w:rsidRPr="00557306">
        <w:rPr>
          <w:rFonts w:ascii="Arial" w:hAnsi="Arial" w:cs="Arial"/>
          <w:b/>
        </w:rPr>
        <w:t>New password (confirm)</w:t>
      </w:r>
      <w:r w:rsidRPr="00183CC1">
        <w:rPr>
          <w:rFonts w:ascii="Arial" w:hAnsi="Arial" w:cs="Arial"/>
        </w:rPr>
        <w:t>” fields.</w:t>
      </w:r>
    </w:p>
    <w:p w14:paraId="3F98C91E" w14:textId="77777777" w:rsidR="00006F13" w:rsidRPr="00183CC1" w:rsidRDefault="00006F13" w:rsidP="00006F13">
      <w:pPr>
        <w:jc w:val="both"/>
        <w:rPr>
          <w:rFonts w:ascii="Arial" w:hAnsi="Arial" w:cs="Arial"/>
        </w:rPr>
      </w:pPr>
    </w:p>
    <w:p w14:paraId="63686933" w14:textId="37E62483" w:rsidR="00006F13" w:rsidRPr="00183CC1" w:rsidRDefault="00006F13" w:rsidP="00006F13">
      <w:pPr>
        <w:jc w:val="both"/>
        <w:rPr>
          <w:rFonts w:ascii="Arial" w:hAnsi="Arial" w:cs="Arial"/>
        </w:rPr>
      </w:pPr>
      <w:r w:rsidRPr="00183CC1">
        <w:rPr>
          <w:rFonts w:ascii="Arial" w:hAnsi="Arial" w:cs="Arial"/>
        </w:rPr>
        <w:t>After pressing the button</w:t>
      </w:r>
      <w:r w:rsidR="00DF3C91">
        <w:rPr>
          <w:rFonts w:ascii="Arial" w:hAnsi="Arial" w:cs="Arial"/>
        </w:rPr>
        <w:t xml:space="preserve"> </w:t>
      </w:r>
      <w:r w:rsidR="004172BB" w:rsidRPr="007E2E34">
        <w:rPr>
          <w:rFonts w:ascii="Arial" w:hAnsi="Arial" w:cs="Arial"/>
          <w:noProof/>
        </w:rPr>
        <w:drawing>
          <wp:inline distT="0" distB="0" distL="0" distR="0" wp14:anchorId="2D262F3E" wp14:editId="040E6931">
            <wp:extent cx="1685925" cy="286385"/>
            <wp:effectExtent l="0" t="0" r="0" b="0"/>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685925" cy="286385"/>
                    </a:xfrm>
                    <a:prstGeom prst="rect">
                      <a:avLst/>
                    </a:prstGeom>
                    <a:noFill/>
                    <a:ln>
                      <a:noFill/>
                    </a:ln>
                  </pic:spPr>
                </pic:pic>
              </a:graphicData>
            </a:graphic>
          </wp:inline>
        </w:drawing>
      </w:r>
      <w:r w:rsidRPr="00183CC1">
        <w:rPr>
          <w:rFonts w:ascii="Arial" w:hAnsi="Arial" w:cs="Arial"/>
        </w:rPr>
        <w:t xml:space="preserve">, a message for confirmation of change of </w:t>
      </w:r>
      <w:proofErr w:type="spellStart"/>
      <w:r w:rsidRPr="00183CC1">
        <w:rPr>
          <w:rFonts w:ascii="Arial" w:hAnsi="Arial" w:cs="Arial"/>
        </w:rPr>
        <w:t>passowrd</w:t>
      </w:r>
      <w:proofErr w:type="spellEnd"/>
      <w:r w:rsidRPr="00183CC1">
        <w:rPr>
          <w:rFonts w:ascii="Arial" w:hAnsi="Arial" w:cs="Arial"/>
        </w:rPr>
        <w:t xml:space="preserve"> will be viewed.</w:t>
      </w:r>
    </w:p>
    <w:p w14:paraId="500B6FB1" w14:textId="77777777" w:rsidR="00006F13" w:rsidRPr="0053385A" w:rsidRDefault="00006F13" w:rsidP="00183CC1">
      <w:pPr>
        <w:rPr>
          <w:rFonts w:ascii="Arial" w:hAnsi="Arial" w:cs="Arial"/>
        </w:rPr>
      </w:pPr>
    </w:p>
    <w:p w14:paraId="61C8C485" w14:textId="77777777" w:rsidR="00006F13" w:rsidRPr="0053385A" w:rsidRDefault="00006F13" w:rsidP="00006F13">
      <w:pPr>
        <w:jc w:val="both"/>
        <w:rPr>
          <w:rFonts w:ascii="Arial" w:hAnsi="Arial" w:cs="Arial"/>
        </w:rPr>
      </w:pPr>
    </w:p>
    <w:p w14:paraId="6E281FBE" w14:textId="77777777" w:rsidR="00006F13" w:rsidRPr="0053385A" w:rsidRDefault="00006F13" w:rsidP="00006F13">
      <w:pPr>
        <w:jc w:val="both"/>
        <w:rPr>
          <w:rFonts w:ascii="Arial" w:hAnsi="Arial" w:cs="Arial"/>
        </w:rPr>
      </w:pPr>
    </w:p>
    <w:p w14:paraId="1456BEC7" w14:textId="77777777" w:rsidR="00006F13" w:rsidRPr="0053385A" w:rsidRDefault="00006F13" w:rsidP="00E83D19">
      <w:pPr>
        <w:pStyle w:val="Cabealho1"/>
      </w:pPr>
      <w:bookmarkStart w:id="36" w:name="_Toc370130873"/>
      <w:bookmarkStart w:id="37" w:name="_Toc145591382"/>
      <w:r w:rsidRPr="0053385A">
        <w:t>3.2.</w:t>
      </w:r>
      <w:r w:rsidRPr="0053385A">
        <w:tab/>
      </w:r>
      <w:bookmarkEnd w:id="36"/>
      <w:r w:rsidRPr="0053385A">
        <w:t>Search Area</w:t>
      </w:r>
      <w:bookmarkEnd w:id="37"/>
    </w:p>
    <w:p w14:paraId="5EE18A6B" w14:textId="77777777" w:rsidR="00006F13" w:rsidRPr="0053385A" w:rsidRDefault="00006F13" w:rsidP="00006F13">
      <w:pPr>
        <w:jc w:val="both"/>
        <w:rPr>
          <w:rFonts w:ascii="Arial" w:hAnsi="Arial" w:cs="Arial"/>
        </w:rPr>
      </w:pPr>
    </w:p>
    <w:p w14:paraId="0D881892" w14:textId="31DE0853" w:rsidR="00006F13" w:rsidRPr="0053385A" w:rsidRDefault="004172BB" w:rsidP="00006F13">
      <w:pPr>
        <w:jc w:val="both"/>
        <w:rPr>
          <w:rFonts w:ascii="Arial" w:hAnsi="Arial" w:cs="Arial"/>
        </w:rPr>
      </w:pPr>
      <w:r w:rsidRPr="0053385A">
        <w:rPr>
          <w:rFonts w:ascii="Arial" w:hAnsi="Arial" w:cs="Arial"/>
          <w:noProof/>
        </w:rPr>
        <w:drawing>
          <wp:inline distT="0" distB="0" distL="0" distR="0" wp14:anchorId="27C8EDE9" wp14:editId="21B82E89">
            <wp:extent cx="6281420" cy="540385"/>
            <wp:effectExtent l="0" t="0" r="0" b="0"/>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281420" cy="540385"/>
                    </a:xfrm>
                    <a:prstGeom prst="rect">
                      <a:avLst/>
                    </a:prstGeom>
                    <a:noFill/>
                    <a:ln>
                      <a:noFill/>
                    </a:ln>
                  </pic:spPr>
                </pic:pic>
              </a:graphicData>
            </a:graphic>
          </wp:inline>
        </w:drawing>
      </w:r>
    </w:p>
    <w:p w14:paraId="39234985" w14:textId="77777777" w:rsidR="00006F13" w:rsidRPr="0053385A" w:rsidRDefault="00006F13" w:rsidP="00006F13">
      <w:pPr>
        <w:jc w:val="both"/>
        <w:rPr>
          <w:rFonts w:ascii="Arial" w:hAnsi="Arial" w:cs="Arial"/>
        </w:rPr>
      </w:pPr>
    </w:p>
    <w:p w14:paraId="19C83ACD" w14:textId="77777777" w:rsidR="00006F13" w:rsidRPr="00183CC1" w:rsidRDefault="00006F13" w:rsidP="00006F13">
      <w:pPr>
        <w:jc w:val="both"/>
        <w:rPr>
          <w:rFonts w:ascii="Arial" w:hAnsi="Arial" w:cs="Arial"/>
        </w:rPr>
      </w:pPr>
      <w:r w:rsidRPr="00183CC1">
        <w:rPr>
          <w:rFonts w:ascii="Arial" w:hAnsi="Arial" w:cs="Arial"/>
        </w:rPr>
        <w:t xml:space="preserve">This area allows </w:t>
      </w:r>
      <w:r w:rsidR="0014142D">
        <w:rPr>
          <w:rFonts w:ascii="Arial" w:hAnsi="Arial" w:cs="Arial"/>
        </w:rPr>
        <w:t>marketing</w:t>
      </w:r>
      <w:r w:rsidR="0014142D" w:rsidRPr="00183CC1">
        <w:rPr>
          <w:rFonts w:ascii="Arial" w:hAnsi="Arial" w:cs="Arial"/>
        </w:rPr>
        <w:t xml:space="preserve"> </w:t>
      </w:r>
      <w:r w:rsidRPr="00183CC1">
        <w:rPr>
          <w:rFonts w:ascii="Arial" w:hAnsi="Arial" w:cs="Arial"/>
        </w:rPr>
        <w:t>applications entered in the platform to be searched, whether in the status of being filled in or submitted.</w:t>
      </w:r>
    </w:p>
    <w:p w14:paraId="318488E4" w14:textId="77777777" w:rsidR="00006F13" w:rsidRPr="00183CC1" w:rsidRDefault="00006F13" w:rsidP="00006F13">
      <w:pPr>
        <w:jc w:val="both"/>
        <w:rPr>
          <w:rFonts w:ascii="Arial" w:hAnsi="Arial" w:cs="Arial"/>
        </w:rPr>
      </w:pPr>
    </w:p>
    <w:p w14:paraId="44845211" w14:textId="77777777" w:rsidR="00006F13" w:rsidRPr="00183CC1" w:rsidRDefault="00006F13" w:rsidP="00006F13">
      <w:pPr>
        <w:jc w:val="both"/>
        <w:rPr>
          <w:rFonts w:ascii="Arial" w:hAnsi="Arial" w:cs="Arial"/>
        </w:rPr>
      </w:pPr>
      <w:r w:rsidRPr="00183CC1">
        <w:rPr>
          <w:rFonts w:ascii="Arial" w:hAnsi="Arial" w:cs="Arial"/>
        </w:rPr>
        <w:t xml:space="preserve">The following </w:t>
      </w:r>
      <w:r w:rsidRPr="00557306">
        <w:rPr>
          <w:rFonts w:ascii="Arial" w:hAnsi="Arial" w:cs="Arial"/>
          <w:u w:val="single"/>
        </w:rPr>
        <w:t>search criteria</w:t>
      </w:r>
      <w:r w:rsidRPr="00183CC1">
        <w:rPr>
          <w:rFonts w:ascii="Arial" w:hAnsi="Arial" w:cs="Arial"/>
        </w:rPr>
        <w:t xml:space="preserve"> are available:</w:t>
      </w:r>
    </w:p>
    <w:p w14:paraId="234D3BB5" w14:textId="77777777" w:rsidR="00006F13" w:rsidRPr="00183CC1" w:rsidRDefault="00006F13" w:rsidP="00006F13">
      <w:pPr>
        <w:numPr>
          <w:ilvl w:val="0"/>
          <w:numId w:val="8"/>
        </w:numPr>
        <w:jc w:val="both"/>
        <w:rPr>
          <w:rFonts w:ascii="Arial" w:hAnsi="Arial" w:cs="Arial"/>
          <w:lang w:val="pt-PT"/>
        </w:rPr>
      </w:pPr>
      <w:proofErr w:type="spellStart"/>
      <w:r w:rsidRPr="00183CC1">
        <w:rPr>
          <w:rFonts w:ascii="Arial" w:hAnsi="Arial" w:cs="Arial"/>
          <w:lang w:val="pt-PT"/>
        </w:rPr>
        <w:t>Procedure</w:t>
      </w:r>
      <w:proofErr w:type="spellEnd"/>
      <w:r w:rsidRPr="00183CC1">
        <w:rPr>
          <w:rFonts w:ascii="Arial" w:hAnsi="Arial" w:cs="Arial"/>
          <w:lang w:val="pt-PT"/>
        </w:rPr>
        <w:t xml:space="preserve"> </w:t>
      </w:r>
      <w:proofErr w:type="spellStart"/>
      <w:r w:rsidRPr="00183CC1">
        <w:rPr>
          <w:rFonts w:ascii="Arial" w:hAnsi="Arial" w:cs="Arial"/>
          <w:lang w:val="pt-PT"/>
        </w:rPr>
        <w:t>Number</w:t>
      </w:r>
      <w:proofErr w:type="spellEnd"/>
    </w:p>
    <w:p w14:paraId="64F846F3" w14:textId="77777777" w:rsidR="00006F13" w:rsidRPr="00183CC1" w:rsidRDefault="00006F13" w:rsidP="00006F13">
      <w:pPr>
        <w:numPr>
          <w:ilvl w:val="0"/>
          <w:numId w:val="8"/>
        </w:numPr>
        <w:jc w:val="both"/>
        <w:rPr>
          <w:rFonts w:ascii="Arial" w:hAnsi="Arial" w:cs="Arial"/>
          <w:lang w:val="pt-PT"/>
        </w:rPr>
      </w:pPr>
      <w:r w:rsidRPr="00183CC1">
        <w:rPr>
          <w:rFonts w:ascii="Arial" w:hAnsi="Arial" w:cs="Arial"/>
          <w:lang w:val="pt-PT"/>
        </w:rPr>
        <w:t xml:space="preserve">Medicinal </w:t>
      </w:r>
      <w:proofErr w:type="spellStart"/>
      <w:r w:rsidRPr="00183CC1">
        <w:rPr>
          <w:rFonts w:ascii="Arial" w:hAnsi="Arial" w:cs="Arial"/>
          <w:lang w:val="pt-PT"/>
        </w:rPr>
        <w:t>Product</w:t>
      </w:r>
      <w:proofErr w:type="spellEnd"/>
      <w:r w:rsidRPr="00183CC1">
        <w:rPr>
          <w:rFonts w:ascii="Arial" w:hAnsi="Arial" w:cs="Arial"/>
          <w:lang w:val="pt-PT"/>
        </w:rPr>
        <w:t xml:space="preserve"> </w:t>
      </w:r>
      <w:proofErr w:type="spellStart"/>
      <w:r w:rsidRPr="00183CC1">
        <w:rPr>
          <w:rFonts w:ascii="Arial" w:hAnsi="Arial" w:cs="Arial"/>
          <w:lang w:val="pt-PT"/>
        </w:rPr>
        <w:t>Name</w:t>
      </w:r>
      <w:proofErr w:type="spellEnd"/>
    </w:p>
    <w:p w14:paraId="23C6BAF6" w14:textId="77777777" w:rsidR="00006F13" w:rsidRPr="00183CC1" w:rsidRDefault="00006F13" w:rsidP="00006F13">
      <w:pPr>
        <w:numPr>
          <w:ilvl w:val="0"/>
          <w:numId w:val="8"/>
        </w:numPr>
        <w:jc w:val="both"/>
        <w:rPr>
          <w:rFonts w:ascii="Arial" w:hAnsi="Arial" w:cs="Arial"/>
          <w:lang w:val="pt-PT"/>
        </w:rPr>
      </w:pPr>
      <w:r w:rsidRPr="00183CC1">
        <w:rPr>
          <w:rFonts w:ascii="Arial" w:hAnsi="Arial" w:cs="Arial"/>
          <w:lang w:val="pt-PT"/>
        </w:rPr>
        <w:t>Status</w:t>
      </w:r>
    </w:p>
    <w:p w14:paraId="19FF2B50" w14:textId="77777777" w:rsidR="00006F13" w:rsidRPr="00183CC1" w:rsidRDefault="00006F13" w:rsidP="00006F13">
      <w:pPr>
        <w:jc w:val="both"/>
        <w:rPr>
          <w:rFonts w:ascii="Arial" w:hAnsi="Arial" w:cs="Arial"/>
          <w:lang w:val="pt-PT"/>
        </w:rPr>
      </w:pPr>
    </w:p>
    <w:p w14:paraId="6D2D5B86" w14:textId="77777777" w:rsidR="00006F13" w:rsidRPr="00183CC1" w:rsidRDefault="00006F13" w:rsidP="00006F13">
      <w:pPr>
        <w:jc w:val="both"/>
        <w:rPr>
          <w:rFonts w:ascii="Arial" w:hAnsi="Arial" w:cs="Arial"/>
        </w:rPr>
      </w:pPr>
      <w:r w:rsidRPr="00183CC1">
        <w:rPr>
          <w:rFonts w:ascii="Arial" w:hAnsi="Arial" w:cs="Arial"/>
        </w:rPr>
        <w:lastRenderedPageBreak/>
        <w:t>To perform a search using any of the criteria shown above, or using various criteria simultaneously, the user should:</w:t>
      </w:r>
    </w:p>
    <w:p w14:paraId="001D1E1E" w14:textId="77777777" w:rsidR="00006F13" w:rsidRPr="00183CC1" w:rsidRDefault="00006F13" w:rsidP="00006F13">
      <w:pPr>
        <w:numPr>
          <w:ilvl w:val="0"/>
          <w:numId w:val="9"/>
        </w:numPr>
        <w:jc w:val="both"/>
        <w:rPr>
          <w:rFonts w:ascii="Arial" w:hAnsi="Arial" w:cs="Arial"/>
        </w:rPr>
      </w:pPr>
      <w:r w:rsidRPr="00183CC1">
        <w:rPr>
          <w:rFonts w:ascii="Arial" w:hAnsi="Arial" w:cs="Arial"/>
        </w:rPr>
        <w:t>In the case of free text fields, enter the value or part of the value to be searched, or using the % character in accordance with the rules below:</w:t>
      </w:r>
    </w:p>
    <w:p w14:paraId="781910E1" w14:textId="77777777" w:rsidR="00006F13" w:rsidRPr="00183CC1" w:rsidRDefault="00006F13" w:rsidP="00557306">
      <w:pPr>
        <w:ind w:left="1068" w:hanging="75"/>
        <w:jc w:val="both"/>
        <w:rPr>
          <w:rFonts w:ascii="Arial" w:hAnsi="Arial" w:cs="Arial"/>
        </w:rPr>
      </w:pPr>
      <w:r w:rsidRPr="00183CC1">
        <w:rPr>
          <w:rFonts w:ascii="Arial" w:hAnsi="Arial" w:cs="Arial"/>
        </w:rPr>
        <w:t>. X or X%: returns all results beginning with X</w:t>
      </w:r>
      <w:r w:rsidR="00557306">
        <w:rPr>
          <w:rFonts w:ascii="Arial" w:hAnsi="Arial" w:cs="Arial"/>
        </w:rPr>
        <w:t>;</w:t>
      </w:r>
    </w:p>
    <w:p w14:paraId="74A9797A" w14:textId="77777777" w:rsidR="00006F13" w:rsidRPr="00183CC1" w:rsidRDefault="00006F13" w:rsidP="00557306">
      <w:pPr>
        <w:ind w:left="720" w:firstLine="273"/>
        <w:jc w:val="both"/>
        <w:rPr>
          <w:rFonts w:ascii="Arial" w:hAnsi="Arial" w:cs="Arial"/>
        </w:rPr>
      </w:pPr>
      <w:r w:rsidRPr="00183CC1">
        <w:rPr>
          <w:rFonts w:ascii="Arial" w:hAnsi="Arial" w:cs="Arial"/>
        </w:rPr>
        <w:t>. %X: returns all results containing X</w:t>
      </w:r>
      <w:r w:rsidR="00557306">
        <w:rPr>
          <w:rFonts w:ascii="Arial" w:hAnsi="Arial" w:cs="Arial"/>
        </w:rPr>
        <w:t>;</w:t>
      </w:r>
    </w:p>
    <w:p w14:paraId="24A64192" w14:textId="77777777" w:rsidR="00006F13" w:rsidRDefault="00006F13" w:rsidP="00557306">
      <w:pPr>
        <w:ind w:left="1134" w:hanging="141"/>
        <w:jc w:val="both"/>
        <w:rPr>
          <w:rFonts w:ascii="Arial" w:hAnsi="Arial" w:cs="Arial"/>
        </w:rPr>
      </w:pPr>
      <w:r w:rsidRPr="00183CC1">
        <w:rPr>
          <w:rFonts w:ascii="Arial" w:hAnsi="Arial" w:cs="Arial"/>
        </w:rPr>
        <w:t xml:space="preserve">. This search does not take into account whether the name of the medicinal product to be searched is in </w:t>
      </w:r>
      <w:r w:rsidR="00C641EA">
        <w:rPr>
          <w:rFonts w:ascii="Arial" w:hAnsi="Arial" w:cs="Arial"/>
        </w:rPr>
        <w:t>upper case</w:t>
      </w:r>
      <w:r w:rsidRPr="00183CC1">
        <w:rPr>
          <w:rFonts w:ascii="Arial" w:hAnsi="Arial" w:cs="Arial"/>
        </w:rPr>
        <w:t>/</w:t>
      </w:r>
      <w:r w:rsidR="0014142D">
        <w:rPr>
          <w:rFonts w:ascii="Arial" w:hAnsi="Arial" w:cs="Arial"/>
        </w:rPr>
        <w:t>lower case</w:t>
      </w:r>
      <w:r w:rsidR="00557306">
        <w:rPr>
          <w:rFonts w:ascii="Arial" w:hAnsi="Arial" w:cs="Arial"/>
        </w:rPr>
        <w:t xml:space="preserve"> letters.</w:t>
      </w:r>
    </w:p>
    <w:p w14:paraId="192E4872" w14:textId="77777777" w:rsidR="00183CC1" w:rsidRPr="00183CC1" w:rsidRDefault="00183CC1" w:rsidP="00006F13">
      <w:pPr>
        <w:ind w:left="708" w:firstLine="708"/>
        <w:jc w:val="both"/>
        <w:rPr>
          <w:rFonts w:ascii="Arial" w:hAnsi="Arial" w:cs="Arial"/>
        </w:rPr>
      </w:pPr>
    </w:p>
    <w:p w14:paraId="1F9DFF0E" w14:textId="77777777" w:rsidR="00433C80" w:rsidRDefault="00183CC1" w:rsidP="00433C80">
      <w:pPr>
        <w:numPr>
          <w:ilvl w:val="0"/>
          <w:numId w:val="9"/>
        </w:numPr>
        <w:jc w:val="both"/>
        <w:rPr>
          <w:rFonts w:ascii="Arial" w:hAnsi="Arial" w:cs="Arial"/>
        </w:rPr>
      </w:pPr>
      <w:r w:rsidRPr="00183CC1">
        <w:rPr>
          <w:rFonts w:ascii="Arial" w:hAnsi="Arial" w:cs="Arial"/>
        </w:rPr>
        <w:t>Select from the list the value to be search</w:t>
      </w:r>
      <w:r w:rsidR="00433C80">
        <w:rPr>
          <w:rFonts w:ascii="Arial" w:hAnsi="Arial" w:cs="Arial"/>
        </w:rPr>
        <w:t>ed, in the remaining fields</w:t>
      </w:r>
      <w:r w:rsidR="00557306">
        <w:rPr>
          <w:rFonts w:ascii="Arial" w:hAnsi="Arial" w:cs="Arial"/>
        </w:rPr>
        <w:t>.</w:t>
      </w:r>
    </w:p>
    <w:p w14:paraId="0B4E7410" w14:textId="45E8EE72" w:rsidR="00006F13" w:rsidRPr="00183CC1" w:rsidRDefault="00433C80" w:rsidP="00006F13">
      <w:pPr>
        <w:numPr>
          <w:ilvl w:val="0"/>
          <w:numId w:val="9"/>
        </w:numPr>
        <w:jc w:val="both"/>
        <w:rPr>
          <w:rFonts w:ascii="Arial" w:hAnsi="Arial" w:cs="Arial"/>
        </w:rPr>
      </w:pPr>
      <w:r>
        <w:rPr>
          <w:rFonts w:ascii="Arial" w:hAnsi="Arial" w:cs="Arial"/>
        </w:rPr>
        <w:t xml:space="preserve">Press the button </w:t>
      </w:r>
      <w:r w:rsidR="004172BB" w:rsidRPr="008825FE">
        <w:rPr>
          <w:rFonts w:ascii="Arial" w:hAnsi="Arial" w:cs="Arial"/>
          <w:noProof/>
        </w:rPr>
        <w:drawing>
          <wp:inline distT="0" distB="0" distL="0" distR="0" wp14:anchorId="625BBD6A" wp14:editId="4FD1FD22">
            <wp:extent cx="612140" cy="294005"/>
            <wp:effectExtent l="0" t="0" r="0" b="0"/>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12140" cy="294005"/>
                    </a:xfrm>
                    <a:prstGeom prst="rect">
                      <a:avLst/>
                    </a:prstGeom>
                    <a:noFill/>
                    <a:ln>
                      <a:noFill/>
                    </a:ln>
                  </pic:spPr>
                </pic:pic>
              </a:graphicData>
            </a:graphic>
          </wp:inline>
        </w:drawing>
      </w:r>
      <w:r w:rsidRPr="00183CC1">
        <w:rPr>
          <w:rFonts w:ascii="Arial" w:hAnsi="Arial" w:cs="Arial"/>
        </w:rPr>
        <w:t xml:space="preserve"> to start the search.</w:t>
      </w:r>
    </w:p>
    <w:p w14:paraId="5BC73139" w14:textId="77777777" w:rsidR="00006F13" w:rsidRPr="00183CC1" w:rsidRDefault="00006F13" w:rsidP="00006F13">
      <w:pPr>
        <w:jc w:val="both"/>
        <w:rPr>
          <w:rFonts w:ascii="Arial" w:hAnsi="Arial" w:cs="Arial"/>
        </w:rPr>
      </w:pPr>
    </w:p>
    <w:p w14:paraId="03B84661" w14:textId="77777777" w:rsidR="00006F13" w:rsidRPr="00183CC1" w:rsidRDefault="00006F13" w:rsidP="00006F13">
      <w:pPr>
        <w:jc w:val="both"/>
        <w:rPr>
          <w:rFonts w:ascii="Arial" w:hAnsi="Arial" w:cs="Arial"/>
        </w:rPr>
      </w:pPr>
      <w:r w:rsidRPr="00183CC1">
        <w:rPr>
          <w:rFonts w:ascii="Arial" w:hAnsi="Arial" w:cs="Arial"/>
        </w:rPr>
        <w:t xml:space="preserve">The MAA submitted in the portal before 21 October 2013 can still be searched in this screen. </w:t>
      </w:r>
    </w:p>
    <w:p w14:paraId="4F70B594" w14:textId="77777777" w:rsidR="00006F13" w:rsidRPr="00183CC1" w:rsidRDefault="00006F13" w:rsidP="00006F13">
      <w:pPr>
        <w:jc w:val="both"/>
        <w:rPr>
          <w:rFonts w:ascii="Arial" w:hAnsi="Arial" w:cs="Arial"/>
        </w:rPr>
      </w:pPr>
      <w:r w:rsidRPr="00183CC1">
        <w:rPr>
          <w:rFonts w:ascii="Arial" w:hAnsi="Arial" w:cs="Arial"/>
        </w:rPr>
        <w:t>However, the new search criteria (“</w:t>
      </w:r>
      <w:r w:rsidRPr="00E05BE9">
        <w:rPr>
          <w:rFonts w:ascii="Arial" w:hAnsi="Arial" w:cs="Arial"/>
          <w:b/>
        </w:rPr>
        <w:t>Procedure number</w:t>
      </w:r>
      <w:r w:rsidRPr="00183CC1">
        <w:rPr>
          <w:rFonts w:ascii="Arial" w:hAnsi="Arial" w:cs="Arial"/>
        </w:rPr>
        <w:t>”) can only be used to search MAA applications submitted after 21 October 2013.</w:t>
      </w:r>
    </w:p>
    <w:p w14:paraId="31F2CD67" w14:textId="77777777" w:rsidR="00006F13" w:rsidRPr="00183CC1" w:rsidRDefault="00006F13" w:rsidP="00006F13">
      <w:pPr>
        <w:jc w:val="both"/>
        <w:rPr>
          <w:rFonts w:ascii="Arial" w:hAnsi="Arial" w:cs="Arial"/>
        </w:rPr>
      </w:pPr>
    </w:p>
    <w:p w14:paraId="4ABEABB4" w14:textId="77777777" w:rsidR="00006F13" w:rsidRPr="00433C80" w:rsidRDefault="00006F13" w:rsidP="00433C80">
      <w:pPr>
        <w:jc w:val="both"/>
        <w:rPr>
          <w:rFonts w:ascii="Arial" w:hAnsi="Arial" w:cs="Arial"/>
        </w:rPr>
      </w:pPr>
      <w:r w:rsidRPr="00433C80">
        <w:rPr>
          <w:rFonts w:ascii="Arial" w:hAnsi="Arial" w:cs="Arial"/>
        </w:rPr>
        <w:t xml:space="preserve">The following selection options are available for the search by </w:t>
      </w:r>
      <w:r w:rsidRPr="00E05BE9">
        <w:rPr>
          <w:rFonts w:ascii="Arial" w:hAnsi="Arial" w:cs="Arial"/>
        </w:rPr>
        <w:t>“</w:t>
      </w:r>
      <w:r w:rsidRPr="00433C80">
        <w:rPr>
          <w:rFonts w:ascii="Arial" w:hAnsi="Arial" w:cs="Arial"/>
          <w:b/>
          <w:bCs/>
        </w:rPr>
        <w:t>Status</w:t>
      </w:r>
      <w:r w:rsidRPr="00433C80">
        <w:rPr>
          <w:rFonts w:ascii="Arial" w:hAnsi="Arial" w:cs="Arial"/>
        </w:rPr>
        <w:t>”:</w:t>
      </w:r>
    </w:p>
    <w:p w14:paraId="0FCDF694" w14:textId="77777777" w:rsidR="00006F13" w:rsidRPr="00433C80" w:rsidRDefault="00006F13" w:rsidP="00433C80">
      <w:pPr>
        <w:jc w:val="both"/>
        <w:rPr>
          <w:rFonts w:ascii="Arial" w:hAnsi="Arial" w:cs="Arial"/>
        </w:rPr>
      </w:pPr>
    </w:p>
    <w:p w14:paraId="6B794B9A" w14:textId="77777777" w:rsidR="00006F13" w:rsidRPr="00433C80" w:rsidRDefault="00006F13" w:rsidP="00433C80">
      <w:pPr>
        <w:numPr>
          <w:ilvl w:val="0"/>
          <w:numId w:val="10"/>
        </w:numPr>
        <w:jc w:val="both"/>
        <w:rPr>
          <w:rFonts w:ascii="Arial" w:hAnsi="Arial" w:cs="Arial"/>
        </w:rPr>
      </w:pPr>
      <w:r w:rsidRPr="00433C80">
        <w:rPr>
          <w:rFonts w:ascii="Arial" w:hAnsi="Arial" w:cs="Arial"/>
          <w:b/>
          <w:bCs/>
          <w:u w:val="single"/>
        </w:rPr>
        <w:t>All</w:t>
      </w:r>
      <w:r w:rsidRPr="00433C80">
        <w:rPr>
          <w:rFonts w:ascii="Arial" w:hAnsi="Arial" w:cs="Arial"/>
        </w:rPr>
        <w:t xml:space="preserve">: by </w:t>
      </w:r>
      <w:proofErr w:type="gramStart"/>
      <w:r w:rsidRPr="00433C80">
        <w:rPr>
          <w:rFonts w:ascii="Arial" w:hAnsi="Arial" w:cs="Arial"/>
        </w:rPr>
        <w:t>default,  which</w:t>
      </w:r>
      <w:proofErr w:type="gramEnd"/>
      <w:r w:rsidRPr="00433C80">
        <w:rPr>
          <w:rFonts w:ascii="Arial" w:hAnsi="Arial" w:cs="Arial"/>
        </w:rPr>
        <w:t xml:space="preserve"> returns all results regardless of the status of the application;</w:t>
      </w:r>
    </w:p>
    <w:p w14:paraId="275649DC" w14:textId="77777777" w:rsidR="00006F13" w:rsidRPr="00433C80" w:rsidRDefault="00006F13" w:rsidP="00433C80">
      <w:pPr>
        <w:numPr>
          <w:ilvl w:val="0"/>
          <w:numId w:val="10"/>
        </w:numPr>
        <w:jc w:val="both"/>
        <w:rPr>
          <w:rFonts w:ascii="Arial" w:hAnsi="Arial" w:cs="Arial"/>
        </w:rPr>
      </w:pPr>
      <w:r w:rsidRPr="00433C80">
        <w:rPr>
          <w:rFonts w:ascii="Arial" w:hAnsi="Arial" w:cs="Arial"/>
          <w:b/>
          <w:bCs/>
          <w:u w:val="single"/>
        </w:rPr>
        <w:t>Filling in progress</w:t>
      </w:r>
      <w:r w:rsidRPr="00433C80">
        <w:rPr>
          <w:rFonts w:ascii="Arial" w:hAnsi="Arial" w:cs="Arial"/>
        </w:rPr>
        <w:t>: an application being created in the platform (not yet submitted);</w:t>
      </w:r>
    </w:p>
    <w:p w14:paraId="345C3A97" w14:textId="77777777" w:rsidR="00006F13" w:rsidRPr="00433C80" w:rsidRDefault="00006F13" w:rsidP="00433C80">
      <w:pPr>
        <w:numPr>
          <w:ilvl w:val="0"/>
          <w:numId w:val="10"/>
        </w:numPr>
        <w:jc w:val="both"/>
        <w:rPr>
          <w:rStyle w:val="hps"/>
          <w:rFonts w:ascii="Arial" w:hAnsi="Arial" w:cs="Arial"/>
        </w:rPr>
      </w:pPr>
      <w:r w:rsidRPr="00433C80">
        <w:rPr>
          <w:rFonts w:ascii="Arial" w:hAnsi="Arial" w:cs="Arial"/>
          <w:b/>
          <w:bCs/>
          <w:u w:val="single"/>
        </w:rPr>
        <w:t>Issue Payment Details</w:t>
      </w:r>
      <w:r w:rsidRPr="00433C80">
        <w:rPr>
          <w:rFonts w:ascii="Arial" w:hAnsi="Arial" w:cs="Arial"/>
        </w:rPr>
        <w:t xml:space="preserve">: an </w:t>
      </w:r>
      <w:r w:rsidRPr="00433C80">
        <w:rPr>
          <w:rStyle w:val="hps"/>
          <w:rFonts w:ascii="Arial" w:hAnsi="Arial" w:cs="Arial"/>
          <w:color w:val="222222"/>
          <w:lang w:val="en"/>
        </w:rPr>
        <w:t>application</w:t>
      </w:r>
      <w:r w:rsidRPr="00433C80">
        <w:rPr>
          <w:rFonts w:ascii="Arial" w:hAnsi="Arial" w:cs="Arial"/>
          <w:color w:val="222222"/>
          <w:lang w:val="en"/>
        </w:rPr>
        <w:t xml:space="preserve"> </w:t>
      </w:r>
      <w:r w:rsidRPr="00433C80">
        <w:rPr>
          <w:rStyle w:val="hps"/>
          <w:rFonts w:ascii="Arial" w:hAnsi="Arial" w:cs="Arial"/>
          <w:color w:val="222222"/>
          <w:lang w:val="en"/>
        </w:rPr>
        <w:t>being created</w:t>
      </w:r>
      <w:r w:rsidRPr="00433C80">
        <w:rPr>
          <w:rFonts w:ascii="Arial" w:hAnsi="Arial" w:cs="Arial"/>
          <w:color w:val="222222"/>
          <w:lang w:val="en"/>
        </w:rPr>
        <w:t xml:space="preserve"> </w:t>
      </w:r>
      <w:r w:rsidRPr="00433C80">
        <w:rPr>
          <w:rStyle w:val="hps"/>
          <w:rFonts w:ascii="Arial" w:hAnsi="Arial" w:cs="Arial"/>
          <w:color w:val="222222"/>
          <w:lang w:val="en"/>
        </w:rPr>
        <w:t>on the online platform</w:t>
      </w:r>
      <w:r w:rsidRPr="00433C80">
        <w:rPr>
          <w:rFonts w:ascii="Arial" w:hAnsi="Arial" w:cs="Arial"/>
          <w:color w:val="222222"/>
          <w:lang w:val="en"/>
        </w:rPr>
        <w:t xml:space="preserve"> for </w:t>
      </w:r>
      <w:r w:rsidRPr="00433C80">
        <w:rPr>
          <w:rStyle w:val="hps"/>
          <w:rFonts w:ascii="Arial" w:hAnsi="Arial" w:cs="Arial"/>
          <w:color w:val="222222"/>
          <w:lang w:val="en"/>
        </w:rPr>
        <w:t>which the</w:t>
      </w:r>
      <w:r w:rsidRPr="00433C80">
        <w:rPr>
          <w:rFonts w:ascii="Arial" w:hAnsi="Arial" w:cs="Arial"/>
          <w:color w:val="222222"/>
          <w:lang w:val="en"/>
        </w:rPr>
        <w:t xml:space="preserve"> </w:t>
      </w:r>
      <w:r w:rsidRPr="00433C80">
        <w:rPr>
          <w:rStyle w:val="hps"/>
          <w:rFonts w:ascii="Arial" w:hAnsi="Arial" w:cs="Arial"/>
          <w:color w:val="222222"/>
          <w:lang w:val="en"/>
        </w:rPr>
        <w:t>filling</w:t>
      </w:r>
      <w:r w:rsidRPr="00433C80">
        <w:rPr>
          <w:rFonts w:ascii="Arial" w:hAnsi="Arial" w:cs="Arial"/>
          <w:color w:val="222222"/>
          <w:lang w:val="en"/>
        </w:rPr>
        <w:t xml:space="preserve"> </w:t>
      </w:r>
      <w:r w:rsidRPr="00433C80">
        <w:rPr>
          <w:rStyle w:val="hps"/>
          <w:rFonts w:ascii="Arial" w:hAnsi="Arial" w:cs="Arial"/>
          <w:color w:val="222222"/>
          <w:lang w:val="en"/>
        </w:rPr>
        <w:t>online form</w:t>
      </w:r>
      <w:r w:rsidRPr="00433C80">
        <w:rPr>
          <w:rFonts w:ascii="Arial" w:hAnsi="Arial" w:cs="Arial"/>
          <w:color w:val="222222"/>
          <w:lang w:val="en"/>
        </w:rPr>
        <w:t xml:space="preserve"> </w:t>
      </w:r>
      <w:r w:rsidRPr="00433C80">
        <w:rPr>
          <w:rStyle w:val="hps"/>
          <w:rFonts w:ascii="Arial" w:hAnsi="Arial" w:cs="Arial"/>
          <w:color w:val="222222"/>
          <w:lang w:val="en"/>
        </w:rPr>
        <w:t>is</w:t>
      </w:r>
      <w:r w:rsidRPr="00433C80">
        <w:rPr>
          <w:rFonts w:ascii="Arial" w:hAnsi="Arial" w:cs="Arial"/>
          <w:color w:val="222222"/>
          <w:lang w:val="en"/>
        </w:rPr>
        <w:t xml:space="preserve"> </w:t>
      </w:r>
      <w:r w:rsidRPr="00433C80">
        <w:rPr>
          <w:rStyle w:val="hps"/>
          <w:rFonts w:ascii="Arial" w:hAnsi="Arial" w:cs="Arial"/>
          <w:color w:val="222222"/>
          <w:lang w:val="en"/>
        </w:rPr>
        <w:t>completed and</w:t>
      </w:r>
      <w:r w:rsidRPr="00433C80">
        <w:rPr>
          <w:rFonts w:ascii="Arial" w:hAnsi="Arial" w:cs="Arial"/>
          <w:color w:val="222222"/>
          <w:lang w:val="en"/>
        </w:rPr>
        <w:t xml:space="preserve"> the </w:t>
      </w:r>
      <w:r w:rsidRPr="00433C80">
        <w:rPr>
          <w:rStyle w:val="hps"/>
          <w:rFonts w:ascii="Arial" w:hAnsi="Arial" w:cs="Arial"/>
          <w:color w:val="222222"/>
          <w:lang w:val="en"/>
        </w:rPr>
        <w:t>payment form</w:t>
      </w:r>
      <w:r w:rsidRPr="00433C80">
        <w:rPr>
          <w:rFonts w:ascii="Arial" w:hAnsi="Arial" w:cs="Arial"/>
          <w:color w:val="222222"/>
          <w:lang w:val="en"/>
        </w:rPr>
        <w:t xml:space="preserve"> </w:t>
      </w:r>
      <w:r w:rsidRPr="00433C80">
        <w:rPr>
          <w:rStyle w:val="hps"/>
          <w:rFonts w:ascii="Arial" w:hAnsi="Arial" w:cs="Arial"/>
          <w:color w:val="222222"/>
          <w:lang w:val="en"/>
        </w:rPr>
        <w:t>was</w:t>
      </w:r>
      <w:r w:rsidRPr="00433C80">
        <w:rPr>
          <w:rFonts w:ascii="Arial" w:hAnsi="Arial" w:cs="Arial"/>
          <w:color w:val="222222"/>
          <w:lang w:val="en"/>
        </w:rPr>
        <w:t xml:space="preserve"> </w:t>
      </w:r>
      <w:r w:rsidRPr="00433C80">
        <w:rPr>
          <w:rStyle w:val="hps"/>
          <w:rFonts w:ascii="Arial" w:hAnsi="Arial" w:cs="Arial"/>
          <w:color w:val="222222"/>
          <w:lang w:val="en"/>
        </w:rPr>
        <w:t>generated</w:t>
      </w:r>
      <w:r w:rsidRPr="00433C80">
        <w:rPr>
          <w:rFonts w:ascii="Arial" w:hAnsi="Arial" w:cs="Arial"/>
          <w:color w:val="222222"/>
          <w:lang w:val="en"/>
        </w:rPr>
        <w:t xml:space="preserve">, </w:t>
      </w:r>
      <w:r w:rsidRPr="00433C80">
        <w:rPr>
          <w:rStyle w:val="hps"/>
          <w:rFonts w:ascii="Arial" w:hAnsi="Arial" w:cs="Arial"/>
          <w:color w:val="222222"/>
          <w:lang w:val="en"/>
        </w:rPr>
        <w:t>and is waiting to issue payment reference</w:t>
      </w:r>
      <w:r w:rsidRPr="00433C80">
        <w:rPr>
          <w:rFonts w:ascii="Arial" w:hAnsi="Arial" w:cs="Arial"/>
          <w:color w:val="222222"/>
          <w:lang w:val="en"/>
        </w:rPr>
        <w:t xml:space="preserve">. It is possible to return to the status ‘Filing in progress’ </w:t>
      </w:r>
      <w:r w:rsidRPr="00433C80">
        <w:rPr>
          <w:rStyle w:val="hps"/>
          <w:rFonts w:ascii="Arial" w:hAnsi="Arial" w:cs="Arial"/>
          <w:color w:val="222222"/>
          <w:lang w:val="en"/>
        </w:rPr>
        <w:t>by canceling</w:t>
      </w:r>
      <w:r w:rsidRPr="00433C80">
        <w:rPr>
          <w:rFonts w:ascii="Arial" w:hAnsi="Arial" w:cs="Arial"/>
          <w:color w:val="222222"/>
          <w:lang w:val="en"/>
        </w:rPr>
        <w:t xml:space="preserve"> </w:t>
      </w:r>
      <w:r w:rsidRPr="00433C80">
        <w:rPr>
          <w:rStyle w:val="hps"/>
          <w:rFonts w:ascii="Arial" w:hAnsi="Arial" w:cs="Arial"/>
          <w:color w:val="222222"/>
          <w:lang w:val="en"/>
        </w:rPr>
        <w:t>the</w:t>
      </w:r>
      <w:r w:rsidRPr="00433C80">
        <w:rPr>
          <w:rFonts w:ascii="Arial" w:hAnsi="Arial" w:cs="Arial"/>
          <w:color w:val="222222"/>
          <w:lang w:val="en"/>
        </w:rPr>
        <w:t xml:space="preserve"> </w:t>
      </w:r>
      <w:r w:rsidRPr="00433C80">
        <w:rPr>
          <w:rStyle w:val="hps"/>
          <w:rFonts w:ascii="Arial" w:hAnsi="Arial" w:cs="Arial"/>
          <w:color w:val="222222"/>
          <w:lang w:val="en"/>
        </w:rPr>
        <w:t>payment</w:t>
      </w:r>
      <w:r w:rsidRPr="00433C80">
        <w:rPr>
          <w:rFonts w:ascii="Arial" w:hAnsi="Arial" w:cs="Arial"/>
          <w:color w:val="222222"/>
          <w:lang w:val="en"/>
        </w:rPr>
        <w:t xml:space="preserve"> form </w:t>
      </w:r>
      <w:r w:rsidRPr="00433C80">
        <w:rPr>
          <w:rStyle w:val="hps"/>
          <w:rFonts w:ascii="Arial" w:hAnsi="Arial" w:cs="Arial"/>
          <w:color w:val="222222"/>
          <w:lang w:val="en"/>
        </w:rPr>
        <w:t>generated;</w:t>
      </w:r>
    </w:p>
    <w:p w14:paraId="51407923" w14:textId="77777777" w:rsidR="00006F13" w:rsidRPr="00433C80" w:rsidRDefault="00006F13" w:rsidP="00433C80">
      <w:pPr>
        <w:numPr>
          <w:ilvl w:val="0"/>
          <w:numId w:val="10"/>
        </w:numPr>
        <w:jc w:val="both"/>
        <w:rPr>
          <w:rFonts w:ascii="Arial" w:hAnsi="Arial" w:cs="Arial"/>
        </w:rPr>
      </w:pPr>
      <w:r w:rsidRPr="00433C80">
        <w:rPr>
          <w:rFonts w:ascii="Arial" w:hAnsi="Arial" w:cs="Arial"/>
          <w:b/>
          <w:bCs/>
          <w:u w:val="single"/>
        </w:rPr>
        <w:t>Awaits payment</w:t>
      </w:r>
      <w:r w:rsidRPr="00433C80">
        <w:rPr>
          <w:rFonts w:ascii="Arial" w:hAnsi="Arial" w:cs="Arial"/>
        </w:rPr>
        <w:t>: status after issuing of the ATM reference for payment and before payment reconciliation;</w:t>
      </w:r>
    </w:p>
    <w:p w14:paraId="31741C17" w14:textId="77777777" w:rsidR="00006F13" w:rsidRPr="00433C80" w:rsidRDefault="00006F13" w:rsidP="00433C80">
      <w:pPr>
        <w:numPr>
          <w:ilvl w:val="0"/>
          <w:numId w:val="10"/>
        </w:numPr>
        <w:autoSpaceDE w:val="0"/>
        <w:autoSpaceDN w:val="0"/>
        <w:adjustRightInd w:val="0"/>
        <w:jc w:val="both"/>
        <w:rPr>
          <w:rFonts w:ascii="Arial" w:hAnsi="Arial" w:cs="Arial"/>
        </w:rPr>
      </w:pPr>
      <w:r w:rsidRPr="00433C80">
        <w:rPr>
          <w:rFonts w:ascii="Arial" w:hAnsi="Arial" w:cs="Arial"/>
          <w:b/>
          <w:bCs/>
          <w:u w:val="single"/>
        </w:rPr>
        <w:t>Payment of fee valid</w:t>
      </w:r>
      <w:r w:rsidRPr="00433C80">
        <w:rPr>
          <w:rFonts w:ascii="Arial" w:hAnsi="Arial" w:cs="Arial"/>
        </w:rPr>
        <w:t>: after payment reconciliation (</w:t>
      </w:r>
      <w:r w:rsidRPr="00944DFB">
        <w:rPr>
          <w:rFonts w:ascii="Arial" w:hAnsi="Arial" w:cs="Arial"/>
          <w:b/>
        </w:rPr>
        <w:t>NOTE</w:t>
      </w:r>
      <w:r w:rsidRPr="00433C80">
        <w:rPr>
          <w:rFonts w:ascii="Arial" w:hAnsi="Arial" w:cs="Arial"/>
        </w:rPr>
        <w:t xml:space="preserve">: in case of applications exempted from payment of </w:t>
      </w:r>
      <w:proofErr w:type="gramStart"/>
      <w:r w:rsidRPr="00433C80">
        <w:rPr>
          <w:rFonts w:ascii="Arial" w:hAnsi="Arial" w:cs="Arial"/>
        </w:rPr>
        <w:t>fees ,</w:t>
      </w:r>
      <w:proofErr w:type="gramEnd"/>
      <w:r w:rsidRPr="00433C80">
        <w:rPr>
          <w:rFonts w:ascii="Arial" w:hAnsi="Arial" w:cs="Arial"/>
        </w:rPr>
        <w:t xml:space="preserve"> i.e. the payment form validated by Infarmed indicates total cost of 0,00€, the status of the procedure will be changed immediately to Payment of fee valid);</w:t>
      </w:r>
    </w:p>
    <w:p w14:paraId="4E66792B" w14:textId="77777777" w:rsidR="00006F13" w:rsidRPr="00433C80" w:rsidRDefault="00006F13" w:rsidP="00E05BE9">
      <w:pPr>
        <w:numPr>
          <w:ilvl w:val="0"/>
          <w:numId w:val="10"/>
        </w:numPr>
        <w:tabs>
          <w:tab w:val="clear" w:pos="720"/>
          <w:tab w:val="num" w:pos="426"/>
        </w:tabs>
        <w:autoSpaceDE w:val="0"/>
        <w:autoSpaceDN w:val="0"/>
        <w:adjustRightInd w:val="0"/>
        <w:ind w:left="426"/>
        <w:jc w:val="both"/>
        <w:rPr>
          <w:rFonts w:ascii="Arial" w:hAnsi="Arial" w:cs="Arial"/>
        </w:rPr>
      </w:pPr>
      <w:r w:rsidRPr="00433C80">
        <w:rPr>
          <w:rFonts w:ascii="Arial" w:hAnsi="Arial" w:cs="Arial"/>
          <w:b/>
          <w:bCs/>
          <w:u w:val="single"/>
        </w:rPr>
        <w:t>Missing payment of fee</w:t>
      </w:r>
      <w:r w:rsidRPr="00433C80">
        <w:rPr>
          <w:rFonts w:ascii="Arial" w:hAnsi="Arial" w:cs="Arial"/>
        </w:rPr>
        <w:t>: after exceeding the payment period without payment reconciliation;</w:t>
      </w:r>
    </w:p>
    <w:p w14:paraId="4C434627" w14:textId="77777777" w:rsidR="00006F13" w:rsidRPr="00433C80" w:rsidRDefault="00006F13" w:rsidP="00E05BE9">
      <w:pPr>
        <w:numPr>
          <w:ilvl w:val="0"/>
          <w:numId w:val="10"/>
        </w:numPr>
        <w:tabs>
          <w:tab w:val="clear" w:pos="720"/>
          <w:tab w:val="num" w:pos="426"/>
        </w:tabs>
        <w:autoSpaceDE w:val="0"/>
        <w:autoSpaceDN w:val="0"/>
        <w:adjustRightInd w:val="0"/>
        <w:ind w:left="426"/>
        <w:jc w:val="both"/>
        <w:rPr>
          <w:rFonts w:ascii="Arial" w:hAnsi="Arial" w:cs="Arial"/>
        </w:rPr>
      </w:pPr>
      <w:proofErr w:type="spellStart"/>
      <w:r w:rsidRPr="00433C80">
        <w:rPr>
          <w:rFonts w:ascii="Arial" w:hAnsi="Arial" w:cs="Arial"/>
          <w:b/>
          <w:u w:val="single"/>
        </w:rPr>
        <w:t>Submited</w:t>
      </w:r>
      <w:proofErr w:type="spellEnd"/>
      <w:r w:rsidRPr="00433C80">
        <w:rPr>
          <w:rFonts w:ascii="Arial" w:hAnsi="Arial" w:cs="Arial"/>
        </w:rPr>
        <w:t xml:space="preserve">: after the MAA has been submitted by the applicant at Infarmed and the respective validation by </w:t>
      </w:r>
      <w:r w:rsidR="0014142D">
        <w:rPr>
          <w:rFonts w:ascii="Arial" w:hAnsi="Arial" w:cs="Arial"/>
        </w:rPr>
        <w:t>Infarmed</w:t>
      </w:r>
      <w:r w:rsidRPr="00433C80">
        <w:rPr>
          <w:rFonts w:ascii="Arial" w:hAnsi="Arial" w:cs="Arial"/>
        </w:rPr>
        <w:t>;</w:t>
      </w:r>
    </w:p>
    <w:p w14:paraId="4BE736B6" w14:textId="77777777" w:rsidR="00006F13" w:rsidRPr="00433C80" w:rsidRDefault="00006F13" w:rsidP="00E05BE9">
      <w:pPr>
        <w:numPr>
          <w:ilvl w:val="0"/>
          <w:numId w:val="10"/>
        </w:numPr>
        <w:tabs>
          <w:tab w:val="clear" w:pos="720"/>
          <w:tab w:val="num" w:pos="426"/>
        </w:tabs>
        <w:autoSpaceDE w:val="0"/>
        <w:autoSpaceDN w:val="0"/>
        <w:adjustRightInd w:val="0"/>
        <w:ind w:left="426"/>
        <w:jc w:val="both"/>
        <w:rPr>
          <w:rFonts w:ascii="Arial" w:hAnsi="Arial" w:cs="Arial"/>
        </w:rPr>
      </w:pPr>
      <w:r w:rsidRPr="00433C80">
        <w:rPr>
          <w:rFonts w:ascii="Arial" w:hAnsi="Arial" w:cs="Arial"/>
          <w:b/>
          <w:u w:val="single"/>
        </w:rPr>
        <w:t>Validate Payment</w:t>
      </w:r>
      <w:r w:rsidRPr="00433C80">
        <w:rPr>
          <w:rFonts w:ascii="Arial" w:hAnsi="Arial" w:cs="Arial"/>
        </w:rPr>
        <w:t>: this state is not available for MAA submitted after 21</w:t>
      </w:r>
      <w:r w:rsidR="00FD23B9" w:rsidRPr="00FD23B9">
        <w:rPr>
          <w:rFonts w:ascii="Arial" w:hAnsi="Arial" w:cs="Arial"/>
          <w:vertAlign w:val="superscript"/>
        </w:rPr>
        <w:t>st</w:t>
      </w:r>
      <w:r w:rsidR="00FD23B9">
        <w:rPr>
          <w:rFonts w:ascii="Arial" w:hAnsi="Arial" w:cs="Arial"/>
        </w:rPr>
        <w:t xml:space="preserve"> </w:t>
      </w:r>
      <w:r w:rsidRPr="00433C80">
        <w:rPr>
          <w:rFonts w:ascii="Arial" w:hAnsi="Arial" w:cs="Arial"/>
        </w:rPr>
        <w:t>October 2013;</w:t>
      </w:r>
    </w:p>
    <w:p w14:paraId="002AB738" w14:textId="77777777" w:rsidR="00006F13" w:rsidRPr="00433C80" w:rsidRDefault="00006F13" w:rsidP="00E05BE9">
      <w:pPr>
        <w:numPr>
          <w:ilvl w:val="0"/>
          <w:numId w:val="10"/>
        </w:numPr>
        <w:tabs>
          <w:tab w:val="clear" w:pos="720"/>
          <w:tab w:val="num" w:pos="426"/>
        </w:tabs>
        <w:autoSpaceDE w:val="0"/>
        <w:autoSpaceDN w:val="0"/>
        <w:adjustRightInd w:val="0"/>
        <w:ind w:left="426"/>
        <w:jc w:val="both"/>
        <w:rPr>
          <w:rFonts w:ascii="Arial" w:hAnsi="Arial" w:cs="Arial"/>
          <w:b/>
        </w:rPr>
      </w:pPr>
      <w:r w:rsidRPr="00433C80">
        <w:rPr>
          <w:rFonts w:ascii="Arial" w:hAnsi="Arial" w:cs="Arial"/>
          <w:b/>
          <w:u w:val="single"/>
        </w:rPr>
        <w:t>Confirm Payment</w:t>
      </w:r>
      <w:r w:rsidRPr="00433C80">
        <w:rPr>
          <w:rFonts w:ascii="Arial" w:hAnsi="Arial" w:cs="Arial"/>
        </w:rPr>
        <w:t>: this state is not available for MAA submitted after 21</w:t>
      </w:r>
      <w:r w:rsidR="00FD23B9" w:rsidRPr="00FD23B9">
        <w:rPr>
          <w:rFonts w:ascii="Arial" w:hAnsi="Arial" w:cs="Arial"/>
          <w:vertAlign w:val="superscript"/>
        </w:rPr>
        <w:t>st</w:t>
      </w:r>
      <w:r w:rsidR="00FD23B9">
        <w:rPr>
          <w:rFonts w:ascii="Arial" w:hAnsi="Arial" w:cs="Arial"/>
        </w:rPr>
        <w:t xml:space="preserve">  </w:t>
      </w:r>
      <w:r w:rsidRPr="00433C80">
        <w:rPr>
          <w:rFonts w:ascii="Arial" w:hAnsi="Arial" w:cs="Arial"/>
        </w:rPr>
        <w:t xml:space="preserve"> October 2013;</w:t>
      </w:r>
    </w:p>
    <w:p w14:paraId="01C37D52" w14:textId="77777777" w:rsidR="00006F13" w:rsidRPr="00433C80" w:rsidRDefault="00006F13" w:rsidP="00E05BE9">
      <w:pPr>
        <w:numPr>
          <w:ilvl w:val="0"/>
          <w:numId w:val="10"/>
        </w:numPr>
        <w:tabs>
          <w:tab w:val="clear" w:pos="720"/>
          <w:tab w:val="num" w:pos="426"/>
        </w:tabs>
        <w:autoSpaceDE w:val="0"/>
        <w:autoSpaceDN w:val="0"/>
        <w:adjustRightInd w:val="0"/>
        <w:ind w:left="426"/>
        <w:jc w:val="both"/>
        <w:rPr>
          <w:rFonts w:ascii="Arial" w:hAnsi="Arial" w:cs="Arial"/>
          <w:b/>
        </w:rPr>
      </w:pPr>
      <w:r w:rsidRPr="00433C80">
        <w:rPr>
          <w:rFonts w:ascii="Arial" w:hAnsi="Arial" w:cs="Arial"/>
          <w:b/>
          <w:u w:val="single"/>
        </w:rPr>
        <w:t>Refused</w:t>
      </w:r>
      <w:r w:rsidRPr="00433C80">
        <w:rPr>
          <w:rFonts w:ascii="Arial" w:hAnsi="Arial" w:cs="Arial"/>
        </w:rPr>
        <w:t>: this state is not available for MAA submitted after 21 October 2013.</w:t>
      </w:r>
    </w:p>
    <w:p w14:paraId="43AB5914" w14:textId="77777777" w:rsidR="00006F13" w:rsidRPr="0053385A" w:rsidRDefault="00006F13" w:rsidP="00433C80">
      <w:pPr>
        <w:autoSpaceDE w:val="0"/>
        <w:autoSpaceDN w:val="0"/>
        <w:adjustRightInd w:val="0"/>
        <w:jc w:val="both"/>
        <w:rPr>
          <w:rFonts w:ascii="Arial" w:hAnsi="Arial" w:cs="Arial"/>
        </w:rPr>
      </w:pPr>
    </w:p>
    <w:p w14:paraId="1F853583" w14:textId="77777777" w:rsidR="00006F13" w:rsidRPr="0053385A" w:rsidRDefault="00006F13" w:rsidP="00006F13">
      <w:pPr>
        <w:rPr>
          <w:rFonts w:ascii="Arial" w:hAnsi="Arial" w:cs="Arial"/>
        </w:rPr>
      </w:pPr>
    </w:p>
    <w:p w14:paraId="699348C3" w14:textId="77777777" w:rsidR="00006F13" w:rsidRPr="0053385A" w:rsidRDefault="00006F13" w:rsidP="00006F13">
      <w:pPr>
        <w:rPr>
          <w:rFonts w:ascii="Arial" w:hAnsi="Arial" w:cs="Arial"/>
        </w:rPr>
      </w:pPr>
    </w:p>
    <w:p w14:paraId="525B5008" w14:textId="77777777" w:rsidR="00006F13" w:rsidRPr="0053385A" w:rsidRDefault="00006F13" w:rsidP="00006F13">
      <w:pPr>
        <w:jc w:val="both"/>
        <w:rPr>
          <w:rFonts w:ascii="Arial" w:hAnsi="Arial" w:cs="Arial"/>
        </w:rPr>
      </w:pPr>
    </w:p>
    <w:p w14:paraId="141A3207" w14:textId="77777777" w:rsidR="00006F13" w:rsidRPr="0053385A" w:rsidRDefault="00006F13" w:rsidP="00006F13">
      <w:pPr>
        <w:jc w:val="both"/>
        <w:rPr>
          <w:rFonts w:ascii="Arial" w:hAnsi="Arial" w:cs="Arial"/>
        </w:rPr>
      </w:pPr>
    </w:p>
    <w:p w14:paraId="4BFDF854" w14:textId="77777777" w:rsidR="00006F13" w:rsidRPr="0053385A" w:rsidRDefault="00006F13" w:rsidP="00E83D19">
      <w:pPr>
        <w:pStyle w:val="Cabealho1"/>
      </w:pPr>
      <w:bookmarkStart w:id="38" w:name="_Toc370130874"/>
      <w:bookmarkStart w:id="39" w:name="_Toc145591383"/>
      <w:r w:rsidRPr="0053385A">
        <w:t>3.3.</w:t>
      </w:r>
      <w:r w:rsidRPr="0053385A">
        <w:tab/>
      </w:r>
      <w:bookmarkEnd w:id="38"/>
      <w:r w:rsidRPr="0053385A">
        <w:t>Search Result Area</w:t>
      </w:r>
      <w:bookmarkEnd w:id="39"/>
    </w:p>
    <w:p w14:paraId="692C9AC9" w14:textId="77777777" w:rsidR="00006F13" w:rsidRDefault="00006F13" w:rsidP="00006F13">
      <w:pPr>
        <w:jc w:val="both"/>
        <w:rPr>
          <w:rFonts w:ascii="Arial" w:hAnsi="Arial" w:cs="Arial"/>
        </w:rPr>
      </w:pPr>
    </w:p>
    <w:p w14:paraId="6F3AFCEA" w14:textId="77777777" w:rsidR="00F8642D" w:rsidRPr="0053385A" w:rsidRDefault="00F8642D" w:rsidP="00006F13">
      <w:pPr>
        <w:jc w:val="both"/>
        <w:rPr>
          <w:rFonts w:ascii="Arial" w:hAnsi="Arial" w:cs="Arial"/>
        </w:rPr>
      </w:pPr>
    </w:p>
    <w:p w14:paraId="45058C6D" w14:textId="0D50E228" w:rsidR="00006F13" w:rsidRPr="0053385A" w:rsidRDefault="004172BB" w:rsidP="00006F13">
      <w:pPr>
        <w:jc w:val="both"/>
        <w:rPr>
          <w:rFonts w:ascii="Arial" w:hAnsi="Arial" w:cs="Arial"/>
        </w:rPr>
      </w:pPr>
      <w:r w:rsidRPr="00DC7336">
        <w:rPr>
          <w:rFonts w:ascii="Arial" w:hAnsi="Arial" w:cs="Arial"/>
          <w:noProof/>
        </w:rPr>
        <w:drawing>
          <wp:inline distT="0" distB="0" distL="0" distR="0" wp14:anchorId="747E6711" wp14:editId="5CD25D44">
            <wp:extent cx="6281420" cy="1654175"/>
            <wp:effectExtent l="0" t="0" r="0" b="0"/>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281420" cy="1654175"/>
                    </a:xfrm>
                    <a:prstGeom prst="rect">
                      <a:avLst/>
                    </a:prstGeom>
                    <a:noFill/>
                    <a:ln>
                      <a:noFill/>
                    </a:ln>
                  </pic:spPr>
                </pic:pic>
              </a:graphicData>
            </a:graphic>
          </wp:inline>
        </w:drawing>
      </w:r>
    </w:p>
    <w:p w14:paraId="00E90F56" w14:textId="77777777" w:rsidR="00006F13" w:rsidRDefault="00006F13" w:rsidP="00006F13">
      <w:pPr>
        <w:jc w:val="both"/>
        <w:rPr>
          <w:rFonts w:ascii="Arial" w:hAnsi="Arial" w:cs="Arial"/>
        </w:rPr>
      </w:pPr>
    </w:p>
    <w:p w14:paraId="07FE12A3" w14:textId="77777777" w:rsidR="00F8642D" w:rsidRPr="0053385A" w:rsidRDefault="00F8642D" w:rsidP="00006F13">
      <w:pPr>
        <w:jc w:val="both"/>
        <w:rPr>
          <w:rFonts w:ascii="Arial" w:hAnsi="Arial" w:cs="Arial"/>
        </w:rPr>
      </w:pPr>
    </w:p>
    <w:p w14:paraId="391DBA21" w14:textId="02CD7C3A" w:rsidR="00006F13" w:rsidRPr="00433C80" w:rsidRDefault="00006F13" w:rsidP="00006F13">
      <w:pPr>
        <w:jc w:val="both"/>
        <w:rPr>
          <w:rFonts w:ascii="Arial" w:hAnsi="Arial" w:cs="Arial"/>
        </w:rPr>
      </w:pPr>
      <w:r w:rsidRPr="00433C80">
        <w:rPr>
          <w:rFonts w:ascii="Arial" w:hAnsi="Arial" w:cs="Arial"/>
        </w:rPr>
        <w:t xml:space="preserve">This area is filled in after pressing the </w:t>
      </w:r>
      <w:r w:rsidR="004172BB" w:rsidRPr="00FF7292">
        <w:rPr>
          <w:rFonts w:ascii="Arial" w:hAnsi="Arial" w:cs="Arial"/>
          <w:noProof/>
        </w:rPr>
        <w:drawing>
          <wp:inline distT="0" distB="0" distL="0" distR="0" wp14:anchorId="3044F608" wp14:editId="091B991C">
            <wp:extent cx="612140" cy="294005"/>
            <wp:effectExtent l="0" t="0" r="0" b="0"/>
            <wp:docPr id="19"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12140" cy="294005"/>
                    </a:xfrm>
                    <a:prstGeom prst="rect">
                      <a:avLst/>
                    </a:prstGeom>
                    <a:noFill/>
                    <a:ln>
                      <a:noFill/>
                    </a:ln>
                  </pic:spPr>
                </pic:pic>
              </a:graphicData>
            </a:graphic>
          </wp:inline>
        </w:drawing>
      </w:r>
      <w:r w:rsidR="00FF7292">
        <w:rPr>
          <w:rFonts w:ascii="Arial" w:hAnsi="Arial" w:cs="Arial"/>
        </w:rPr>
        <w:t xml:space="preserve"> </w:t>
      </w:r>
      <w:r w:rsidRPr="00433C80">
        <w:rPr>
          <w:rFonts w:ascii="Arial" w:hAnsi="Arial" w:cs="Arial"/>
        </w:rPr>
        <w:t xml:space="preserve">button in the Search Area, and lists the applications </w:t>
      </w:r>
      <w:r w:rsidRPr="00433C80">
        <w:rPr>
          <w:rFonts w:ascii="Arial" w:hAnsi="Arial" w:cs="Arial"/>
          <w:lang w:val="en"/>
        </w:rPr>
        <w:t>created by the applicant</w:t>
      </w:r>
      <w:r w:rsidRPr="00433C80">
        <w:rPr>
          <w:rFonts w:ascii="Arial" w:hAnsi="Arial" w:cs="Arial"/>
        </w:rPr>
        <w:t xml:space="preserve">, based on the search criteria </w:t>
      </w:r>
      <w:r w:rsidR="005A7FB0">
        <w:rPr>
          <w:rFonts w:ascii="Arial" w:hAnsi="Arial" w:cs="Arial"/>
        </w:rPr>
        <w:t>selected</w:t>
      </w:r>
      <w:r w:rsidR="005A7FB0" w:rsidRPr="00433C80">
        <w:rPr>
          <w:rFonts w:ascii="Arial" w:hAnsi="Arial" w:cs="Arial"/>
        </w:rPr>
        <w:t xml:space="preserve"> </w:t>
      </w:r>
      <w:r w:rsidRPr="00433C80">
        <w:rPr>
          <w:rFonts w:ascii="Arial" w:hAnsi="Arial" w:cs="Arial"/>
        </w:rPr>
        <w:t xml:space="preserve">in the Search Criteria area. </w:t>
      </w:r>
    </w:p>
    <w:p w14:paraId="447A4AD5" w14:textId="77777777" w:rsidR="00006F13" w:rsidRPr="00433C80" w:rsidRDefault="00006F13" w:rsidP="00006F13">
      <w:pPr>
        <w:jc w:val="both"/>
        <w:rPr>
          <w:rFonts w:ascii="Arial" w:hAnsi="Arial" w:cs="Arial"/>
        </w:rPr>
      </w:pPr>
    </w:p>
    <w:p w14:paraId="2295B070" w14:textId="77777777" w:rsidR="00006F13" w:rsidRPr="00433C80" w:rsidRDefault="00006F13" w:rsidP="00006F13">
      <w:pPr>
        <w:jc w:val="both"/>
        <w:rPr>
          <w:rFonts w:ascii="Arial" w:hAnsi="Arial" w:cs="Arial"/>
        </w:rPr>
      </w:pPr>
      <w:r w:rsidRPr="00433C80">
        <w:rPr>
          <w:rFonts w:ascii="Arial" w:hAnsi="Arial" w:cs="Arial"/>
          <w:lang w:val="en"/>
        </w:rPr>
        <w:lastRenderedPageBreak/>
        <w:t xml:space="preserve">The search result area </w:t>
      </w:r>
      <w:r w:rsidRPr="00433C80">
        <w:rPr>
          <w:rFonts w:ascii="Arial" w:hAnsi="Arial" w:cs="Arial"/>
        </w:rPr>
        <w:t xml:space="preserve">is comprised of the following </w:t>
      </w:r>
      <w:r w:rsidRPr="00433C80">
        <w:rPr>
          <w:rFonts w:ascii="Arial" w:hAnsi="Arial" w:cs="Arial"/>
          <w:lang w:val="en"/>
        </w:rPr>
        <w:t>fields in the following order</w:t>
      </w:r>
      <w:r w:rsidRPr="00433C80">
        <w:rPr>
          <w:rFonts w:ascii="Arial" w:hAnsi="Arial" w:cs="Arial"/>
        </w:rPr>
        <w:t>:</w:t>
      </w:r>
    </w:p>
    <w:p w14:paraId="639E711B" w14:textId="77777777" w:rsidR="00006F13" w:rsidRPr="00433C80" w:rsidRDefault="00006F13" w:rsidP="00006F13">
      <w:pPr>
        <w:jc w:val="both"/>
        <w:rPr>
          <w:rFonts w:ascii="Arial" w:hAnsi="Arial" w:cs="Arial"/>
          <w:lang w:val="en"/>
        </w:rPr>
      </w:pPr>
    </w:p>
    <w:p w14:paraId="50661065" w14:textId="77777777" w:rsidR="00006F13" w:rsidRPr="00433C80" w:rsidRDefault="00006F13" w:rsidP="00006F13">
      <w:pPr>
        <w:numPr>
          <w:ilvl w:val="0"/>
          <w:numId w:val="16"/>
        </w:numPr>
        <w:jc w:val="both"/>
        <w:rPr>
          <w:rFonts w:ascii="Arial" w:hAnsi="Arial" w:cs="Arial"/>
          <w:b/>
          <w:bCs/>
        </w:rPr>
      </w:pPr>
      <w:r w:rsidRPr="00433C80">
        <w:rPr>
          <w:rFonts w:ascii="Arial" w:hAnsi="Arial" w:cs="Arial"/>
          <w:b/>
          <w:bCs/>
        </w:rPr>
        <w:t xml:space="preserve">Delete </w:t>
      </w:r>
      <w:r w:rsidRPr="00433C80">
        <w:rPr>
          <w:rFonts w:ascii="Arial" w:hAnsi="Arial" w:cs="Arial"/>
        </w:rPr>
        <w:t>(the column name is not displayed in the heading)</w:t>
      </w:r>
    </w:p>
    <w:p w14:paraId="768FC8A2" w14:textId="77777777" w:rsidR="00006F13" w:rsidRPr="00433C80" w:rsidRDefault="00006F13" w:rsidP="00006F13">
      <w:pPr>
        <w:numPr>
          <w:ilvl w:val="0"/>
          <w:numId w:val="16"/>
        </w:numPr>
        <w:jc w:val="both"/>
        <w:rPr>
          <w:rFonts w:ascii="Arial" w:hAnsi="Arial" w:cs="Arial"/>
          <w:b/>
          <w:bCs/>
          <w:lang w:val="pt-PT"/>
        </w:rPr>
      </w:pPr>
      <w:proofErr w:type="spellStart"/>
      <w:r w:rsidRPr="00433C80">
        <w:rPr>
          <w:rFonts w:ascii="Arial" w:hAnsi="Arial" w:cs="Arial"/>
          <w:b/>
          <w:bCs/>
          <w:lang w:val="pt-PT"/>
        </w:rPr>
        <w:t>Select</w:t>
      </w:r>
      <w:proofErr w:type="spellEnd"/>
    </w:p>
    <w:p w14:paraId="0510D5CF" w14:textId="77777777" w:rsidR="00006F13" w:rsidRPr="00433C80" w:rsidRDefault="00006F13" w:rsidP="00006F13">
      <w:pPr>
        <w:numPr>
          <w:ilvl w:val="0"/>
          <w:numId w:val="16"/>
        </w:numPr>
        <w:jc w:val="both"/>
        <w:rPr>
          <w:rFonts w:ascii="Arial" w:hAnsi="Arial" w:cs="Arial"/>
          <w:lang w:val="pt-PT"/>
        </w:rPr>
      </w:pPr>
      <w:proofErr w:type="spellStart"/>
      <w:r w:rsidRPr="00433C80">
        <w:rPr>
          <w:rFonts w:ascii="Arial" w:hAnsi="Arial" w:cs="Arial"/>
          <w:b/>
          <w:bCs/>
          <w:lang w:val="pt-PT"/>
        </w:rPr>
        <w:t>Procedure</w:t>
      </w:r>
      <w:proofErr w:type="spellEnd"/>
      <w:r w:rsidRPr="00433C80">
        <w:rPr>
          <w:rFonts w:ascii="Arial" w:hAnsi="Arial" w:cs="Arial"/>
          <w:b/>
          <w:bCs/>
          <w:lang w:val="pt-PT"/>
        </w:rPr>
        <w:t xml:space="preserve"> </w:t>
      </w:r>
      <w:proofErr w:type="spellStart"/>
      <w:r w:rsidRPr="00433C80">
        <w:rPr>
          <w:rFonts w:ascii="Arial" w:hAnsi="Arial" w:cs="Arial"/>
          <w:b/>
          <w:bCs/>
          <w:lang w:val="pt-PT"/>
        </w:rPr>
        <w:t>Number</w:t>
      </w:r>
      <w:proofErr w:type="spellEnd"/>
    </w:p>
    <w:p w14:paraId="71E7097D" w14:textId="77777777" w:rsidR="00006F13" w:rsidRPr="00433C80" w:rsidRDefault="00006F13" w:rsidP="00006F13">
      <w:pPr>
        <w:numPr>
          <w:ilvl w:val="0"/>
          <w:numId w:val="16"/>
        </w:numPr>
        <w:jc w:val="both"/>
        <w:rPr>
          <w:rFonts w:ascii="Arial" w:hAnsi="Arial" w:cs="Arial"/>
          <w:lang w:val="pt-PT"/>
        </w:rPr>
      </w:pPr>
      <w:r w:rsidRPr="00433C80">
        <w:rPr>
          <w:rFonts w:ascii="Arial" w:hAnsi="Arial" w:cs="Arial"/>
          <w:b/>
          <w:bCs/>
          <w:lang w:val="pt-PT"/>
        </w:rPr>
        <w:t xml:space="preserve">Medicinal </w:t>
      </w:r>
      <w:proofErr w:type="spellStart"/>
      <w:r w:rsidRPr="00433C80">
        <w:rPr>
          <w:rFonts w:ascii="Arial" w:hAnsi="Arial" w:cs="Arial"/>
          <w:b/>
          <w:bCs/>
          <w:lang w:val="pt-PT"/>
        </w:rPr>
        <w:t>Product</w:t>
      </w:r>
      <w:proofErr w:type="spellEnd"/>
      <w:r w:rsidRPr="00433C80">
        <w:rPr>
          <w:rFonts w:ascii="Arial" w:hAnsi="Arial" w:cs="Arial"/>
          <w:b/>
          <w:bCs/>
          <w:lang w:val="pt-PT"/>
        </w:rPr>
        <w:t xml:space="preserve"> </w:t>
      </w:r>
      <w:proofErr w:type="spellStart"/>
      <w:r w:rsidRPr="00433C80">
        <w:rPr>
          <w:rFonts w:ascii="Arial" w:hAnsi="Arial" w:cs="Arial"/>
          <w:b/>
          <w:bCs/>
          <w:lang w:val="pt-PT"/>
        </w:rPr>
        <w:t>Name</w:t>
      </w:r>
      <w:proofErr w:type="spellEnd"/>
    </w:p>
    <w:p w14:paraId="4763EF74" w14:textId="77777777" w:rsidR="00006F13" w:rsidRPr="00433C80" w:rsidRDefault="00006F13" w:rsidP="00006F13">
      <w:pPr>
        <w:numPr>
          <w:ilvl w:val="0"/>
          <w:numId w:val="16"/>
        </w:numPr>
        <w:jc w:val="both"/>
        <w:rPr>
          <w:rFonts w:ascii="Arial" w:hAnsi="Arial" w:cs="Arial"/>
          <w:lang w:val="pt-PT"/>
        </w:rPr>
      </w:pPr>
      <w:proofErr w:type="spellStart"/>
      <w:r w:rsidRPr="00433C80">
        <w:rPr>
          <w:rFonts w:ascii="Arial" w:hAnsi="Arial" w:cs="Arial"/>
          <w:b/>
          <w:bCs/>
          <w:lang w:val="pt-PT"/>
        </w:rPr>
        <w:t>Pharmaceutical</w:t>
      </w:r>
      <w:proofErr w:type="spellEnd"/>
      <w:r w:rsidRPr="00433C80">
        <w:rPr>
          <w:rFonts w:ascii="Arial" w:hAnsi="Arial" w:cs="Arial"/>
          <w:b/>
          <w:bCs/>
          <w:lang w:val="pt-PT"/>
        </w:rPr>
        <w:t xml:space="preserve"> </w:t>
      </w:r>
      <w:proofErr w:type="spellStart"/>
      <w:r w:rsidRPr="00433C80">
        <w:rPr>
          <w:rFonts w:ascii="Arial" w:hAnsi="Arial" w:cs="Arial"/>
          <w:b/>
          <w:bCs/>
          <w:lang w:val="pt-PT"/>
        </w:rPr>
        <w:t>Form</w:t>
      </w:r>
      <w:proofErr w:type="spellEnd"/>
    </w:p>
    <w:p w14:paraId="5FE61679" w14:textId="77777777" w:rsidR="00006F13" w:rsidRPr="00433C80" w:rsidRDefault="00006F13" w:rsidP="00006F13">
      <w:pPr>
        <w:numPr>
          <w:ilvl w:val="0"/>
          <w:numId w:val="16"/>
        </w:numPr>
        <w:jc w:val="both"/>
        <w:rPr>
          <w:rFonts w:ascii="Arial" w:hAnsi="Arial" w:cs="Arial"/>
          <w:b/>
          <w:bCs/>
          <w:lang w:val="pt-PT"/>
        </w:rPr>
      </w:pPr>
      <w:proofErr w:type="spellStart"/>
      <w:r w:rsidRPr="00433C80">
        <w:rPr>
          <w:rFonts w:ascii="Arial" w:hAnsi="Arial" w:cs="Arial"/>
          <w:b/>
          <w:bCs/>
          <w:lang w:val="pt-PT"/>
        </w:rPr>
        <w:t>Strength</w:t>
      </w:r>
      <w:proofErr w:type="spellEnd"/>
    </w:p>
    <w:p w14:paraId="18F8F7ED" w14:textId="77777777" w:rsidR="00006F13" w:rsidRPr="00433C80" w:rsidRDefault="00006F13" w:rsidP="00006F13">
      <w:pPr>
        <w:numPr>
          <w:ilvl w:val="0"/>
          <w:numId w:val="16"/>
        </w:numPr>
        <w:jc w:val="both"/>
        <w:rPr>
          <w:rFonts w:ascii="Arial" w:hAnsi="Arial" w:cs="Arial"/>
          <w:b/>
          <w:bCs/>
          <w:lang w:val="pt-PT"/>
        </w:rPr>
      </w:pPr>
      <w:proofErr w:type="spellStart"/>
      <w:r w:rsidRPr="00433C80">
        <w:rPr>
          <w:rFonts w:ascii="Arial" w:hAnsi="Arial" w:cs="Arial"/>
          <w:b/>
          <w:bCs/>
          <w:lang w:val="pt-PT"/>
        </w:rPr>
        <w:t>Submission</w:t>
      </w:r>
      <w:proofErr w:type="spellEnd"/>
      <w:r w:rsidRPr="00433C80">
        <w:rPr>
          <w:rFonts w:ascii="Arial" w:hAnsi="Arial" w:cs="Arial"/>
          <w:b/>
          <w:bCs/>
          <w:lang w:val="pt-PT"/>
        </w:rPr>
        <w:t xml:space="preserve"> Date</w:t>
      </w:r>
    </w:p>
    <w:p w14:paraId="224BFC04" w14:textId="77777777" w:rsidR="00006F13" w:rsidRPr="00433C80" w:rsidRDefault="00006F13" w:rsidP="00006F13">
      <w:pPr>
        <w:numPr>
          <w:ilvl w:val="0"/>
          <w:numId w:val="16"/>
        </w:numPr>
        <w:jc w:val="both"/>
        <w:rPr>
          <w:rFonts w:ascii="Arial" w:hAnsi="Arial" w:cs="Arial"/>
          <w:lang w:val="pt-PT"/>
        </w:rPr>
      </w:pPr>
      <w:r w:rsidRPr="00433C80">
        <w:rPr>
          <w:rFonts w:ascii="Arial" w:hAnsi="Arial" w:cs="Arial"/>
          <w:b/>
          <w:bCs/>
          <w:lang w:val="pt-PT"/>
        </w:rPr>
        <w:t>Status</w:t>
      </w:r>
    </w:p>
    <w:p w14:paraId="580FF2C7" w14:textId="77777777" w:rsidR="00006F13" w:rsidRPr="00433C80" w:rsidRDefault="00006F13" w:rsidP="00006F13">
      <w:pPr>
        <w:numPr>
          <w:ilvl w:val="0"/>
          <w:numId w:val="16"/>
        </w:numPr>
        <w:jc w:val="both"/>
        <w:rPr>
          <w:rFonts w:ascii="Arial" w:hAnsi="Arial" w:cs="Arial"/>
          <w:lang w:val="pt-PT"/>
        </w:rPr>
      </w:pPr>
      <w:proofErr w:type="spellStart"/>
      <w:r w:rsidRPr="00433C80">
        <w:rPr>
          <w:rFonts w:ascii="Arial" w:hAnsi="Arial" w:cs="Arial"/>
          <w:b/>
          <w:bCs/>
          <w:lang w:val="pt-PT"/>
        </w:rPr>
        <w:t>Payment</w:t>
      </w:r>
      <w:proofErr w:type="spellEnd"/>
      <w:r w:rsidRPr="00433C80">
        <w:rPr>
          <w:rFonts w:ascii="Arial" w:hAnsi="Arial" w:cs="Arial"/>
          <w:b/>
          <w:bCs/>
          <w:lang w:val="pt-PT"/>
        </w:rPr>
        <w:t xml:space="preserve"> </w:t>
      </w:r>
      <w:proofErr w:type="spellStart"/>
      <w:r w:rsidRPr="00433C80">
        <w:rPr>
          <w:rFonts w:ascii="Arial" w:hAnsi="Arial" w:cs="Arial"/>
          <w:b/>
          <w:bCs/>
          <w:lang w:val="pt-PT"/>
        </w:rPr>
        <w:t>Form</w:t>
      </w:r>
      <w:proofErr w:type="spellEnd"/>
    </w:p>
    <w:p w14:paraId="76E1A783" w14:textId="77777777" w:rsidR="00006F13" w:rsidRPr="00433C80" w:rsidRDefault="00006F13" w:rsidP="00006F13">
      <w:pPr>
        <w:numPr>
          <w:ilvl w:val="0"/>
          <w:numId w:val="16"/>
        </w:numPr>
        <w:jc w:val="both"/>
        <w:rPr>
          <w:rFonts w:ascii="Arial" w:hAnsi="Arial" w:cs="Arial"/>
        </w:rPr>
      </w:pPr>
      <w:r w:rsidRPr="00433C80">
        <w:rPr>
          <w:rFonts w:ascii="Arial" w:hAnsi="Arial" w:cs="Arial"/>
          <w:b/>
          <w:bCs/>
        </w:rPr>
        <w:t xml:space="preserve">Copy Application </w:t>
      </w:r>
      <w:r w:rsidRPr="00433C80">
        <w:rPr>
          <w:rFonts w:ascii="Arial" w:hAnsi="Arial" w:cs="Arial"/>
        </w:rPr>
        <w:t>(the column name is not displayed in the heading)</w:t>
      </w:r>
    </w:p>
    <w:p w14:paraId="49E44A05" w14:textId="77777777" w:rsidR="00006F13" w:rsidRPr="00433C80" w:rsidRDefault="00006F13" w:rsidP="00006F13">
      <w:pPr>
        <w:numPr>
          <w:ilvl w:val="0"/>
          <w:numId w:val="16"/>
        </w:numPr>
        <w:jc w:val="both"/>
        <w:rPr>
          <w:rFonts w:ascii="Arial" w:hAnsi="Arial" w:cs="Arial"/>
          <w:b/>
          <w:bCs/>
        </w:rPr>
      </w:pPr>
      <w:r w:rsidRPr="00433C80">
        <w:rPr>
          <w:rFonts w:ascii="Arial" w:hAnsi="Arial" w:cs="Arial"/>
          <w:b/>
          <w:bCs/>
        </w:rPr>
        <w:t xml:space="preserve">Validate Request </w:t>
      </w:r>
      <w:r w:rsidRPr="00433C80">
        <w:rPr>
          <w:rFonts w:ascii="Arial" w:hAnsi="Arial" w:cs="Arial"/>
        </w:rPr>
        <w:t>(the column name is not displayed in the heading)</w:t>
      </w:r>
    </w:p>
    <w:p w14:paraId="55F87E5A" w14:textId="77777777" w:rsidR="00006F13" w:rsidRPr="00433C80" w:rsidRDefault="00006F13" w:rsidP="00006F13">
      <w:pPr>
        <w:jc w:val="both"/>
        <w:rPr>
          <w:rFonts w:ascii="Arial" w:hAnsi="Arial" w:cs="Arial"/>
        </w:rPr>
      </w:pPr>
    </w:p>
    <w:p w14:paraId="3914290C" w14:textId="77777777" w:rsidR="00006F13" w:rsidRPr="00433C80" w:rsidRDefault="00006F13" w:rsidP="00006F13">
      <w:pPr>
        <w:jc w:val="both"/>
        <w:rPr>
          <w:rFonts w:ascii="Arial" w:hAnsi="Arial" w:cs="Arial"/>
        </w:rPr>
      </w:pPr>
      <w:r w:rsidRPr="00433C80">
        <w:rPr>
          <w:rFonts w:ascii="Arial" w:hAnsi="Arial" w:cs="Arial"/>
          <w:lang w:val="en"/>
        </w:rPr>
        <w:t xml:space="preserve">The links </w:t>
      </w:r>
      <w:r w:rsidRPr="00433C80">
        <w:rPr>
          <w:rFonts w:ascii="Arial" w:hAnsi="Arial" w:cs="Arial"/>
          <w:b/>
          <w:bCs/>
        </w:rPr>
        <w:t>"Procedure Number"</w:t>
      </w:r>
      <w:r w:rsidRPr="00433C80">
        <w:rPr>
          <w:rFonts w:ascii="Arial" w:hAnsi="Arial" w:cs="Arial"/>
          <w:lang w:val="en"/>
        </w:rPr>
        <w:t xml:space="preserve"> </w:t>
      </w:r>
      <w:r w:rsidR="0014142D">
        <w:rPr>
          <w:rFonts w:ascii="Arial" w:hAnsi="Arial" w:cs="Arial"/>
          <w:lang w:val="en"/>
        </w:rPr>
        <w:t>and</w:t>
      </w:r>
      <w:r w:rsidRPr="00433C80">
        <w:rPr>
          <w:rFonts w:ascii="Arial" w:hAnsi="Arial" w:cs="Arial"/>
          <w:lang w:val="en"/>
        </w:rPr>
        <w:t xml:space="preserve"> </w:t>
      </w:r>
      <w:r w:rsidRPr="00433C80">
        <w:rPr>
          <w:rFonts w:ascii="Arial" w:hAnsi="Arial" w:cs="Arial"/>
          <w:b/>
          <w:bCs/>
        </w:rPr>
        <w:t>"Medicinal Product Name"</w:t>
      </w:r>
      <w:r w:rsidRPr="00433C80">
        <w:rPr>
          <w:rFonts w:ascii="Arial" w:hAnsi="Arial" w:cs="Arial"/>
          <w:lang w:val="en"/>
        </w:rPr>
        <w:t xml:space="preserve"> allow the applicant </w:t>
      </w:r>
      <w:r w:rsidR="0014142D">
        <w:rPr>
          <w:rFonts w:ascii="Arial" w:hAnsi="Arial" w:cs="Arial"/>
          <w:lang w:val="en"/>
        </w:rPr>
        <w:t xml:space="preserve">to </w:t>
      </w:r>
      <w:r w:rsidRPr="00433C80">
        <w:rPr>
          <w:rFonts w:ascii="Arial" w:hAnsi="Arial" w:cs="Arial"/>
          <w:lang w:val="en"/>
        </w:rPr>
        <w:t xml:space="preserve">access the </w:t>
      </w:r>
      <w:r w:rsidR="000977A2">
        <w:rPr>
          <w:rFonts w:ascii="Arial" w:hAnsi="Arial" w:cs="Arial"/>
          <w:lang w:val="en"/>
        </w:rPr>
        <w:t xml:space="preserve">Screen for Creation of the </w:t>
      </w:r>
      <w:proofErr w:type="gramStart"/>
      <w:r w:rsidR="000977A2">
        <w:rPr>
          <w:rFonts w:ascii="Arial" w:hAnsi="Arial" w:cs="Arial"/>
          <w:lang w:val="en"/>
        </w:rPr>
        <w:t>Application</w:t>
      </w:r>
      <w:r w:rsidRPr="00433C80">
        <w:rPr>
          <w:rFonts w:ascii="Arial" w:hAnsi="Arial" w:cs="Arial"/>
          <w:b/>
          <w:lang w:val="en"/>
        </w:rPr>
        <w:t xml:space="preserve">  </w:t>
      </w:r>
      <w:r w:rsidR="0014142D" w:rsidRPr="0014142D">
        <w:rPr>
          <w:rFonts w:ascii="Arial" w:hAnsi="Arial" w:cs="Arial"/>
          <w:lang w:val="en"/>
        </w:rPr>
        <w:t>or</w:t>
      </w:r>
      <w:proofErr w:type="gramEnd"/>
      <w:r w:rsidR="0014142D" w:rsidRPr="0014142D">
        <w:rPr>
          <w:rFonts w:ascii="Arial" w:hAnsi="Arial" w:cs="Arial"/>
          <w:lang w:val="en"/>
        </w:rPr>
        <w:t xml:space="preserve">  the</w:t>
      </w:r>
      <w:r w:rsidR="0014142D">
        <w:rPr>
          <w:rFonts w:ascii="Arial" w:hAnsi="Arial" w:cs="Arial"/>
          <w:b/>
          <w:lang w:val="en"/>
        </w:rPr>
        <w:t xml:space="preserve"> </w:t>
      </w:r>
      <w:r w:rsidR="000977A2">
        <w:rPr>
          <w:rFonts w:ascii="Arial" w:hAnsi="Arial" w:cs="Arial"/>
          <w:b/>
          <w:lang w:val="en"/>
        </w:rPr>
        <w:t xml:space="preserve">Screen for View of the </w:t>
      </w:r>
      <w:r w:rsidR="0014142D">
        <w:rPr>
          <w:rFonts w:ascii="Arial" w:hAnsi="Arial" w:cs="Arial"/>
          <w:b/>
          <w:lang w:val="en"/>
        </w:rPr>
        <w:t>A</w:t>
      </w:r>
      <w:r w:rsidRPr="00433C80">
        <w:rPr>
          <w:rFonts w:ascii="Arial" w:hAnsi="Arial" w:cs="Arial"/>
          <w:b/>
          <w:lang w:val="en"/>
        </w:rPr>
        <w:t xml:space="preserve">pplication </w:t>
      </w:r>
      <w:r w:rsidRPr="00433C80">
        <w:rPr>
          <w:rFonts w:ascii="Arial" w:hAnsi="Arial" w:cs="Arial"/>
          <w:lang w:val="en"/>
        </w:rPr>
        <w:t xml:space="preserve">depending on </w:t>
      </w:r>
      <w:proofErr w:type="spellStart"/>
      <w:r w:rsidR="0014142D">
        <w:rPr>
          <w:rFonts w:ascii="Arial" w:hAnsi="Arial" w:cs="Arial"/>
          <w:lang w:val="en"/>
        </w:rPr>
        <w:t>wether</w:t>
      </w:r>
      <w:proofErr w:type="spellEnd"/>
      <w:r w:rsidR="0014142D">
        <w:rPr>
          <w:rFonts w:ascii="Arial" w:hAnsi="Arial" w:cs="Arial"/>
          <w:lang w:val="en"/>
        </w:rPr>
        <w:t xml:space="preserve"> </w:t>
      </w:r>
      <w:r w:rsidRPr="00433C80">
        <w:rPr>
          <w:rFonts w:ascii="Arial" w:hAnsi="Arial" w:cs="Arial"/>
          <w:lang w:val="en"/>
        </w:rPr>
        <w:t xml:space="preserve">the application is in the status "Filling in progress" or in a status different </w:t>
      </w:r>
      <w:r w:rsidR="0014142D">
        <w:rPr>
          <w:rFonts w:ascii="Arial" w:hAnsi="Arial" w:cs="Arial"/>
          <w:lang w:val="en"/>
        </w:rPr>
        <w:t>from</w:t>
      </w:r>
      <w:r w:rsidRPr="00433C80">
        <w:rPr>
          <w:rFonts w:ascii="Arial" w:hAnsi="Arial" w:cs="Arial"/>
          <w:lang w:val="en"/>
        </w:rPr>
        <w:t xml:space="preserve"> "Filling in progress".</w:t>
      </w:r>
    </w:p>
    <w:p w14:paraId="55778FD8" w14:textId="77777777" w:rsidR="00006F13" w:rsidRPr="00433C80" w:rsidRDefault="00006F13" w:rsidP="00006F13">
      <w:pPr>
        <w:jc w:val="both"/>
        <w:rPr>
          <w:rFonts w:ascii="Arial" w:hAnsi="Arial" w:cs="Arial"/>
        </w:rPr>
      </w:pPr>
    </w:p>
    <w:p w14:paraId="66D62D2E" w14:textId="77777777" w:rsidR="00006F13" w:rsidRPr="0053385A" w:rsidRDefault="00006F13" w:rsidP="00006F13">
      <w:pPr>
        <w:jc w:val="both"/>
        <w:rPr>
          <w:rFonts w:ascii="Arial" w:hAnsi="Arial" w:cs="Arial"/>
        </w:rPr>
      </w:pPr>
      <w:r w:rsidRPr="00433C80">
        <w:rPr>
          <w:rFonts w:ascii="Arial" w:hAnsi="Arial" w:cs="Arial"/>
        </w:rPr>
        <w:t xml:space="preserve">It is possible to navigate in the several results pages, pressing the links &lt;1 2 3 …&gt;, which are available when the list includes more </w:t>
      </w:r>
      <w:proofErr w:type="spellStart"/>
      <w:r w:rsidRPr="00433C80">
        <w:rPr>
          <w:rFonts w:ascii="Arial" w:hAnsi="Arial" w:cs="Arial"/>
        </w:rPr>
        <w:t>that</w:t>
      </w:r>
      <w:proofErr w:type="spellEnd"/>
      <w:r w:rsidRPr="00433C80">
        <w:rPr>
          <w:rFonts w:ascii="Arial" w:hAnsi="Arial" w:cs="Arial"/>
        </w:rPr>
        <w:t xml:space="preserve"> one page of results.</w:t>
      </w:r>
    </w:p>
    <w:p w14:paraId="41902423" w14:textId="77777777" w:rsidR="00006F13" w:rsidRPr="0053385A" w:rsidRDefault="00006F13" w:rsidP="00006F13">
      <w:pPr>
        <w:jc w:val="both"/>
        <w:rPr>
          <w:rFonts w:ascii="Arial" w:hAnsi="Arial" w:cs="Arial"/>
        </w:rPr>
      </w:pPr>
    </w:p>
    <w:p w14:paraId="51C7382B" w14:textId="77777777" w:rsidR="00006F13" w:rsidRPr="0053385A" w:rsidRDefault="00006F13" w:rsidP="00006F13">
      <w:pPr>
        <w:jc w:val="both"/>
        <w:rPr>
          <w:rFonts w:ascii="Arial" w:hAnsi="Arial" w:cs="Arial"/>
        </w:rPr>
      </w:pPr>
    </w:p>
    <w:p w14:paraId="62C2A136" w14:textId="77777777" w:rsidR="00006F13" w:rsidRDefault="00006F13" w:rsidP="00006F13">
      <w:pPr>
        <w:jc w:val="both"/>
        <w:rPr>
          <w:rFonts w:ascii="Arial" w:hAnsi="Arial" w:cs="Arial"/>
        </w:rPr>
      </w:pPr>
    </w:p>
    <w:p w14:paraId="5FAF7B6B" w14:textId="77777777" w:rsidR="00F8642D" w:rsidRPr="0053385A" w:rsidRDefault="00F8642D" w:rsidP="00006F13">
      <w:pPr>
        <w:jc w:val="both"/>
        <w:rPr>
          <w:rFonts w:ascii="Arial" w:hAnsi="Arial" w:cs="Arial"/>
        </w:rPr>
      </w:pPr>
    </w:p>
    <w:p w14:paraId="6A1E99CD" w14:textId="77777777" w:rsidR="00006F13" w:rsidRPr="0053385A" w:rsidRDefault="00006F13" w:rsidP="00E83D19">
      <w:pPr>
        <w:pStyle w:val="Cabealho1"/>
      </w:pPr>
      <w:bookmarkStart w:id="40" w:name="_Toc370130875"/>
      <w:bookmarkStart w:id="41" w:name="_Toc145591384"/>
      <w:r w:rsidRPr="0053385A">
        <w:t>3.4.</w:t>
      </w:r>
      <w:r w:rsidRPr="0053385A">
        <w:tab/>
      </w:r>
      <w:bookmarkEnd w:id="40"/>
      <w:r w:rsidRPr="0053385A">
        <w:t>Action Area</w:t>
      </w:r>
      <w:bookmarkEnd w:id="41"/>
    </w:p>
    <w:p w14:paraId="32FF36D3" w14:textId="77777777" w:rsidR="00006F13" w:rsidRPr="0053385A" w:rsidRDefault="00006F13" w:rsidP="00006F13">
      <w:pPr>
        <w:jc w:val="both"/>
        <w:rPr>
          <w:rFonts w:ascii="Arial" w:hAnsi="Arial" w:cs="Arial"/>
        </w:rPr>
      </w:pPr>
    </w:p>
    <w:p w14:paraId="03E6FEF8" w14:textId="77777777" w:rsidR="00006F13" w:rsidRPr="0053385A" w:rsidRDefault="00006F13" w:rsidP="00006F13">
      <w:pPr>
        <w:jc w:val="both"/>
        <w:rPr>
          <w:rFonts w:ascii="Arial" w:hAnsi="Arial" w:cs="Arial"/>
        </w:rPr>
      </w:pPr>
    </w:p>
    <w:p w14:paraId="4FD01A0E" w14:textId="33507B93" w:rsidR="00006F13" w:rsidRPr="0053385A" w:rsidRDefault="004172BB" w:rsidP="00006F13">
      <w:pPr>
        <w:jc w:val="both"/>
        <w:rPr>
          <w:rFonts w:ascii="Arial" w:hAnsi="Arial" w:cs="Arial"/>
        </w:rPr>
      </w:pPr>
      <w:r w:rsidRPr="0053385A">
        <w:rPr>
          <w:rFonts w:ascii="Arial" w:hAnsi="Arial" w:cs="Arial"/>
          <w:noProof/>
        </w:rPr>
        <w:drawing>
          <wp:inline distT="0" distB="0" distL="0" distR="0" wp14:anchorId="609F5850" wp14:editId="27A9ACA2">
            <wp:extent cx="6281420" cy="262255"/>
            <wp:effectExtent l="0" t="0" r="0" b="0"/>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281420" cy="262255"/>
                    </a:xfrm>
                    <a:prstGeom prst="rect">
                      <a:avLst/>
                    </a:prstGeom>
                    <a:noFill/>
                    <a:ln>
                      <a:noFill/>
                    </a:ln>
                  </pic:spPr>
                </pic:pic>
              </a:graphicData>
            </a:graphic>
          </wp:inline>
        </w:drawing>
      </w:r>
    </w:p>
    <w:p w14:paraId="7D845A22" w14:textId="77777777" w:rsidR="00006F13" w:rsidRPr="0053385A" w:rsidRDefault="00006F13" w:rsidP="00006F13">
      <w:pPr>
        <w:jc w:val="both"/>
        <w:rPr>
          <w:rFonts w:ascii="Arial" w:hAnsi="Arial" w:cs="Arial"/>
          <w:lang w:val="pt-PT"/>
        </w:rPr>
      </w:pPr>
    </w:p>
    <w:p w14:paraId="5982BC64" w14:textId="77777777" w:rsidR="00006F13" w:rsidRPr="0053385A" w:rsidRDefault="00006F13" w:rsidP="00006F13">
      <w:pPr>
        <w:jc w:val="both"/>
        <w:rPr>
          <w:rFonts w:ascii="Arial" w:hAnsi="Arial" w:cs="Arial"/>
          <w:lang w:val="pt-PT"/>
        </w:rPr>
      </w:pPr>
    </w:p>
    <w:p w14:paraId="078233DB" w14:textId="77777777" w:rsidR="00006F13" w:rsidRPr="0053385A" w:rsidRDefault="00006F13" w:rsidP="00006F13">
      <w:pPr>
        <w:jc w:val="both"/>
        <w:rPr>
          <w:rFonts w:ascii="Arial" w:hAnsi="Arial" w:cs="Arial"/>
        </w:rPr>
      </w:pPr>
      <w:r w:rsidRPr="0053385A">
        <w:rPr>
          <w:rFonts w:ascii="Arial" w:hAnsi="Arial" w:cs="Arial"/>
        </w:rPr>
        <w:t>In this Area, the applicant can:</w:t>
      </w:r>
    </w:p>
    <w:p w14:paraId="290BFEC6" w14:textId="05DA6F7F" w:rsidR="00DC7336" w:rsidRPr="00FF7292" w:rsidRDefault="00006F13" w:rsidP="00FF7292">
      <w:pPr>
        <w:numPr>
          <w:ilvl w:val="0"/>
          <w:numId w:val="11"/>
        </w:numPr>
        <w:tabs>
          <w:tab w:val="clear" w:pos="770"/>
          <w:tab w:val="num" w:pos="426"/>
        </w:tabs>
        <w:ind w:left="426"/>
        <w:rPr>
          <w:rStyle w:val="Hiperligao"/>
          <w:rFonts w:ascii="Arial" w:hAnsi="Arial" w:cs="Arial"/>
          <w:lang w:val="en"/>
        </w:rPr>
      </w:pPr>
      <w:r w:rsidRPr="0053385A">
        <w:rPr>
          <w:rFonts w:ascii="Arial" w:hAnsi="Arial" w:cs="Arial"/>
          <w:lang w:val="en"/>
        </w:rPr>
        <w:t xml:space="preserve">Create a new application </w:t>
      </w:r>
      <w:r w:rsidR="00C641EA">
        <w:rPr>
          <w:rFonts w:ascii="Arial" w:hAnsi="Arial" w:cs="Arial"/>
          <w:lang w:val="en"/>
        </w:rPr>
        <w:t>for</w:t>
      </w:r>
      <w:r w:rsidRPr="0053385A">
        <w:rPr>
          <w:rFonts w:ascii="Arial" w:hAnsi="Arial" w:cs="Arial"/>
          <w:lang w:val="en"/>
        </w:rPr>
        <w:t xml:space="preserve"> MAA by pressing the</w:t>
      </w:r>
      <w:r w:rsidR="000977A2" w:rsidRPr="000977A2">
        <w:rPr>
          <w:rFonts w:ascii="Arial" w:hAnsi="Arial" w:cs="Arial"/>
          <w:lang w:val="en"/>
        </w:rPr>
        <w:t xml:space="preserve"> </w:t>
      </w:r>
      <w:r w:rsidR="000977A2" w:rsidRPr="0053385A">
        <w:rPr>
          <w:rFonts w:ascii="Arial" w:hAnsi="Arial" w:cs="Arial"/>
          <w:lang w:val="en"/>
        </w:rPr>
        <w:t>button</w:t>
      </w:r>
      <w:r w:rsidRPr="0053385A">
        <w:rPr>
          <w:rFonts w:ascii="Arial" w:hAnsi="Arial" w:cs="Arial"/>
          <w:lang w:val="en"/>
        </w:rPr>
        <w:t xml:space="preserve"> </w:t>
      </w:r>
      <w:r w:rsidR="004172BB" w:rsidRPr="00FF7292">
        <w:rPr>
          <w:rFonts w:ascii="Arial" w:hAnsi="Arial" w:cs="Arial"/>
          <w:noProof/>
        </w:rPr>
        <w:drawing>
          <wp:inline distT="0" distB="0" distL="0" distR="0" wp14:anchorId="5C0BD2DF" wp14:editId="7B765652">
            <wp:extent cx="1471295" cy="302260"/>
            <wp:effectExtent l="0" t="0" r="0" b="0"/>
            <wp:docPr id="21" name="Image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471295" cy="302260"/>
                    </a:xfrm>
                    <a:prstGeom prst="rect">
                      <a:avLst/>
                    </a:prstGeom>
                    <a:noFill/>
                    <a:ln>
                      <a:noFill/>
                    </a:ln>
                  </pic:spPr>
                </pic:pic>
              </a:graphicData>
            </a:graphic>
          </wp:inline>
        </w:drawing>
      </w:r>
      <w:r w:rsidRPr="0053385A">
        <w:rPr>
          <w:rFonts w:ascii="Arial" w:hAnsi="Arial" w:cs="Arial"/>
          <w:lang w:val="en"/>
        </w:rPr>
        <w:t xml:space="preserve">. The applicant must fill in the online application form according to the rules described in </w:t>
      </w:r>
      <w:r w:rsidR="00DC7336" w:rsidRPr="00FF7292">
        <w:rPr>
          <w:rStyle w:val="Hiperligao"/>
        </w:rPr>
        <w:fldChar w:fldCharType="begin"/>
      </w:r>
      <w:r w:rsidR="00DC7336" w:rsidRPr="00FF7292">
        <w:rPr>
          <w:rStyle w:val="Hiperligao"/>
        </w:rPr>
        <w:instrText>HYPERLINK  \l "_4.__NEW"</w:instrText>
      </w:r>
      <w:r w:rsidR="00F8642D" w:rsidRPr="00FF7292">
        <w:rPr>
          <w:rStyle w:val="Hiperligao"/>
        </w:rPr>
      </w:r>
      <w:r w:rsidR="00DC7336" w:rsidRPr="00FF7292">
        <w:rPr>
          <w:rStyle w:val="Hiperligao"/>
        </w:rPr>
        <w:fldChar w:fldCharType="separate"/>
      </w:r>
      <w:r w:rsidR="00DC7336">
        <w:rPr>
          <w:rStyle w:val="Hiperligao"/>
          <w:rFonts w:ascii="Arial" w:hAnsi="Arial" w:cs="Arial"/>
          <w:lang w:val="en"/>
        </w:rPr>
        <w:t>S</w:t>
      </w:r>
      <w:r w:rsidR="00DC7336" w:rsidRPr="00DC7336">
        <w:rPr>
          <w:rStyle w:val="Hiperligao"/>
          <w:rFonts w:ascii="Arial" w:hAnsi="Arial" w:cs="Arial"/>
          <w:lang w:val="en"/>
        </w:rPr>
        <w:t xml:space="preserve">ection </w:t>
      </w:r>
      <w:r w:rsidR="00DC7336" w:rsidRPr="00FF7292">
        <w:rPr>
          <w:rStyle w:val="Hiperligao"/>
          <w:rFonts w:ascii="Arial" w:hAnsi="Arial" w:cs="Arial"/>
          <w:lang w:val="en"/>
        </w:rPr>
        <w:t>4.  New Application</w:t>
      </w:r>
      <w:r w:rsidR="00DC7336" w:rsidRPr="00FF7292">
        <w:rPr>
          <w:rStyle w:val="Hiperligao"/>
        </w:rPr>
        <w:fldChar w:fldCharType="end"/>
      </w:r>
      <w:r w:rsidR="0003358C">
        <w:rPr>
          <w:rStyle w:val="Hiperligao"/>
        </w:rPr>
        <w:t>.</w:t>
      </w:r>
    </w:p>
    <w:p w14:paraId="4C39BDD5" w14:textId="77777777" w:rsidR="00006F13" w:rsidRPr="0053385A" w:rsidRDefault="00006F13" w:rsidP="0003358C">
      <w:pPr>
        <w:tabs>
          <w:tab w:val="num" w:pos="426"/>
        </w:tabs>
        <w:jc w:val="both"/>
        <w:rPr>
          <w:rFonts w:ascii="Arial" w:hAnsi="Arial" w:cs="Arial"/>
          <w:lang w:val="pt-PT"/>
        </w:rPr>
      </w:pPr>
    </w:p>
    <w:p w14:paraId="5E346E4B" w14:textId="7731483C" w:rsidR="00006F13" w:rsidRPr="005534E5" w:rsidRDefault="00006F13" w:rsidP="00FF7292">
      <w:pPr>
        <w:numPr>
          <w:ilvl w:val="0"/>
          <w:numId w:val="11"/>
        </w:numPr>
        <w:tabs>
          <w:tab w:val="clear" w:pos="770"/>
          <w:tab w:val="num" w:pos="426"/>
        </w:tabs>
        <w:ind w:left="426"/>
        <w:jc w:val="both"/>
        <w:rPr>
          <w:rFonts w:ascii="Arial" w:hAnsi="Arial" w:cs="Arial"/>
        </w:rPr>
      </w:pPr>
      <w:r w:rsidRPr="0053385A">
        <w:rPr>
          <w:rFonts w:ascii="Arial" w:hAnsi="Arial" w:cs="Arial"/>
        </w:rPr>
        <w:t xml:space="preserve">Issue the payment form and submit the application </w:t>
      </w:r>
      <w:r w:rsidRPr="0053385A">
        <w:rPr>
          <w:rFonts w:ascii="Arial" w:hAnsi="Arial" w:cs="Arial"/>
          <w:lang w:val="en"/>
        </w:rPr>
        <w:t>by pressing the</w:t>
      </w:r>
      <w:r w:rsidR="00FF7292">
        <w:rPr>
          <w:rFonts w:ascii="Arial" w:hAnsi="Arial" w:cs="Arial"/>
          <w:lang w:val="en"/>
        </w:rPr>
        <w:t xml:space="preserve"> </w:t>
      </w:r>
      <w:r w:rsidR="000977A2" w:rsidRPr="0053385A">
        <w:rPr>
          <w:rFonts w:ascii="Arial" w:hAnsi="Arial" w:cs="Arial"/>
          <w:lang w:val="en"/>
        </w:rPr>
        <w:t>button</w:t>
      </w:r>
      <w:r w:rsidR="000977A2" w:rsidRPr="00FF7292">
        <w:rPr>
          <w:rFonts w:ascii="Arial" w:hAnsi="Arial" w:cs="Arial"/>
          <w:lang w:val="en"/>
        </w:rPr>
        <w:t xml:space="preserve"> </w:t>
      </w:r>
      <w:r w:rsidR="004172BB" w:rsidRPr="00FF7292">
        <w:rPr>
          <w:rFonts w:ascii="Arial" w:hAnsi="Arial" w:cs="Arial"/>
          <w:noProof/>
          <w:lang w:val="en"/>
        </w:rPr>
        <w:drawing>
          <wp:inline distT="0" distB="0" distL="0" distR="0" wp14:anchorId="4CA59EBC" wp14:editId="19D40E32">
            <wp:extent cx="1749425" cy="286385"/>
            <wp:effectExtent l="0" t="0" r="0" b="0"/>
            <wp:docPr id="22" name="Image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749425" cy="286385"/>
                    </a:xfrm>
                    <a:prstGeom prst="rect">
                      <a:avLst/>
                    </a:prstGeom>
                    <a:noFill/>
                    <a:ln>
                      <a:noFill/>
                    </a:ln>
                  </pic:spPr>
                </pic:pic>
              </a:graphicData>
            </a:graphic>
          </wp:inline>
        </w:drawing>
      </w:r>
      <w:r w:rsidRPr="0053385A">
        <w:rPr>
          <w:rFonts w:ascii="Arial" w:hAnsi="Arial" w:cs="Arial"/>
          <w:lang w:val="en"/>
        </w:rPr>
        <w:t xml:space="preserve"> </w:t>
      </w:r>
      <w:r w:rsidR="000977A2">
        <w:rPr>
          <w:rFonts w:ascii="Arial" w:hAnsi="Arial" w:cs="Arial"/>
          <w:lang w:val="en"/>
        </w:rPr>
        <w:t xml:space="preserve">. This is only possible </w:t>
      </w:r>
      <w:proofErr w:type="gramStart"/>
      <w:r w:rsidR="000977A2">
        <w:rPr>
          <w:rFonts w:ascii="Arial" w:hAnsi="Arial" w:cs="Arial"/>
          <w:lang w:val="en"/>
        </w:rPr>
        <w:t xml:space="preserve">for </w:t>
      </w:r>
      <w:r w:rsidRPr="0053385A">
        <w:rPr>
          <w:rFonts w:ascii="Arial" w:hAnsi="Arial" w:cs="Arial"/>
          <w:lang w:val="en"/>
        </w:rPr>
        <w:t xml:space="preserve"> applications</w:t>
      </w:r>
      <w:proofErr w:type="gramEnd"/>
      <w:r w:rsidRPr="0053385A">
        <w:rPr>
          <w:rFonts w:ascii="Arial" w:hAnsi="Arial" w:cs="Arial"/>
          <w:lang w:val="en"/>
        </w:rPr>
        <w:t xml:space="preserve"> </w:t>
      </w:r>
      <w:proofErr w:type="spellStart"/>
      <w:r w:rsidRPr="0053385A">
        <w:rPr>
          <w:rFonts w:ascii="Arial" w:hAnsi="Arial" w:cs="Arial"/>
          <w:lang w:val="en"/>
        </w:rPr>
        <w:t>wh</w:t>
      </w:r>
      <w:r w:rsidR="00C641EA">
        <w:rPr>
          <w:rFonts w:ascii="Arial" w:hAnsi="Arial" w:cs="Arial"/>
          <w:lang w:val="en"/>
        </w:rPr>
        <w:t>ith</w:t>
      </w:r>
      <w:proofErr w:type="spellEnd"/>
      <w:r w:rsidRPr="0053385A">
        <w:rPr>
          <w:rFonts w:ascii="Arial" w:hAnsi="Arial" w:cs="Arial"/>
          <w:lang w:val="en"/>
        </w:rPr>
        <w:t xml:space="preserve"> </w:t>
      </w:r>
      <w:r w:rsidRPr="0053385A">
        <w:rPr>
          <w:rFonts w:ascii="Arial" w:hAnsi="Arial" w:cs="Arial"/>
        </w:rPr>
        <w:t>online form</w:t>
      </w:r>
      <w:r w:rsidR="00C641EA">
        <w:rPr>
          <w:rFonts w:ascii="Arial" w:hAnsi="Arial" w:cs="Arial"/>
        </w:rPr>
        <w:t>s</w:t>
      </w:r>
      <w:r w:rsidRPr="0053385A">
        <w:rPr>
          <w:rFonts w:ascii="Arial" w:hAnsi="Arial" w:cs="Arial"/>
        </w:rPr>
        <w:t xml:space="preserve"> </w:t>
      </w:r>
      <w:r w:rsidRPr="0053385A">
        <w:rPr>
          <w:rFonts w:ascii="Arial" w:hAnsi="Arial" w:cs="Arial"/>
          <w:lang w:val="en"/>
        </w:rPr>
        <w:t xml:space="preserve">completed and validated. The issuing of the payment form </w:t>
      </w:r>
      <w:r w:rsidRPr="0053385A">
        <w:rPr>
          <w:rStyle w:val="hps"/>
          <w:rFonts w:ascii="Arial" w:hAnsi="Arial" w:cs="Arial"/>
          <w:color w:val="222222"/>
          <w:lang w:val="en"/>
        </w:rPr>
        <w:t>and</w:t>
      </w:r>
      <w:r w:rsidRPr="0053385A">
        <w:rPr>
          <w:rFonts w:ascii="Arial" w:hAnsi="Arial" w:cs="Arial"/>
          <w:color w:val="222222"/>
          <w:lang w:val="en"/>
        </w:rPr>
        <w:t xml:space="preserve"> </w:t>
      </w:r>
      <w:r w:rsidRPr="0053385A">
        <w:rPr>
          <w:rStyle w:val="hps"/>
          <w:rFonts w:ascii="Arial" w:hAnsi="Arial" w:cs="Arial"/>
          <w:color w:val="222222"/>
          <w:lang w:val="en"/>
        </w:rPr>
        <w:t>subsequent</w:t>
      </w:r>
      <w:r w:rsidRPr="0053385A">
        <w:rPr>
          <w:rFonts w:ascii="Arial" w:hAnsi="Arial" w:cs="Arial"/>
          <w:color w:val="222222"/>
          <w:lang w:val="en"/>
        </w:rPr>
        <w:t xml:space="preserve"> </w:t>
      </w:r>
      <w:r w:rsidRPr="0053385A">
        <w:rPr>
          <w:rStyle w:val="hps"/>
          <w:rFonts w:ascii="Arial" w:hAnsi="Arial" w:cs="Arial"/>
          <w:color w:val="222222"/>
          <w:lang w:val="en"/>
        </w:rPr>
        <w:t>related</w:t>
      </w:r>
      <w:r w:rsidRPr="0053385A">
        <w:rPr>
          <w:rFonts w:ascii="Arial" w:hAnsi="Arial" w:cs="Arial"/>
          <w:color w:val="222222"/>
          <w:lang w:val="en"/>
        </w:rPr>
        <w:t xml:space="preserve"> </w:t>
      </w:r>
      <w:r w:rsidRPr="0053385A">
        <w:rPr>
          <w:rStyle w:val="hps"/>
          <w:rFonts w:ascii="Arial" w:hAnsi="Arial" w:cs="Arial"/>
          <w:color w:val="222222"/>
          <w:lang w:val="en"/>
        </w:rPr>
        <w:t>actions</w:t>
      </w:r>
      <w:r w:rsidRPr="0053385A">
        <w:rPr>
          <w:rFonts w:ascii="Arial" w:hAnsi="Arial" w:cs="Arial"/>
          <w:color w:val="222222"/>
          <w:lang w:val="en"/>
        </w:rPr>
        <w:t xml:space="preserve"> </w:t>
      </w:r>
      <w:r w:rsidRPr="0053385A">
        <w:rPr>
          <w:rStyle w:val="hps"/>
          <w:rFonts w:ascii="Arial" w:hAnsi="Arial" w:cs="Arial"/>
          <w:color w:val="222222"/>
          <w:lang w:val="en"/>
        </w:rPr>
        <w:t>are described</w:t>
      </w:r>
      <w:r w:rsidRPr="0053385A">
        <w:rPr>
          <w:rFonts w:ascii="Arial" w:hAnsi="Arial" w:cs="Arial"/>
          <w:color w:val="222222"/>
          <w:lang w:val="en"/>
        </w:rPr>
        <w:t xml:space="preserve"> </w:t>
      </w:r>
      <w:r w:rsidRPr="0053385A">
        <w:rPr>
          <w:rStyle w:val="hps"/>
          <w:rFonts w:ascii="Arial" w:hAnsi="Arial" w:cs="Arial"/>
          <w:color w:val="222222"/>
          <w:lang w:val="en"/>
        </w:rPr>
        <w:t xml:space="preserve">in </w:t>
      </w:r>
      <w:hyperlink w:anchor="_8__" w:history="1">
        <w:r w:rsidRPr="005534E5">
          <w:rPr>
            <w:rStyle w:val="Hiperligao"/>
            <w:rFonts w:ascii="Arial" w:hAnsi="Arial" w:cs="Arial"/>
            <w:lang w:val="en"/>
          </w:rPr>
          <w:t xml:space="preserve">Section 8. </w:t>
        </w:r>
        <w:r w:rsidR="005534E5" w:rsidRPr="005534E5">
          <w:rPr>
            <w:rStyle w:val="Hiperligao"/>
            <w:rFonts w:ascii="Arial" w:hAnsi="Arial" w:cs="Arial"/>
          </w:rPr>
          <w:t>Submitting Marketing Authorization Applications</w:t>
        </w:r>
      </w:hyperlink>
      <w:r w:rsidR="005534E5" w:rsidRPr="005534E5" w:rsidDel="005534E5">
        <w:rPr>
          <w:rFonts w:ascii="Arial" w:hAnsi="Arial" w:cs="Arial"/>
          <w:color w:val="222222"/>
          <w:lang w:val="en"/>
        </w:rPr>
        <w:t xml:space="preserve"> </w:t>
      </w:r>
      <w:r w:rsidRPr="0053385A">
        <w:rPr>
          <w:rStyle w:val="hps"/>
          <w:rFonts w:ascii="Arial" w:hAnsi="Arial" w:cs="Arial"/>
          <w:color w:val="222222"/>
          <w:lang w:val="en"/>
        </w:rPr>
        <w:t>.</w:t>
      </w:r>
    </w:p>
    <w:p w14:paraId="1C780BE4" w14:textId="77777777" w:rsidR="00006F13" w:rsidRPr="005534E5" w:rsidRDefault="00006F13" w:rsidP="00006F13">
      <w:pPr>
        <w:ind w:left="410"/>
        <w:jc w:val="both"/>
        <w:rPr>
          <w:rFonts w:ascii="Arial" w:hAnsi="Arial" w:cs="Arial"/>
        </w:rPr>
      </w:pPr>
    </w:p>
    <w:p w14:paraId="446CD8BC" w14:textId="77777777" w:rsidR="00006F13" w:rsidRPr="005534E5" w:rsidRDefault="00006F13" w:rsidP="00006F13">
      <w:pPr>
        <w:ind w:left="410"/>
        <w:jc w:val="both"/>
        <w:rPr>
          <w:rFonts w:ascii="Arial" w:hAnsi="Arial" w:cs="Arial"/>
        </w:rPr>
      </w:pPr>
    </w:p>
    <w:p w14:paraId="1EC372E6" w14:textId="77777777" w:rsidR="00006F13" w:rsidRPr="0053385A" w:rsidRDefault="00006F13" w:rsidP="00006F13">
      <w:pPr>
        <w:jc w:val="both"/>
        <w:rPr>
          <w:rFonts w:ascii="Arial" w:hAnsi="Arial" w:cs="Arial"/>
        </w:rPr>
      </w:pPr>
    </w:p>
    <w:p w14:paraId="4B1BA9C9" w14:textId="77777777" w:rsidR="00006F13" w:rsidRPr="0053385A" w:rsidRDefault="00006F13" w:rsidP="00E83D19">
      <w:pPr>
        <w:pStyle w:val="Cabealho1"/>
      </w:pPr>
      <w:bookmarkStart w:id="42" w:name="_Toc370130876"/>
      <w:bookmarkStart w:id="43" w:name="_4.__NEW"/>
      <w:bookmarkStart w:id="44" w:name="_Toc145591385"/>
      <w:bookmarkEnd w:id="43"/>
      <w:r w:rsidRPr="0053385A">
        <w:t xml:space="preserve">4. </w:t>
      </w:r>
      <w:r w:rsidRPr="0053385A">
        <w:tab/>
      </w:r>
      <w:bookmarkEnd w:id="42"/>
      <w:r w:rsidRPr="0053385A">
        <w:t>NEW APPLICATION</w:t>
      </w:r>
      <w:bookmarkEnd w:id="44"/>
    </w:p>
    <w:p w14:paraId="7F4D61C0" w14:textId="77777777" w:rsidR="00006F13" w:rsidRPr="0053385A" w:rsidRDefault="00006F13" w:rsidP="00006F13">
      <w:pPr>
        <w:jc w:val="both"/>
        <w:rPr>
          <w:rFonts w:ascii="Arial" w:hAnsi="Arial" w:cs="Arial"/>
        </w:rPr>
      </w:pPr>
    </w:p>
    <w:p w14:paraId="56AC0BDE" w14:textId="77777777" w:rsidR="00006F13" w:rsidRPr="00DC7336" w:rsidRDefault="00006F13" w:rsidP="00006F13">
      <w:pPr>
        <w:jc w:val="both"/>
        <w:rPr>
          <w:rFonts w:ascii="Arial" w:hAnsi="Arial" w:cs="Arial"/>
        </w:rPr>
      </w:pPr>
      <w:r w:rsidRPr="00DC7336">
        <w:rPr>
          <w:rFonts w:ascii="Arial" w:hAnsi="Arial" w:cs="Arial"/>
          <w:lang w:val="en"/>
        </w:rPr>
        <w:t>Th</w:t>
      </w:r>
      <w:r w:rsidR="00C641EA">
        <w:rPr>
          <w:rFonts w:ascii="Arial" w:hAnsi="Arial" w:cs="Arial"/>
          <w:lang w:val="en"/>
        </w:rPr>
        <w:t>is</w:t>
      </w:r>
      <w:r w:rsidRPr="00DC7336">
        <w:rPr>
          <w:rFonts w:ascii="Arial" w:hAnsi="Arial" w:cs="Arial"/>
          <w:lang w:val="en"/>
        </w:rPr>
        <w:t xml:space="preserve"> screen consists of an online form, to be filled by the applicant with regard to administrative information of a MAA.</w:t>
      </w:r>
    </w:p>
    <w:p w14:paraId="21502D13" w14:textId="77777777" w:rsidR="00006F13" w:rsidRPr="00DC7336" w:rsidRDefault="00006F13" w:rsidP="00006F13">
      <w:pPr>
        <w:jc w:val="both"/>
        <w:rPr>
          <w:rFonts w:ascii="Arial" w:hAnsi="Arial" w:cs="Arial"/>
        </w:rPr>
      </w:pPr>
    </w:p>
    <w:p w14:paraId="1BDDFB2F" w14:textId="77777777" w:rsidR="00006F13" w:rsidRPr="00DC7336" w:rsidRDefault="00006F13" w:rsidP="00006F13">
      <w:pPr>
        <w:jc w:val="both"/>
        <w:rPr>
          <w:rFonts w:ascii="Arial" w:hAnsi="Arial" w:cs="Arial"/>
        </w:rPr>
      </w:pPr>
      <w:r w:rsidRPr="00DC7336">
        <w:rPr>
          <w:rFonts w:ascii="Arial" w:hAnsi="Arial" w:cs="Arial"/>
          <w:lang w:val="en"/>
        </w:rPr>
        <w:t>This screen consists of the following areas:</w:t>
      </w:r>
    </w:p>
    <w:p w14:paraId="2DFA0647" w14:textId="77777777" w:rsidR="00006F13" w:rsidRPr="00DC7336" w:rsidRDefault="00006F13" w:rsidP="00006F13">
      <w:pPr>
        <w:jc w:val="both"/>
        <w:rPr>
          <w:rFonts w:ascii="Arial" w:hAnsi="Arial" w:cs="Arial"/>
        </w:rPr>
      </w:pPr>
    </w:p>
    <w:p w14:paraId="6BCFA137" w14:textId="77777777" w:rsidR="00006F13" w:rsidRPr="00DC7336" w:rsidRDefault="00006F13" w:rsidP="00006F13">
      <w:pPr>
        <w:pStyle w:val="ListParagraph"/>
        <w:numPr>
          <w:ilvl w:val="0"/>
          <w:numId w:val="3"/>
        </w:numPr>
        <w:rPr>
          <w:rFonts w:ascii="Arial" w:hAnsi="Arial"/>
          <w:sz w:val="20"/>
        </w:rPr>
      </w:pPr>
      <w:r w:rsidRPr="00DC7336">
        <w:rPr>
          <w:rFonts w:ascii="Arial" w:hAnsi="Arial"/>
          <w:b/>
          <w:bCs/>
          <w:sz w:val="20"/>
          <w:lang w:val="en-GB"/>
        </w:rPr>
        <w:t>Applicant’s Area</w:t>
      </w:r>
    </w:p>
    <w:p w14:paraId="1768A981" w14:textId="77777777" w:rsidR="00006F13" w:rsidRPr="00DC7336" w:rsidRDefault="00006F13" w:rsidP="00006F13">
      <w:pPr>
        <w:pStyle w:val="ListParagraph"/>
        <w:numPr>
          <w:ilvl w:val="0"/>
          <w:numId w:val="3"/>
        </w:numPr>
        <w:rPr>
          <w:rFonts w:ascii="Arial" w:hAnsi="Arial"/>
          <w:sz w:val="20"/>
        </w:rPr>
      </w:pPr>
      <w:r w:rsidRPr="00DC7336">
        <w:rPr>
          <w:rFonts w:ascii="Arial" w:hAnsi="Arial"/>
          <w:b/>
          <w:bCs/>
          <w:sz w:val="20"/>
          <w:lang w:val="en-GB"/>
        </w:rPr>
        <w:t>Procedure Information Area</w:t>
      </w:r>
    </w:p>
    <w:p w14:paraId="253B6A58" w14:textId="77777777" w:rsidR="00006F13" w:rsidRPr="00DC7336" w:rsidRDefault="00006F13" w:rsidP="00006F13">
      <w:pPr>
        <w:pStyle w:val="ListParagraph"/>
        <w:numPr>
          <w:ilvl w:val="0"/>
          <w:numId w:val="3"/>
        </w:numPr>
        <w:rPr>
          <w:rFonts w:ascii="Arial" w:hAnsi="Arial"/>
          <w:sz w:val="20"/>
        </w:rPr>
      </w:pPr>
      <w:r w:rsidRPr="00DC7336">
        <w:rPr>
          <w:rFonts w:ascii="Arial" w:hAnsi="Arial"/>
          <w:b/>
          <w:bCs/>
          <w:sz w:val="20"/>
          <w:lang w:val="en-GB"/>
        </w:rPr>
        <w:t>Application Type Area</w:t>
      </w:r>
    </w:p>
    <w:p w14:paraId="736B7973" w14:textId="77777777" w:rsidR="00006F13" w:rsidRPr="00DC7336" w:rsidRDefault="00006F13" w:rsidP="00006F13">
      <w:pPr>
        <w:pStyle w:val="ListParagraph"/>
        <w:numPr>
          <w:ilvl w:val="0"/>
          <w:numId w:val="3"/>
        </w:numPr>
        <w:rPr>
          <w:rFonts w:ascii="Arial" w:hAnsi="Arial"/>
          <w:b/>
          <w:bCs/>
          <w:sz w:val="20"/>
          <w:lang w:val="en-GB"/>
        </w:rPr>
      </w:pPr>
      <w:r w:rsidRPr="00DC7336">
        <w:rPr>
          <w:rFonts w:ascii="Arial" w:hAnsi="Arial"/>
          <w:b/>
          <w:bCs/>
          <w:sz w:val="20"/>
          <w:lang w:val="en-GB"/>
        </w:rPr>
        <w:t>Marketing Authorisation Application Details Area</w:t>
      </w:r>
    </w:p>
    <w:p w14:paraId="7D1F158D" w14:textId="77777777" w:rsidR="00006F13" w:rsidRPr="00DC7336" w:rsidRDefault="00006F13" w:rsidP="00006F13">
      <w:pPr>
        <w:pStyle w:val="ListParagraph"/>
        <w:numPr>
          <w:ilvl w:val="0"/>
          <w:numId w:val="3"/>
        </w:numPr>
        <w:rPr>
          <w:rFonts w:ascii="Arial" w:hAnsi="Arial"/>
          <w:b/>
          <w:bCs/>
          <w:sz w:val="20"/>
          <w:lang w:val="en-GB"/>
        </w:rPr>
      </w:pPr>
      <w:r w:rsidRPr="00DC7336">
        <w:rPr>
          <w:rFonts w:ascii="Arial" w:hAnsi="Arial"/>
          <w:b/>
          <w:bCs/>
          <w:sz w:val="20"/>
          <w:lang w:val="en-GB"/>
        </w:rPr>
        <w:t>Container Area</w:t>
      </w:r>
    </w:p>
    <w:p w14:paraId="2C8ACE44" w14:textId="77777777" w:rsidR="00006F13" w:rsidRPr="00DC7336" w:rsidRDefault="00006F13" w:rsidP="00006F13">
      <w:pPr>
        <w:pStyle w:val="ListParagraph"/>
        <w:numPr>
          <w:ilvl w:val="0"/>
          <w:numId w:val="3"/>
        </w:numPr>
        <w:rPr>
          <w:rFonts w:ascii="Arial" w:hAnsi="Arial"/>
          <w:sz w:val="20"/>
          <w:lang w:val="en-GB"/>
        </w:rPr>
      </w:pPr>
      <w:r w:rsidRPr="00DC7336">
        <w:rPr>
          <w:rFonts w:ascii="Arial" w:hAnsi="Arial"/>
          <w:b/>
          <w:bCs/>
          <w:sz w:val="20"/>
          <w:lang w:val="en-GB"/>
        </w:rPr>
        <w:t>Qualitative and quantitative composition (Active substance and excipients) Area</w:t>
      </w:r>
    </w:p>
    <w:p w14:paraId="6417CCE9" w14:textId="77777777" w:rsidR="00006F13" w:rsidRPr="00DC7336" w:rsidRDefault="00006F13" w:rsidP="00006F13">
      <w:pPr>
        <w:pStyle w:val="ListParagraph"/>
        <w:numPr>
          <w:ilvl w:val="0"/>
          <w:numId w:val="3"/>
        </w:numPr>
        <w:rPr>
          <w:rFonts w:ascii="Arial" w:hAnsi="Arial"/>
          <w:sz w:val="20"/>
          <w:lang w:val="en-GB"/>
        </w:rPr>
      </w:pPr>
      <w:r w:rsidRPr="00DC7336">
        <w:rPr>
          <w:rFonts w:ascii="Arial" w:hAnsi="Arial"/>
          <w:b/>
          <w:bCs/>
          <w:sz w:val="20"/>
          <w:lang w:val="en-GB"/>
        </w:rPr>
        <w:t>Manufacturers Area</w:t>
      </w:r>
    </w:p>
    <w:p w14:paraId="001CE80E" w14:textId="77777777" w:rsidR="00006F13" w:rsidRPr="00DC7336" w:rsidRDefault="00006F13" w:rsidP="00006F13">
      <w:pPr>
        <w:pStyle w:val="ListParagraph"/>
        <w:numPr>
          <w:ilvl w:val="0"/>
          <w:numId w:val="3"/>
        </w:numPr>
        <w:rPr>
          <w:rFonts w:ascii="Arial" w:hAnsi="Arial"/>
          <w:b/>
          <w:bCs/>
          <w:sz w:val="20"/>
          <w:lang w:val="en-GB"/>
        </w:rPr>
      </w:pPr>
      <w:r w:rsidRPr="00DC7336">
        <w:rPr>
          <w:rFonts w:ascii="Arial" w:hAnsi="Arial"/>
          <w:b/>
          <w:bCs/>
          <w:sz w:val="20"/>
          <w:lang w:val="en-GB"/>
        </w:rPr>
        <w:t>Documents Area</w:t>
      </w:r>
    </w:p>
    <w:p w14:paraId="6FFF19A7" w14:textId="77777777" w:rsidR="00006F13" w:rsidRPr="00DC7336" w:rsidRDefault="00006F13" w:rsidP="00006F13">
      <w:pPr>
        <w:pStyle w:val="ListParagraph"/>
        <w:numPr>
          <w:ilvl w:val="0"/>
          <w:numId w:val="3"/>
        </w:numPr>
        <w:rPr>
          <w:rFonts w:ascii="Arial" w:hAnsi="Arial"/>
          <w:b/>
          <w:bCs/>
          <w:sz w:val="20"/>
          <w:lang w:val="en-GB"/>
        </w:rPr>
      </w:pPr>
      <w:r w:rsidRPr="00DC7336">
        <w:rPr>
          <w:rFonts w:ascii="Arial" w:hAnsi="Arial"/>
          <w:b/>
          <w:bCs/>
          <w:sz w:val="20"/>
          <w:lang w:val="en-GB"/>
        </w:rPr>
        <w:lastRenderedPageBreak/>
        <w:t>Action Area</w:t>
      </w:r>
    </w:p>
    <w:p w14:paraId="28882132" w14:textId="77777777" w:rsidR="00006F13" w:rsidRPr="0053385A" w:rsidRDefault="00006F13" w:rsidP="00006F13">
      <w:pPr>
        <w:jc w:val="both"/>
        <w:rPr>
          <w:rFonts w:ascii="Arial" w:hAnsi="Arial" w:cs="Arial"/>
          <w:lang w:val="pt-PT"/>
        </w:rPr>
      </w:pPr>
    </w:p>
    <w:p w14:paraId="096E30E4" w14:textId="2607AC52" w:rsidR="00F8642D" w:rsidRDefault="00006F13" w:rsidP="00006F13">
      <w:pPr>
        <w:jc w:val="both"/>
        <w:rPr>
          <w:rFonts w:ascii="Arial" w:hAnsi="Arial" w:cs="Arial"/>
          <w:lang w:val="en"/>
        </w:rPr>
      </w:pPr>
      <w:r w:rsidRPr="00DC7336">
        <w:rPr>
          <w:rFonts w:ascii="Arial" w:hAnsi="Arial" w:cs="Arial"/>
          <w:lang w:val="en"/>
        </w:rPr>
        <w:t xml:space="preserve">All the information on this screen is available in </w:t>
      </w:r>
      <w:r w:rsidRPr="004E1BC5">
        <w:rPr>
          <w:rFonts w:ascii="Arial" w:hAnsi="Arial" w:cs="Arial"/>
          <w:u w:val="single"/>
          <w:lang w:val="en"/>
        </w:rPr>
        <w:t>Portuguese</w:t>
      </w:r>
      <w:r w:rsidRPr="00DC7336">
        <w:rPr>
          <w:rFonts w:ascii="Arial" w:hAnsi="Arial" w:cs="Arial"/>
          <w:lang w:val="en"/>
        </w:rPr>
        <w:t xml:space="preserve"> and </w:t>
      </w:r>
      <w:r w:rsidRPr="004E1BC5">
        <w:rPr>
          <w:rFonts w:ascii="Arial" w:hAnsi="Arial" w:cs="Arial"/>
          <w:u w:val="single"/>
          <w:lang w:val="en"/>
        </w:rPr>
        <w:t>English</w:t>
      </w:r>
      <w:r w:rsidRPr="00DC7336">
        <w:rPr>
          <w:rFonts w:ascii="Arial" w:hAnsi="Arial" w:cs="Arial"/>
          <w:lang w:val="en"/>
        </w:rPr>
        <w:t xml:space="preserve">, </w:t>
      </w:r>
      <w:r w:rsidR="00C641EA">
        <w:rPr>
          <w:rFonts w:ascii="Arial" w:hAnsi="Arial" w:cs="Arial"/>
          <w:lang w:val="en"/>
        </w:rPr>
        <w:t>and is</w:t>
      </w:r>
      <w:r w:rsidRPr="00DC7336">
        <w:rPr>
          <w:rFonts w:ascii="Arial" w:hAnsi="Arial" w:cs="Arial"/>
          <w:lang w:val="en"/>
        </w:rPr>
        <w:t xml:space="preserve"> displayed in the language selected in the </w:t>
      </w:r>
      <w:r w:rsidRPr="00DC7336">
        <w:rPr>
          <w:rFonts w:ascii="Arial" w:hAnsi="Arial" w:cs="Arial"/>
          <w:b/>
          <w:lang w:val="en"/>
        </w:rPr>
        <w:t>Initial Screen</w:t>
      </w:r>
      <w:r w:rsidRPr="00DC7336">
        <w:rPr>
          <w:rFonts w:ascii="Arial" w:hAnsi="Arial" w:cs="Arial"/>
          <w:lang w:val="en"/>
        </w:rPr>
        <w:t>.</w:t>
      </w:r>
    </w:p>
    <w:p w14:paraId="0F6A89C1" w14:textId="05335AED" w:rsidR="00022635" w:rsidRDefault="00022635" w:rsidP="00006F13">
      <w:pPr>
        <w:jc w:val="both"/>
        <w:rPr>
          <w:rFonts w:ascii="Arial" w:hAnsi="Arial" w:cs="Arial"/>
          <w:lang w:val="en"/>
        </w:rPr>
      </w:pPr>
    </w:p>
    <w:p w14:paraId="1E33F736" w14:textId="49E5C390" w:rsidR="00022635" w:rsidRDefault="004172BB" w:rsidP="00006F13">
      <w:pPr>
        <w:jc w:val="both"/>
        <w:rPr>
          <w:rFonts w:ascii="Arial" w:hAnsi="Arial" w:cs="Arial"/>
          <w:noProof/>
          <w:lang w:val="en"/>
        </w:rPr>
      </w:pPr>
      <w:r w:rsidRPr="00022635">
        <w:rPr>
          <w:rFonts w:ascii="Arial" w:hAnsi="Arial" w:cs="Arial"/>
          <w:noProof/>
          <w:lang w:val="en"/>
        </w:rPr>
        <w:drawing>
          <wp:inline distT="0" distB="0" distL="0" distR="0" wp14:anchorId="4540031E" wp14:editId="5D6A1649">
            <wp:extent cx="6281420" cy="3617595"/>
            <wp:effectExtent l="0" t="0" r="0" b="0"/>
            <wp:docPr id="207"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281420" cy="3617595"/>
                    </a:xfrm>
                    <a:prstGeom prst="rect">
                      <a:avLst/>
                    </a:prstGeom>
                    <a:noFill/>
                    <a:ln>
                      <a:noFill/>
                    </a:ln>
                  </pic:spPr>
                </pic:pic>
              </a:graphicData>
            </a:graphic>
          </wp:inline>
        </w:drawing>
      </w:r>
    </w:p>
    <w:p w14:paraId="559F767D" w14:textId="0026D9BA" w:rsidR="00022635" w:rsidRDefault="004172BB" w:rsidP="00006F13">
      <w:pPr>
        <w:jc w:val="both"/>
        <w:rPr>
          <w:rFonts w:ascii="Arial" w:hAnsi="Arial" w:cs="Arial"/>
          <w:lang w:val="en"/>
        </w:rPr>
      </w:pPr>
      <w:r w:rsidRPr="00022635">
        <w:rPr>
          <w:rFonts w:ascii="Arial" w:hAnsi="Arial" w:cs="Arial"/>
          <w:noProof/>
          <w:lang w:val="en"/>
        </w:rPr>
        <w:drawing>
          <wp:inline distT="0" distB="0" distL="0" distR="0" wp14:anchorId="08DD6AA2" wp14:editId="7E82EF64">
            <wp:extent cx="6289675" cy="2329815"/>
            <wp:effectExtent l="0" t="0" r="0" b="0"/>
            <wp:docPr id="209"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289675" cy="2329815"/>
                    </a:xfrm>
                    <a:prstGeom prst="rect">
                      <a:avLst/>
                    </a:prstGeom>
                    <a:noFill/>
                    <a:ln>
                      <a:noFill/>
                    </a:ln>
                  </pic:spPr>
                </pic:pic>
              </a:graphicData>
            </a:graphic>
          </wp:inline>
        </w:drawing>
      </w:r>
    </w:p>
    <w:p w14:paraId="6356575E" w14:textId="20844C0A" w:rsidR="00006F13" w:rsidRDefault="00006F13" w:rsidP="00006F13">
      <w:pPr>
        <w:jc w:val="both"/>
        <w:rPr>
          <w:rFonts w:ascii="Arial" w:hAnsi="Arial" w:cs="Arial"/>
        </w:rPr>
      </w:pPr>
    </w:p>
    <w:p w14:paraId="0262A85D" w14:textId="0E65E9F0" w:rsidR="00006F13" w:rsidRDefault="00006F13" w:rsidP="00006F13">
      <w:pPr>
        <w:jc w:val="both"/>
        <w:rPr>
          <w:rFonts w:ascii="Arial" w:hAnsi="Arial" w:cs="Arial"/>
        </w:rPr>
      </w:pPr>
    </w:p>
    <w:p w14:paraId="1DE1AAE3" w14:textId="77777777" w:rsidR="00F8642D" w:rsidRDefault="00F8642D" w:rsidP="00006F13">
      <w:pPr>
        <w:jc w:val="both"/>
        <w:rPr>
          <w:rFonts w:ascii="Arial" w:hAnsi="Arial" w:cs="Arial"/>
        </w:rPr>
      </w:pPr>
    </w:p>
    <w:p w14:paraId="75659BA8" w14:textId="77777777" w:rsidR="00F8642D" w:rsidRPr="0053385A" w:rsidRDefault="00F8642D" w:rsidP="00006F13">
      <w:pPr>
        <w:jc w:val="both"/>
        <w:rPr>
          <w:rFonts w:ascii="Arial" w:hAnsi="Arial" w:cs="Arial"/>
        </w:rPr>
      </w:pPr>
    </w:p>
    <w:p w14:paraId="56118107" w14:textId="76CC488B" w:rsidR="00006F13" w:rsidRDefault="00006F13" w:rsidP="00006F13">
      <w:pPr>
        <w:jc w:val="both"/>
        <w:rPr>
          <w:rFonts w:ascii="Arial" w:hAnsi="Arial" w:cs="Arial"/>
        </w:rPr>
      </w:pPr>
    </w:p>
    <w:p w14:paraId="788FD343" w14:textId="1607EAB8" w:rsidR="00006F13" w:rsidRPr="0053385A" w:rsidRDefault="00006F13" w:rsidP="00006F13">
      <w:pPr>
        <w:jc w:val="both"/>
        <w:rPr>
          <w:rFonts w:ascii="Arial" w:hAnsi="Arial" w:cs="Arial"/>
        </w:rPr>
      </w:pPr>
    </w:p>
    <w:p w14:paraId="40A8BCDB" w14:textId="48C44FD0" w:rsidR="003F42CF" w:rsidRDefault="003F42CF" w:rsidP="00006F13">
      <w:pPr>
        <w:jc w:val="both"/>
        <w:rPr>
          <w:rFonts w:ascii="Arial" w:hAnsi="Arial" w:cs="Arial"/>
        </w:rPr>
      </w:pPr>
    </w:p>
    <w:p w14:paraId="2461FFCB" w14:textId="77777777" w:rsidR="00006F13" w:rsidRPr="0053385A" w:rsidRDefault="00006F13" w:rsidP="00F8642D">
      <w:pPr>
        <w:jc w:val="center"/>
        <w:rPr>
          <w:rFonts w:ascii="Arial" w:hAnsi="Arial" w:cs="Arial"/>
        </w:rPr>
      </w:pPr>
    </w:p>
    <w:p w14:paraId="5E9EC73E" w14:textId="77777777" w:rsidR="00006F13" w:rsidRDefault="00006F13" w:rsidP="00006F13">
      <w:pPr>
        <w:jc w:val="both"/>
        <w:rPr>
          <w:rFonts w:ascii="Arial" w:hAnsi="Arial" w:cs="Arial"/>
        </w:rPr>
      </w:pPr>
    </w:p>
    <w:p w14:paraId="0C4E6DB8" w14:textId="77777777" w:rsidR="003F42CF" w:rsidRPr="0053385A" w:rsidRDefault="003F42CF" w:rsidP="00006F13">
      <w:pPr>
        <w:jc w:val="both"/>
        <w:rPr>
          <w:rFonts w:ascii="Arial" w:hAnsi="Arial" w:cs="Arial"/>
        </w:rPr>
      </w:pPr>
    </w:p>
    <w:p w14:paraId="37D3D74E" w14:textId="77777777" w:rsidR="00006F13" w:rsidRPr="0053385A" w:rsidRDefault="00006F13" w:rsidP="00006F13">
      <w:pPr>
        <w:jc w:val="both"/>
        <w:rPr>
          <w:rFonts w:ascii="Arial" w:hAnsi="Arial" w:cs="Arial"/>
        </w:rPr>
      </w:pPr>
    </w:p>
    <w:p w14:paraId="54F78C4C" w14:textId="77777777" w:rsidR="00006F13" w:rsidRPr="0053385A" w:rsidRDefault="00006F13" w:rsidP="00E83D19">
      <w:pPr>
        <w:pStyle w:val="Cabealho1"/>
      </w:pPr>
      <w:bookmarkStart w:id="45" w:name="_Toc145591386"/>
      <w:r w:rsidRPr="0053385A">
        <w:t>4.1. GENERAL RULES OF FILLING THE ELECTRONIC APPLICATION FORM</w:t>
      </w:r>
      <w:bookmarkEnd w:id="45"/>
    </w:p>
    <w:p w14:paraId="37CE2BF5" w14:textId="77777777" w:rsidR="00006F13" w:rsidRDefault="00006F13" w:rsidP="00006F13">
      <w:pPr>
        <w:pStyle w:val="Textosimples"/>
        <w:jc w:val="both"/>
        <w:rPr>
          <w:rFonts w:ascii="Arial" w:hAnsi="Arial" w:cs="Arial"/>
        </w:rPr>
      </w:pPr>
    </w:p>
    <w:p w14:paraId="7B792281" w14:textId="77777777" w:rsidR="00006F13" w:rsidRPr="003F42CF" w:rsidRDefault="00006F13" w:rsidP="003F42CF">
      <w:pPr>
        <w:pStyle w:val="Cabealho2"/>
        <w:jc w:val="both"/>
        <w:rPr>
          <w:rFonts w:ascii="Arial" w:hAnsi="Arial" w:cs="Arial"/>
          <w:color w:val="0000FF"/>
        </w:rPr>
      </w:pPr>
      <w:bookmarkStart w:id="46" w:name="_Toc145591387"/>
      <w:r w:rsidRPr="003F42CF">
        <w:rPr>
          <w:rFonts w:ascii="Arial" w:hAnsi="Arial" w:cs="Arial"/>
          <w:color w:val="0000FF"/>
        </w:rPr>
        <w:t>Text fields</w:t>
      </w:r>
      <w:bookmarkEnd w:id="46"/>
    </w:p>
    <w:p w14:paraId="712D9A28" w14:textId="77777777" w:rsidR="00006F13" w:rsidRPr="003F42CF" w:rsidRDefault="00006F13" w:rsidP="003F42CF">
      <w:pPr>
        <w:pStyle w:val="Textosimples"/>
        <w:jc w:val="both"/>
        <w:rPr>
          <w:rFonts w:ascii="Arial" w:hAnsi="Arial" w:cs="Arial"/>
        </w:rPr>
      </w:pPr>
    </w:p>
    <w:p w14:paraId="7D7FF4ED" w14:textId="77777777" w:rsidR="00006F13" w:rsidRPr="003F42CF" w:rsidRDefault="00006F13" w:rsidP="003F42CF">
      <w:pPr>
        <w:pStyle w:val="Textosimples"/>
        <w:jc w:val="both"/>
        <w:rPr>
          <w:rFonts w:ascii="Arial" w:hAnsi="Arial" w:cs="Arial"/>
        </w:rPr>
      </w:pPr>
      <w:r w:rsidRPr="003F42CF">
        <w:rPr>
          <w:rFonts w:ascii="Arial" w:hAnsi="Arial" w:cs="Arial"/>
        </w:rPr>
        <w:lastRenderedPageBreak/>
        <w:t>* Write the first letter of</w:t>
      </w:r>
      <w:r w:rsidR="003F42CF">
        <w:rPr>
          <w:rFonts w:ascii="Arial" w:hAnsi="Arial" w:cs="Arial"/>
        </w:rPr>
        <w:t xml:space="preserve"> each word with upper </w:t>
      </w:r>
      <w:r w:rsidR="00C641EA">
        <w:rPr>
          <w:rFonts w:ascii="Arial" w:hAnsi="Arial" w:cs="Arial"/>
        </w:rPr>
        <w:t xml:space="preserve">case </w:t>
      </w:r>
      <w:r w:rsidR="003F42CF">
        <w:rPr>
          <w:rFonts w:ascii="Arial" w:hAnsi="Arial" w:cs="Arial"/>
        </w:rPr>
        <w:t xml:space="preserve">letter </w:t>
      </w:r>
      <w:r w:rsidRPr="003F42CF">
        <w:rPr>
          <w:rFonts w:ascii="Arial" w:hAnsi="Arial" w:cs="Arial"/>
        </w:rPr>
        <w:t>and the remaining ones with small letters</w:t>
      </w:r>
      <w:r w:rsidR="00110664">
        <w:rPr>
          <w:rFonts w:ascii="Arial" w:hAnsi="Arial" w:cs="Arial"/>
        </w:rPr>
        <w:t>.</w:t>
      </w:r>
    </w:p>
    <w:p w14:paraId="30E426CD" w14:textId="77777777" w:rsidR="00006F13" w:rsidRPr="003F42CF" w:rsidRDefault="00006F13" w:rsidP="003F42CF">
      <w:pPr>
        <w:pStyle w:val="Textosimples"/>
        <w:jc w:val="both"/>
        <w:rPr>
          <w:rFonts w:ascii="Arial" w:hAnsi="Arial" w:cs="Arial"/>
        </w:rPr>
      </w:pPr>
      <w:r w:rsidRPr="003F42CF">
        <w:rPr>
          <w:rFonts w:ascii="Arial" w:hAnsi="Arial" w:cs="Arial"/>
        </w:rPr>
        <w:t>* Do not leave more than one space between each word</w:t>
      </w:r>
      <w:r w:rsidR="00110664">
        <w:rPr>
          <w:rFonts w:ascii="Arial" w:hAnsi="Arial" w:cs="Arial"/>
        </w:rPr>
        <w:t>.</w:t>
      </w:r>
      <w:r w:rsidRPr="003F42CF">
        <w:rPr>
          <w:rFonts w:ascii="Arial" w:hAnsi="Arial" w:cs="Arial"/>
        </w:rPr>
        <w:t xml:space="preserve"> </w:t>
      </w:r>
    </w:p>
    <w:p w14:paraId="3BB1664E" w14:textId="77777777" w:rsidR="00006F13" w:rsidRPr="003F42CF" w:rsidRDefault="00006F13" w:rsidP="003F42CF">
      <w:pPr>
        <w:pStyle w:val="Textosimples"/>
        <w:jc w:val="both"/>
        <w:rPr>
          <w:rFonts w:ascii="Arial" w:hAnsi="Arial" w:cs="Arial"/>
        </w:rPr>
      </w:pPr>
      <w:r w:rsidRPr="003F42CF">
        <w:rPr>
          <w:rFonts w:ascii="Arial" w:hAnsi="Arial" w:cs="Arial"/>
        </w:rPr>
        <w:t xml:space="preserve">* To </w:t>
      </w:r>
      <w:proofErr w:type="spellStart"/>
      <w:r w:rsidRPr="003F42CF">
        <w:rPr>
          <w:rFonts w:ascii="Arial" w:hAnsi="Arial" w:cs="Arial"/>
        </w:rPr>
        <w:t>writte</w:t>
      </w:r>
      <w:proofErr w:type="spellEnd"/>
      <w:r w:rsidRPr="003F42CF">
        <w:rPr>
          <w:rFonts w:ascii="Arial" w:hAnsi="Arial" w:cs="Arial"/>
        </w:rPr>
        <w:t xml:space="preserve"> the </w:t>
      </w:r>
      <w:proofErr w:type="spellStart"/>
      <w:r w:rsidRPr="003F42CF">
        <w:rPr>
          <w:rFonts w:ascii="Arial" w:hAnsi="Arial" w:cs="Arial"/>
        </w:rPr>
        <w:t>greek</w:t>
      </w:r>
      <w:proofErr w:type="spellEnd"/>
      <w:r w:rsidRPr="003F42CF">
        <w:rPr>
          <w:rFonts w:ascii="Arial" w:hAnsi="Arial" w:cs="Arial"/>
        </w:rPr>
        <w:t xml:space="preserve"> letter "µ" (micro) push down the key "Alt" and while pressing this </w:t>
      </w:r>
      <w:r w:rsidR="00C641EA">
        <w:rPr>
          <w:rFonts w:ascii="Arial" w:hAnsi="Arial" w:cs="Arial"/>
        </w:rPr>
        <w:t>k</w:t>
      </w:r>
      <w:r w:rsidRPr="003F42CF">
        <w:rPr>
          <w:rFonts w:ascii="Arial" w:hAnsi="Arial" w:cs="Arial"/>
        </w:rPr>
        <w:t>ey write "0181"</w:t>
      </w:r>
      <w:r w:rsidR="00110664">
        <w:rPr>
          <w:rFonts w:ascii="Arial" w:hAnsi="Arial" w:cs="Arial"/>
        </w:rPr>
        <w:t>.</w:t>
      </w:r>
    </w:p>
    <w:p w14:paraId="1FAEA464" w14:textId="77777777" w:rsidR="00006F13" w:rsidRDefault="00006F13" w:rsidP="00E83D19">
      <w:pPr>
        <w:pStyle w:val="Cabealho1"/>
      </w:pPr>
    </w:p>
    <w:p w14:paraId="09E552F1" w14:textId="77777777" w:rsidR="00F8642D" w:rsidRPr="00F8642D" w:rsidRDefault="00F8642D" w:rsidP="00F8642D"/>
    <w:p w14:paraId="3DABAD62" w14:textId="77777777" w:rsidR="00006F13" w:rsidRPr="003F42CF" w:rsidRDefault="00006F13" w:rsidP="003F42CF">
      <w:pPr>
        <w:pStyle w:val="Cabealho2"/>
        <w:jc w:val="both"/>
        <w:rPr>
          <w:rFonts w:ascii="Arial" w:hAnsi="Arial" w:cs="Arial"/>
          <w:color w:val="0000FF"/>
        </w:rPr>
      </w:pPr>
      <w:bookmarkStart w:id="47" w:name="_Toc145591388"/>
      <w:r w:rsidRPr="003F42CF">
        <w:rPr>
          <w:rFonts w:ascii="Arial" w:hAnsi="Arial" w:cs="Arial"/>
          <w:color w:val="0000FF"/>
        </w:rPr>
        <w:t>Selection fields</w:t>
      </w:r>
      <w:bookmarkEnd w:id="47"/>
    </w:p>
    <w:p w14:paraId="7E276D87" w14:textId="77777777" w:rsidR="00006F13" w:rsidRPr="003F42CF" w:rsidRDefault="00006F13" w:rsidP="003F42CF">
      <w:pPr>
        <w:pStyle w:val="Textosimples"/>
        <w:jc w:val="both"/>
        <w:rPr>
          <w:rFonts w:ascii="Arial" w:hAnsi="Arial" w:cs="Arial"/>
        </w:rPr>
      </w:pPr>
    </w:p>
    <w:p w14:paraId="49A1C795" w14:textId="77777777" w:rsidR="00006F13" w:rsidRPr="003F42CF" w:rsidRDefault="00006F13" w:rsidP="003F42CF">
      <w:pPr>
        <w:pStyle w:val="Textosimples"/>
        <w:jc w:val="both"/>
        <w:rPr>
          <w:rFonts w:ascii="Arial" w:hAnsi="Arial" w:cs="Arial"/>
        </w:rPr>
      </w:pPr>
      <w:r w:rsidRPr="003F42CF">
        <w:rPr>
          <w:rFonts w:ascii="Arial" w:hAnsi="Arial" w:cs="Arial"/>
        </w:rPr>
        <w:t>* The fields consist of pre-defined list from which a selection has to be made (they are not free text fields)</w:t>
      </w:r>
      <w:r w:rsidR="00110664">
        <w:rPr>
          <w:rFonts w:ascii="Arial" w:hAnsi="Arial" w:cs="Arial"/>
        </w:rPr>
        <w:t>.</w:t>
      </w:r>
    </w:p>
    <w:p w14:paraId="5E727C90" w14:textId="77777777" w:rsidR="00006F13" w:rsidRPr="003F42CF" w:rsidRDefault="00006F13" w:rsidP="003F42CF">
      <w:pPr>
        <w:pStyle w:val="Textosimples"/>
        <w:ind w:left="426"/>
        <w:jc w:val="both"/>
        <w:rPr>
          <w:rFonts w:ascii="Arial" w:hAnsi="Arial" w:cs="Arial"/>
        </w:rPr>
      </w:pPr>
      <w:r w:rsidRPr="003F42CF">
        <w:rPr>
          <w:rFonts w:ascii="Arial" w:hAnsi="Arial" w:cs="Arial"/>
        </w:rPr>
        <w:t xml:space="preserve">Finding a term is done by writing part of the intended term and selecting between the options presented. Results show all the existing terms with the sequence of letters, independently from where they stand in the word. You should restrict </w:t>
      </w:r>
      <w:r w:rsidR="003F42CF">
        <w:rPr>
          <w:rFonts w:ascii="Arial" w:hAnsi="Arial" w:cs="Arial"/>
        </w:rPr>
        <w:t>your search as much as possible.</w:t>
      </w:r>
    </w:p>
    <w:p w14:paraId="69218D8E" w14:textId="77777777" w:rsidR="003F42CF" w:rsidRPr="00110664" w:rsidRDefault="003F42CF" w:rsidP="003F42CF">
      <w:pPr>
        <w:pStyle w:val="Textosimples"/>
        <w:ind w:left="360"/>
        <w:jc w:val="both"/>
        <w:rPr>
          <w:rFonts w:ascii="Arial" w:hAnsi="Arial" w:cs="Arial"/>
        </w:rPr>
      </w:pPr>
    </w:p>
    <w:p w14:paraId="47407A58" w14:textId="77777777" w:rsidR="00006F13" w:rsidRPr="003F42CF" w:rsidRDefault="00006F13" w:rsidP="003F42CF">
      <w:pPr>
        <w:pStyle w:val="Textosimples"/>
        <w:ind w:left="360"/>
        <w:jc w:val="both"/>
        <w:rPr>
          <w:rFonts w:ascii="Arial" w:hAnsi="Arial" w:cs="Arial"/>
        </w:rPr>
      </w:pPr>
      <w:r w:rsidRPr="00110664">
        <w:rPr>
          <w:rFonts w:ascii="Arial" w:hAnsi="Arial" w:cs="Arial"/>
          <w:b/>
          <w:i/>
        </w:rPr>
        <w:t>E.g.</w:t>
      </w:r>
      <w:r w:rsidRPr="00110664">
        <w:rPr>
          <w:rFonts w:ascii="Arial" w:hAnsi="Arial" w:cs="Arial"/>
          <w:b/>
        </w:rPr>
        <w:t>:</w:t>
      </w:r>
      <w:r w:rsidRPr="003F42CF">
        <w:rPr>
          <w:rFonts w:ascii="Arial" w:hAnsi="Arial" w:cs="Arial"/>
        </w:rPr>
        <w:t xml:space="preserve"> if you search for a the pharmaceutical form by writing %</w:t>
      </w:r>
      <w:r w:rsidRPr="003F42CF">
        <w:rPr>
          <w:rFonts w:ascii="Arial" w:hAnsi="Arial" w:cs="Arial"/>
          <w:i/>
        </w:rPr>
        <w:t>oral</w:t>
      </w:r>
      <w:r w:rsidRPr="003F42CF">
        <w:rPr>
          <w:rFonts w:ascii="Arial" w:hAnsi="Arial" w:cs="Arial"/>
        </w:rPr>
        <w:t xml:space="preserve">, all pharmaceutical forms containing oral will be shown </w:t>
      </w:r>
      <w:proofErr w:type="gramStart"/>
      <w:r w:rsidRPr="003F42CF">
        <w:rPr>
          <w:rFonts w:ascii="Arial" w:hAnsi="Arial" w:cs="Arial"/>
        </w:rPr>
        <w:t>( see</w:t>
      </w:r>
      <w:proofErr w:type="gramEnd"/>
      <w:r w:rsidRPr="003F42CF">
        <w:rPr>
          <w:rFonts w:ascii="Arial" w:hAnsi="Arial" w:cs="Arial"/>
        </w:rPr>
        <w:t xml:space="preserve"> </w:t>
      </w:r>
      <w:r w:rsidR="0096019A">
        <w:rPr>
          <w:rFonts w:ascii="Arial" w:hAnsi="Arial" w:cs="Arial"/>
        </w:rPr>
        <w:t xml:space="preserve">4.4 </w:t>
      </w:r>
      <w:r w:rsidRPr="003F42CF">
        <w:rPr>
          <w:rFonts w:ascii="Arial" w:hAnsi="Arial" w:cs="Arial"/>
        </w:rPr>
        <w:t xml:space="preserve">Marketing Authorization Application Details – </w:t>
      </w:r>
      <w:r w:rsidR="0096019A">
        <w:rPr>
          <w:rFonts w:ascii="Arial" w:hAnsi="Arial" w:cs="Arial"/>
        </w:rPr>
        <w:t>4.4.5</w:t>
      </w:r>
      <w:r w:rsidRPr="003F42CF">
        <w:rPr>
          <w:rFonts w:ascii="Arial" w:hAnsi="Arial" w:cs="Arial"/>
        </w:rPr>
        <w:t xml:space="preserve"> pharmaceutical form.</w:t>
      </w:r>
    </w:p>
    <w:p w14:paraId="0FA2622E" w14:textId="77777777" w:rsidR="00006F13" w:rsidRDefault="00006F13" w:rsidP="003F42CF">
      <w:pPr>
        <w:pStyle w:val="Textosimples"/>
        <w:jc w:val="both"/>
        <w:rPr>
          <w:rFonts w:ascii="Arial" w:hAnsi="Arial" w:cs="Arial"/>
        </w:rPr>
      </w:pPr>
    </w:p>
    <w:p w14:paraId="639D3AE0" w14:textId="77777777" w:rsidR="002A0C66" w:rsidRPr="003F42CF" w:rsidRDefault="002A0C66" w:rsidP="003F42CF">
      <w:pPr>
        <w:pStyle w:val="Textosimples"/>
        <w:jc w:val="both"/>
        <w:rPr>
          <w:rFonts w:ascii="Arial" w:hAnsi="Arial" w:cs="Arial"/>
        </w:rPr>
      </w:pPr>
    </w:p>
    <w:p w14:paraId="21E89E1C" w14:textId="77777777" w:rsidR="00006F13" w:rsidRPr="003F42CF" w:rsidRDefault="00006F13" w:rsidP="003F42CF">
      <w:pPr>
        <w:pStyle w:val="Textosimples"/>
        <w:jc w:val="both"/>
        <w:rPr>
          <w:rFonts w:ascii="Arial" w:hAnsi="Arial" w:cs="Arial"/>
        </w:rPr>
      </w:pPr>
      <w:r w:rsidRPr="003F42CF">
        <w:rPr>
          <w:rFonts w:ascii="Arial" w:hAnsi="Arial" w:cs="Arial"/>
          <w:u w:val="single"/>
        </w:rPr>
        <w:t>Lists for selection of entities</w:t>
      </w:r>
      <w:r w:rsidRPr="003F42CF">
        <w:rPr>
          <w:rFonts w:ascii="Arial" w:hAnsi="Arial" w:cs="Arial"/>
        </w:rPr>
        <w:t xml:space="preserve"> </w:t>
      </w:r>
    </w:p>
    <w:p w14:paraId="74065FE0" w14:textId="77777777" w:rsidR="00006F13" w:rsidRPr="003F42CF" w:rsidRDefault="00006F13" w:rsidP="003F42CF">
      <w:pPr>
        <w:pStyle w:val="Textosimples"/>
        <w:ind w:left="284" w:hanging="284"/>
        <w:jc w:val="both"/>
        <w:rPr>
          <w:rFonts w:ascii="Arial" w:hAnsi="Arial" w:cs="Arial"/>
        </w:rPr>
      </w:pPr>
      <w:r w:rsidRPr="006A3DD9">
        <w:rPr>
          <w:rFonts w:ascii="Arial" w:hAnsi="Arial" w:cs="Arial"/>
          <w:b/>
          <w:i/>
        </w:rPr>
        <w:t>E.g.</w:t>
      </w:r>
      <w:r w:rsidR="006A3DD9" w:rsidRPr="006A3DD9">
        <w:rPr>
          <w:rFonts w:ascii="Arial" w:hAnsi="Arial" w:cs="Arial"/>
          <w:b/>
          <w:i/>
        </w:rPr>
        <w:t>:</w:t>
      </w:r>
      <w:r w:rsidRPr="003F42CF">
        <w:rPr>
          <w:rFonts w:ascii="Arial" w:hAnsi="Arial" w:cs="Arial"/>
          <w:i/>
        </w:rPr>
        <w:t xml:space="preserve"> </w:t>
      </w:r>
      <w:r w:rsidRPr="003F42CF">
        <w:rPr>
          <w:rFonts w:ascii="Arial" w:hAnsi="Arial" w:cs="Arial"/>
        </w:rPr>
        <w:t>MA Holder, manufacturers</w:t>
      </w:r>
    </w:p>
    <w:p w14:paraId="33990E0F" w14:textId="77777777" w:rsidR="00006F13" w:rsidRDefault="00006F13" w:rsidP="003F42CF">
      <w:pPr>
        <w:pStyle w:val="Textosimples"/>
        <w:jc w:val="both"/>
        <w:rPr>
          <w:rFonts w:ascii="Arial" w:hAnsi="Arial" w:cs="Arial"/>
        </w:rPr>
      </w:pPr>
    </w:p>
    <w:p w14:paraId="11BD2EB1" w14:textId="04053C54" w:rsidR="00006F13" w:rsidRDefault="00006F13" w:rsidP="0040439A">
      <w:pPr>
        <w:pStyle w:val="Textosimples"/>
        <w:pBdr>
          <w:top w:val="single" w:sz="4" w:space="1" w:color="auto"/>
          <w:left w:val="single" w:sz="4" w:space="4" w:color="auto"/>
          <w:bottom w:val="single" w:sz="4" w:space="1" w:color="auto"/>
          <w:right w:val="single" w:sz="4" w:space="4" w:color="auto"/>
        </w:pBdr>
        <w:ind w:left="142"/>
        <w:jc w:val="both"/>
        <w:rPr>
          <w:rFonts w:ascii="Arial" w:hAnsi="Arial" w:cs="Arial"/>
          <w:b/>
        </w:rPr>
      </w:pPr>
      <w:r w:rsidRPr="003F42CF">
        <w:rPr>
          <w:rFonts w:ascii="Arial" w:hAnsi="Arial" w:cs="Arial"/>
          <w:b/>
        </w:rPr>
        <w:t>ATTENTION:</w:t>
      </w:r>
      <w:r w:rsidR="0040439A">
        <w:rPr>
          <w:rFonts w:ascii="Arial" w:hAnsi="Arial" w:cs="Arial"/>
          <w:b/>
        </w:rPr>
        <w:t xml:space="preserve"> </w:t>
      </w:r>
      <w:r w:rsidRPr="003F42CF">
        <w:rPr>
          <w:rFonts w:ascii="Arial" w:hAnsi="Arial" w:cs="Arial"/>
          <w:b/>
        </w:rPr>
        <w:t xml:space="preserve">If </w:t>
      </w:r>
      <w:r w:rsidR="00C641EA">
        <w:rPr>
          <w:rFonts w:ascii="Arial" w:hAnsi="Arial" w:cs="Arial"/>
          <w:b/>
        </w:rPr>
        <w:t xml:space="preserve">the </w:t>
      </w:r>
      <w:r w:rsidRPr="003F42CF">
        <w:rPr>
          <w:rFonts w:ascii="Arial" w:hAnsi="Arial" w:cs="Arial"/>
          <w:b/>
        </w:rPr>
        <w:t xml:space="preserve">intended entity is not found on the list, </w:t>
      </w:r>
      <w:r w:rsidR="00C641EA">
        <w:rPr>
          <w:rFonts w:ascii="Arial" w:hAnsi="Arial" w:cs="Arial"/>
          <w:b/>
        </w:rPr>
        <w:t xml:space="preserve">send a request to Infarmed </w:t>
      </w:r>
      <w:r w:rsidRPr="003F42CF">
        <w:rPr>
          <w:rFonts w:ascii="Arial" w:hAnsi="Arial" w:cs="Arial"/>
          <w:b/>
        </w:rPr>
        <w:t xml:space="preserve">via email </w:t>
      </w:r>
      <w:proofErr w:type="spellStart"/>
      <w:r w:rsidR="00022635" w:rsidRPr="00022635">
        <w:rPr>
          <w:rFonts w:ascii="Arial" w:hAnsi="Arial"/>
          <w:b/>
          <w:color w:val="0000FF"/>
        </w:rPr>
        <w:t>entidades@infarmed.pt</w:t>
      </w:r>
      <w:r w:rsidR="00C641EA" w:rsidRPr="002A0C66">
        <w:rPr>
          <w:rFonts w:ascii="Arial" w:hAnsi="Arial"/>
          <w:b/>
        </w:rPr>
        <w:t>to</w:t>
      </w:r>
      <w:proofErr w:type="spellEnd"/>
      <w:r w:rsidR="00C641EA" w:rsidRPr="002A0C66">
        <w:rPr>
          <w:rFonts w:ascii="Arial" w:hAnsi="Arial"/>
          <w:b/>
        </w:rPr>
        <w:t xml:space="preserve"> include it in the list,</w:t>
      </w:r>
      <w:r w:rsidR="00C641EA">
        <w:rPr>
          <w:rFonts w:ascii="Arial" w:hAnsi="Arial" w:cs="Arial"/>
          <w:b/>
        </w:rPr>
        <w:t xml:space="preserve"> along with</w:t>
      </w:r>
      <w:r w:rsidRPr="003F42CF">
        <w:rPr>
          <w:rFonts w:ascii="Arial" w:hAnsi="Arial" w:cs="Arial"/>
          <w:b/>
        </w:rPr>
        <w:t xml:space="preserve"> relevant documentation</w:t>
      </w:r>
      <w:r w:rsidR="00235A13">
        <w:rPr>
          <w:rFonts w:ascii="Arial" w:hAnsi="Arial" w:cs="Arial"/>
          <w:b/>
        </w:rPr>
        <w:t xml:space="preserve"> </w:t>
      </w:r>
      <w:r w:rsidR="00235A13" w:rsidRPr="00235A13">
        <w:rPr>
          <w:rFonts w:ascii="Arial" w:hAnsi="Arial" w:cs="Arial"/>
          <w:b/>
          <w:lang w:val="en"/>
        </w:rPr>
        <w:t>and identifying the MAA</w:t>
      </w:r>
      <w:r w:rsidRPr="003F42CF">
        <w:rPr>
          <w:rFonts w:ascii="Arial" w:hAnsi="Arial" w:cs="Arial"/>
          <w:b/>
        </w:rPr>
        <w:t>. If the entity required is a manufacturer one of the following three documents</w:t>
      </w:r>
      <w:r w:rsidR="00C641EA">
        <w:rPr>
          <w:rFonts w:ascii="Arial" w:hAnsi="Arial" w:cs="Arial"/>
          <w:b/>
        </w:rPr>
        <w:t xml:space="preserve"> must be submitted</w:t>
      </w:r>
      <w:r w:rsidRPr="003F42CF">
        <w:rPr>
          <w:rFonts w:ascii="Arial" w:hAnsi="Arial" w:cs="Arial"/>
          <w:b/>
        </w:rPr>
        <w:t>: Certificate of GMP, CEP or Manufacturing Authorisation</w:t>
      </w:r>
      <w:r w:rsidR="00C641EA">
        <w:rPr>
          <w:rFonts w:ascii="Arial" w:hAnsi="Arial" w:cs="Arial"/>
          <w:b/>
        </w:rPr>
        <w:t>. I</w:t>
      </w:r>
      <w:r w:rsidRPr="003F42CF">
        <w:rPr>
          <w:rFonts w:ascii="Arial" w:hAnsi="Arial" w:cs="Arial"/>
          <w:b/>
        </w:rPr>
        <w:t xml:space="preserve">f </w:t>
      </w:r>
      <w:r w:rsidR="00C641EA">
        <w:rPr>
          <w:rFonts w:ascii="Arial" w:hAnsi="Arial" w:cs="Arial"/>
          <w:b/>
        </w:rPr>
        <w:t xml:space="preserve">the requested </w:t>
      </w:r>
      <w:r w:rsidRPr="003F42CF">
        <w:rPr>
          <w:rFonts w:ascii="Arial" w:hAnsi="Arial" w:cs="Arial"/>
          <w:b/>
        </w:rPr>
        <w:t xml:space="preserve">entity is a </w:t>
      </w:r>
      <w:r w:rsidR="000977A2">
        <w:rPr>
          <w:rFonts w:ascii="Arial" w:hAnsi="Arial" w:cs="Arial"/>
          <w:b/>
        </w:rPr>
        <w:t xml:space="preserve">future marketing authorisation </w:t>
      </w:r>
      <w:r w:rsidRPr="003F42CF">
        <w:rPr>
          <w:rFonts w:ascii="Arial" w:hAnsi="Arial" w:cs="Arial"/>
          <w:b/>
        </w:rPr>
        <w:t>holder</w:t>
      </w:r>
      <w:r w:rsidR="000977A2">
        <w:rPr>
          <w:rFonts w:ascii="Arial" w:hAnsi="Arial" w:cs="Arial"/>
          <w:b/>
        </w:rPr>
        <w:t xml:space="preserve"> it is necessary</w:t>
      </w:r>
      <w:r w:rsidRPr="003F42CF">
        <w:rPr>
          <w:rFonts w:ascii="Arial" w:hAnsi="Arial" w:cs="Arial"/>
          <w:b/>
        </w:rPr>
        <w:t xml:space="preserve"> to attach copy of </w:t>
      </w:r>
      <w:r w:rsidR="00DA3E4B" w:rsidRPr="00DA3E4B">
        <w:rPr>
          <w:rFonts w:ascii="Arial" w:hAnsi="Arial" w:cs="Arial"/>
          <w:b/>
        </w:rPr>
        <w:t>Company Register Information</w:t>
      </w:r>
      <w:r w:rsidRPr="003F42CF">
        <w:rPr>
          <w:rFonts w:ascii="Arial" w:hAnsi="Arial" w:cs="Arial"/>
          <w:b/>
        </w:rPr>
        <w:t xml:space="preserve">. </w:t>
      </w:r>
    </w:p>
    <w:p w14:paraId="21B4FC97" w14:textId="77777777" w:rsidR="0040439A" w:rsidRPr="003F42CF" w:rsidRDefault="0040439A" w:rsidP="0040439A">
      <w:pPr>
        <w:pStyle w:val="Textosimples"/>
        <w:pBdr>
          <w:top w:val="single" w:sz="4" w:space="1" w:color="auto"/>
          <w:left w:val="single" w:sz="4" w:space="4" w:color="auto"/>
          <w:bottom w:val="single" w:sz="4" w:space="1" w:color="auto"/>
          <w:right w:val="single" w:sz="4" w:space="4" w:color="auto"/>
        </w:pBdr>
        <w:ind w:left="142"/>
        <w:jc w:val="both"/>
        <w:rPr>
          <w:rFonts w:ascii="Arial" w:hAnsi="Arial" w:cs="Arial"/>
          <w:b/>
        </w:rPr>
      </w:pPr>
    </w:p>
    <w:bookmarkEnd w:id="0"/>
    <w:bookmarkEnd w:id="1"/>
    <w:bookmarkEnd w:id="2"/>
    <w:p w14:paraId="536C766C" w14:textId="77777777" w:rsidR="009A6533" w:rsidRDefault="009A6533" w:rsidP="003F42CF">
      <w:pPr>
        <w:pStyle w:val="Textosimples"/>
        <w:jc w:val="both"/>
        <w:rPr>
          <w:rFonts w:ascii="Arial" w:hAnsi="Arial" w:cs="Arial"/>
        </w:rPr>
      </w:pPr>
    </w:p>
    <w:p w14:paraId="0307F52A" w14:textId="77777777" w:rsidR="002A0C66" w:rsidRDefault="002A0C66" w:rsidP="003F42CF">
      <w:pPr>
        <w:pStyle w:val="Textosimples"/>
        <w:jc w:val="both"/>
        <w:rPr>
          <w:rFonts w:ascii="Arial" w:hAnsi="Arial" w:cs="Arial"/>
        </w:rPr>
      </w:pPr>
    </w:p>
    <w:p w14:paraId="6354FD42" w14:textId="77777777" w:rsidR="001E3EE7" w:rsidRPr="0051102C" w:rsidRDefault="001E3EE7" w:rsidP="001E3EE7">
      <w:pPr>
        <w:pStyle w:val="Textosimples"/>
        <w:jc w:val="both"/>
        <w:rPr>
          <w:rFonts w:ascii="Arial" w:hAnsi="Arial"/>
          <w:u w:val="single"/>
        </w:rPr>
      </w:pPr>
      <w:r w:rsidRPr="0051102C">
        <w:rPr>
          <w:rFonts w:ascii="Arial" w:hAnsi="Arial"/>
          <w:u w:val="single"/>
        </w:rPr>
        <w:t>Lists for the selection of substances</w:t>
      </w:r>
    </w:p>
    <w:p w14:paraId="4E84C53D" w14:textId="77777777" w:rsidR="001E3EE7" w:rsidRPr="00722F40" w:rsidRDefault="001E3EE7" w:rsidP="001E3EE7">
      <w:pPr>
        <w:pStyle w:val="Textosimples"/>
        <w:jc w:val="both"/>
        <w:rPr>
          <w:rFonts w:ascii="Arial" w:hAnsi="Arial"/>
        </w:rPr>
      </w:pPr>
      <w:proofErr w:type="gramStart"/>
      <w:r w:rsidRPr="001E3EE7">
        <w:rPr>
          <w:rFonts w:ascii="Arial" w:hAnsi="Arial"/>
          <w:b/>
          <w:i/>
        </w:rPr>
        <w:t>E.g.</w:t>
      </w:r>
      <w:proofErr w:type="gramEnd"/>
      <w:r w:rsidRPr="00722F40">
        <w:rPr>
          <w:rFonts w:ascii="Arial" w:hAnsi="Arial"/>
          <w:i/>
        </w:rPr>
        <w:t xml:space="preserve"> </w:t>
      </w:r>
      <w:r>
        <w:rPr>
          <w:rFonts w:ascii="Arial" w:hAnsi="Arial"/>
        </w:rPr>
        <w:t>Q</w:t>
      </w:r>
      <w:r w:rsidRPr="001E3EE7">
        <w:rPr>
          <w:rFonts w:ascii="Arial" w:hAnsi="Arial"/>
          <w:bCs/>
        </w:rPr>
        <w:t>ualitative and quantitative composition in terms of the active substances and the excipients</w:t>
      </w:r>
    </w:p>
    <w:p w14:paraId="568F9418" w14:textId="77777777" w:rsidR="001E3EE7" w:rsidRPr="003F42CF" w:rsidRDefault="001E3EE7" w:rsidP="001E3EE7">
      <w:pPr>
        <w:pStyle w:val="Textosimples"/>
        <w:jc w:val="both"/>
        <w:rPr>
          <w:rFonts w:ascii="Arial" w:hAnsi="Arial" w:cs="Arial"/>
        </w:rPr>
      </w:pPr>
    </w:p>
    <w:p w14:paraId="5D313BE0" w14:textId="6B7B1C05" w:rsidR="001E3EE7" w:rsidRDefault="001E3EE7" w:rsidP="001E3EE7">
      <w:pPr>
        <w:pStyle w:val="Textosimples"/>
        <w:pBdr>
          <w:top w:val="single" w:sz="4" w:space="1" w:color="auto"/>
          <w:left w:val="single" w:sz="4" w:space="4" w:color="auto"/>
          <w:bottom w:val="single" w:sz="4" w:space="1" w:color="auto"/>
          <w:right w:val="single" w:sz="4" w:space="4" w:color="auto"/>
        </w:pBdr>
        <w:jc w:val="both"/>
        <w:rPr>
          <w:rFonts w:ascii="Arial" w:hAnsi="Arial" w:cs="Arial"/>
          <w:b/>
        </w:rPr>
      </w:pPr>
      <w:r w:rsidRPr="003F42CF">
        <w:rPr>
          <w:rFonts w:ascii="Arial" w:hAnsi="Arial" w:cs="Arial"/>
          <w:b/>
        </w:rPr>
        <w:t>ATTENTION:</w:t>
      </w:r>
      <w:r w:rsidR="0040439A">
        <w:rPr>
          <w:rFonts w:ascii="Arial" w:hAnsi="Arial" w:cs="Arial"/>
          <w:b/>
        </w:rPr>
        <w:t xml:space="preserve"> </w:t>
      </w:r>
      <w:r w:rsidRPr="001E3EE7">
        <w:rPr>
          <w:rFonts w:ascii="Arial" w:hAnsi="Arial" w:cs="Arial"/>
          <w:b/>
        </w:rPr>
        <w:t xml:space="preserve">If the </w:t>
      </w:r>
      <w:r w:rsidRPr="003F42CF">
        <w:rPr>
          <w:rFonts w:ascii="Arial" w:hAnsi="Arial" w:cs="Arial"/>
          <w:b/>
        </w:rPr>
        <w:t>intended</w:t>
      </w:r>
      <w:r w:rsidRPr="001E3EE7">
        <w:rPr>
          <w:rFonts w:ascii="Arial" w:hAnsi="Arial" w:cs="Arial"/>
          <w:b/>
        </w:rPr>
        <w:t xml:space="preserve"> substance is not found on the list</w:t>
      </w:r>
      <w:r>
        <w:rPr>
          <w:rFonts w:ascii="Arial" w:hAnsi="Arial" w:cs="Arial"/>
          <w:b/>
        </w:rPr>
        <w:t>,</w:t>
      </w:r>
      <w:r w:rsidRPr="001E3EE7">
        <w:rPr>
          <w:rFonts w:ascii="Arial" w:hAnsi="Arial" w:cs="Arial"/>
          <w:b/>
        </w:rPr>
        <w:t xml:space="preserve"> </w:t>
      </w:r>
      <w:r w:rsidRPr="003F42CF">
        <w:rPr>
          <w:rFonts w:ascii="Arial" w:hAnsi="Arial" w:cs="Arial"/>
          <w:b/>
        </w:rPr>
        <w:t xml:space="preserve">ask </w:t>
      </w:r>
      <w:r w:rsidR="00A90876">
        <w:rPr>
          <w:rFonts w:ascii="Arial" w:hAnsi="Arial" w:cs="Arial"/>
          <w:b/>
        </w:rPr>
        <w:t>Infarmed</w:t>
      </w:r>
      <w:r w:rsidRPr="003F42CF">
        <w:rPr>
          <w:rFonts w:ascii="Arial" w:hAnsi="Arial" w:cs="Arial"/>
          <w:b/>
        </w:rPr>
        <w:t xml:space="preserve"> to </w:t>
      </w:r>
      <w:r w:rsidR="00A90876">
        <w:rPr>
          <w:rFonts w:ascii="Arial" w:hAnsi="Arial" w:cs="Arial"/>
          <w:b/>
        </w:rPr>
        <w:t xml:space="preserve">include it </w:t>
      </w:r>
      <w:r w:rsidRPr="003F42CF">
        <w:rPr>
          <w:rFonts w:ascii="Arial" w:hAnsi="Arial" w:cs="Arial"/>
          <w:b/>
        </w:rPr>
        <w:t xml:space="preserve">via email </w:t>
      </w:r>
      <w:r w:rsidR="00022635" w:rsidRPr="00022635">
        <w:rPr>
          <w:rFonts w:ascii="Arial" w:hAnsi="Arial"/>
          <w:b/>
          <w:color w:val="0000FF"/>
        </w:rPr>
        <w:t>substancias@infarmed.pt</w:t>
      </w:r>
      <w:r w:rsidRPr="002A0C66">
        <w:rPr>
          <w:rFonts w:ascii="Arial" w:hAnsi="Arial"/>
          <w:b/>
        </w:rPr>
        <w:t xml:space="preserve">, </w:t>
      </w:r>
      <w:r w:rsidR="00A90876" w:rsidRPr="002A0C66">
        <w:rPr>
          <w:rFonts w:ascii="Arial" w:hAnsi="Arial"/>
          <w:b/>
        </w:rPr>
        <w:t>along with</w:t>
      </w:r>
      <w:r w:rsidR="00A90876">
        <w:rPr>
          <w:rFonts w:ascii="Arial" w:hAnsi="Arial"/>
          <w:b/>
          <w:color w:val="0000FF"/>
        </w:rPr>
        <w:t xml:space="preserve"> </w:t>
      </w:r>
      <w:r>
        <w:rPr>
          <w:rFonts w:ascii="Arial" w:hAnsi="Arial" w:cs="Arial"/>
          <w:b/>
        </w:rPr>
        <w:t>the</w:t>
      </w:r>
      <w:r w:rsidRPr="001E3EE7">
        <w:rPr>
          <w:rFonts w:ascii="Arial" w:hAnsi="Arial" w:cs="Arial"/>
          <w:b/>
        </w:rPr>
        <w:t xml:space="preserve"> monography of the substance</w:t>
      </w:r>
      <w:r w:rsidRPr="001E3EE7">
        <w:rPr>
          <w:rFonts w:ascii="Arial" w:hAnsi="Arial" w:cs="Arial"/>
          <w:b/>
          <w:lang w:val="en"/>
        </w:rPr>
        <w:t xml:space="preserve"> </w:t>
      </w:r>
      <w:r w:rsidRPr="00235A13">
        <w:rPr>
          <w:rFonts w:ascii="Arial" w:hAnsi="Arial" w:cs="Arial"/>
          <w:b/>
          <w:lang w:val="en"/>
        </w:rPr>
        <w:t>and identifying the MAA</w:t>
      </w:r>
      <w:r>
        <w:rPr>
          <w:rFonts w:ascii="Arial" w:hAnsi="Arial" w:cs="Arial"/>
          <w:b/>
        </w:rPr>
        <w:t>.</w:t>
      </w:r>
    </w:p>
    <w:p w14:paraId="44D2F470" w14:textId="77777777" w:rsidR="0040439A" w:rsidRDefault="0040439A" w:rsidP="001E3EE7">
      <w:pPr>
        <w:pStyle w:val="Textosimples"/>
        <w:pBdr>
          <w:top w:val="single" w:sz="4" w:space="1" w:color="auto"/>
          <w:left w:val="single" w:sz="4" w:space="4" w:color="auto"/>
          <w:bottom w:val="single" w:sz="4" w:space="1" w:color="auto"/>
          <w:right w:val="single" w:sz="4" w:space="4" w:color="auto"/>
        </w:pBdr>
        <w:jc w:val="both"/>
        <w:rPr>
          <w:rFonts w:ascii="Arial" w:hAnsi="Arial" w:cs="Arial"/>
          <w:b/>
        </w:rPr>
      </w:pPr>
    </w:p>
    <w:p w14:paraId="30CA42CA" w14:textId="77777777" w:rsidR="001E3EE7" w:rsidRPr="00722F40" w:rsidRDefault="001E3EE7" w:rsidP="001E3EE7">
      <w:pPr>
        <w:pStyle w:val="Textosimples"/>
        <w:jc w:val="both"/>
        <w:rPr>
          <w:rFonts w:ascii="Arial" w:hAnsi="Arial"/>
        </w:rPr>
      </w:pPr>
    </w:p>
    <w:p w14:paraId="5A711DB7" w14:textId="77777777" w:rsidR="00F8642D" w:rsidRPr="003F42CF" w:rsidRDefault="00F8642D" w:rsidP="003F42CF">
      <w:pPr>
        <w:pStyle w:val="Textosimples"/>
        <w:jc w:val="both"/>
        <w:rPr>
          <w:rFonts w:ascii="Arial" w:hAnsi="Arial" w:cs="Arial"/>
        </w:rPr>
      </w:pPr>
    </w:p>
    <w:p w14:paraId="408DE99F" w14:textId="77777777" w:rsidR="00006F13" w:rsidRPr="003F42CF" w:rsidRDefault="00006F13" w:rsidP="003F42CF">
      <w:pPr>
        <w:pStyle w:val="Textosimples"/>
        <w:jc w:val="both"/>
        <w:rPr>
          <w:rFonts w:ascii="Arial" w:hAnsi="Arial" w:cs="Arial"/>
          <w:u w:val="single"/>
        </w:rPr>
      </w:pPr>
      <w:r w:rsidRPr="003F42CF">
        <w:rPr>
          <w:rFonts w:ascii="Arial" w:hAnsi="Arial" w:cs="Arial"/>
          <w:u w:val="single"/>
        </w:rPr>
        <w:t xml:space="preserve">Lists for selection of </w:t>
      </w:r>
      <w:r w:rsidR="00B6109F">
        <w:rPr>
          <w:rFonts w:ascii="Arial" w:hAnsi="Arial" w:cs="Arial"/>
          <w:u w:val="single"/>
        </w:rPr>
        <w:t>INN</w:t>
      </w:r>
    </w:p>
    <w:p w14:paraId="1F484112" w14:textId="77777777" w:rsidR="00006F13" w:rsidRPr="003F42CF" w:rsidRDefault="00006F13" w:rsidP="003F42CF">
      <w:pPr>
        <w:pStyle w:val="Textosimples"/>
        <w:jc w:val="both"/>
        <w:rPr>
          <w:rFonts w:ascii="Arial" w:hAnsi="Arial" w:cs="Arial"/>
          <w:u w:val="single"/>
        </w:rPr>
      </w:pPr>
    </w:p>
    <w:p w14:paraId="31F50DE1" w14:textId="4395AC3B" w:rsidR="00006F13" w:rsidRDefault="001E3EE7" w:rsidP="0040439A">
      <w:pPr>
        <w:pStyle w:val="Textosimples"/>
        <w:pBdr>
          <w:top w:val="single" w:sz="4" w:space="0" w:color="auto"/>
          <w:left w:val="single" w:sz="4" w:space="4" w:color="auto"/>
          <w:bottom w:val="single" w:sz="4" w:space="1" w:color="auto"/>
          <w:right w:val="single" w:sz="4" w:space="4" w:color="auto"/>
        </w:pBdr>
        <w:jc w:val="both"/>
        <w:rPr>
          <w:rFonts w:ascii="Arial" w:hAnsi="Arial" w:cs="Arial"/>
          <w:b/>
        </w:rPr>
      </w:pPr>
      <w:r w:rsidRPr="003F42CF">
        <w:rPr>
          <w:rFonts w:ascii="Arial" w:hAnsi="Arial" w:cs="Arial"/>
          <w:b/>
        </w:rPr>
        <w:t>ATTENTION</w:t>
      </w:r>
      <w:r w:rsidR="00006F13" w:rsidRPr="001E3EE7">
        <w:rPr>
          <w:rFonts w:ascii="Arial" w:hAnsi="Arial" w:cs="Arial"/>
          <w:b/>
        </w:rPr>
        <w:t>:</w:t>
      </w:r>
      <w:r w:rsidR="0040439A">
        <w:rPr>
          <w:rFonts w:ascii="Arial" w:hAnsi="Arial" w:cs="Arial"/>
          <w:b/>
        </w:rPr>
        <w:t xml:space="preserve"> </w:t>
      </w:r>
      <w:r w:rsidR="00006F13" w:rsidRPr="003F42CF">
        <w:rPr>
          <w:rFonts w:ascii="Arial" w:hAnsi="Arial" w:cs="Arial"/>
          <w:b/>
        </w:rPr>
        <w:t xml:space="preserve">If </w:t>
      </w:r>
      <w:r w:rsidR="009A16FB">
        <w:rPr>
          <w:rFonts w:ascii="Arial" w:hAnsi="Arial" w:cs="Arial"/>
          <w:b/>
        </w:rPr>
        <w:t xml:space="preserve">the </w:t>
      </w:r>
      <w:r w:rsidR="00006F13" w:rsidRPr="003F42CF">
        <w:rPr>
          <w:rFonts w:ascii="Arial" w:hAnsi="Arial" w:cs="Arial"/>
          <w:b/>
        </w:rPr>
        <w:t xml:space="preserve">intended </w:t>
      </w:r>
      <w:r w:rsidR="009A16FB">
        <w:rPr>
          <w:rFonts w:ascii="Arial" w:hAnsi="Arial" w:cs="Arial"/>
          <w:b/>
        </w:rPr>
        <w:t>INN</w:t>
      </w:r>
      <w:r w:rsidR="00006F13" w:rsidRPr="003F42CF">
        <w:rPr>
          <w:rFonts w:ascii="Arial" w:hAnsi="Arial" w:cs="Arial"/>
          <w:b/>
        </w:rPr>
        <w:t xml:space="preserve"> is not found on the list, ask </w:t>
      </w:r>
      <w:r w:rsidR="009A16FB">
        <w:rPr>
          <w:rFonts w:ascii="Arial" w:hAnsi="Arial" w:cs="Arial"/>
          <w:b/>
        </w:rPr>
        <w:t>Infarmed to include it</w:t>
      </w:r>
      <w:r w:rsidR="00006F13" w:rsidRPr="003F42CF">
        <w:rPr>
          <w:rFonts w:ascii="Arial" w:hAnsi="Arial" w:cs="Arial"/>
          <w:b/>
        </w:rPr>
        <w:t xml:space="preserve"> via </w:t>
      </w:r>
      <w:r w:rsidR="009A16FB">
        <w:rPr>
          <w:rFonts w:ascii="Arial" w:hAnsi="Arial" w:cs="Arial"/>
          <w:b/>
        </w:rPr>
        <w:t xml:space="preserve">the </w:t>
      </w:r>
      <w:r w:rsidR="00006F13" w:rsidRPr="003F42CF">
        <w:rPr>
          <w:rFonts w:ascii="Arial" w:hAnsi="Arial" w:cs="Arial"/>
          <w:b/>
        </w:rPr>
        <w:t xml:space="preserve">email </w:t>
      </w:r>
      <w:r w:rsidR="00022635" w:rsidRPr="00022635">
        <w:rPr>
          <w:rFonts w:ascii="Arial" w:hAnsi="Arial"/>
          <w:b/>
          <w:color w:val="0000FF"/>
        </w:rPr>
        <w:t>substancias@infarmed.pt</w:t>
      </w:r>
      <w:r w:rsidR="00006F13" w:rsidRPr="003F42CF">
        <w:rPr>
          <w:rFonts w:ascii="Arial" w:hAnsi="Arial" w:cs="Arial"/>
          <w:b/>
        </w:rPr>
        <w:t xml:space="preserve">, indicating </w:t>
      </w:r>
      <w:r w:rsidR="00006F13" w:rsidRPr="003F42CF">
        <w:rPr>
          <w:rFonts w:ascii="Arial" w:hAnsi="Arial" w:cs="Arial"/>
          <w:b/>
          <w:lang w:val="en"/>
        </w:rPr>
        <w:t xml:space="preserve">the </w:t>
      </w:r>
      <w:smartTag w:uri="urn:schemas-microsoft-com:office:smarttags" w:element="place">
        <w:r w:rsidR="009A16FB">
          <w:rPr>
            <w:rFonts w:ascii="Arial" w:hAnsi="Arial" w:cs="Arial"/>
            <w:b/>
            <w:lang w:val="en"/>
          </w:rPr>
          <w:t>INN</w:t>
        </w:r>
      </w:smartTag>
      <w:r w:rsidR="00006F13" w:rsidRPr="003F42CF">
        <w:rPr>
          <w:rFonts w:ascii="Arial" w:hAnsi="Arial" w:cs="Arial"/>
          <w:b/>
          <w:lang w:val="en"/>
        </w:rPr>
        <w:t xml:space="preserve"> in EN and PT</w:t>
      </w:r>
      <w:r w:rsidR="00EE6563">
        <w:rPr>
          <w:rFonts w:ascii="Arial" w:hAnsi="Arial" w:cs="Arial"/>
          <w:b/>
          <w:lang w:val="en"/>
        </w:rPr>
        <w:t xml:space="preserve">. </w:t>
      </w:r>
      <w:r w:rsidR="000977A2">
        <w:rPr>
          <w:rFonts w:ascii="Arial" w:hAnsi="Arial" w:cs="Arial"/>
          <w:b/>
          <w:lang w:val="en"/>
        </w:rPr>
        <w:t>Attach to</w:t>
      </w:r>
      <w:r w:rsidR="00EE6563">
        <w:rPr>
          <w:rFonts w:ascii="Arial" w:hAnsi="Arial" w:cs="Arial"/>
          <w:b/>
          <w:lang w:val="en"/>
        </w:rPr>
        <w:t xml:space="preserve"> the email</w:t>
      </w:r>
      <w:r w:rsidR="000977A2">
        <w:rPr>
          <w:rFonts w:ascii="Arial" w:hAnsi="Arial" w:cs="Arial"/>
          <w:b/>
          <w:lang w:val="en"/>
        </w:rPr>
        <w:t xml:space="preserve"> </w:t>
      </w:r>
      <w:r w:rsidR="009A16FB">
        <w:rPr>
          <w:rFonts w:ascii="Arial" w:hAnsi="Arial" w:cs="Arial"/>
          <w:b/>
          <w:lang w:val="en"/>
        </w:rPr>
        <w:t>the</w:t>
      </w:r>
      <w:r w:rsidR="00006F13" w:rsidRPr="003F42CF">
        <w:rPr>
          <w:rFonts w:ascii="Arial" w:hAnsi="Arial" w:cs="Arial"/>
          <w:b/>
          <w:lang w:val="en"/>
        </w:rPr>
        <w:t xml:space="preserve"> proposed </w:t>
      </w:r>
      <w:r w:rsidR="009A16FB">
        <w:rPr>
          <w:rFonts w:ascii="Arial" w:hAnsi="Arial" w:cs="Arial"/>
          <w:b/>
          <w:lang w:val="en"/>
        </w:rPr>
        <w:t>SmPC</w:t>
      </w:r>
      <w:r w:rsidR="00006F13" w:rsidRPr="003F42CF">
        <w:rPr>
          <w:rFonts w:ascii="Arial" w:hAnsi="Arial" w:cs="Arial"/>
          <w:b/>
          <w:lang w:val="en"/>
        </w:rPr>
        <w:t xml:space="preserve"> associated with the application </w:t>
      </w:r>
      <w:r w:rsidR="00235A13" w:rsidRPr="00235A13">
        <w:rPr>
          <w:rFonts w:ascii="Arial" w:hAnsi="Arial" w:cs="Arial"/>
          <w:b/>
          <w:lang w:val="en"/>
        </w:rPr>
        <w:t>and identify the MAA</w:t>
      </w:r>
      <w:r w:rsidR="00006F13" w:rsidRPr="003F42CF">
        <w:rPr>
          <w:rFonts w:ascii="Arial" w:hAnsi="Arial" w:cs="Arial"/>
          <w:b/>
        </w:rPr>
        <w:t>.</w:t>
      </w:r>
    </w:p>
    <w:p w14:paraId="21224F60" w14:textId="77777777" w:rsidR="0040439A" w:rsidRPr="003F42CF" w:rsidRDefault="0040439A" w:rsidP="00EA7C2C">
      <w:pPr>
        <w:pStyle w:val="Textosimples"/>
        <w:pBdr>
          <w:top w:val="single" w:sz="4" w:space="0" w:color="auto"/>
          <w:left w:val="single" w:sz="4" w:space="4" w:color="auto"/>
          <w:bottom w:val="single" w:sz="4" w:space="1" w:color="auto"/>
          <w:right w:val="single" w:sz="4" w:space="4" w:color="auto"/>
        </w:pBdr>
        <w:rPr>
          <w:rFonts w:ascii="Arial" w:hAnsi="Arial" w:cs="Arial"/>
          <w:b/>
        </w:rPr>
      </w:pPr>
    </w:p>
    <w:p w14:paraId="44D6D814" w14:textId="77777777" w:rsidR="009A6533" w:rsidRPr="003F42CF" w:rsidRDefault="009A6533" w:rsidP="003F42CF">
      <w:pPr>
        <w:pStyle w:val="Textosimples"/>
        <w:jc w:val="both"/>
        <w:rPr>
          <w:rFonts w:ascii="Arial" w:hAnsi="Arial" w:cs="Arial"/>
        </w:rPr>
      </w:pPr>
    </w:p>
    <w:p w14:paraId="012C5D79" w14:textId="77777777" w:rsidR="009A6533" w:rsidRPr="003F42CF" w:rsidRDefault="009A6533" w:rsidP="003F42CF">
      <w:pPr>
        <w:pStyle w:val="Textosimples"/>
        <w:jc w:val="both"/>
        <w:rPr>
          <w:rFonts w:ascii="Arial" w:hAnsi="Arial" w:cs="Arial"/>
        </w:rPr>
      </w:pPr>
    </w:p>
    <w:p w14:paraId="1E0A9525" w14:textId="77777777" w:rsidR="003F42CF" w:rsidRDefault="00FA469D" w:rsidP="003F42CF">
      <w:pPr>
        <w:pStyle w:val="Textosimples"/>
        <w:jc w:val="both"/>
        <w:rPr>
          <w:rFonts w:ascii="Arial" w:hAnsi="Arial" w:cs="Arial"/>
          <w:u w:val="single"/>
          <w:lang w:val="en"/>
        </w:rPr>
      </w:pPr>
      <w:r w:rsidRPr="003F42CF">
        <w:rPr>
          <w:rFonts w:ascii="Arial" w:hAnsi="Arial" w:cs="Arial"/>
          <w:u w:val="single"/>
          <w:lang w:val="en"/>
        </w:rPr>
        <w:t>Lists involving selection of Standard Terms</w:t>
      </w:r>
    </w:p>
    <w:p w14:paraId="17086A09" w14:textId="77777777" w:rsidR="00FA469D" w:rsidRDefault="00FA469D" w:rsidP="003F42CF">
      <w:pPr>
        <w:pStyle w:val="Textosimples"/>
        <w:jc w:val="both"/>
        <w:rPr>
          <w:rFonts w:ascii="Arial" w:hAnsi="Arial" w:cs="Arial"/>
          <w:lang w:val="en"/>
        </w:rPr>
      </w:pPr>
      <w:r w:rsidRPr="003F42CF">
        <w:rPr>
          <w:rFonts w:ascii="Arial" w:hAnsi="Arial" w:cs="Arial"/>
          <w:lang w:val="en"/>
        </w:rPr>
        <w:t>Pharmaceutical Form (medicine</w:t>
      </w:r>
      <w:proofErr w:type="gramStart"/>
      <w:r w:rsidRPr="003F42CF">
        <w:rPr>
          <w:rFonts w:ascii="Arial" w:hAnsi="Arial" w:cs="Arial"/>
          <w:lang w:val="en"/>
        </w:rPr>
        <w:t>);  Pharmaceutical</w:t>
      </w:r>
      <w:proofErr w:type="gramEnd"/>
      <w:r w:rsidRPr="003F42CF">
        <w:rPr>
          <w:rFonts w:ascii="Arial" w:hAnsi="Arial" w:cs="Arial"/>
          <w:lang w:val="en"/>
        </w:rPr>
        <w:t xml:space="preserve"> Form (pharmaceutical product); Primary packaging; Route of</w:t>
      </w:r>
      <w:r w:rsidRPr="0053385A">
        <w:rPr>
          <w:rFonts w:ascii="Arial" w:hAnsi="Arial" w:cs="Arial"/>
          <w:lang w:val="en"/>
        </w:rPr>
        <w:t xml:space="preserve"> administration</w:t>
      </w:r>
      <w:r w:rsidR="006A3DD9">
        <w:rPr>
          <w:rFonts w:ascii="Arial" w:hAnsi="Arial" w:cs="Arial"/>
          <w:lang w:val="en"/>
        </w:rPr>
        <w:t>.</w:t>
      </w:r>
    </w:p>
    <w:p w14:paraId="38D8A616" w14:textId="77777777" w:rsidR="00F8642D" w:rsidRDefault="00F8642D" w:rsidP="003F42CF">
      <w:pPr>
        <w:pStyle w:val="Textosimples"/>
        <w:jc w:val="both"/>
        <w:rPr>
          <w:rFonts w:ascii="Arial" w:hAnsi="Arial" w:cs="Arial"/>
          <w:lang w:val="en"/>
        </w:rPr>
      </w:pPr>
    </w:p>
    <w:p w14:paraId="6A686EC5" w14:textId="77777777" w:rsidR="00F8642D" w:rsidRDefault="00F8642D" w:rsidP="003F42CF">
      <w:pPr>
        <w:pStyle w:val="Textosimples"/>
        <w:jc w:val="both"/>
        <w:rPr>
          <w:rFonts w:ascii="Arial" w:hAnsi="Arial" w:cs="Arial"/>
          <w:lang w:val="en"/>
        </w:rPr>
      </w:pPr>
    </w:p>
    <w:p w14:paraId="436E7CBE" w14:textId="77777777" w:rsidR="00F8642D" w:rsidRPr="0053385A" w:rsidRDefault="00F8642D" w:rsidP="003F42CF">
      <w:pPr>
        <w:pStyle w:val="Textosimples"/>
        <w:jc w:val="both"/>
        <w:rPr>
          <w:rFonts w:ascii="Arial" w:hAnsi="Arial" w:cs="Arial"/>
        </w:rPr>
      </w:pPr>
    </w:p>
    <w:p w14:paraId="00B46490" w14:textId="77777777" w:rsidR="00FA469D" w:rsidRPr="0053385A" w:rsidRDefault="00FA469D" w:rsidP="00E83D19">
      <w:pPr>
        <w:pStyle w:val="Cabealho1"/>
      </w:pPr>
      <w:bookmarkStart w:id="48" w:name="_Toc52103644"/>
      <w:bookmarkStart w:id="49" w:name="_Toc52104075"/>
      <w:bookmarkStart w:id="50" w:name="_Toc52104573"/>
      <w:bookmarkStart w:id="51" w:name="_Toc52109460"/>
      <w:bookmarkStart w:id="52" w:name="_Toc52109780"/>
      <w:bookmarkStart w:id="53" w:name="_Toc52184075"/>
      <w:bookmarkStart w:id="54" w:name="_Toc52184241"/>
      <w:bookmarkStart w:id="55" w:name="_Toc52103689"/>
      <w:bookmarkStart w:id="56" w:name="_Toc52104120"/>
      <w:bookmarkStart w:id="57" w:name="_Toc52104618"/>
      <w:bookmarkStart w:id="58" w:name="_Toc52109505"/>
      <w:bookmarkStart w:id="59" w:name="_Toc52109825"/>
      <w:bookmarkStart w:id="60" w:name="_Toc52184117"/>
      <w:bookmarkStart w:id="61" w:name="_Toc52184283"/>
      <w:bookmarkStart w:id="62" w:name="_Toc52705443"/>
      <w:bookmarkStart w:id="63" w:name="_Toc70827250"/>
      <w:bookmarkStart w:id="64" w:name="_Toc70827410"/>
      <w:bookmarkStart w:id="65" w:name="_Toc70827475"/>
      <w:bookmarkStart w:id="66" w:name="_Toc72207738"/>
      <w:bookmarkStart w:id="67" w:name="_Toc73528143"/>
      <w:bookmarkStart w:id="68" w:name="_Toc73528288"/>
      <w:bookmarkStart w:id="69" w:name="_Toc73528427"/>
      <w:bookmarkStart w:id="70" w:name="_Toc73528532"/>
      <w:bookmarkStart w:id="71" w:name="_Toc370130880"/>
      <w:bookmarkStart w:id="72" w:name="_Toc145591389"/>
      <w:r w:rsidRPr="0053385A">
        <w:t xml:space="preserve">4.2 </w:t>
      </w:r>
      <w:r w:rsidRPr="0053385A">
        <w:tab/>
      </w:r>
      <w:bookmarkEnd w:id="71"/>
      <w:r w:rsidR="0053385A" w:rsidRPr="0053385A">
        <w:t>PROCEDURE INFORMATION AREA</w:t>
      </w:r>
      <w:bookmarkEnd w:id="72"/>
    </w:p>
    <w:p w14:paraId="23828C21" w14:textId="49F47A88" w:rsidR="00FA469D" w:rsidRDefault="00FA469D" w:rsidP="00FA469D">
      <w:pPr>
        <w:rPr>
          <w:rFonts w:ascii="Arial" w:hAnsi="Arial" w:cs="Arial"/>
          <w:lang w:val="pt-PT"/>
        </w:rPr>
      </w:pPr>
    </w:p>
    <w:p w14:paraId="1862C66D" w14:textId="77777777" w:rsidR="004172BB" w:rsidRDefault="004172BB" w:rsidP="00FA469D">
      <w:pPr>
        <w:rPr>
          <w:rFonts w:ascii="Arial" w:hAnsi="Arial" w:cs="Arial"/>
          <w:noProof/>
          <w:lang w:val="pt-PT"/>
        </w:rPr>
      </w:pPr>
    </w:p>
    <w:p w14:paraId="430D8022" w14:textId="569253EA" w:rsidR="004172BB" w:rsidRDefault="004172BB" w:rsidP="00FA469D">
      <w:pPr>
        <w:rPr>
          <w:rFonts w:ascii="Arial" w:hAnsi="Arial" w:cs="Arial"/>
          <w:noProof/>
          <w:lang w:val="pt-PT"/>
        </w:rPr>
      </w:pPr>
      <w:r w:rsidRPr="004172BB">
        <w:rPr>
          <w:rFonts w:ascii="Arial" w:hAnsi="Arial" w:cs="Arial"/>
          <w:noProof/>
          <w:lang w:val="pt-PT"/>
        </w:rPr>
        <w:lastRenderedPageBreak/>
        <w:drawing>
          <wp:inline distT="0" distB="0" distL="0" distR="0" wp14:anchorId="244AB453" wp14:editId="78E3CF3D">
            <wp:extent cx="6297295" cy="1590040"/>
            <wp:effectExtent l="0" t="0" r="0" b="0"/>
            <wp:docPr id="314"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297295" cy="1590040"/>
                    </a:xfrm>
                    <a:prstGeom prst="rect">
                      <a:avLst/>
                    </a:prstGeom>
                    <a:noFill/>
                    <a:ln>
                      <a:noFill/>
                    </a:ln>
                  </pic:spPr>
                </pic:pic>
              </a:graphicData>
            </a:graphic>
          </wp:inline>
        </w:drawing>
      </w:r>
    </w:p>
    <w:p w14:paraId="1231489C" w14:textId="77777777" w:rsidR="004172BB" w:rsidRPr="0053385A" w:rsidRDefault="004172BB" w:rsidP="00FA469D">
      <w:pPr>
        <w:rPr>
          <w:rFonts w:ascii="Arial" w:hAnsi="Arial" w:cs="Arial"/>
          <w:lang w:val="pt-PT"/>
        </w:rPr>
      </w:pPr>
    </w:p>
    <w:p w14:paraId="6246A115" w14:textId="0C4CADDF" w:rsidR="00FA469D" w:rsidRDefault="00FA469D" w:rsidP="00820B2E"/>
    <w:p w14:paraId="4A9E98D4" w14:textId="77777777" w:rsidR="00F8642D" w:rsidRDefault="00F8642D" w:rsidP="00F8642D"/>
    <w:p w14:paraId="4159D847" w14:textId="77777777" w:rsidR="00913518" w:rsidRPr="00F8642D" w:rsidRDefault="00913518" w:rsidP="00F8642D"/>
    <w:p w14:paraId="2ECAFEC6" w14:textId="77777777" w:rsidR="009A6533" w:rsidRPr="00777AA2" w:rsidRDefault="00FA469D" w:rsidP="00777AA2">
      <w:pPr>
        <w:pStyle w:val="Cabealho2"/>
        <w:rPr>
          <w:rFonts w:ascii="Arial" w:hAnsi="Arial" w:cs="Arial"/>
          <w:b w:val="0"/>
          <w:bCs w:val="0"/>
          <w:color w:val="0000FF"/>
          <w:lang w:val="en"/>
        </w:rPr>
      </w:pPr>
      <w:bookmarkStart w:id="73" w:name="_Toc145591390"/>
      <w:r w:rsidRPr="00777AA2">
        <w:rPr>
          <w:rFonts w:ascii="Arial" w:hAnsi="Arial" w:cs="Arial"/>
          <w:b w:val="0"/>
          <w:bCs w:val="0"/>
          <w:color w:val="0000FF"/>
          <w:lang w:val="en"/>
        </w:rPr>
        <w:t xml:space="preserve">4.2.1 </w:t>
      </w:r>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r w:rsidR="00E83D19" w:rsidRPr="00777AA2">
        <w:rPr>
          <w:rFonts w:ascii="Arial" w:hAnsi="Arial" w:cs="Arial"/>
          <w:b w:val="0"/>
          <w:bCs w:val="0"/>
          <w:color w:val="0000FF"/>
          <w:lang w:val="en"/>
        </w:rPr>
        <w:t>Procedure Type</w:t>
      </w:r>
      <w:bookmarkEnd w:id="73"/>
    </w:p>
    <w:p w14:paraId="3C9CC9BF" w14:textId="77777777" w:rsidR="009A6533" w:rsidRPr="0053385A" w:rsidRDefault="009A6533">
      <w:pPr>
        <w:pStyle w:val="Textosimples"/>
        <w:rPr>
          <w:rFonts w:ascii="Arial" w:hAnsi="Arial" w:cs="Arial"/>
        </w:rPr>
      </w:pPr>
      <w:proofErr w:type="gramStart"/>
      <w:r w:rsidRPr="0053385A">
        <w:rPr>
          <w:rFonts w:ascii="Arial" w:hAnsi="Arial" w:cs="Arial"/>
        </w:rPr>
        <w:t>(</w:t>
      </w:r>
      <w:r w:rsidR="00EF4B52" w:rsidRPr="0053385A">
        <w:rPr>
          <w:rFonts w:ascii="Arial" w:hAnsi="Arial" w:cs="Arial"/>
        </w:rPr>
        <w:t xml:space="preserve"> radio</w:t>
      </w:r>
      <w:proofErr w:type="gramEnd"/>
      <w:r w:rsidR="00EF4B52" w:rsidRPr="0053385A">
        <w:rPr>
          <w:rFonts w:ascii="Arial" w:hAnsi="Arial" w:cs="Arial"/>
        </w:rPr>
        <w:t>-button</w:t>
      </w:r>
      <w:r w:rsidR="006E60D9" w:rsidRPr="0053385A">
        <w:rPr>
          <w:rFonts w:ascii="Arial" w:hAnsi="Arial" w:cs="Arial"/>
        </w:rPr>
        <w:t xml:space="preserve"> fields</w:t>
      </w:r>
      <w:r w:rsidRPr="0053385A">
        <w:rPr>
          <w:rFonts w:ascii="Arial" w:hAnsi="Arial" w:cs="Arial"/>
        </w:rPr>
        <w:t>)</w:t>
      </w:r>
    </w:p>
    <w:p w14:paraId="65F479BA" w14:textId="77777777" w:rsidR="009A6533" w:rsidRPr="0053385A" w:rsidRDefault="009A6533">
      <w:pPr>
        <w:pStyle w:val="Textosimples"/>
        <w:jc w:val="both"/>
        <w:rPr>
          <w:rFonts w:ascii="Arial" w:hAnsi="Arial" w:cs="Arial"/>
        </w:rPr>
      </w:pPr>
    </w:p>
    <w:p w14:paraId="6EEED080" w14:textId="77777777" w:rsidR="00EF4B52" w:rsidRPr="0053385A" w:rsidRDefault="00EE6563" w:rsidP="00EF4B52">
      <w:pPr>
        <w:pStyle w:val="Textosimples"/>
        <w:jc w:val="both"/>
        <w:rPr>
          <w:rFonts w:ascii="Arial" w:hAnsi="Arial" w:cs="Arial"/>
          <w:lang w:val="en"/>
        </w:rPr>
      </w:pPr>
      <w:r>
        <w:rPr>
          <w:rFonts w:ascii="Arial" w:hAnsi="Arial" w:cs="Arial"/>
          <w:lang w:val="en"/>
        </w:rPr>
        <w:t>It s</w:t>
      </w:r>
      <w:r w:rsidR="00EF4B52" w:rsidRPr="0053385A">
        <w:rPr>
          <w:rFonts w:ascii="Arial" w:hAnsi="Arial" w:cs="Arial"/>
          <w:lang w:val="en"/>
        </w:rPr>
        <w:t>hould be indicated the procedure type applicable to the MA</w:t>
      </w:r>
      <w:r>
        <w:rPr>
          <w:rFonts w:ascii="Arial" w:hAnsi="Arial" w:cs="Arial"/>
          <w:lang w:val="en"/>
        </w:rPr>
        <w:t>A</w:t>
      </w:r>
      <w:r w:rsidR="00EF4B52" w:rsidRPr="0053385A">
        <w:rPr>
          <w:rFonts w:ascii="Arial" w:hAnsi="Arial" w:cs="Arial"/>
          <w:lang w:val="en"/>
        </w:rPr>
        <w:t xml:space="preserve"> </w:t>
      </w:r>
      <w:r>
        <w:rPr>
          <w:rFonts w:ascii="Arial" w:hAnsi="Arial" w:cs="Arial"/>
          <w:lang w:val="en"/>
        </w:rPr>
        <w:t>being</w:t>
      </w:r>
      <w:r w:rsidR="00EF4B52" w:rsidRPr="0053385A">
        <w:rPr>
          <w:rFonts w:ascii="Arial" w:hAnsi="Arial" w:cs="Arial"/>
          <w:lang w:val="en"/>
        </w:rPr>
        <w:t xml:space="preserve"> submit</w:t>
      </w:r>
      <w:r>
        <w:rPr>
          <w:rFonts w:ascii="Arial" w:hAnsi="Arial" w:cs="Arial"/>
          <w:lang w:val="en"/>
        </w:rPr>
        <w:t>ted</w:t>
      </w:r>
      <w:r w:rsidR="00EF4B52" w:rsidRPr="0053385A">
        <w:rPr>
          <w:rFonts w:ascii="Arial" w:hAnsi="Arial" w:cs="Arial"/>
          <w:lang w:val="en"/>
        </w:rPr>
        <w:t xml:space="preserve"> (</w:t>
      </w:r>
      <w:r w:rsidR="00EF4B52" w:rsidRPr="00E824CE">
        <w:rPr>
          <w:rFonts w:ascii="Arial" w:hAnsi="Arial" w:cs="Arial"/>
          <w:b/>
          <w:u w:val="single"/>
          <w:lang w:val="en"/>
        </w:rPr>
        <w:t>National</w:t>
      </w:r>
      <w:r w:rsidR="00EF4B52" w:rsidRPr="00E83D19">
        <w:rPr>
          <w:rFonts w:ascii="Arial" w:hAnsi="Arial" w:cs="Arial"/>
          <w:b/>
          <w:lang w:val="en"/>
        </w:rPr>
        <w:t xml:space="preserve"> </w:t>
      </w:r>
      <w:r w:rsidR="00EF4B52" w:rsidRPr="00C62A0E">
        <w:rPr>
          <w:rFonts w:ascii="Arial" w:hAnsi="Arial" w:cs="Arial"/>
          <w:lang w:val="en"/>
        </w:rPr>
        <w:t>or</w:t>
      </w:r>
      <w:r w:rsidR="00EF4B52" w:rsidRPr="00E83D19">
        <w:rPr>
          <w:rFonts w:ascii="Arial" w:hAnsi="Arial" w:cs="Arial"/>
          <w:b/>
          <w:lang w:val="en"/>
        </w:rPr>
        <w:t xml:space="preserve"> </w:t>
      </w:r>
      <w:r w:rsidR="00EF4B52" w:rsidRPr="00E824CE">
        <w:rPr>
          <w:rFonts w:ascii="Arial" w:hAnsi="Arial" w:cs="Arial"/>
          <w:b/>
          <w:u w:val="single"/>
          <w:lang w:val="en"/>
        </w:rPr>
        <w:t xml:space="preserve">Mutual Recognition / </w:t>
      </w:r>
      <w:proofErr w:type="spellStart"/>
      <w:r w:rsidR="00EF4B52" w:rsidRPr="00E824CE">
        <w:rPr>
          <w:rFonts w:ascii="Arial" w:hAnsi="Arial" w:cs="Arial"/>
          <w:b/>
          <w:u w:val="single"/>
          <w:lang w:val="en"/>
        </w:rPr>
        <w:t>Decentralised</w:t>
      </w:r>
      <w:proofErr w:type="spellEnd"/>
      <w:r w:rsidR="00EF4B52" w:rsidRPr="0053385A">
        <w:rPr>
          <w:rFonts w:ascii="Arial" w:hAnsi="Arial" w:cs="Arial"/>
          <w:lang w:val="en"/>
        </w:rPr>
        <w:t>).</w:t>
      </w:r>
    </w:p>
    <w:p w14:paraId="5AC1A8F9" w14:textId="77777777" w:rsidR="00EF4B52" w:rsidRPr="0053385A" w:rsidRDefault="00EF4B52" w:rsidP="00EF4B52">
      <w:pPr>
        <w:pStyle w:val="Textosimples"/>
        <w:jc w:val="both"/>
        <w:rPr>
          <w:rFonts w:ascii="Arial" w:hAnsi="Arial" w:cs="Arial"/>
          <w:lang w:val="en"/>
        </w:rPr>
      </w:pPr>
      <w:r w:rsidRPr="0053385A">
        <w:rPr>
          <w:rFonts w:ascii="Arial" w:hAnsi="Arial" w:cs="Arial"/>
          <w:lang w:val="en"/>
        </w:rPr>
        <w:t xml:space="preserve">Depending on the selection </w:t>
      </w:r>
      <w:proofErr w:type="gramStart"/>
      <w:r w:rsidRPr="0053385A">
        <w:rPr>
          <w:rFonts w:ascii="Arial" w:hAnsi="Arial" w:cs="Arial"/>
          <w:lang w:val="en"/>
        </w:rPr>
        <w:t xml:space="preserve">made </w:t>
      </w:r>
      <w:r w:rsidR="00EE6563">
        <w:rPr>
          <w:rFonts w:ascii="Arial" w:hAnsi="Arial" w:cs="Arial"/>
          <w:lang w:val="en"/>
        </w:rPr>
        <w:t xml:space="preserve"> it</w:t>
      </w:r>
      <w:proofErr w:type="gramEnd"/>
      <w:r w:rsidR="00EE6563">
        <w:rPr>
          <w:rFonts w:ascii="Arial" w:hAnsi="Arial" w:cs="Arial"/>
          <w:lang w:val="en"/>
        </w:rPr>
        <w:t xml:space="preserve"> </w:t>
      </w:r>
      <w:r w:rsidRPr="0053385A">
        <w:rPr>
          <w:rFonts w:ascii="Arial" w:hAnsi="Arial" w:cs="Arial"/>
          <w:lang w:val="en"/>
        </w:rPr>
        <w:t>may or may not be necessary to fill in the remaining fields in this area.</w:t>
      </w:r>
      <w:r w:rsidRPr="0053385A">
        <w:rPr>
          <w:rFonts w:ascii="Arial" w:hAnsi="Arial" w:cs="Arial"/>
          <w:lang w:val="en"/>
        </w:rPr>
        <w:br/>
      </w:r>
      <w:r w:rsidRPr="0053385A">
        <w:rPr>
          <w:rFonts w:ascii="Arial" w:hAnsi="Arial" w:cs="Arial"/>
          <w:lang w:val="en"/>
        </w:rPr>
        <w:br/>
        <w:t>After the application is successfully saved the first time, this field is locked for editing.</w:t>
      </w:r>
    </w:p>
    <w:p w14:paraId="527C36A4" w14:textId="77777777" w:rsidR="00EF4B52" w:rsidRPr="00564765" w:rsidRDefault="00EF4B52">
      <w:pPr>
        <w:pStyle w:val="Textosimples"/>
        <w:jc w:val="both"/>
        <w:rPr>
          <w:rFonts w:ascii="Arial" w:hAnsi="Arial" w:cs="Arial"/>
          <w:lang w:val="en"/>
        </w:rPr>
      </w:pPr>
    </w:p>
    <w:p w14:paraId="024917C9" w14:textId="77777777" w:rsidR="00EF4B52" w:rsidRPr="002768DC" w:rsidRDefault="00EF4B52" w:rsidP="00EF4B52">
      <w:pPr>
        <w:jc w:val="both"/>
        <w:rPr>
          <w:rFonts w:ascii="Arial" w:hAnsi="Arial" w:cs="Arial"/>
        </w:rPr>
      </w:pPr>
    </w:p>
    <w:p w14:paraId="49222434" w14:textId="77777777" w:rsidR="00EF4B52" w:rsidRPr="00777AA2" w:rsidRDefault="00EF4B52" w:rsidP="00777AA2">
      <w:pPr>
        <w:pStyle w:val="Cabealho2"/>
        <w:rPr>
          <w:rFonts w:ascii="Arial" w:hAnsi="Arial" w:cs="Arial"/>
          <w:color w:val="0000FF"/>
        </w:rPr>
      </w:pPr>
      <w:bookmarkStart w:id="74" w:name="_Toc145591391"/>
      <w:r w:rsidRPr="00777AA2">
        <w:rPr>
          <w:rFonts w:ascii="Arial" w:hAnsi="Arial" w:cs="Arial"/>
          <w:color w:val="0000FF"/>
        </w:rPr>
        <w:t>4.2.2</w:t>
      </w:r>
      <w:r w:rsidRPr="00777AA2">
        <w:rPr>
          <w:rFonts w:ascii="Arial" w:hAnsi="Arial" w:cs="Arial"/>
          <w:color w:val="0000FF"/>
        </w:rPr>
        <w:tab/>
        <w:t>MRP/RUP where PT – RMS</w:t>
      </w:r>
      <w:bookmarkEnd w:id="74"/>
    </w:p>
    <w:p w14:paraId="3DD3C2D9" w14:textId="77777777" w:rsidR="00EF4B52" w:rsidRPr="0053385A" w:rsidRDefault="00EF4B52" w:rsidP="00EF4B52">
      <w:pPr>
        <w:pStyle w:val="ListParagraph"/>
        <w:ind w:left="0"/>
        <w:rPr>
          <w:rFonts w:ascii="Arial" w:hAnsi="Arial"/>
          <w:lang w:val="en-GB"/>
        </w:rPr>
      </w:pPr>
      <w:r w:rsidRPr="0053385A">
        <w:rPr>
          <w:rFonts w:ascii="Arial" w:hAnsi="Arial"/>
          <w:sz w:val="20"/>
          <w:lang w:val="en-GB"/>
        </w:rPr>
        <w:t>(</w:t>
      </w:r>
      <w:proofErr w:type="gramStart"/>
      <w:r w:rsidRPr="0053385A">
        <w:rPr>
          <w:rFonts w:ascii="Arial" w:hAnsi="Arial"/>
          <w:lang w:val="en"/>
        </w:rPr>
        <w:t>field</w:t>
      </w:r>
      <w:proofErr w:type="gramEnd"/>
      <w:r w:rsidRPr="0053385A">
        <w:rPr>
          <w:rFonts w:ascii="Arial" w:hAnsi="Arial"/>
          <w:lang w:val="en"/>
        </w:rPr>
        <w:t xml:space="preserve"> with list of values "Yes" and "No</w:t>
      </w:r>
      <w:r w:rsidRPr="0053385A">
        <w:rPr>
          <w:rFonts w:ascii="Arial" w:hAnsi="Arial"/>
          <w:sz w:val="20"/>
          <w:lang w:val="en-GB"/>
        </w:rPr>
        <w:t>”)</w:t>
      </w:r>
    </w:p>
    <w:p w14:paraId="7FE6D525" w14:textId="77777777" w:rsidR="00EF4B52" w:rsidRPr="0053385A" w:rsidRDefault="00EF4B52" w:rsidP="00EF4B52">
      <w:pPr>
        <w:pStyle w:val="ListParagraph"/>
        <w:ind w:left="0"/>
        <w:rPr>
          <w:rFonts w:ascii="Arial" w:hAnsi="Arial"/>
          <w:sz w:val="20"/>
          <w:lang w:val="en-GB"/>
        </w:rPr>
      </w:pPr>
    </w:p>
    <w:p w14:paraId="558BF63C" w14:textId="77777777" w:rsidR="00E83D19" w:rsidRDefault="002711EF" w:rsidP="00E83D19">
      <w:pPr>
        <w:pStyle w:val="ListParagraph"/>
        <w:ind w:left="0"/>
        <w:rPr>
          <w:rFonts w:ascii="Arial" w:hAnsi="Arial"/>
          <w:sz w:val="20"/>
          <w:lang w:val="en"/>
        </w:rPr>
      </w:pPr>
      <w:r>
        <w:rPr>
          <w:rFonts w:ascii="Arial" w:hAnsi="Arial"/>
          <w:sz w:val="20"/>
          <w:lang w:val="en"/>
        </w:rPr>
        <w:t>A</w:t>
      </w:r>
      <w:r w:rsidR="00EF4B52" w:rsidRPr="00E83D19">
        <w:rPr>
          <w:rFonts w:ascii="Arial" w:hAnsi="Arial"/>
          <w:sz w:val="20"/>
          <w:lang w:val="en"/>
        </w:rPr>
        <w:t xml:space="preserve">vailable </w:t>
      </w:r>
      <w:r>
        <w:rPr>
          <w:rFonts w:ascii="Arial" w:hAnsi="Arial"/>
          <w:sz w:val="20"/>
          <w:lang w:val="en"/>
        </w:rPr>
        <w:t xml:space="preserve">only </w:t>
      </w:r>
      <w:r w:rsidR="00EF4B52" w:rsidRPr="00E83D19">
        <w:rPr>
          <w:rFonts w:ascii="Arial" w:hAnsi="Arial"/>
          <w:sz w:val="20"/>
          <w:lang w:val="en"/>
        </w:rPr>
        <w:t xml:space="preserve">if the </w:t>
      </w:r>
      <w:r w:rsidR="006265B5">
        <w:rPr>
          <w:rFonts w:ascii="Arial" w:hAnsi="Arial"/>
          <w:sz w:val="20"/>
          <w:lang w:val="en"/>
        </w:rPr>
        <w:t>“</w:t>
      </w:r>
      <w:r w:rsidR="00EF4B52" w:rsidRPr="00817841">
        <w:rPr>
          <w:rFonts w:ascii="Arial" w:hAnsi="Arial"/>
          <w:b/>
          <w:sz w:val="20"/>
          <w:lang w:val="en"/>
        </w:rPr>
        <w:t>M</w:t>
      </w:r>
      <w:r w:rsidR="00E824CE" w:rsidRPr="00817841">
        <w:rPr>
          <w:rFonts w:ascii="Arial" w:hAnsi="Arial"/>
          <w:b/>
          <w:sz w:val="20"/>
          <w:lang w:val="en"/>
        </w:rPr>
        <w:t>R</w:t>
      </w:r>
      <w:r w:rsidR="00EF4B52" w:rsidRPr="00817841">
        <w:rPr>
          <w:rFonts w:ascii="Arial" w:hAnsi="Arial"/>
          <w:b/>
          <w:sz w:val="20"/>
          <w:lang w:val="en"/>
        </w:rPr>
        <w:t xml:space="preserve"> / DC</w:t>
      </w:r>
      <w:r w:rsidR="006265B5">
        <w:rPr>
          <w:rFonts w:ascii="Arial" w:hAnsi="Arial"/>
          <w:sz w:val="20"/>
          <w:lang w:val="en"/>
        </w:rPr>
        <w:t>”</w:t>
      </w:r>
      <w:r w:rsidR="00EF4B52" w:rsidRPr="00E83D19">
        <w:rPr>
          <w:rFonts w:ascii="Arial" w:hAnsi="Arial"/>
          <w:sz w:val="20"/>
          <w:lang w:val="en"/>
        </w:rPr>
        <w:t xml:space="preserve"> field in Procedure Type is selected.</w:t>
      </w:r>
    </w:p>
    <w:p w14:paraId="75723722" w14:textId="77777777" w:rsidR="00E83D19" w:rsidRDefault="00EF4B52" w:rsidP="00E83D19">
      <w:pPr>
        <w:pStyle w:val="ListParagraph"/>
        <w:ind w:left="0"/>
        <w:rPr>
          <w:rFonts w:ascii="Arial" w:hAnsi="Arial"/>
          <w:sz w:val="20"/>
          <w:lang w:val="en"/>
        </w:rPr>
      </w:pPr>
      <w:r w:rsidRPr="00E83D19">
        <w:rPr>
          <w:rFonts w:ascii="Arial" w:hAnsi="Arial"/>
          <w:sz w:val="20"/>
          <w:lang w:val="en"/>
        </w:rPr>
        <w:t xml:space="preserve">It should be </w:t>
      </w:r>
      <w:r w:rsidR="00564765">
        <w:rPr>
          <w:rFonts w:ascii="Arial" w:hAnsi="Arial"/>
          <w:sz w:val="20"/>
          <w:lang w:val="en"/>
        </w:rPr>
        <w:t>selected</w:t>
      </w:r>
      <w:r w:rsidR="00564765" w:rsidRPr="00E83D19">
        <w:rPr>
          <w:rFonts w:ascii="Arial" w:hAnsi="Arial"/>
          <w:sz w:val="20"/>
          <w:lang w:val="en"/>
        </w:rPr>
        <w:t xml:space="preserve"> </w:t>
      </w:r>
      <w:r w:rsidRPr="00E83D19">
        <w:rPr>
          <w:rFonts w:ascii="Arial" w:hAnsi="Arial"/>
          <w:sz w:val="20"/>
          <w:lang w:val="en"/>
        </w:rPr>
        <w:t>the value "</w:t>
      </w:r>
      <w:r w:rsidRPr="00817841">
        <w:rPr>
          <w:rFonts w:ascii="Arial" w:hAnsi="Arial"/>
          <w:b/>
          <w:sz w:val="20"/>
          <w:lang w:val="en"/>
        </w:rPr>
        <w:t>Yes</w:t>
      </w:r>
      <w:r w:rsidRPr="00E83D19">
        <w:rPr>
          <w:rFonts w:ascii="Arial" w:hAnsi="Arial"/>
          <w:sz w:val="20"/>
          <w:lang w:val="en"/>
        </w:rPr>
        <w:t xml:space="preserve">" or </w:t>
      </w:r>
      <w:r w:rsidR="00817841">
        <w:rPr>
          <w:rFonts w:ascii="Arial" w:hAnsi="Arial"/>
          <w:sz w:val="20"/>
          <w:lang w:val="en"/>
        </w:rPr>
        <w:t>“</w:t>
      </w:r>
      <w:r w:rsidRPr="00817841">
        <w:rPr>
          <w:rFonts w:ascii="Arial" w:hAnsi="Arial"/>
          <w:b/>
          <w:sz w:val="20"/>
          <w:lang w:val="en"/>
        </w:rPr>
        <w:t>No</w:t>
      </w:r>
      <w:r w:rsidRPr="00E83D19">
        <w:rPr>
          <w:rFonts w:ascii="Arial" w:hAnsi="Arial"/>
          <w:sz w:val="20"/>
          <w:lang w:val="en"/>
        </w:rPr>
        <w:t>"</w:t>
      </w:r>
      <w:r w:rsidR="00817841">
        <w:rPr>
          <w:rFonts w:ascii="Arial" w:hAnsi="Arial"/>
          <w:sz w:val="20"/>
          <w:lang w:val="en"/>
        </w:rPr>
        <w:t xml:space="preserve"> </w:t>
      </w:r>
      <w:r w:rsidRPr="00E83D19">
        <w:rPr>
          <w:rFonts w:ascii="Arial" w:hAnsi="Arial"/>
          <w:sz w:val="20"/>
          <w:lang w:val="en"/>
        </w:rPr>
        <w:t>in the selection list displayed in this field.</w:t>
      </w:r>
    </w:p>
    <w:p w14:paraId="39B9FD4D" w14:textId="77777777" w:rsidR="00EF4B52" w:rsidRPr="00F8642D" w:rsidRDefault="002711EF" w:rsidP="00E83D19">
      <w:pPr>
        <w:pStyle w:val="ListParagraph"/>
        <w:ind w:left="0"/>
        <w:rPr>
          <w:rFonts w:ascii="Arial" w:hAnsi="Arial"/>
          <w:sz w:val="20"/>
          <w:lang w:val="en"/>
        </w:rPr>
      </w:pPr>
      <w:r>
        <w:rPr>
          <w:rFonts w:ascii="Arial" w:hAnsi="Arial"/>
          <w:sz w:val="20"/>
          <w:lang w:val="en"/>
        </w:rPr>
        <w:t>T</w:t>
      </w:r>
      <w:r w:rsidR="00EF4B52" w:rsidRPr="00E83D19">
        <w:rPr>
          <w:rFonts w:ascii="Arial" w:hAnsi="Arial"/>
          <w:sz w:val="20"/>
          <w:lang w:val="en"/>
        </w:rPr>
        <w:t xml:space="preserve">he value "Yes" </w:t>
      </w:r>
      <w:r>
        <w:rPr>
          <w:rFonts w:ascii="Arial" w:hAnsi="Arial"/>
          <w:sz w:val="20"/>
          <w:lang w:val="en"/>
        </w:rPr>
        <w:t>should be selected</w:t>
      </w:r>
      <w:r w:rsidR="00564765">
        <w:rPr>
          <w:rFonts w:ascii="Arial" w:hAnsi="Arial"/>
          <w:sz w:val="20"/>
          <w:lang w:val="en"/>
        </w:rPr>
        <w:t xml:space="preserve"> only</w:t>
      </w:r>
      <w:r>
        <w:rPr>
          <w:rFonts w:ascii="Arial" w:hAnsi="Arial"/>
          <w:sz w:val="20"/>
          <w:lang w:val="en"/>
        </w:rPr>
        <w:t xml:space="preserve"> </w:t>
      </w:r>
      <w:r w:rsidR="00EF4B52" w:rsidRPr="00E83D19">
        <w:rPr>
          <w:rFonts w:ascii="Arial" w:hAnsi="Arial"/>
          <w:sz w:val="20"/>
          <w:lang w:val="en"/>
        </w:rPr>
        <w:t>in</w:t>
      </w:r>
      <w:r w:rsidR="00564765">
        <w:rPr>
          <w:rFonts w:ascii="Arial" w:hAnsi="Arial"/>
          <w:sz w:val="20"/>
          <w:lang w:val="en"/>
        </w:rPr>
        <w:t xml:space="preserve"> the</w:t>
      </w:r>
      <w:r w:rsidR="00EF4B52" w:rsidRPr="00E83D19">
        <w:rPr>
          <w:rFonts w:ascii="Arial" w:hAnsi="Arial"/>
          <w:sz w:val="20"/>
          <w:lang w:val="en"/>
        </w:rPr>
        <w:t xml:space="preserve"> case of </w:t>
      </w:r>
      <w:r w:rsidR="00564765">
        <w:rPr>
          <w:rFonts w:ascii="Arial" w:hAnsi="Arial"/>
          <w:sz w:val="20"/>
          <w:lang w:val="en"/>
        </w:rPr>
        <w:t>application</w:t>
      </w:r>
      <w:r w:rsidR="00EF4B52" w:rsidRPr="00E83D19">
        <w:rPr>
          <w:rFonts w:ascii="Arial" w:hAnsi="Arial"/>
          <w:sz w:val="20"/>
          <w:lang w:val="en"/>
        </w:rPr>
        <w:t xml:space="preserve"> for </w:t>
      </w:r>
      <w:r>
        <w:rPr>
          <w:rFonts w:ascii="Arial" w:hAnsi="Arial"/>
          <w:sz w:val="20"/>
          <w:lang w:val="en"/>
        </w:rPr>
        <w:t>M</w:t>
      </w:r>
      <w:r w:rsidR="00564765">
        <w:rPr>
          <w:rFonts w:ascii="Arial" w:hAnsi="Arial"/>
          <w:sz w:val="20"/>
          <w:lang w:val="en"/>
        </w:rPr>
        <w:t xml:space="preserve">utual </w:t>
      </w:r>
      <w:r>
        <w:rPr>
          <w:rFonts w:ascii="Arial" w:hAnsi="Arial"/>
          <w:sz w:val="20"/>
          <w:lang w:val="en"/>
        </w:rPr>
        <w:t>R</w:t>
      </w:r>
      <w:r w:rsidR="00564765">
        <w:rPr>
          <w:rFonts w:ascii="Arial" w:hAnsi="Arial"/>
          <w:sz w:val="20"/>
          <w:lang w:val="en"/>
        </w:rPr>
        <w:t>ecognition Procedure</w:t>
      </w:r>
      <w:r w:rsidR="00EF4B52" w:rsidRPr="00E83D19">
        <w:rPr>
          <w:rFonts w:ascii="Arial" w:hAnsi="Arial"/>
          <w:sz w:val="20"/>
          <w:lang w:val="en"/>
        </w:rPr>
        <w:t xml:space="preserve"> or </w:t>
      </w:r>
      <w:r w:rsidR="00564765">
        <w:rPr>
          <w:rFonts w:ascii="Arial" w:hAnsi="Arial"/>
          <w:sz w:val="20"/>
          <w:lang w:val="en"/>
        </w:rPr>
        <w:t>R</w:t>
      </w:r>
      <w:r w:rsidR="00EF4B52" w:rsidRPr="00E83D19">
        <w:rPr>
          <w:rFonts w:ascii="Arial" w:hAnsi="Arial"/>
          <w:sz w:val="20"/>
          <w:lang w:val="en"/>
        </w:rPr>
        <w:t xml:space="preserve">epeated </w:t>
      </w:r>
      <w:r w:rsidR="00564765">
        <w:rPr>
          <w:rFonts w:ascii="Arial" w:hAnsi="Arial"/>
          <w:sz w:val="20"/>
          <w:lang w:val="en"/>
        </w:rPr>
        <w:t>U</w:t>
      </w:r>
      <w:r>
        <w:rPr>
          <w:rFonts w:ascii="Arial" w:hAnsi="Arial"/>
          <w:sz w:val="20"/>
          <w:lang w:val="en"/>
        </w:rPr>
        <w:t>se</w:t>
      </w:r>
      <w:r w:rsidR="00564765">
        <w:rPr>
          <w:rFonts w:ascii="Arial" w:hAnsi="Arial"/>
          <w:sz w:val="20"/>
          <w:lang w:val="en"/>
        </w:rPr>
        <w:t xml:space="preserve"> procedure</w:t>
      </w:r>
      <w:r>
        <w:rPr>
          <w:rFonts w:ascii="Arial" w:hAnsi="Arial"/>
          <w:sz w:val="20"/>
          <w:lang w:val="en"/>
        </w:rPr>
        <w:t xml:space="preserve"> </w:t>
      </w:r>
      <w:r w:rsidR="006F2BF0" w:rsidRPr="00E83D19">
        <w:rPr>
          <w:rFonts w:ascii="Arial" w:hAnsi="Arial"/>
          <w:sz w:val="20"/>
          <w:lang w:val="en"/>
        </w:rPr>
        <w:t xml:space="preserve">with </w:t>
      </w:r>
      <w:smartTag w:uri="urn:schemas-microsoft-com:office:smarttags" w:element="country-region">
        <w:smartTag w:uri="urn:schemas-microsoft-com:office:smarttags" w:element="place">
          <w:r w:rsidR="00EF4B52" w:rsidRPr="00E83D19">
            <w:rPr>
              <w:rFonts w:ascii="Arial" w:hAnsi="Arial"/>
              <w:sz w:val="20"/>
              <w:lang w:val="en"/>
            </w:rPr>
            <w:t>Portugal</w:t>
          </w:r>
        </w:smartTag>
      </w:smartTag>
      <w:r w:rsidR="00EF4B52" w:rsidRPr="00E83D19">
        <w:rPr>
          <w:rFonts w:ascii="Arial" w:hAnsi="Arial"/>
          <w:sz w:val="20"/>
          <w:lang w:val="en"/>
        </w:rPr>
        <w:t xml:space="preserve"> as R</w:t>
      </w:r>
      <w:r w:rsidR="006F2BF0" w:rsidRPr="00E83D19">
        <w:rPr>
          <w:rFonts w:ascii="Arial" w:hAnsi="Arial"/>
          <w:sz w:val="20"/>
          <w:lang w:val="en"/>
        </w:rPr>
        <w:t>MS</w:t>
      </w:r>
      <w:r w:rsidR="00564765">
        <w:rPr>
          <w:rFonts w:ascii="Arial" w:hAnsi="Arial"/>
          <w:sz w:val="20"/>
          <w:lang w:val="en"/>
        </w:rPr>
        <w:t>,</w:t>
      </w:r>
      <w:r w:rsidR="006F2BF0" w:rsidRPr="00E83D19">
        <w:rPr>
          <w:rFonts w:ascii="Arial" w:hAnsi="Arial"/>
          <w:sz w:val="20"/>
          <w:lang w:val="en"/>
        </w:rPr>
        <w:t xml:space="preserve"> for w</w:t>
      </w:r>
      <w:r>
        <w:rPr>
          <w:rFonts w:ascii="Arial" w:hAnsi="Arial"/>
          <w:sz w:val="20"/>
          <w:lang w:val="en"/>
        </w:rPr>
        <w:t>h</w:t>
      </w:r>
      <w:r w:rsidR="006F2BF0" w:rsidRPr="00E83D19">
        <w:rPr>
          <w:rFonts w:ascii="Arial" w:hAnsi="Arial"/>
          <w:sz w:val="20"/>
          <w:lang w:val="en"/>
        </w:rPr>
        <w:t>ich preparation o</w:t>
      </w:r>
      <w:r>
        <w:rPr>
          <w:rFonts w:ascii="Arial" w:hAnsi="Arial"/>
          <w:sz w:val="20"/>
          <w:lang w:val="en"/>
        </w:rPr>
        <w:t>f</w:t>
      </w:r>
      <w:r w:rsidR="006F2BF0" w:rsidRPr="00E83D19">
        <w:rPr>
          <w:rFonts w:ascii="Arial" w:hAnsi="Arial"/>
          <w:sz w:val="20"/>
          <w:lang w:val="en"/>
        </w:rPr>
        <w:t xml:space="preserve"> assessment report is required previously to the European procedure.</w:t>
      </w:r>
    </w:p>
    <w:p w14:paraId="2F3746D2" w14:textId="77777777" w:rsidR="006265B5" w:rsidRDefault="006265B5" w:rsidP="00E83D19">
      <w:pPr>
        <w:pStyle w:val="ListParagraph"/>
        <w:ind w:left="0"/>
        <w:rPr>
          <w:rFonts w:ascii="Arial" w:hAnsi="Arial"/>
          <w:sz w:val="20"/>
          <w:lang w:val="en"/>
        </w:rPr>
      </w:pPr>
    </w:p>
    <w:p w14:paraId="76A4A394" w14:textId="77777777" w:rsidR="00EF4B52" w:rsidRPr="00E83D19" w:rsidRDefault="00EF4B52" w:rsidP="00E83D19">
      <w:pPr>
        <w:pStyle w:val="ListParagraph"/>
        <w:ind w:left="0"/>
        <w:rPr>
          <w:rFonts w:ascii="Arial" w:hAnsi="Arial"/>
          <w:sz w:val="20"/>
          <w:lang w:val="en"/>
        </w:rPr>
      </w:pPr>
      <w:r w:rsidRPr="00E83D19">
        <w:rPr>
          <w:rFonts w:ascii="Arial" w:hAnsi="Arial"/>
          <w:sz w:val="20"/>
          <w:lang w:val="en"/>
        </w:rPr>
        <w:t>After the application is successfully saved the first time, this field is locked for editing.</w:t>
      </w:r>
    </w:p>
    <w:p w14:paraId="252454EF" w14:textId="77777777" w:rsidR="00EF4B52" w:rsidRDefault="00EF4B52" w:rsidP="00EF4B52">
      <w:pPr>
        <w:pStyle w:val="ListParagraph"/>
        <w:ind w:left="0"/>
        <w:rPr>
          <w:rFonts w:ascii="Arial" w:hAnsi="Arial"/>
          <w:sz w:val="20"/>
          <w:lang w:val="en"/>
        </w:rPr>
      </w:pPr>
    </w:p>
    <w:p w14:paraId="7DDB2B83" w14:textId="77777777" w:rsidR="00F8642D" w:rsidRPr="0053385A" w:rsidRDefault="00F8642D" w:rsidP="00EF4B52">
      <w:pPr>
        <w:pStyle w:val="ListParagraph"/>
        <w:ind w:left="0"/>
        <w:rPr>
          <w:rFonts w:ascii="Arial" w:hAnsi="Arial"/>
          <w:sz w:val="20"/>
          <w:lang w:val="en"/>
        </w:rPr>
      </w:pPr>
    </w:p>
    <w:p w14:paraId="5C2146DC" w14:textId="77777777" w:rsidR="006F2BF0" w:rsidRPr="0053385A" w:rsidRDefault="006F2BF0" w:rsidP="006F2BF0">
      <w:pPr>
        <w:pStyle w:val="Cabealho2"/>
        <w:rPr>
          <w:rFonts w:ascii="Arial" w:hAnsi="Arial" w:cs="Arial"/>
          <w:color w:val="0000FF"/>
        </w:rPr>
      </w:pPr>
      <w:bookmarkStart w:id="75" w:name="_Toc145591392"/>
      <w:r w:rsidRPr="0053385A">
        <w:rPr>
          <w:rFonts w:ascii="Arial" w:hAnsi="Arial" w:cs="Arial"/>
          <w:b w:val="0"/>
          <w:bCs w:val="0"/>
          <w:color w:val="0000FF"/>
          <w:lang w:val="en"/>
        </w:rPr>
        <w:t>4.</w:t>
      </w:r>
      <w:r w:rsidRPr="0053385A">
        <w:rPr>
          <w:rFonts w:ascii="Arial" w:hAnsi="Arial" w:cs="Arial"/>
          <w:color w:val="0000FF"/>
        </w:rPr>
        <w:t>2.3</w:t>
      </w:r>
      <w:r w:rsidRPr="0053385A">
        <w:rPr>
          <w:rFonts w:ascii="Arial" w:hAnsi="Arial" w:cs="Arial"/>
          <w:color w:val="0000FF"/>
        </w:rPr>
        <w:tab/>
        <w:t>Medicinal Product</w:t>
      </w:r>
      <w:bookmarkEnd w:id="75"/>
      <w:r w:rsidRPr="0053385A">
        <w:rPr>
          <w:rFonts w:ascii="Arial" w:hAnsi="Arial" w:cs="Arial"/>
          <w:color w:val="0000FF"/>
        </w:rPr>
        <w:t xml:space="preserve"> </w:t>
      </w:r>
    </w:p>
    <w:p w14:paraId="03A852F2" w14:textId="77777777" w:rsidR="00EF4B52" w:rsidRPr="00E83D19" w:rsidRDefault="00EF4B52" w:rsidP="006F2BF0">
      <w:pPr>
        <w:pStyle w:val="Cabealho2"/>
        <w:rPr>
          <w:rFonts w:ascii="Arial" w:hAnsi="Arial" w:cs="Arial"/>
          <w:sz w:val="20"/>
          <w:lang w:val="en"/>
        </w:rPr>
      </w:pPr>
      <w:bookmarkStart w:id="76" w:name="_Toc378148978"/>
      <w:bookmarkStart w:id="77" w:name="_Toc378149176"/>
      <w:bookmarkStart w:id="78" w:name="_Toc378149628"/>
      <w:bookmarkStart w:id="79" w:name="_Toc380681520"/>
      <w:bookmarkStart w:id="80" w:name="_Toc145591393"/>
      <w:r w:rsidRPr="00E83D19">
        <w:rPr>
          <w:rFonts w:ascii="Arial" w:hAnsi="Arial" w:cs="Arial"/>
          <w:sz w:val="20"/>
          <w:lang w:val="en"/>
        </w:rPr>
        <w:t>(</w:t>
      </w:r>
      <w:proofErr w:type="gramStart"/>
      <w:r w:rsidR="006F2BF0" w:rsidRPr="00E83D19">
        <w:rPr>
          <w:rFonts w:ascii="Arial" w:hAnsi="Arial" w:cs="Arial"/>
          <w:b w:val="0"/>
          <w:sz w:val="20"/>
          <w:lang w:val="en"/>
        </w:rPr>
        <w:t>selection</w:t>
      </w:r>
      <w:proofErr w:type="gramEnd"/>
      <w:r w:rsidR="006F2BF0" w:rsidRPr="00E83D19">
        <w:rPr>
          <w:rFonts w:ascii="Arial" w:hAnsi="Arial" w:cs="Arial"/>
          <w:b w:val="0"/>
          <w:sz w:val="20"/>
          <w:lang w:val="en"/>
        </w:rPr>
        <w:t xml:space="preserve"> field</w:t>
      </w:r>
      <w:r w:rsidRPr="00E83D19">
        <w:rPr>
          <w:rFonts w:ascii="Arial" w:hAnsi="Arial" w:cs="Arial"/>
          <w:b w:val="0"/>
          <w:sz w:val="20"/>
          <w:lang w:val="en"/>
        </w:rPr>
        <w:t>)</w:t>
      </w:r>
      <w:bookmarkEnd w:id="76"/>
      <w:bookmarkEnd w:id="77"/>
      <w:bookmarkEnd w:id="78"/>
      <w:bookmarkEnd w:id="79"/>
      <w:bookmarkEnd w:id="80"/>
    </w:p>
    <w:p w14:paraId="6B82CC67" w14:textId="77777777" w:rsidR="00EF4B52" w:rsidRPr="0053385A" w:rsidRDefault="00EF4B52" w:rsidP="00EF4B52">
      <w:pPr>
        <w:pStyle w:val="ListParagraph"/>
        <w:ind w:left="0"/>
        <w:rPr>
          <w:rFonts w:ascii="Arial" w:hAnsi="Arial"/>
          <w:sz w:val="20"/>
          <w:lang w:val="en"/>
        </w:rPr>
      </w:pPr>
    </w:p>
    <w:p w14:paraId="13E877FE" w14:textId="77777777" w:rsidR="006F2BF0" w:rsidRPr="00E83D19" w:rsidRDefault="002711EF" w:rsidP="006F2BF0">
      <w:pPr>
        <w:pStyle w:val="ListParagraph"/>
        <w:ind w:left="0"/>
        <w:rPr>
          <w:rFonts w:ascii="Arial" w:hAnsi="Arial"/>
          <w:sz w:val="20"/>
          <w:lang w:val="en-GB"/>
        </w:rPr>
      </w:pPr>
      <w:r>
        <w:rPr>
          <w:rFonts w:ascii="Arial" w:hAnsi="Arial"/>
          <w:sz w:val="20"/>
          <w:lang w:val="en"/>
        </w:rPr>
        <w:t>A</w:t>
      </w:r>
      <w:r w:rsidR="006F2BF0" w:rsidRPr="00E83D19">
        <w:rPr>
          <w:rFonts w:ascii="Arial" w:hAnsi="Arial"/>
          <w:sz w:val="20"/>
          <w:lang w:val="en"/>
        </w:rPr>
        <w:t xml:space="preserve">vailable </w:t>
      </w:r>
      <w:r>
        <w:rPr>
          <w:rFonts w:ascii="Arial" w:hAnsi="Arial"/>
          <w:sz w:val="20"/>
          <w:lang w:val="en"/>
        </w:rPr>
        <w:t xml:space="preserve">only </w:t>
      </w:r>
      <w:r w:rsidR="006F2BF0" w:rsidRPr="00E83D19">
        <w:rPr>
          <w:rFonts w:ascii="Arial" w:hAnsi="Arial"/>
          <w:sz w:val="20"/>
          <w:lang w:val="en"/>
        </w:rPr>
        <w:t xml:space="preserve">if </w:t>
      </w:r>
      <w:r>
        <w:rPr>
          <w:rFonts w:ascii="Arial" w:hAnsi="Arial"/>
          <w:sz w:val="20"/>
          <w:lang w:val="en"/>
        </w:rPr>
        <w:t xml:space="preserve">it </w:t>
      </w:r>
      <w:r w:rsidR="006F2BF0" w:rsidRPr="00E83D19">
        <w:rPr>
          <w:rFonts w:ascii="Arial" w:hAnsi="Arial"/>
          <w:sz w:val="20"/>
          <w:lang w:val="en"/>
        </w:rPr>
        <w:t>is selected the “</w:t>
      </w:r>
      <w:r w:rsidR="006F2BF0" w:rsidRPr="00817841">
        <w:rPr>
          <w:rFonts w:ascii="Arial" w:hAnsi="Arial"/>
          <w:b/>
          <w:sz w:val="20"/>
          <w:lang w:val="en"/>
        </w:rPr>
        <w:t>M</w:t>
      </w:r>
      <w:r w:rsidR="00861B2A" w:rsidRPr="00817841">
        <w:rPr>
          <w:rFonts w:ascii="Arial" w:hAnsi="Arial"/>
          <w:b/>
          <w:sz w:val="20"/>
          <w:lang w:val="en"/>
        </w:rPr>
        <w:t>R</w:t>
      </w:r>
      <w:r w:rsidR="006F2BF0" w:rsidRPr="00817841">
        <w:rPr>
          <w:rFonts w:ascii="Arial" w:hAnsi="Arial"/>
          <w:b/>
          <w:sz w:val="20"/>
          <w:lang w:val="en"/>
        </w:rPr>
        <w:t xml:space="preserve"> / DC</w:t>
      </w:r>
      <w:r w:rsidR="006F2BF0" w:rsidRPr="00E83D19">
        <w:rPr>
          <w:rFonts w:ascii="Arial" w:hAnsi="Arial"/>
          <w:sz w:val="20"/>
          <w:lang w:val="en"/>
        </w:rPr>
        <w:t xml:space="preserve">” field in Procedure Type and </w:t>
      </w:r>
      <w:r>
        <w:rPr>
          <w:rFonts w:ascii="Arial" w:hAnsi="Arial"/>
          <w:sz w:val="20"/>
          <w:lang w:val="en"/>
        </w:rPr>
        <w:t xml:space="preserve">the </w:t>
      </w:r>
      <w:r w:rsidR="006F2BF0" w:rsidRPr="00E83D19">
        <w:rPr>
          <w:rFonts w:ascii="Arial" w:hAnsi="Arial"/>
          <w:sz w:val="20"/>
          <w:lang w:val="en"/>
        </w:rPr>
        <w:t>value "</w:t>
      </w:r>
      <w:r w:rsidR="006F2BF0" w:rsidRPr="00817841">
        <w:rPr>
          <w:rFonts w:ascii="Arial" w:hAnsi="Arial"/>
          <w:b/>
          <w:sz w:val="20"/>
          <w:lang w:val="en"/>
        </w:rPr>
        <w:t>Yes</w:t>
      </w:r>
      <w:r w:rsidR="006F2BF0" w:rsidRPr="00E83D19">
        <w:rPr>
          <w:rFonts w:ascii="Arial" w:hAnsi="Arial"/>
          <w:sz w:val="20"/>
          <w:lang w:val="en"/>
        </w:rPr>
        <w:t>" in the field</w:t>
      </w:r>
      <w:r w:rsidR="006265B5">
        <w:rPr>
          <w:rFonts w:ascii="Arial" w:hAnsi="Arial"/>
          <w:sz w:val="20"/>
          <w:lang w:val="en"/>
        </w:rPr>
        <w:t xml:space="preserve"> </w:t>
      </w:r>
      <w:r w:rsidR="006265B5" w:rsidRPr="00E83D19">
        <w:rPr>
          <w:rFonts w:ascii="Arial" w:hAnsi="Arial"/>
          <w:sz w:val="20"/>
          <w:lang w:val="en"/>
        </w:rPr>
        <w:t>“</w:t>
      </w:r>
      <w:r w:rsidR="006265B5" w:rsidRPr="00817841">
        <w:rPr>
          <w:rFonts w:ascii="Arial" w:hAnsi="Arial"/>
          <w:b/>
          <w:bCs/>
          <w:sz w:val="20"/>
          <w:lang w:val="en-GB"/>
        </w:rPr>
        <w:t>MRP/RUP where PT – RMS</w:t>
      </w:r>
      <w:r w:rsidR="006265B5" w:rsidRPr="00E83D19">
        <w:rPr>
          <w:rFonts w:ascii="Arial" w:hAnsi="Arial"/>
          <w:bCs/>
          <w:sz w:val="20"/>
          <w:lang w:val="en-GB"/>
        </w:rPr>
        <w:t>”</w:t>
      </w:r>
      <w:r w:rsidR="006265B5">
        <w:rPr>
          <w:rFonts w:ascii="Arial" w:hAnsi="Arial"/>
          <w:bCs/>
          <w:sz w:val="20"/>
          <w:lang w:val="en-GB"/>
        </w:rPr>
        <w:t>.</w:t>
      </w:r>
    </w:p>
    <w:p w14:paraId="58500664" w14:textId="77777777" w:rsidR="006F2BF0" w:rsidRPr="00E83D19" w:rsidRDefault="006F2BF0" w:rsidP="006F2BF0">
      <w:pPr>
        <w:pStyle w:val="ListParagraph"/>
        <w:ind w:left="0"/>
        <w:rPr>
          <w:rFonts w:ascii="Arial" w:hAnsi="Arial"/>
          <w:sz w:val="20"/>
          <w:lang w:val="en-GB"/>
        </w:rPr>
      </w:pPr>
      <w:r w:rsidRPr="00E83D19">
        <w:rPr>
          <w:rFonts w:ascii="Arial" w:hAnsi="Arial"/>
          <w:sz w:val="20"/>
          <w:lang w:val="en"/>
        </w:rPr>
        <w:t xml:space="preserve"> </w:t>
      </w:r>
    </w:p>
    <w:p w14:paraId="1112103C" w14:textId="77777777" w:rsidR="006F2BF0" w:rsidRPr="00E83D19" w:rsidRDefault="002711EF" w:rsidP="006F2BF0">
      <w:pPr>
        <w:pStyle w:val="ListParagraph"/>
        <w:ind w:left="0"/>
        <w:rPr>
          <w:rFonts w:ascii="Arial" w:hAnsi="Arial"/>
          <w:sz w:val="20"/>
          <w:lang w:val="en-GB"/>
        </w:rPr>
      </w:pPr>
      <w:r>
        <w:rPr>
          <w:rFonts w:ascii="Arial" w:hAnsi="Arial"/>
          <w:sz w:val="20"/>
          <w:lang w:val="en-GB"/>
        </w:rPr>
        <w:t>It s</w:t>
      </w:r>
      <w:r w:rsidR="006F2BF0" w:rsidRPr="00E83D19">
        <w:rPr>
          <w:rFonts w:ascii="Arial" w:hAnsi="Arial"/>
          <w:sz w:val="20"/>
          <w:lang w:val="en-GB"/>
        </w:rPr>
        <w:t>hould be selected t</w:t>
      </w:r>
      <w:r w:rsidR="006F2BF0" w:rsidRPr="00E83D19">
        <w:rPr>
          <w:rFonts w:ascii="Arial" w:hAnsi="Arial"/>
          <w:sz w:val="20"/>
          <w:lang w:val="en"/>
        </w:rPr>
        <w:t>he medicine</w:t>
      </w:r>
      <w:r w:rsidR="00564765">
        <w:rPr>
          <w:rFonts w:ascii="Arial" w:hAnsi="Arial"/>
          <w:sz w:val="20"/>
          <w:lang w:val="en"/>
        </w:rPr>
        <w:t xml:space="preserve"> for</w:t>
      </w:r>
      <w:r w:rsidR="006F2BF0" w:rsidRPr="00E83D19">
        <w:rPr>
          <w:rFonts w:ascii="Arial" w:hAnsi="Arial"/>
          <w:sz w:val="20"/>
          <w:lang w:val="en"/>
        </w:rPr>
        <w:t xml:space="preserve"> </w:t>
      </w:r>
      <w:proofErr w:type="spellStart"/>
      <w:r w:rsidR="006F2BF0" w:rsidRPr="00E83D19">
        <w:rPr>
          <w:rFonts w:ascii="Arial" w:hAnsi="Arial"/>
          <w:sz w:val="20"/>
          <w:lang w:val="en"/>
        </w:rPr>
        <w:t>whichthe</w:t>
      </w:r>
      <w:proofErr w:type="spellEnd"/>
      <w:r w:rsidR="006F2BF0" w:rsidRPr="00E83D19">
        <w:rPr>
          <w:rFonts w:ascii="Arial" w:hAnsi="Arial"/>
          <w:sz w:val="20"/>
          <w:lang w:val="en"/>
        </w:rPr>
        <w:t xml:space="preserve"> applicant holds </w:t>
      </w:r>
      <w:r w:rsidR="00564765">
        <w:rPr>
          <w:rFonts w:ascii="Arial" w:hAnsi="Arial"/>
          <w:sz w:val="20"/>
          <w:lang w:val="en"/>
        </w:rPr>
        <w:t xml:space="preserve">a marketing </w:t>
      </w:r>
      <w:proofErr w:type="spellStart"/>
      <w:r w:rsidR="00564765">
        <w:rPr>
          <w:rFonts w:ascii="Arial" w:hAnsi="Arial"/>
          <w:sz w:val="20"/>
          <w:lang w:val="en"/>
        </w:rPr>
        <w:t>authorisation</w:t>
      </w:r>
      <w:proofErr w:type="spellEnd"/>
      <w:r w:rsidR="00564765">
        <w:rPr>
          <w:rFonts w:ascii="Arial" w:hAnsi="Arial"/>
          <w:sz w:val="20"/>
          <w:lang w:val="en"/>
        </w:rPr>
        <w:t xml:space="preserve"> granted by INFARMED, I.P. </w:t>
      </w:r>
      <w:r w:rsidR="006F2BF0" w:rsidRPr="00E83D19">
        <w:rPr>
          <w:rFonts w:ascii="Arial" w:hAnsi="Arial"/>
          <w:sz w:val="20"/>
          <w:lang w:val="en"/>
        </w:rPr>
        <w:t xml:space="preserve">and for which the </w:t>
      </w:r>
      <w:r w:rsidR="00564765">
        <w:rPr>
          <w:rFonts w:ascii="Arial" w:hAnsi="Arial"/>
          <w:sz w:val="20"/>
          <w:lang w:val="en"/>
        </w:rPr>
        <w:t>application</w:t>
      </w:r>
      <w:r w:rsidR="00564765" w:rsidRPr="00E83D19">
        <w:rPr>
          <w:rFonts w:ascii="Arial" w:hAnsi="Arial"/>
          <w:sz w:val="20"/>
          <w:lang w:val="en"/>
        </w:rPr>
        <w:t xml:space="preserve"> </w:t>
      </w:r>
      <w:r w:rsidR="006F2BF0" w:rsidRPr="00E83D19">
        <w:rPr>
          <w:rFonts w:ascii="Arial" w:hAnsi="Arial"/>
          <w:sz w:val="20"/>
          <w:lang w:val="en"/>
        </w:rPr>
        <w:t xml:space="preserve">for </w:t>
      </w:r>
      <w:r>
        <w:rPr>
          <w:rFonts w:ascii="Arial" w:hAnsi="Arial"/>
          <w:sz w:val="20"/>
          <w:lang w:val="en"/>
        </w:rPr>
        <w:t>MRP</w:t>
      </w:r>
      <w:r w:rsidR="006F2BF0" w:rsidRPr="00E83D19">
        <w:rPr>
          <w:rFonts w:ascii="Arial" w:hAnsi="Arial"/>
          <w:sz w:val="20"/>
          <w:lang w:val="en"/>
        </w:rPr>
        <w:t xml:space="preserve"> / Repeated use </w:t>
      </w:r>
      <w:r>
        <w:rPr>
          <w:rFonts w:ascii="Arial" w:hAnsi="Arial"/>
          <w:sz w:val="20"/>
          <w:lang w:val="en"/>
        </w:rPr>
        <w:t>with</w:t>
      </w:r>
      <w:r w:rsidR="006F2BF0" w:rsidRPr="00E83D19">
        <w:rPr>
          <w:rFonts w:ascii="Arial" w:hAnsi="Arial"/>
          <w:sz w:val="20"/>
          <w:lang w:val="en"/>
        </w:rPr>
        <w:t xml:space="preserve"> PT </w:t>
      </w:r>
      <w:r>
        <w:rPr>
          <w:rFonts w:ascii="Arial" w:hAnsi="Arial"/>
          <w:sz w:val="20"/>
          <w:lang w:val="en"/>
        </w:rPr>
        <w:t>as RMS</w:t>
      </w:r>
      <w:r w:rsidR="006F2BF0" w:rsidRPr="00E83D19">
        <w:rPr>
          <w:rFonts w:ascii="Arial" w:hAnsi="Arial"/>
          <w:sz w:val="20"/>
          <w:lang w:val="en"/>
        </w:rPr>
        <w:t xml:space="preserve"> is being submitted.</w:t>
      </w:r>
    </w:p>
    <w:p w14:paraId="7D058278" w14:textId="77777777" w:rsidR="006F2BF0" w:rsidRPr="00E83D19" w:rsidRDefault="006F2BF0" w:rsidP="00EF4B52">
      <w:pPr>
        <w:pStyle w:val="ListParagraph"/>
        <w:ind w:left="0"/>
        <w:rPr>
          <w:rFonts w:ascii="Arial" w:hAnsi="Arial"/>
          <w:sz w:val="20"/>
          <w:lang w:val="en-GB"/>
        </w:rPr>
      </w:pPr>
    </w:p>
    <w:p w14:paraId="576B2A08" w14:textId="016FC197" w:rsidR="006F2BF0" w:rsidRDefault="006F2BF0" w:rsidP="006F2BF0">
      <w:pPr>
        <w:jc w:val="both"/>
        <w:rPr>
          <w:rFonts w:ascii="Arial" w:hAnsi="Arial" w:cs="Arial"/>
        </w:rPr>
      </w:pPr>
      <w:r w:rsidRPr="00E83D19">
        <w:rPr>
          <w:rFonts w:ascii="Arial" w:hAnsi="Arial" w:cs="Arial"/>
        </w:rPr>
        <w:t xml:space="preserve">* Click </w:t>
      </w:r>
      <w:r w:rsidR="004172BB" w:rsidRPr="00E83D19">
        <w:rPr>
          <w:rFonts w:ascii="Arial" w:hAnsi="Arial" w:cs="Arial"/>
          <w:noProof/>
        </w:rPr>
        <w:drawing>
          <wp:inline distT="0" distB="0" distL="0" distR="0" wp14:anchorId="3A955EFD" wp14:editId="1EECE73D">
            <wp:extent cx="191135" cy="246380"/>
            <wp:effectExtent l="0" t="0" r="0" b="0"/>
            <wp:docPr id="29" name="Imagem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91135" cy="246380"/>
                    </a:xfrm>
                    <a:prstGeom prst="rect">
                      <a:avLst/>
                    </a:prstGeom>
                    <a:noFill/>
                    <a:ln>
                      <a:noFill/>
                    </a:ln>
                  </pic:spPr>
                </pic:pic>
              </a:graphicData>
            </a:graphic>
          </wp:inline>
        </w:drawing>
      </w:r>
      <w:r w:rsidRPr="00E83D19">
        <w:rPr>
          <w:rFonts w:ascii="Arial" w:hAnsi="Arial" w:cs="Arial"/>
        </w:rPr>
        <w:t xml:space="preserve">. In the new window write the Medicinal Product name and click </w:t>
      </w:r>
      <w:r w:rsidR="004172BB" w:rsidRPr="00C62A0E">
        <w:rPr>
          <w:rFonts w:ascii="Arial" w:hAnsi="Arial" w:cs="Arial"/>
          <w:noProof/>
        </w:rPr>
        <w:drawing>
          <wp:inline distT="0" distB="0" distL="0" distR="0" wp14:anchorId="0F69D8AB" wp14:editId="55F5C096">
            <wp:extent cx="898525" cy="278130"/>
            <wp:effectExtent l="0" t="0" r="0" b="0"/>
            <wp:docPr id="30" name="Imagem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898525" cy="278130"/>
                    </a:xfrm>
                    <a:prstGeom prst="rect">
                      <a:avLst/>
                    </a:prstGeom>
                    <a:noFill/>
                    <a:ln>
                      <a:noFill/>
                    </a:ln>
                  </pic:spPr>
                </pic:pic>
              </a:graphicData>
            </a:graphic>
          </wp:inline>
        </w:drawing>
      </w:r>
      <w:r w:rsidRPr="00E83D19">
        <w:rPr>
          <w:rFonts w:ascii="Arial" w:hAnsi="Arial" w:cs="Arial"/>
        </w:rPr>
        <w:t>.</w:t>
      </w:r>
    </w:p>
    <w:p w14:paraId="4538593C" w14:textId="77777777" w:rsidR="002844C9" w:rsidRPr="00E83D19" w:rsidRDefault="002844C9" w:rsidP="006F2BF0">
      <w:pPr>
        <w:jc w:val="both"/>
        <w:rPr>
          <w:rFonts w:ascii="Arial" w:hAnsi="Arial" w:cs="Arial"/>
        </w:rPr>
      </w:pPr>
    </w:p>
    <w:p w14:paraId="1DC434F5" w14:textId="2A736BF5" w:rsidR="006F2BF0" w:rsidRPr="0053385A" w:rsidRDefault="004172BB" w:rsidP="006F2BF0">
      <w:pPr>
        <w:pStyle w:val="Corpodetexto"/>
        <w:rPr>
          <w:rFonts w:cs="Arial"/>
        </w:rPr>
      </w:pPr>
      <w:r w:rsidRPr="002844C9">
        <w:rPr>
          <w:rFonts w:cs="Arial"/>
          <w:noProof/>
        </w:rPr>
        <w:lastRenderedPageBreak/>
        <w:drawing>
          <wp:inline distT="0" distB="0" distL="0" distR="0" wp14:anchorId="6AA9D9E8" wp14:editId="489F830D">
            <wp:extent cx="5788660" cy="1860550"/>
            <wp:effectExtent l="0" t="0" r="0" b="0"/>
            <wp:docPr id="31" name="Image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788660" cy="1860550"/>
                    </a:xfrm>
                    <a:prstGeom prst="rect">
                      <a:avLst/>
                    </a:prstGeom>
                    <a:noFill/>
                    <a:ln>
                      <a:noFill/>
                    </a:ln>
                  </pic:spPr>
                </pic:pic>
              </a:graphicData>
            </a:graphic>
          </wp:inline>
        </w:drawing>
      </w:r>
    </w:p>
    <w:p w14:paraId="0B304C89" w14:textId="77777777" w:rsidR="00EF4B52" w:rsidRDefault="00EF4B52" w:rsidP="00EF4B52">
      <w:pPr>
        <w:pStyle w:val="Cabealho2"/>
        <w:rPr>
          <w:rFonts w:ascii="Arial" w:hAnsi="Arial" w:cs="Arial"/>
          <w:color w:val="0000FF"/>
        </w:rPr>
      </w:pPr>
    </w:p>
    <w:p w14:paraId="56F4D9B8" w14:textId="77777777" w:rsidR="00306D18" w:rsidRPr="00306D18" w:rsidRDefault="00306D18" w:rsidP="00306D18">
      <w:pPr>
        <w:rPr>
          <w:rFonts w:ascii="Arial" w:hAnsi="Arial" w:cs="Arial"/>
        </w:rPr>
      </w:pPr>
      <w:r w:rsidRPr="00306D18">
        <w:rPr>
          <w:rFonts w:ascii="Arial" w:hAnsi="Arial" w:cs="Arial"/>
        </w:rPr>
        <w:t xml:space="preserve">* From the resulting list select the intended </w:t>
      </w:r>
      <w:r w:rsidRPr="00E83D19">
        <w:rPr>
          <w:rFonts w:ascii="Arial" w:hAnsi="Arial" w:cs="Arial"/>
        </w:rPr>
        <w:t>Medicinal Product</w:t>
      </w:r>
      <w:r w:rsidRPr="00306D18">
        <w:rPr>
          <w:rFonts w:ascii="Arial" w:hAnsi="Arial" w:cs="Arial"/>
        </w:rPr>
        <w:t xml:space="preserve"> by clicking on the corresponding line.</w:t>
      </w:r>
    </w:p>
    <w:p w14:paraId="0A51394B" w14:textId="77777777" w:rsidR="00306D18" w:rsidRPr="00306D18" w:rsidRDefault="00306D18" w:rsidP="00306D18">
      <w:pPr>
        <w:rPr>
          <w:rFonts w:ascii="Arial" w:hAnsi="Arial" w:cs="Arial"/>
        </w:rPr>
      </w:pPr>
    </w:p>
    <w:p w14:paraId="690FB6BA" w14:textId="77777777" w:rsidR="00306D18" w:rsidRDefault="00306D18" w:rsidP="00306D18">
      <w:pPr>
        <w:rPr>
          <w:rFonts w:ascii="Arial" w:hAnsi="Arial" w:cs="Arial"/>
        </w:rPr>
      </w:pPr>
      <w:r w:rsidRPr="00306D18">
        <w:rPr>
          <w:rFonts w:ascii="Arial" w:hAnsi="Arial" w:cs="Arial"/>
        </w:rPr>
        <w:t xml:space="preserve">* The </w:t>
      </w:r>
      <w:r w:rsidRPr="00E83D19">
        <w:rPr>
          <w:rFonts w:ascii="Arial" w:hAnsi="Arial" w:cs="Arial"/>
        </w:rPr>
        <w:t>Medicinal Product</w:t>
      </w:r>
      <w:r w:rsidRPr="00306D18">
        <w:rPr>
          <w:rFonts w:ascii="Arial" w:hAnsi="Arial" w:cs="Arial"/>
        </w:rPr>
        <w:t xml:space="preserve"> is shown in the main window.</w:t>
      </w:r>
    </w:p>
    <w:p w14:paraId="1AE1FE86" w14:textId="77777777" w:rsidR="00306D18" w:rsidRPr="00306D18" w:rsidRDefault="00306D18" w:rsidP="00306D18">
      <w:pPr>
        <w:rPr>
          <w:rFonts w:ascii="Arial" w:hAnsi="Arial" w:cs="Arial"/>
        </w:rPr>
      </w:pPr>
    </w:p>
    <w:p w14:paraId="6AEE254E" w14:textId="77777777" w:rsidR="00F8642D" w:rsidRPr="00F8642D" w:rsidRDefault="00F8642D" w:rsidP="00F8642D"/>
    <w:p w14:paraId="4D1A1E3E" w14:textId="77777777" w:rsidR="00EF4B52" w:rsidRPr="0053385A" w:rsidRDefault="00EF4B52" w:rsidP="00EF4B52">
      <w:pPr>
        <w:pStyle w:val="Cabealho2"/>
        <w:rPr>
          <w:rFonts w:ascii="Arial" w:hAnsi="Arial" w:cs="Arial"/>
          <w:color w:val="0000FF"/>
        </w:rPr>
      </w:pPr>
      <w:bookmarkStart w:id="81" w:name="_Toc370130883"/>
      <w:bookmarkStart w:id="82" w:name="_Toc145591394"/>
      <w:r w:rsidRPr="0053385A">
        <w:rPr>
          <w:rFonts w:ascii="Arial" w:hAnsi="Arial" w:cs="Arial"/>
          <w:color w:val="0000FF"/>
        </w:rPr>
        <w:t>4.2.4</w:t>
      </w:r>
      <w:r w:rsidRPr="0053385A">
        <w:rPr>
          <w:rFonts w:ascii="Arial" w:hAnsi="Arial" w:cs="Arial"/>
          <w:color w:val="0000FF"/>
        </w:rPr>
        <w:tab/>
      </w:r>
      <w:bookmarkEnd w:id="81"/>
      <w:r w:rsidR="006F2BF0" w:rsidRPr="0053385A">
        <w:rPr>
          <w:rFonts w:ascii="Arial" w:hAnsi="Arial" w:cs="Arial"/>
          <w:color w:val="0000FF"/>
        </w:rPr>
        <w:t>National procedure includes fee for subsequent MRP</w:t>
      </w:r>
      <w:bookmarkEnd w:id="82"/>
    </w:p>
    <w:p w14:paraId="7E070291" w14:textId="77777777" w:rsidR="006F2BF0" w:rsidRPr="00E83D19" w:rsidRDefault="006F2BF0" w:rsidP="006F2BF0">
      <w:pPr>
        <w:pStyle w:val="ListParagraph"/>
        <w:ind w:left="0"/>
        <w:rPr>
          <w:rFonts w:ascii="Arial" w:hAnsi="Arial"/>
          <w:sz w:val="20"/>
          <w:lang w:val="en-GB"/>
        </w:rPr>
      </w:pPr>
      <w:r w:rsidRPr="00E83D19">
        <w:rPr>
          <w:rFonts w:ascii="Arial" w:hAnsi="Arial"/>
          <w:sz w:val="20"/>
          <w:lang w:val="en-GB"/>
        </w:rPr>
        <w:t>(</w:t>
      </w:r>
      <w:proofErr w:type="gramStart"/>
      <w:r w:rsidRPr="00E83D19">
        <w:rPr>
          <w:rFonts w:ascii="Arial" w:hAnsi="Arial"/>
          <w:sz w:val="20"/>
          <w:lang w:val="en"/>
        </w:rPr>
        <w:t>field</w:t>
      </w:r>
      <w:proofErr w:type="gramEnd"/>
      <w:r w:rsidRPr="00E83D19">
        <w:rPr>
          <w:rFonts w:ascii="Arial" w:hAnsi="Arial"/>
          <w:sz w:val="20"/>
          <w:lang w:val="en"/>
        </w:rPr>
        <w:t xml:space="preserve"> with list of values </w:t>
      </w:r>
      <w:r w:rsidRPr="00E83D19">
        <w:rPr>
          <w:rFonts w:ascii="Arial" w:eastAsia="MS Mincho" w:hAnsi="MS Mincho"/>
          <w:sz w:val="20"/>
          <w:lang w:val="en"/>
        </w:rPr>
        <w:t>​​</w:t>
      </w:r>
      <w:r w:rsidRPr="00E83D19">
        <w:rPr>
          <w:rFonts w:ascii="Arial" w:hAnsi="Arial"/>
          <w:sz w:val="20"/>
          <w:lang w:val="en"/>
        </w:rPr>
        <w:t>"Yes" and "No</w:t>
      </w:r>
      <w:r w:rsidRPr="00E83D19">
        <w:rPr>
          <w:rFonts w:ascii="Arial" w:hAnsi="Arial"/>
          <w:sz w:val="20"/>
          <w:lang w:val="en-GB"/>
        </w:rPr>
        <w:t>”)</w:t>
      </w:r>
    </w:p>
    <w:p w14:paraId="6DFA70E8" w14:textId="77777777" w:rsidR="00EF4B52" w:rsidRPr="0053385A" w:rsidRDefault="00EF4B52" w:rsidP="00EF4B52">
      <w:pPr>
        <w:pStyle w:val="ListParagraph"/>
        <w:ind w:left="0"/>
        <w:rPr>
          <w:rFonts w:ascii="Arial" w:hAnsi="Arial"/>
          <w:sz w:val="20"/>
          <w:lang w:val="en-GB"/>
        </w:rPr>
      </w:pPr>
    </w:p>
    <w:p w14:paraId="3BCA546A" w14:textId="77777777" w:rsidR="00E83D19" w:rsidRDefault="002711EF" w:rsidP="00E83D19">
      <w:pPr>
        <w:pStyle w:val="ListParagraph"/>
        <w:ind w:left="0"/>
        <w:rPr>
          <w:rFonts w:ascii="Arial" w:hAnsi="Arial"/>
          <w:sz w:val="20"/>
          <w:lang w:val="en"/>
        </w:rPr>
      </w:pPr>
      <w:r>
        <w:rPr>
          <w:rFonts w:ascii="Arial" w:hAnsi="Arial"/>
          <w:sz w:val="20"/>
          <w:lang w:val="en"/>
        </w:rPr>
        <w:t>A</w:t>
      </w:r>
      <w:r w:rsidR="006F2BF0" w:rsidRPr="00E83D19">
        <w:rPr>
          <w:rFonts w:ascii="Arial" w:hAnsi="Arial"/>
          <w:sz w:val="20"/>
          <w:lang w:val="en"/>
        </w:rPr>
        <w:t xml:space="preserve">vailable whether you choose either </w:t>
      </w:r>
      <w:r>
        <w:rPr>
          <w:rFonts w:ascii="Arial" w:hAnsi="Arial"/>
          <w:sz w:val="20"/>
          <w:lang w:val="en"/>
        </w:rPr>
        <w:t xml:space="preserve">the </w:t>
      </w:r>
      <w:r w:rsidR="006F2BF0" w:rsidRPr="00E83D19">
        <w:rPr>
          <w:rFonts w:ascii="Arial" w:hAnsi="Arial"/>
          <w:sz w:val="20"/>
          <w:lang w:val="en"/>
        </w:rPr>
        <w:t xml:space="preserve">option </w:t>
      </w:r>
      <w:r w:rsidR="006A28FF">
        <w:rPr>
          <w:rFonts w:ascii="Arial" w:hAnsi="Arial"/>
          <w:sz w:val="20"/>
          <w:lang w:val="en"/>
        </w:rPr>
        <w:t>“</w:t>
      </w:r>
      <w:r w:rsidR="006F2BF0" w:rsidRPr="00817841">
        <w:rPr>
          <w:rFonts w:ascii="Arial" w:hAnsi="Arial"/>
          <w:b/>
          <w:sz w:val="20"/>
          <w:lang w:val="en"/>
        </w:rPr>
        <w:t>Nationa</w:t>
      </w:r>
      <w:r w:rsidR="006A28FF" w:rsidRPr="00817841">
        <w:rPr>
          <w:rFonts w:ascii="Arial" w:hAnsi="Arial"/>
          <w:b/>
          <w:sz w:val="20"/>
          <w:lang w:val="en"/>
        </w:rPr>
        <w:t>l</w:t>
      </w:r>
      <w:r w:rsidR="006A28FF">
        <w:rPr>
          <w:rFonts w:ascii="Arial" w:hAnsi="Arial"/>
          <w:sz w:val="20"/>
          <w:lang w:val="en"/>
        </w:rPr>
        <w:t>”</w:t>
      </w:r>
      <w:r w:rsidR="006F2BF0" w:rsidRPr="00E83D19">
        <w:rPr>
          <w:rFonts w:ascii="Arial" w:hAnsi="Arial"/>
          <w:sz w:val="20"/>
          <w:lang w:val="en"/>
        </w:rPr>
        <w:t xml:space="preserve"> or </w:t>
      </w:r>
      <w:r w:rsidR="006A28FF">
        <w:rPr>
          <w:rFonts w:ascii="Arial" w:hAnsi="Arial"/>
          <w:sz w:val="20"/>
          <w:lang w:val="en"/>
        </w:rPr>
        <w:t>“</w:t>
      </w:r>
      <w:r w:rsidR="006F2BF0" w:rsidRPr="00817841">
        <w:rPr>
          <w:rFonts w:ascii="Arial" w:hAnsi="Arial"/>
          <w:b/>
          <w:sz w:val="20"/>
          <w:lang w:val="en"/>
        </w:rPr>
        <w:t>M</w:t>
      </w:r>
      <w:r w:rsidR="00861B2A" w:rsidRPr="00817841">
        <w:rPr>
          <w:rFonts w:ascii="Arial" w:hAnsi="Arial"/>
          <w:b/>
          <w:sz w:val="20"/>
          <w:lang w:val="en"/>
        </w:rPr>
        <w:t>R</w:t>
      </w:r>
      <w:r w:rsidR="00365615" w:rsidRPr="00817841">
        <w:rPr>
          <w:rFonts w:ascii="Arial" w:hAnsi="Arial"/>
          <w:b/>
          <w:sz w:val="20"/>
          <w:lang w:val="en"/>
        </w:rPr>
        <w:t xml:space="preserve"> </w:t>
      </w:r>
      <w:r w:rsidR="006F2BF0" w:rsidRPr="00817841">
        <w:rPr>
          <w:rFonts w:ascii="Arial" w:hAnsi="Arial"/>
          <w:b/>
          <w:sz w:val="20"/>
          <w:lang w:val="en"/>
        </w:rPr>
        <w:t>/</w:t>
      </w:r>
      <w:r w:rsidR="00365615" w:rsidRPr="00817841">
        <w:rPr>
          <w:rFonts w:ascii="Arial" w:hAnsi="Arial"/>
          <w:b/>
          <w:sz w:val="20"/>
          <w:lang w:val="en"/>
        </w:rPr>
        <w:t xml:space="preserve"> </w:t>
      </w:r>
      <w:r w:rsidR="006F2BF0" w:rsidRPr="00817841">
        <w:rPr>
          <w:rFonts w:ascii="Arial" w:hAnsi="Arial"/>
          <w:b/>
          <w:sz w:val="20"/>
          <w:lang w:val="en"/>
        </w:rPr>
        <w:t>DC</w:t>
      </w:r>
      <w:r w:rsidR="006A28FF">
        <w:rPr>
          <w:rFonts w:ascii="Arial" w:hAnsi="Arial"/>
          <w:sz w:val="20"/>
          <w:lang w:val="en"/>
        </w:rPr>
        <w:t>”</w:t>
      </w:r>
      <w:r w:rsidR="006F2BF0" w:rsidRPr="00E83D19">
        <w:rPr>
          <w:rFonts w:ascii="Arial" w:hAnsi="Arial"/>
          <w:sz w:val="20"/>
          <w:lang w:val="en"/>
        </w:rPr>
        <w:t xml:space="preserve"> in Procedure Type field.</w:t>
      </w:r>
    </w:p>
    <w:p w14:paraId="5C154225" w14:textId="77777777" w:rsidR="00E83D19" w:rsidRDefault="006F2BF0" w:rsidP="00E83D19">
      <w:pPr>
        <w:pStyle w:val="ListParagraph"/>
        <w:ind w:left="0"/>
        <w:rPr>
          <w:rFonts w:ascii="Arial" w:hAnsi="Arial"/>
          <w:sz w:val="20"/>
          <w:lang w:val="en"/>
        </w:rPr>
      </w:pPr>
      <w:r w:rsidRPr="00E83D19">
        <w:rPr>
          <w:rFonts w:ascii="Arial" w:hAnsi="Arial"/>
          <w:sz w:val="20"/>
          <w:lang w:val="en"/>
        </w:rPr>
        <w:t xml:space="preserve">It should be </w:t>
      </w:r>
      <w:r w:rsidR="00564765">
        <w:rPr>
          <w:rFonts w:ascii="Arial" w:hAnsi="Arial"/>
          <w:sz w:val="20"/>
          <w:lang w:val="en"/>
        </w:rPr>
        <w:t xml:space="preserve">selected </w:t>
      </w:r>
      <w:r w:rsidRPr="00E83D19">
        <w:rPr>
          <w:rFonts w:ascii="Arial" w:hAnsi="Arial"/>
          <w:sz w:val="20"/>
          <w:lang w:val="en"/>
        </w:rPr>
        <w:t>the value "</w:t>
      </w:r>
      <w:r w:rsidRPr="00817841">
        <w:rPr>
          <w:rFonts w:ascii="Arial" w:hAnsi="Arial"/>
          <w:b/>
          <w:sz w:val="20"/>
          <w:lang w:val="en"/>
        </w:rPr>
        <w:t>Yes</w:t>
      </w:r>
      <w:r w:rsidRPr="00E83D19">
        <w:rPr>
          <w:rFonts w:ascii="Arial" w:hAnsi="Arial"/>
          <w:sz w:val="20"/>
          <w:lang w:val="en"/>
        </w:rPr>
        <w:t xml:space="preserve">" or </w:t>
      </w:r>
      <w:r w:rsidR="00817841">
        <w:rPr>
          <w:rFonts w:ascii="Arial" w:hAnsi="Arial"/>
          <w:sz w:val="20"/>
          <w:lang w:val="en"/>
        </w:rPr>
        <w:t>“</w:t>
      </w:r>
      <w:r w:rsidRPr="00817841">
        <w:rPr>
          <w:rFonts w:ascii="Arial" w:hAnsi="Arial"/>
          <w:b/>
          <w:sz w:val="20"/>
          <w:lang w:val="en"/>
        </w:rPr>
        <w:t>No</w:t>
      </w:r>
      <w:r w:rsidRPr="00E83D19">
        <w:rPr>
          <w:rFonts w:ascii="Arial" w:hAnsi="Arial"/>
          <w:sz w:val="20"/>
          <w:lang w:val="en"/>
        </w:rPr>
        <w:t>"</w:t>
      </w:r>
      <w:r w:rsidR="00817841">
        <w:rPr>
          <w:rFonts w:ascii="Arial" w:hAnsi="Arial"/>
          <w:sz w:val="20"/>
          <w:lang w:val="en"/>
        </w:rPr>
        <w:t xml:space="preserve"> </w:t>
      </w:r>
      <w:r w:rsidRPr="00E83D19">
        <w:rPr>
          <w:rFonts w:ascii="Arial" w:hAnsi="Arial"/>
          <w:sz w:val="20"/>
          <w:lang w:val="en"/>
        </w:rPr>
        <w:t>in the selectio</w:t>
      </w:r>
      <w:r w:rsidR="00E83D19">
        <w:rPr>
          <w:rFonts w:ascii="Arial" w:hAnsi="Arial"/>
          <w:sz w:val="20"/>
          <w:lang w:val="en"/>
        </w:rPr>
        <w:t>n list displayed in this field.</w:t>
      </w:r>
    </w:p>
    <w:p w14:paraId="369764E7" w14:textId="77777777" w:rsidR="00E83D19" w:rsidRDefault="00E83D19" w:rsidP="00E83D19">
      <w:pPr>
        <w:pStyle w:val="ListParagraph"/>
        <w:ind w:left="0"/>
        <w:rPr>
          <w:rFonts w:ascii="Arial" w:hAnsi="Arial"/>
          <w:sz w:val="20"/>
          <w:lang w:val="en"/>
        </w:rPr>
      </w:pPr>
    </w:p>
    <w:p w14:paraId="6906B520" w14:textId="77777777" w:rsidR="00E83D19" w:rsidRDefault="002711EF" w:rsidP="00E83D19">
      <w:pPr>
        <w:pStyle w:val="ListParagraph"/>
        <w:ind w:left="0"/>
        <w:rPr>
          <w:rFonts w:ascii="Arial" w:hAnsi="Arial"/>
          <w:sz w:val="20"/>
          <w:lang w:val="en"/>
        </w:rPr>
      </w:pPr>
      <w:r>
        <w:rPr>
          <w:rFonts w:ascii="Arial" w:hAnsi="Arial"/>
          <w:sz w:val="20"/>
          <w:lang w:val="en"/>
        </w:rPr>
        <w:t>T</w:t>
      </w:r>
      <w:r w:rsidR="00E83D19">
        <w:rPr>
          <w:rFonts w:ascii="Arial" w:hAnsi="Arial"/>
          <w:sz w:val="20"/>
          <w:lang w:val="en"/>
        </w:rPr>
        <w:t>he option "</w:t>
      </w:r>
      <w:r w:rsidR="00E83D19" w:rsidRPr="00817841">
        <w:rPr>
          <w:rFonts w:ascii="Arial" w:hAnsi="Arial"/>
          <w:b/>
          <w:sz w:val="20"/>
          <w:lang w:val="en"/>
        </w:rPr>
        <w:t>Yes</w:t>
      </w:r>
      <w:r w:rsidR="00E83D19">
        <w:rPr>
          <w:rFonts w:ascii="Arial" w:hAnsi="Arial"/>
          <w:sz w:val="20"/>
          <w:lang w:val="en"/>
        </w:rPr>
        <w:t xml:space="preserve">" </w:t>
      </w:r>
      <w:r>
        <w:rPr>
          <w:rFonts w:ascii="Arial" w:hAnsi="Arial"/>
          <w:sz w:val="20"/>
          <w:lang w:val="en"/>
        </w:rPr>
        <w:t>s</w:t>
      </w:r>
      <w:r w:rsidRPr="00E83D19">
        <w:rPr>
          <w:rFonts w:ascii="Arial" w:hAnsi="Arial"/>
          <w:sz w:val="20"/>
          <w:lang w:val="en"/>
        </w:rPr>
        <w:t xml:space="preserve">hould </w:t>
      </w:r>
      <w:r w:rsidR="00564765">
        <w:rPr>
          <w:rFonts w:ascii="Arial" w:hAnsi="Arial"/>
          <w:sz w:val="20"/>
          <w:lang w:val="en"/>
        </w:rPr>
        <w:t xml:space="preserve">only </w:t>
      </w:r>
      <w:r w:rsidRPr="00E83D19">
        <w:rPr>
          <w:rFonts w:ascii="Arial" w:hAnsi="Arial"/>
          <w:sz w:val="20"/>
          <w:lang w:val="en"/>
        </w:rPr>
        <w:t xml:space="preserve">be </w:t>
      </w:r>
      <w:r>
        <w:rPr>
          <w:rFonts w:ascii="Arial" w:hAnsi="Arial"/>
          <w:sz w:val="20"/>
          <w:lang w:val="en"/>
        </w:rPr>
        <w:t xml:space="preserve">selected </w:t>
      </w:r>
      <w:r w:rsidR="00564765">
        <w:rPr>
          <w:rFonts w:ascii="Arial" w:hAnsi="Arial"/>
          <w:sz w:val="20"/>
          <w:lang w:val="en"/>
        </w:rPr>
        <w:t>if</w:t>
      </w:r>
      <w:r w:rsidR="00E83D19">
        <w:rPr>
          <w:rFonts w:ascii="Arial" w:hAnsi="Arial"/>
          <w:sz w:val="20"/>
          <w:lang w:val="en"/>
        </w:rPr>
        <w:t>:</w:t>
      </w:r>
    </w:p>
    <w:p w14:paraId="415F8A34" w14:textId="77777777" w:rsidR="00E83D19" w:rsidRDefault="006F2BF0" w:rsidP="006A28FF">
      <w:pPr>
        <w:pStyle w:val="ListParagraph"/>
        <w:ind w:left="0" w:firstLine="708"/>
        <w:rPr>
          <w:rFonts w:ascii="Arial" w:hAnsi="Arial"/>
          <w:sz w:val="20"/>
          <w:lang w:val="en"/>
        </w:rPr>
      </w:pPr>
      <w:r w:rsidRPr="00E83D19">
        <w:rPr>
          <w:rFonts w:ascii="Arial" w:hAnsi="Arial"/>
          <w:sz w:val="20"/>
          <w:lang w:val="en"/>
        </w:rPr>
        <w:t xml:space="preserve">- The application refers to a national procedure for which the applicant intends to pay fee for future submission </w:t>
      </w:r>
      <w:r w:rsidR="002711EF">
        <w:rPr>
          <w:rFonts w:ascii="Arial" w:hAnsi="Arial"/>
          <w:sz w:val="20"/>
          <w:lang w:val="en"/>
        </w:rPr>
        <w:t>of a</w:t>
      </w:r>
      <w:r w:rsidRPr="00E83D19">
        <w:rPr>
          <w:rFonts w:ascii="Arial" w:hAnsi="Arial"/>
          <w:sz w:val="20"/>
          <w:lang w:val="en"/>
        </w:rPr>
        <w:t xml:space="preserve"> mutual recognit</w:t>
      </w:r>
      <w:r w:rsidR="00E83D19">
        <w:rPr>
          <w:rFonts w:ascii="Arial" w:hAnsi="Arial"/>
          <w:sz w:val="20"/>
          <w:lang w:val="en"/>
        </w:rPr>
        <w:t xml:space="preserve">ion procedure for the same </w:t>
      </w:r>
      <w:r w:rsidR="002711EF">
        <w:rPr>
          <w:rFonts w:ascii="Arial" w:hAnsi="Arial"/>
          <w:sz w:val="20"/>
          <w:lang w:val="en"/>
        </w:rPr>
        <w:t>MA</w:t>
      </w:r>
      <w:r w:rsidR="00E83D19">
        <w:rPr>
          <w:rFonts w:ascii="Arial" w:hAnsi="Arial"/>
          <w:sz w:val="20"/>
          <w:lang w:val="en"/>
        </w:rPr>
        <w:t>.</w:t>
      </w:r>
    </w:p>
    <w:p w14:paraId="0945D738" w14:textId="77777777" w:rsidR="006F2BF0" w:rsidRPr="00E83D19" w:rsidRDefault="006F2BF0" w:rsidP="006A28FF">
      <w:pPr>
        <w:pStyle w:val="ListParagraph"/>
        <w:ind w:left="0" w:firstLine="708"/>
        <w:rPr>
          <w:rFonts w:ascii="Arial" w:hAnsi="Arial"/>
          <w:sz w:val="20"/>
          <w:lang w:val="en"/>
        </w:rPr>
      </w:pPr>
      <w:r w:rsidRPr="00E83D19">
        <w:rPr>
          <w:rFonts w:ascii="Arial" w:hAnsi="Arial"/>
          <w:sz w:val="20"/>
          <w:lang w:val="en"/>
        </w:rPr>
        <w:t xml:space="preserve">- The application refers to a mutual recognition procedure in which PT is RMS, </w:t>
      </w:r>
      <w:r w:rsidR="002711EF">
        <w:rPr>
          <w:rFonts w:ascii="Arial" w:hAnsi="Arial"/>
          <w:sz w:val="20"/>
          <w:lang w:val="en"/>
        </w:rPr>
        <w:t>and the</w:t>
      </w:r>
      <w:r w:rsidRPr="00E83D19">
        <w:rPr>
          <w:rFonts w:ascii="Arial" w:hAnsi="Arial"/>
          <w:sz w:val="20"/>
          <w:lang w:val="en"/>
        </w:rPr>
        <w:t xml:space="preserve"> applicable fee was paid upon submission of the application for marketing authorization by national procedure</w:t>
      </w:r>
      <w:r w:rsidR="002711EF">
        <w:rPr>
          <w:rFonts w:ascii="Arial" w:hAnsi="Arial"/>
          <w:sz w:val="20"/>
          <w:lang w:val="en"/>
        </w:rPr>
        <w:t xml:space="preserve">. </w:t>
      </w:r>
      <w:r w:rsidR="00564765">
        <w:rPr>
          <w:rFonts w:ascii="Arial" w:hAnsi="Arial"/>
          <w:sz w:val="20"/>
          <w:lang w:val="en"/>
        </w:rPr>
        <w:t xml:space="preserve">In this case the </w:t>
      </w:r>
      <w:r w:rsidRPr="003C28FE">
        <w:rPr>
          <w:rFonts w:ascii="Arial" w:hAnsi="Arial"/>
          <w:b/>
          <w:sz w:val="20"/>
          <w:lang w:val="en"/>
        </w:rPr>
        <w:t>Proof of payment of fee</w:t>
      </w:r>
      <w:r w:rsidR="002711EF">
        <w:rPr>
          <w:rFonts w:ascii="Arial" w:hAnsi="Arial"/>
          <w:sz w:val="20"/>
          <w:lang w:val="en"/>
        </w:rPr>
        <w:t xml:space="preserve"> must be attached</w:t>
      </w:r>
      <w:r w:rsidR="00564765">
        <w:rPr>
          <w:rFonts w:ascii="Arial" w:hAnsi="Arial"/>
          <w:sz w:val="20"/>
          <w:lang w:val="en"/>
        </w:rPr>
        <w:t xml:space="preserve"> to the online form</w:t>
      </w:r>
      <w:r w:rsidRPr="00E83D19">
        <w:rPr>
          <w:rFonts w:ascii="Arial" w:hAnsi="Arial"/>
          <w:sz w:val="20"/>
          <w:lang w:val="en"/>
        </w:rPr>
        <w:t>.</w:t>
      </w:r>
    </w:p>
    <w:p w14:paraId="575E2927" w14:textId="77777777" w:rsidR="006F2BF0" w:rsidRPr="00E83D19" w:rsidRDefault="006F2BF0" w:rsidP="00E83D19">
      <w:pPr>
        <w:pStyle w:val="ListParagraph"/>
        <w:ind w:left="0"/>
        <w:rPr>
          <w:rFonts w:ascii="Arial" w:hAnsi="Arial"/>
          <w:sz w:val="20"/>
          <w:lang w:val="en-GB"/>
        </w:rPr>
      </w:pPr>
    </w:p>
    <w:p w14:paraId="525DA4A5" w14:textId="77777777" w:rsidR="006F2BF0" w:rsidRPr="00E83D19" w:rsidRDefault="006F2BF0" w:rsidP="00E83D19">
      <w:pPr>
        <w:pStyle w:val="ListParagraph"/>
        <w:ind w:left="0"/>
        <w:rPr>
          <w:rFonts w:ascii="Arial" w:hAnsi="Arial"/>
          <w:sz w:val="20"/>
          <w:lang w:val="en"/>
        </w:rPr>
      </w:pPr>
      <w:r w:rsidRPr="00E83D19">
        <w:rPr>
          <w:rFonts w:ascii="Arial" w:hAnsi="Arial"/>
          <w:sz w:val="20"/>
          <w:lang w:val="en"/>
        </w:rPr>
        <w:t>After the application is successfully saved the first time, this field is locked for editing.</w:t>
      </w:r>
    </w:p>
    <w:p w14:paraId="6D8221DC" w14:textId="77777777" w:rsidR="00EF4B52" w:rsidRPr="0053385A" w:rsidRDefault="00EF4B52" w:rsidP="00EF4B52">
      <w:pPr>
        <w:pStyle w:val="ListParagraph"/>
        <w:ind w:left="0"/>
        <w:rPr>
          <w:rFonts w:ascii="Arial" w:hAnsi="Arial"/>
          <w:lang w:val="en"/>
        </w:rPr>
      </w:pPr>
    </w:p>
    <w:p w14:paraId="3459DF8C" w14:textId="77777777" w:rsidR="00F8642D" w:rsidRPr="0053385A" w:rsidRDefault="00F8642D" w:rsidP="00EF4B52">
      <w:pPr>
        <w:pStyle w:val="ListParagraph"/>
        <w:ind w:left="0"/>
        <w:rPr>
          <w:rFonts w:ascii="Arial" w:hAnsi="Arial"/>
          <w:lang w:val="en"/>
        </w:rPr>
      </w:pPr>
    </w:p>
    <w:p w14:paraId="76E1C39D" w14:textId="77777777" w:rsidR="00EF4B52" w:rsidRPr="0053385A" w:rsidRDefault="00EF4B52" w:rsidP="00EF4B52">
      <w:pPr>
        <w:pStyle w:val="Cabealho2"/>
        <w:rPr>
          <w:rFonts w:ascii="Arial" w:hAnsi="Arial" w:cs="Arial"/>
          <w:color w:val="0000FF"/>
        </w:rPr>
      </w:pPr>
      <w:r w:rsidRPr="0053385A">
        <w:rPr>
          <w:rFonts w:ascii="Arial" w:hAnsi="Arial" w:cs="Arial"/>
          <w:color w:val="0000FF"/>
        </w:rPr>
        <w:t xml:space="preserve"> </w:t>
      </w:r>
      <w:bookmarkStart w:id="83" w:name="_Toc370130884"/>
      <w:bookmarkStart w:id="84" w:name="_Toc145591395"/>
      <w:r w:rsidRPr="0053385A">
        <w:rPr>
          <w:rFonts w:ascii="Arial" w:hAnsi="Arial" w:cs="Arial"/>
          <w:color w:val="0000FF"/>
        </w:rPr>
        <w:t>4.2.5</w:t>
      </w:r>
      <w:r w:rsidRPr="0053385A">
        <w:rPr>
          <w:rFonts w:ascii="Arial" w:hAnsi="Arial" w:cs="Arial"/>
          <w:color w:val="0000FF"/>
        </w:rPr>
        <w:tab/>
      </w:r>
      <w:bookmarkEnd w:id="83"/>
      <w:r w:rsidR="006F2BF0" w:rsidRPr="0053385A">
        <w:rPr>
          <w:rFonts w:ascii="Arial" w:hAnsi="Arial" w:cs="Arial"/>
          <w:color w:val="0000FF"/>
        </w:rPr>
        <w:t>RMS</w:t>
      </w:r>
      <w:bookmarkEnd w:id="84"/>
    </w:p>
    <w:p w14:paraId="4E1A625C" w14:textId="77777777" w:rsidR="00EF4B52" w:rsidRPr="0053385A" w:rsidRDefault="00EF4B52" w:rsidP="00EF4B52">
      <w:pPr>
        <w:pStyle w:val="Textosimples"/>
        <w:jc w:val="both"/>
        <w:rPr>
          <w:rFonts w:ascii="Arial" w:hAnsi="Arial" w:cs="Arial"/>
        </w:rPr>
      </w:pPr>
      <w:r w:rsidRPr="0053385A">
        <w:rPr>
          <w:rFonts w:ascii="Arial" w:hAnsi="Arial" w:cs="Arial"/>
        </w:rPr>
        <w:t>(</w:t>
      </w:r>
      <w:proofErr w:type="gramStart"/>
      <w:r w:rsidR="006F2BF0" w:rsidRPr="0053385A">
        <w:rPr>
          <w:rFonts w:ascii="Arial" w:hAnsi="Arial" w:cs="Arial"/>
        </w:rPr>
        <w:t>selection</w:t>
      </w:r>
      <w:proofErr w:type="gramEnd"/>
      <w:r w:rsidR="006F2BF0" w:rsidRPr="0053385A">
        <w:rPr>
          <w:rFonts w:ascii="Arial" w:hAnsi="Arial" w:cs="Arial"/>
        </w:rPr>
        <w:t xml:space="preserve"> field</w:t>
      </w:r>
      <w:r w:rsidRPr="0053385A">
        <w:rPr>
          <w:rFonts w:ascii="Arial" w:hAnsi="Arial" w:cs="Arial"/>
        </w:rPr>
        <w:t>)</w:t>
      </w:r>
    </w:p>
    <w:p w14:paraId="653C34DE" w14:textId="77777777" w:rsidR="00EF4B52" w:rsidRPr="00E83D19" w:rsidRDefault="00EF4B52" w:rsidP="00E83D19">
      <w:pPr>
        <w:pStyle w:val="ListParagraph"/>
        <w:ind w:left="0"/>
        <w:rPr>
          <w:rFonts w:ascii="Arial" w:hAnsi="Arial"/>
          <w:sz w:val="20"/>
          <w:lang w:val="en-GB"/>
        </w:rPr>
      </w:pPr>
    </w:p>
    <w:p w14:paraId="51C5137F" w14:textId="77777777" w:rsidR="00E83D19" w:rsidRDefault="002711EF" w:rsidP="00E83D19">
      <w:pPr>
        <w:pStyle w:val="ListParagraph"/>
        <w:ind w:left="0"/>
        <w:rPr>
          <w:rFonts w:ascii="Arial" w:hAnsi="Arial"/>
          <w:sz w:val="20"/>
          <w:lang w:val="en"/>
        </w:rPr>
      </w:pPr>
      <w:r>
        <w:rPr>
          <w:rFonts w:ascii="Arial" w:hAnsi="Arial"/>
          <w:sz w:val="20"/>
          <w:lang w:val="en"/>
        </w:rPr>
        <w:t>A</w:t>
      </w:r>
      <w:r w:rsidR="006522FD" w:rsidRPr="00E83D19">
        <w:rPr>
          <w:rFonts w:ascii="Arial" w:hAnsi="Arial"/>
          <w:sz w:val="20"/>
          <w:lang w:val="en"/>
        </w:rPr>
        <w:t xml:space="preserve">vailable </w:t>
      </w:r>
      <w:r>
        <w:rPr>
          <w:rFonts w:ascii="Arial" w:hAnsi="Arial"/>
          <w:sz w:val="20"/>
          <w:lang w:val="en"/>
        </w:rPr>
        <w:t xml:space="preserve">only </w:t>
      </w:r>
      <w:r w:rsidR="006522FD" w:rsidRPr="00E83D19">
        <w:rPr>
          <w:rFonts w:ascii="Arial" w:hAnsi="Arial"/>
          <w:sz w:val="20"/>
          <w:lang w:val="en"/>
        </w:rPr>
        <w:t xml:space="preserve">if the </w:t>
      </w:r>
      <w:r w:rsidR="00365615">
        <w:rPr>
          <w:rFonts w:ascii="Arial" w:hAnsi="Arial"/>
          <w:sz w:val="20"/>
          <w:lang w:val="en"/>
        </w:rPr>
        <w:t>“</w:t>
      </w:r>
      <w:r w:rsidR="006522FD" w:rsidRPr="00817841">
        <w:rPr>
          <w:rFonts w:ascii="Arial" w:hAnsi="Arial"/>
          <w:b/>
          <w:sz w:val="20"/>
          <w:lang w:val="en"/>
        </w:rPr>
        <w:t>M</w:t>
      </w:r>
      <w:r w:rsidR="00861B2A" w:rsidRPr="00817841">
        <w:rPr>
          <w:rFonts w:ascii="Arial" w:hAnsi="Arial"/>
          <w:b/>
          <w:sz w:val="20"/>
          <w:lang w:val="en"/>
        </w:rPr>
        <w:t>R</w:t>
      </w:r>
      <w:r w:rsidR="006522FD" w:rsidRPr="00817841">
        <w:rPr>
          <w:rFonts w:ascii="Arial" w:hAnsi="Arial"/>
          <w:b/>
          <w:sz w:val="20"/>
          <w:lang w:val="en"/>
        </w:rPr>
        <w:t xml:space="preserve"> / DC</w:t>
      </w:r>
      <w:r w:rsidR="00365615">
        <w:rPr>
          <w:rFonts w:ascii="Arial" w:hAnsi="Arial"/>
          <w:sz w:val="20"/>
          <w:lang w:val="en"/>
        </w:rPr>
        <w:t>”</w:t>
      </w:r>
      <w:r w:rsidR="006522FD" w:rsidRPr="00E83D19">
        <w:rPr>
          <w:rFonts w:ascii="Arial" w:hAnsi="Arial"/>
          <w:sz w:val="20"/>
          <w:lang w:val="en"/>
        </w:rPr>
        <w:t xml:space="preserve"> </w:t>
      </w:r>
      <w:r>
        <w:rPr>
          <w:rFonts w:ascii="Arial" w:hAnsi="Arial"/>
          <w:sz w:val="20"/>
          <w:lang w:val="en"/>
        </w:rPr>
        <w:t xml:space="preserve">button </w:t>
      </w:r>
      <w:r w:rsidR="006522FD" w:rsidRPr="00E83D19">
        <w:rPr>
          <w:rFonts w:ascii="Arial" w:hAnsi="Arial"/>
          <w:sz w:val="20"/>
          <w:lang w:val="en"/>
        </w:rPr>
        <w:t>in the Pr</w:t>
      </w:r>
      <w:r w:rsidR="00E83D19">
        <w:rPr>
          <w:rFonts w:ascii="Arial" w:hAnsi="Arial"/>
          <w:sz w:val="20"/>
          <w:lang w:val="en"/>
        </w:rPr>
        <w:t>ocedure Type field is selected.</w:t>
      </w:r>
    </w:p>
    <w:p w14:paraId="1089C9BA" w14:textId="77777777" w:rsidR="00E83D19" w:rsidRDefault="006522FD" w:rsidP="00E83D19">
      <w:pPr>
        <w:pStyle w:val="ListParagraph"/>
        <w:ind w:left="0"/>
        <w:rPr>
          <w:rFonts w:ascii="Arial" w:hAnsi="Arial"/>
          <w:sz w:val="20"/>
          <w:lang w:val="en"/>
        </w:rPr>
      </w:pPr>
      <w:r w:rsidRPr="00E83D19">
        <w:rPr>
          <w:rFonts w:ascii="Arial" w:hAnsi="Arial"/>
          <w:sz w:val="20"/>
          <w:lang w:val="en"/>
        </w:rPr>
        <w:t>It should be</w:t>
      </w:r>
      <w:r w:rsidR="00564765">
        <w:rPr>
          <w:rFonts w:ascii="Arial" w:hAnsi="Arial"/>
          <w:sz w:val="20"/>
          <w:lang w:val="en"/>
        </w:rPr>
        <w:t xml:space="preserve"> selected</w:t>
      </w:r>
      <w:r w:rsidRPr="00E83D19">
        <w:rPr>
          <w:rFonts w:ascii="Arial" w:hAnsi="Arial"/>
          <w:sz w:val="20"/>
          <w:lang w:val="en"/>
        </w:rPr>
        <w:t xml:space="preserve">, from the </w:t>
      </w:r>
      <w:r w:rsidR="002711EF">
        <w:rPr>
          <w:rFonts w:ascii="Arial" w:hAnsi="Arial"/>
          <w:sz w:val="20"/>
          <w:lang w:val="en"/>
        </w:rPr>
        <w:t xml:space="preserve">selection </w:t>
      </w:r>
      <w:r w:rsidRPr="00E83D19">
        <w:rPr>
          <w:rFonts w:ascii="Arial" w:hAnsi="Arial"/>
          <w:sz w:val="20"/>
          <w:lang w:val="en"/>
        </w:rPr>
        <w:t xml:space="preserve">list available, the country that will act as </w:t>
      </w:r>
      <w:smartTag w:uri="urn:schemas-microsoft-com:office:smarttags" w:element="place">
        <w:smartTag w:uri="urn:schemas-microsoft-com:office:smarttags" w:element="PlaceName">
          <w:r w:rsidRPr="00E83D19">
            <w:rPr>
              <w:rFonts w:ascii="Arial" w:hAnsi="Arial"/>
              <w:sz w:val="20"/>
              <w:lang w:val="en"/>
            </w:rPr>
            <w:t>Reference</w:t>
          </w:r>
        </w:smartTag>
        <w:r w:rsidRPr="00E83D19">
          <w:rPr>
            <w:rFonts w:ascii="Arial" w:hAnsi="Arial"/>
            <w:sz w:val="20"/>
            <w:lang w:val="en"/>
          </w:rPr>
          <w:t xml:space="preserve"> </w:t>
        </w:r>
        <w:smartTag w:uri="urn:schemas-microsoft-com:office:smarttags" w:element="PlaceName">
          <w:r w:rsidRPr="00E83D19">
            <w:rPr>
              <w:rFonts w:ascii="Arial" w:hAnsi="Arial"/>
              <w:sz w:val="20"/>
              <w:lang w:val="en"/>
            </w:rPr>
            <w:t>Member</w:t>
          </w:r>
        </w:smartTag>
        <w:r w:rsidRPr="00E83D19">
          <w:rPr>
            <w:rFonts w:ascii="Arial" w:hAnsi="Arial"/>
            <w:sz w:val="20"/>
            <w:lang w:val="en"/>
          </w:rPr>
          <w:t xml:space="preserve"> </w:t>
        </w:r>
        <w:smartTag w:uri="urn:schemas-microsoft-com:office:smarttags" w:element="PlaceType">
          <w:r w:rsidRPr="00E83D19">
            <w:rPr>
              <w:rFonts w:ascii="Arial" w:hAnsi="Arial"/>
              <w:sz w:val="20"/>
              <w:lang w:val="en"/>
            </w:rPr>
            <w:t>State</w:t>
          </w:r>
        </w:smartTag>
      </w:smartTag>
      <w:r w:rsidRPr="00E83D19">
        <w:rPr>
          <w:rFonts w:ascii="Arial" w:hAnsi="Arial"/>
          <w:sz w:val="20"/>
          <w:lang w:val="en"/>
        </w:rPr>
        <w:t>.</w:t>
      </w:r>
    </w:p>
    <w:p w14:paraId="110CAF34" w14:textId="77777777" w:rsidR="00E83D19" w:rsidRDefault="00E83D19" w:rsidP="00E83D19">
      <w:pPr>
        <w:pStyle w:val="ListParagraph"/>
        <w:ind w:left="0"/>
        <w:rPr>
          <w:rFonts w:ascii="Arial" w:hAnsi="Arial"/>
          <w:sz w:val="20"/>
          <w:lang w:val="en"/>
        </w:rPr>
      </w:pPr>
    </w:p>
    <w:p w14:paraId="2EAA0E12" w14:textId="77777777" w:rsidR="006522FD" w:rsidRPr="00E83D19" w:rsidRDefault="006522FD" w:rsidP="00E83D19">
      <w:pPr>
        <w:pStyle w:val="ListParagraph"/>
        <w:pBdr>
          <w:top w:val="single" w:sz="4" w:space="1" w:color="auto"/>
          <w:left w:val="single" w:sz="4" w:space="4" w:color="auto"/>
          <w:bottom w:val="single" w:sz="4" w:space="1" w:color="auto"/>
          <w:right w:val="single" w:sz="4" w:space="4" w:color="auto"/>
        </w:pBdr>
        <w:ind w:left="0"/>
        <w:rPr>
          <w:rFonts w:ascii="Arial" w:hAnsi="Arial"/>
          <w:sz w:val="20"/>
          <w:lang w:val="en"/>
        </w:rPr>
      </w:pPr>
      <w:r w:rsidRPr="00365615">
        <w:rPr>
          <w:rFonts w:ascii="Arial" w:hAnsi="Arial"/>
          <w:b/>
          <w:sz w:val="20"/>
          <w:lang w:val="en"/>
        </w:rPr>
        <w:t>ATTENTION:</w:t>
      </w:r>
      <w:r w:rsidRPr="00E83D19">
        <w:rPr>
          <w:rFonts w:ascii="Arial" w:hAnsi="Arial"/>
          <w:sz w:val="20"/>
          <w:lang w:val="en"/>
        </w:rPr>
        <w:t xml:space="preserve"> </w:t>
      </w:r>
      <w:r w:rsidR="00564765" w:rsidRPr="00E83D19">
        <w:rPr>
          <w:rFonts w:ascii="Arial" w:hAnsi="Arial"/>
          <w:sz w:val="20"/>
          <w:lang w:val="en"/>
        </w:rPr>
        <w:t xml:space="preserve">the option </w:t>
      </w:r>
      <w:smartTag w:uri="urn:schemas-microsoft-com:office:smarttags" w:element="country-region">
        <w:smartTag w:uri="urn:schemas-microsoft-com:office:smarttags" w:element="place">
          <w:r w:rsidR="00564765" w:rsidRPr="00E83D19">
            <w:rPr>
              <w:rFonts w:ascii="Arial" w:hAnsi="Arial"/>
              <w:sz w:val="20"/>
              <w:lang w:val="en"/>
            </w:rPr>
            <w:t>Portugal</w:t>
          </w:r>
        </w:smartTag>
      </w:smartTag>
      <w:r w:rsidR="00564765">
        <w:rPr>
          <w:rFonts w:ascii="Arial" w:hAnsi="Arial"/>
          <w:sz w:val="20"/>
          <w:lang w:val="en"/>
        </w:rPr>
        <w:t xml:space="preserve"> </w:t>
      </w:r>
      <w:r w:rsidRPr="00E83D19">
        <w:rPr>
          <w:rFonts w:ascii="Arial" w:hAnsi="Arial"/>
          <w:sz w:val="20"/>
          <w:lang w:val="en"/>
        </w:rPr>
        <w:t xml:space="preserve">will be selected by default, </w:t>
      </w:r>
      <w:r w:rsidR="002711EF">
        <w:rPr>
          <w:rFonts w:ascii="Arial" w:hAnsi="Arial"/>
          <w:sz w:val="20"/>
          <w:lang w:val="en"/>
        </w:rPr>
        <w:t xml:space="preserve">if </w:t>
      </w:r>
      <w:r w:rsidRPr="00E83D19">
        <w:rPr>
          <w:rFonts w:ascii="Arial" w:hAnsi="Arial"/>
          <w:sz w:val="20"/>
          <w:lang w:val="en"/>
        </w:rPr>
        <w:t>"</w:t>
      </w:r>
      <w:r w:rsidRPr="00817841">
        <w:rPr>
          <w:rFonts w:ascii="Arial" w:hAnsi="Arial"/>
          <w:b/>
          <w:sz w:val="20"/>
          <w:lang w:val="en"/>
        </w:rPr>
        <w:t>Yes</w:t>
      </w:r>
      <w:r w:rsidRPr="00E83D19">
        <w:rPr>
          <w:rFonts w:ascii="Arial" w:hAnsi="Arial"/>
          <w:sz w:val="20"/>
          <w:lang w:val="en"/>
        </w:rPr>
        <w:t xml:space="preserve">" </w:t>
      </w:r>
      <w:r w:rsidR="002711EF">
        <w:rPr>
          <w:rFonts w:ascii="Arial" w:hAnsi="Arial"/>
          <w:sz w:val="20"/>
          <w:lang w:val="en"/>
        </w:rPr>
        <w:t xml:space="preserve">was selected </w:t>
      </w:r>
      <w:r w:rsidRPr="00E83D19">
        <w:rPr>
          <w:rFonts w:ascii="Arial" w:hAnsi="Arial"/>
          <w:sz w:val="20"/>
          <w:lang w:val="en"/>
        </w:rPr>
        <w:t xml:space="preserve">in the </w:t>
      </w:r>
      <w:r w:rsidR="002711EF">
        <w:rPr>
          <w:rFonts w:ascii="Arial" w:hAnsi="Arial"/>
          <w:sz w:val="20"/>
          <w:lang w:val="en"/>
        </w:rPr>
        <w:t>MRP</w:t>
      </w:r>
      <w:r w:rsidRPr="00E83D19">
        <w:rPr>
          <w:rFonts w:ascii="Arial" w:hAnsi="Arial"/>
          <w:sz w:val="20"/>
          <w:lang w:val="en"/>
        </w:rPr>
        <w:t xml:space="preserve"> / Repeated use </w:t>
      </w:r>
      <w:r w:rsidR="002711EF">
        <w:rPr>
          <w:rFonts w:ascii="Arial" w:hAnsi="Arial"/>
          <w:sz w:val="20"/>
          <w:lang w:val="en"/>
        </w:rPr>
        <w:t>with</w:t>
      </w:r>
      <w:r w:rsidRPr="00E83D19">
        <w:rPr>
          <w:rFonts w:ascii="Arial" w:hAnsi="Arial"/>
          <w:sz w:val="20"/>
          <w:lang w:val="en"/>
        </w:rPr>
        <w:t xml:space="preserve"> PT </w:t>
      </w:r>
      <w:r w:rsidR="002711EF">
        <w:rPr>
          <w:rFonts w:ascii="Arial" w:hAnsi="Arial"/>
          <w:sz w:val="20"/>
          <w:lang w:val="en"/>
        </w:rPr>
        <w:t>as</w:t>
      </w:r>
      <w:r w:rsidRPr="00E83D19">
        <w:rPr>
          <w:rFonts w:ascii="Arial" w:hAnsi="Arial"/>
          <w:sz w:val="20"/>
          <w:lang w:val="en"/>
        </w:rPr>
        <w:t xml:space="preserve"> RMS</w:t>
      </w:r>
      <w:r w:rsidR="002711EF">
        <w:rPr>
          <w:rFonts w:ascii="Arial" w:hAnsi="Arial"/>
          <w:sz w:val="20"/>
          <w:lang w:val="en"/>
        </w:rPr>
        <w:t xml:space="preserve"> field</w:t>
      </w:r>
      <w:r w:rsidRPr="00E83D19">
        <w:rPr>
          <w:rFonts w:ascii="Arial" w:hAnsi="Arial"/>
          <w:sz w:val="20"/>
          <w:lang w:val="en"/>
        </w:rPr>
        <w:t>.</w:t>
      </w:r>
    </w:p>
    <w:p w14:paraId="4CEA9A83" w14:textId="77777777" w:rsidR="006522FD" w:rsidRPr="00E83D19" w:rsidRDefault="006522FD" w:rsidP="00E83D19">
      <w:pPr>
        <w:pStyle w:val="ListParagraph"/>
        <w:ind w:left="0"/>
        <w:rPr>
          <w:rFonts w:ascii="Arial" w:hAnsi="Arial"/>
          <w:sz w:val="20"/>
          <w:lang w:val="en-GB"/>
        </w:rPr>
      </w:pPr>
    </w:p>
    <w:p w14:paraId="5F36627D" w14:textId="5A19EBD2" w:rsidR="006522FD" w:rsidRPr="00E83D19" w:rsidRDefault="006522FD" w:rsidP="00E83D19">
      <w:pPr>
        <w:pStyle w:val="ListParagraph"/>
        <w:ind w:left="0"/>
        <w:rPr>
          <w:rFonts w:ascii="Arial" w:hAnsi="Arial"/>
          <w:sz w:val="20"/>
          <w:lang w:val="en-GB"/>
        </w:rPr>
      </w:pPr>
      <w:r w:rsidRPr="00E83D19">
        <w:rPr>
          <w:rFonts w:ascii="Arial" w:hAnsi="Arial"/>
          <w:sz w:val="20"/>
          <w:lang w:val="en-GB"/>
        </w:rPr>
        <w:t>* Click</w:t>
      </w:r>
      <w:r w:rsidR="00365615">
        <w:rPr>
          <w:rFonts w:ascii="Arial" w:hAnsi="Arial"/>
          <w:sz w:val="20"/>
          <w:lang w:val="en-GB"/>
        </w:rPr>
        <w:t xml:space="preserve"> </w:t>
      </w:r>
      <w:r w:rsidR="004172BB" w:rsidRPr="00717E4D">
        <w:rPr>
          <w:rFonts w:ascii="Arial" w:hAnsi="Arial"/>
          <w:noProof/>
          <w:sz w:val="20"/>
        </w:rPr>
        <w:drawing>
          <wp:inline distT="0" distB="0" distL="0" distR="0" wp14:anchorId="1119858E" wp14:editId="47210DC4">
            <wp:extent cx="191135" cy="246380"/>
            <wp:effectExtent l="0" t="0" r="0" b="0"/>
            <wp:docPr id="32" name="Imagem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91135" cy="246380"/>
                    </a:xfrm>
                    <a:prstGeom prst="rect">
                      <a:avLst/>
                    </a:prstGeom>
                    <a:noFill/>
                    <a:ln>
                      <a:noFill/>
                    </a:ln>
                  </pic:spPr>
                </pic:pic>
              </a:graphicData>
            </a:graphic>
          </wp:inline>
        </w:drawing>
      </w:r>
      <w:r w:rsidRPr="00E83D19">
        <w:rPr>
          <w:rFonts w:ascii="Arial" w:hAnsi="Arial"/>
          <w:sz w:val="20"/>
          <w:lang w:val="en-GB"/>
        </w:rPr>
        <w:t xml:space="preserve">. In the new window write the RMS country name and click </w:t>
      </w:r>
      <w:r w:rsidR="004172BB" w:rsidRPr="00FF7292">
        <w:rPr>
          <w:rFonts w:ascii="Arial" w:hAnsi="Arial"/>
          <w:noProof/>
        </w:rPr>
        <w:drawing>
          <wp:inline distT="0" distB="0" distL="0" distR="0" wp14:anchorId="1B255E1F" wp14:editId="1A86C3A0">
            <wp:extent cx="612140" cy="294005"/>
            <wp:effectExtent l="0" t="0" r="0" b="0"/>
            <wp:docPr id="33" name="Imagem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12140" cy="294005"/>
                    </a:xfrm>
                    <a:prstGeom prst="rect">
                      <a:avLst/>
                    </a:prstGeom>
                    <a:noFill/>
                    <a:ln>
                      <a:noFill/>
                    </a:ln>
                  </pic:spPr>
                </pic:pic>
              </a:graphicData>
            </a:graphic>
          </wp:inline>
        </w:drawing>
      </w:r>
      <w:r w:rsidRPr="00E83D19">
        <w:rPr>
          <w:rFonts w:ascii="Arial" w:hAnsi="Arial"/>
          <w:sz w:val="20"/>
          <w:lang w:val="en-GB"/>
        </w:rPr>
        <w:t>.</w:t>
      </w:r>
    </w:p>
    <w:p w14:paraId="446D3984" w14:textId="77777777" w:rsidR="00EF4B52" w:rsidRPr="0053385A" w:rsidRDefault="00EF4B52" w:rsidP="00EF4B52">
      <w:pPr>
        <w:pStyle w:val="ListParagraph"/>
        <w:ind w:left="0"/>
        <w:rPr>
          <w:rFonts w:ascii="Arial" w:hAnsi="Arial"/>
          <w:sz w:val="20"/>
          <w:lang w:val="en-GB"/>
        </w:rPr>
      </w:pPr>
    </w:p>
    <w:p w14:paraId="2D444A35" w14:textId="55E9CF6F" w:rsidR="00F8642D" w:rsidRDefault="004172BB" w:rsidP="006522FD">
      <w:pPr>
        <w:pStyle w:val="ListParagraph"/>
        <w:tabs>
          <w:tab w:val="left" w:pos="1942"/>
        </w:tabs>
        <w:ind w:left="0"/>
        <w:rPr>
          <w:rFonts w:ascii="Arial" w:hAnsi="Arial"/>
        </w:rPr>
      </w:pPr>
      <w:r w:rsidRPr="002978E6">
        <w:rPr>
          <w:rFonts w:ascii="Arial" w:hAnsi="Arial"/>
          <w:noProof/>
        </w:rPr>
        <w:drawing>
          <wp:inline distT="0" distB="0" distL="0" distR="0" wp14:anchorId="03989452" wp14:editId="22A603BB">
            <wp:extent cx="5764530" cy="1582420"/>
            <wp:effectExtent l="0" t="0" r="0" b="0"/>
            <wp:docPr id="34" name="Imagem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64530" cy="1582420"/>
                    </a:xfrm>
                    <a:prstGeom prst="rect">
                      <a:avLst/>
                    </a:prstGeom>
                    <a:noFill/>
                    <a:ln>
                      <a:noFill/>
                    </a:ln>
                  </pic:spPr>
                </pic:pic>
              </a:graphicData>
            </a:graphic>
          </wp:inline>
        </w:drawing>
      </w:r>
    </w:p>
    <w:p w14:paraId="2FDF9125" w14:textId="77777777" w:rsidR="002978E6" w:rsidRDefault="002978E6" w:rsidP="002978E6">
      <w:pPr>
        <w:rPr>
          <w:rFonts w:ascii="Arial" w:hAnsi="Arial" w:cs="Arial"/>
        </w:rPr>
      </w:pPr>
    </w:p>
    <w:p w14:paraId="2ED013A1" w14:textId="77777777" w:rsidR="002978E6" w:rsidRPr="00306D18" w:rsidRDefault="002978E6" w:rsidP="002978E6">
      <w:pPr>
        <w:rPr>
          <w:rFonts w:ascii="Arial" w:hAnsi="Arial" w:cs="Arial"/>
        </w:rPr>
      </w:pPr>
      <w:r w:rsidRPr="00306D18">
        <w:rPr>
          <w:rFonts w:ascii="Arial" w:hAnsi="Arial" w:cs="Arial"/>
        </w:rPr>
        <w:t xml:space="preserve">* From the resulting list select the intended </w:t>
      </w:r>
      <w:r>
        <w:rPr>
          <w:rFonts w:ascii="Arial" w:hAnsi="Arial" w:cs="Arial"/>
        </w:rPr>
        <w:t>RMS country</w:t>
      </w:r>
      <w:r w:rsidRPr="00306D18">
        <w:rPr>
          <w:rFonts w:ascii="Arial" w:hAnsi="Arial" w:cs="Arial"/>
        </w:rPr>
        <w:t xml:space="preserve"> by clicking on the corresponding line.</w:t>
      </w:r>
    </w:p>
    <w:p w14:paraId="7F8DE37F" w14:textId="77777777" w:rsidR="002978E6" w:rsidRPr="00306D18" w:rsidRDefault="002978E6" w:rsidP="002978E6">
      <w:pPr>
        <w:rPr>
          <w:rFonts w:ascii="Arial" w:hAnsi="Arial" w:cs="Arial"/>
        </w:rPr>
      </w:pPr>
    </w:p>
    <w:p w14:paraId="015D8171" w14:textId="77777777" w:rsidR="002978E6" w:rsidRDefault="002978E6" w:rsidP="002978E6">
      <w:pPr>
        <w:rPr>
          <w:rFonts w:ascii="Arial" w:hAnsi="Arial" w:cs="Arial"/>
        </w:rPr>
      </w:pPr>
      <w:r w:rsidRPr="00306D18">
        <w:rPr>
          <w:rFonts w:ascii="Arial" w:hAnsi="Arial" w:cs="Arial"/>
        </w:rPr>
        <w:t xml:space="preserve">* The </w:t>
      </w:r>
      <w:r>
        <w:rPr>
          <w:rFonts w:ascii="Arial" w:hAnsi="Arial" w:cs="Arial"/>
        </w:rPr>
        <w:t>RMS country</w:t>
      </w:r>
      <w:r w:rsidRPr="00306D18">
        <w:rPr>
          <w:rFonts w:ascii="Arial" w:hAnsi="Arial" w:cs="Arial"/>
        </w:rPr>
        <w:t xml:space="preserve"> is shown in the main window.</w:t>
      </w:r>
    </w:p>
    <w:p w14:paraId="7B3B7ABA" w14:textId="77777777" w:rsidR="002978E6" w:rsidRDefault="002978E6" w:rsidP="006522FD">
      <w:pPr>
        <w:pStyle w:val="ListParagraph"/>
        <w:tabs>
          <w:tab w:val="left" w:pos="1942"/>
        </w:tabs>
        <w:ind w:left="0"/>
        <w:rPr>
          <w:rFonts w:ascii="Arial" w:hAnsi="Arial"/>
          <w:lang w:val="en-GB"/>
        </w:rPr>
      </w:pPr>
    </w:p>
    <w:p w14:paraId="3F0B59D9" w14:textId="77777777" w:rsidR="007110A9" w:rsidRDefault="007110A9" w:rsidP="007110A9">
      <w:pPr>
        <w:pStyle w:val="Cabealho2"/>
        <w:rPr>
          <w:rFonts w:ascii="Arial" w:hAnsi="Arial" w:cs="Arial"/>
          <w:color w:val="0000FF"/>
        </w:rPr>
      </w:pPr>
      <w:bookmarkStart w:id="85" w:name="_Toc103964854"/>
      <w:bookmarkStart w:id="86" w:name="_Toc145591396"/>
      <w:r w:rsidRPr="0053385A">
        <w:rPr>
          <w:rFonts w:ascii="Arial" w:hAnsi="Arial" w:cs="Arial"/>
          <w:color w:val="0000FF"/>
        </w:rPr>
        <w:t>4.2.6</w:t>
      </w:r>
      <w:r w:rsidRPr="0053385A">
        <w:rPr>
          <w:rFonts w:ascii="Arial" w:hAnsi="Arial" w:cs="Arial"/>
          <w:color w:val="0000FF"/>
        </w:rPr>
        <w:tab/>
      </w:r>
      <w:r>
        <w:rPr>
          <w:rFonts w:ascii="Arial" w:hAnsi="Arial" w:cs="Arial"/>
          <w:color w:val="0000FF"/>
        </w:rPr>
        <w:t>Identification of similar procedures previously submitted</w:t>
      </w:r>
      <w:bookmarkEnd w:id="85"/>
      <w:bookmarkEnd w:id="86"/>
    </w:p>
    <w:p w14:paraId="3182BB77" w14:textId="77777777" w:rsidR="007110A9" w:rsidRDefault="007110A9" w:rsidP="007110A9">
      <w:pPr>
        <w:pStyle w:val="ListParagraph"/>
        <w:ind w:left="0"/>
        <w:rPr>
          <w:rFonts w:ascii="Arial" w:hAnsi="Arial"/>
          <w:sz w:val="20"/>
          <w:lang w:val="en-GB"/>
        </w:rPr>
      </w:pPr>
      <w:r w:rsidRPr="00E83D19">
        <w:rPr>
          <w:rFonts w:ascii="Arial" w:hAnsi="Arial"/>
          <w:sz w:val="20"/>
          <w:lang w:val="en-GB"/>
        </w:rPr>
        <w:t>(</w:t>
      </w:r>
      <w:proofErr w:type="gramStart"/>
      <w:r w:rsidRPr="00E83D19">
        <w:rPr>
          <w:rFonts w:ascii="Arial" w:hAnsi="Arial"/>
          <w:sz w:val="20"/>
          <w:lang w:val="en-GB"/>
        </w:rPr>
        <w:t>selection</w:t>
      </w:r>
      <w:proofErr w:type="gramEnd"/>
      <w:r w:rsidRPr="00E83D19">
        <w:rPr>
          <w:rFonts w:ascii="Arial" w:hAnsi="Arial"/>
          <w:sz w:val="20"/>
          <w:lang w:val="en-GB"/>
        </w:rPr>
        <w:t xml:space="preserve"> field)</w:t>
      </w:r>
    </w:p>
    <w:p w14:paraId="7F5E91B4" w14:textId="77777777" w:rsidR="007110A9" w:rsidRDefault="007110A9" w:rsidP="007110A9">
      <w:pPr>
        <w:pStyle w:val="ListParagraph"/>
        <w:ind w:left="0"/>
        <w:rPr>
          <w:rFonts w:ascii="Arial" w:hAnsi="Arial"/>
          <w:sz w:val="20"/>
          <w:lang w:val="en-GB"/>
        </w:rPr>
      </w:pPr>
    </w:p>
    <w:p w14:paraId="6A089F8C" w14:textId="77777777" w:rsidR="007110A9" w:rsidRDefault="007110A9" w:rsidP="007110A9">
      <w:pPr>
        <w:pStyle w:val="ListParagraph"/>
        <w:ind w:left="0"/>
        <w:rPr>
          <w:rFonts w:ascii="Arial" w:hAnsi="Arial"/>
          <w:sz w:val="20"/>
          <w:lang w:val="en-GB"/>
        </w:rPr>
      </w:pPr>
      <w:r w:rsidRPr="006350B6">
        <w:rPr>
          <w:rFonts w:ascii="Arial" w:hAnsi="Arial"/>
          <w:sz w:val="20"/>
          <w:lang w:val="en-GB"/>
        </w:rPr>
        <w:t xml:space="preserve">It should be selected if there is an intention to identify one or more </w:t>
      </w:r>
      <w:r>
        <w:rPr>
          <w:rFonts w:ascii="Arial" w:hAnsi="Arial"/>
          <w:sz w:val="20"/>
          <w:lang w:val="en-GB"/>
        </w:rPr>
        <w:t xml:space="preserve">procedures </w:t>
      </w:r>
      <w:r w:rsidRPr="006350B6">
        <w:rPr>
          <w:rFonts w:ascii="Arial" w:hAnsi="Arial"/>
          <w:sz w:val="20"/>
          <w:lang w:val="en-GB"/>
        </w:rPr>
        <w:t>previously submitted that are similar to the proce</w:t>
      </w:r>
      <w:r>
        <w:rPr>
          <w:rFonts w:ascii="Arial" w:hAnsi="Arial"/>
          <w:sz w:val="20"/>
          <w:lang w:val="en-GB"/>
        </w:rPr>
        <w:t>dure</w:t>
      </w:r>
      <w:r w:rsidRPr="006350B6">
        <w:rPr>
          <w:rFonts w:ascii="Arial" w:hAnsi="Arial"/>
          <w:sz w:val="20"/>
          <w:lang w:val="en-GB"/>
        </w:rPr>
        <w:t xml:space="preserve"> </w:t>
      </w:r>
      <w:r>
        <w:rPr>
          <w:rFonts w:ascii="Arial" w:hAnsi="Arial"/>
          <w:sz w:val="20"/>
          <w:lang w:val="en-GB"/>
        </w:rPr>
        <w:t>that is now being submitted</w:t>
      </w:r>
      <w:r w:rsidRPr="006350B6">
        <w:rPr>
          <w:rFonts w:ascii="Arial" w:hAnsi="Arial"/>
          <w:sz w:val="20"/>
          <w:lang w:val="en-GB"/>
        </w:rPr>
        <w:t>.</w:t>
      </w:r>
    </w:p>
    <w:p w14:paraId="67DDB31F" w14:textId="77777777" w:rsidR="007110A9" w:rsidRDefault="007110A9" w:rsidP="007110A9">
      <w:pPr>
        <w:pStyle w:val="ListParagraph"/>
        <w:ind w:left="0"/>
        <w:rPr>
          <w:rFonts w:ascii="Arial" w:hAnsi="Arial"/>
          <w:sz w:val="20"/>
          <w:lang w:val="en-GB"/>
        </w:rPr>
      </w:pPr>
    </w:p>
    <w:p w14:paraId="3F2D905E" w14:textId="5856FA9D" w:rsidR="007110A9" w:rsidRDefault="004172BB" w:rsidP="007110A9">
      <w:pPr>
        <w:pStyle w:val="ListParagraph"/>
        <w:ind w:left="0"/>
        <w:rPr>
          <w:rFonts w:ascii="Arial" w:hAnsi="Arial"/>
          <w:sz w:val="20"/>
          <w:lang w:val="en-GB"/>
        </w:rPr>
      </w:pPr>
      <w:r w:rsidRPr="006B51EA">
        <w:rPr>
          <w:noProof/>
        </w:rPr>
        <w:drawing>
          <wp:inline distT="0" distB="0" distL="0" distR="0" wp14:anchorId="1FE24A13" wp14:editId="10EC67CE">
            <wp:extent cx="6289675" cy="612140"/>
            <wp:effectExtent l="0" t="0" r="0" b="0"/>
            <wp:docPr id="30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289675" cy="612140"/>
                    </a:xfrm>
                    <a:prstGeom prst="rect">
                      <a:avLst/>
                    </a:prstGeom>
                    <a:noFill/>
                    <a:ln>
                      <a:noFill/>
                    </a:ln>
                  </pic:spPr>
                </pic:pic>
              </a:graphicData>
            </a:graphic>
          </wp:inline>
        </w:drawing>
      </w:r>
    </w:p>
    <w:p w14:paraId="52083366" w14:textId="77777777" w:rsidR="007110A9" w:rsidRDefault="007110A9" w:rsidP="007110A9">
      <w:pPr>
        <w:pStyle w:val="ListParagraph"/>
        <w:ind w:left="0"/>
        <w:rPr>
          <w:rFonts w:ascii="Arial" w:hAnsi="Arial"/>
          <w:sz w:val="20"/>
          <w:lang w:val="en-GB"/>
        </w:rPr>
      </w:pPr>
    </w:p>
    <w:p w14:paraId="1FA8B450" w14:textId="77777777" w:rsidR="007110A9" w:rsidRPr="00E83D19" w:rsidRDefault="007110A9" w:rsidP="007110A9">
      <w:pPr>
        <w:pStyle w:val="ListParagraph"/>
        <w:ind w:left="0"/>
        <w:rPr>
          <w:rFonts w:ascii="Arial" w:hAnsi="Arial"/>
          <w:sz w:val="20"/>
          <w:lang w:val="en-GB"/>
        </w:rPr>
      </w:pPr>
    </w:p>
    <w:p w14:paraId="261A15E4" w14:textId="77777777" w:rsidR="007110A9" w:rsidRDefault="007110A9" w:rsidP="007110A9">
      <w:pPr>
        <w:pStyle w:val="Cabealho2"/>
        <w:rPr>
          <w:rFonts w:ascii="Arial" w:hAnsi="Arial" w:cs="Arial"/>
          <w:color w:val="0000FF"/>
        </w:rPr>
      </w:pPr>
      <w:bookmarkStart w:id="87" w:name="_Toc103964855"/>
      <w:bookmarkStart w:id="88" w:name="_Toc145591397"/>
      <w:r>
        <w:rPr>
          <w:rFonts w:ascii="Arial" w:hAnsi="Arial" w:cs="Arial"/>
          <w:color w:val="0000FF"/>
        </w:rPr>
        <w:t>4.2.7   Procedure number(s) to be considered</w:t>
      </w:r>
      <w:bookmarkEnd w:id="87"/>
      <w:bookmarkEnd w:id="88"/>
    </w:p>
    <w:p w14:paraId="51C6817A" w14:textId="77777777" w:rsidR="007110A9" w:rsidRDefault="007110A9" w:rsidP="007110A9">
      <w:pPr>
        <w:pStyle w:val="Textosimples"/>
        <w:jc w:val="both"/>
        <w:rPr>
          <w:noProof/>
        </w:rPr>
      </w:pPr>
      <w:r w:rsidRPr="0053385A">
        <w:rPr>
          <w:rFonts w:ascii="Arial" w:hAnsi="Arial" w:cs="Arial"/>
        </w:rPr>
        <w:t>(</w:t>
      </w:r>
      <w:proofErr w:type="gramStart"/>
      <w:r w:rsidRPr="0053385A">
        <w:rPr>
          <w:rFonts w:ascii="Arial" w:hAnsi="Arial" w:cs="Arial"/>
        </w:rPr>
        <w:t>text</w:t>
      </w:r>
      <w:proofErr w:type="gramEnd"/>
      <w:r w:rsidRPr="0053385A">
        <w:rPr>
          <w:rFonts w:ascii="Arial" w:hAnsi="Arial" w:cs="Arial"/>
        </w:rPr>
        <w:t xml:space="preserve"> field - </w:t>
      </w:r>
      <w:r>
        <w:rPr>
          <w:rFonts w:ascii="Arial" w:hAnsi="Arial" w:cs="Arial"/>
        </w:rPr>
        <w:t>150</w:t>
      </w:r>
      <w:r w:rsidRPr="0053385A">
        <w:rPr>
          <w:rFonts w:ascii="Arial" w:hAnsi="Arial" w:cs="Arial"/>
        </w:rPr>
        <w:t xml:space="preserve"> characte</w:t>
      </w:r>
      <w:r>
        <w:rPr>
          <w:rFonts w:ascii="Arial" w:hAnsi="Arial" w:cs="Arial"/>
        </w:rPr>
        <w:t>r</w:t>
      </w:r>
      <w:r w:rsidRPr="0053385A">
        <w:rPr>
          <w:rFonts w:ascii="Arial" w:hAnsi="Arial" w:cs="Arial"/>
        </w:rPr>
        <w:t>s)</w:t>
      </w:r>
      <w:r w:rsidRPr="006350B6">
        <w:rPr>
          <w:noProof/>
        </w:rPr>
        <w:t xml:space="preserve"> </w:t>
      </w:r>
    </w:p>
    <w:p w14:paraId="47620142" w14:textId="77777777" w:rsidR="007110A9" w:rsidRDefault="007110A9" w:rsidP="007110A9">
      <w:pPr>
        <w:pStyle w:val="Textosimples"/>
        <w:jc w:val="both"/>
        <w:rPr>
          <w:rFonts w:ascii="Arial" w:hAnsi="Arial" w:cs="Arial"/>
          <w:u w:val="single"/>
        </w:rPr>
      </w:pPr>
    </w:p>
    <w:p w14:paraId="15D715F3" w14:textId="77777777" w:rsidR="007110A9" w:rsidRPr="006350B6" w:rsidRDefault="007110A9" w:rsidP="007110A9">
      <w:pPr>
        <w:pStyle w:val="Textosimples"/>
        <w:jc w:val="both"/>
        <w:rPr>
          <w:rFonts w:ascii="Arial" w:hAnsi="Arial" w:cs="Arial"/>
          <w:u w:val="single"/>
        </w:rPr>
      </w:pPr>
      <w:r w:rsidRPr="006350B6">
        <w:rPr>
          <w:rFonts w:ascii="Arial" w:hAnsi="Arial" w:cs="Arial"/>
          <w:u w:val="single"/>
        </w:rPr>
        <w:t>Mandatory field if the checkbox of the field “</w:t>
      </w:r>
      <w:r w:rsidRPr="00B818C7">
        <w:rPr>
          <w:rFonts w:ascii="Arial" w:hAnsi="Arial" w:cs="Arial"/>
          <w:b/>
          <w:u w:val="single"/>
        </w:rPr>
        <w:t xml:space="preserve">Identification of </w:t>
      </w:r>
      <w:r>
        <w:rPr>
          <w:rFonts w:ascii="Arial" w:hAnsi="Arial" w:cs="Arial"/>
          <w:b/>
          <w:u w:val="single"/>
        </w:rPr>
        <w:t xml:space="preserve">similar procedures </w:t>
      </w:r>
      <w:r w:rsidRPr="00B818C7">
        <w:rPr>
          <w:rFonts w:ascii="Arial" w:hAnsi="Arial" w:cs="Arial"/>
          <w:b/>
          <w:u w:val="single"/>
        </w:rPr>
        <w:t>previously submitted</w:t>
      </w:r>
      <w:r w:rsidRPr="006350B6">
        <w:rPr>
          <w:rFonts w:ascii="Arial" w:hAnsi="Arial" w:cs="Arial"/>
          <w:u w:val="single"/>
        </w:rPr>
        <w:t>” has been selected.</w:t>
      </w:r>
    </w:p>
    <w:p w14:paraId="7771BE00" w14:textId="77777777" w:rsidR="007110A9" w:rsidRPr="006350B6" w:rsidRDefault="007110A9" w:rsidP="007110A9">
      <w:pPr>
        <w:pStyle w:val="Textosimples"/>
        <w:jc w:val="both"/>
        <w:rPr>
          <w:rFonts w:ascii="Arial" w:hAnsi="Arial" w:cs="Arial"/>
          <w:u w:val="single"/>
        </w:rPr>
      </w:pPr>
      <w:r w:rsidRPr="006350B6">
        <w:rPr>
          <w:rFonts w:ascii="Arial" w:hAnsi="Arial" w:cs="Arial"/>
          <w:u w:val="single"/>
        </w:rPr>
        <w:t>All previously submitted proce</w:t>
      </w:r>
      <w:r>
        <w:rPr>
          <w:rFonts w:ascii="Arial" w:hAnsi="Arial" w:cs="Arial"/>
          <w:u w:val="single"/>
        </w:rPr>
        <w:t>dures</w:t>
      </w:r>
      <w:r w:rsidRPr="006350B6">
        <w:rPr>
          <w:rFonts w:ascii="Arial" w:hAnsi="Arial" w:cs="Arial"/>
          <w:u w:val="single"/>
        </w:rPr>
        <w:t xml:space="preserve"> that are similar to the proce</w:t>
      </w:r>
      <w:r>
        <w:rPr>
          <w:rFonts w:ascii="Arial" w:hAnsi="Arial" w:cs="Arial"/>
          <w:u w:val="single"/>
        </w:rPr>
        <w:t>dure</w:t>
      </w:r>
      <w:r w:rsidRPr="006350B6">
        <w:rPr>
          <w:rFonts w:ascii="Arial" w:hAnsi="Arial" w:cs="Arial"/>
          <w:u w:val="single"/>
        </w:rPr>
        <w:t xml:space="preserve"> </w:t>
      </w:r>
      <w:r>
        <w:rPr>
          <w:rFonts w:ascii="Arial" w:hAnsi="Arial"/>
        </w:rPr>
        <w:t>that is now being submitted</w:t>
      </w:r>
      <w:r w:rsidRPr="006350B6">
        <w:rPr>
          <w:rFonts w:ascii="Arial" w:hAnsi="Arial" w:cs="Arial"/>
          <w:u w:val="single"/>
        </w:rPr>
        <w:t>.</w:t>
      </w:r>
    </w:p>
    <w:p w14:paraId="61930514" w14:textId="77777777" w:rsidR="007110A9" w:rsidRDefault="007110A9" w:rsidP="007110A9">
      <w:pPr>
        <w:pStyle w:val="Textosimples"/>
        <w:jc w:val="both"/>
        <w:rPr>
          <w:rFonts w:ascii="Arial" w:hAnsi="Arial" w:cs="Arial"/>
          <w:u w:val="single"/>
        </w:rPr>
      </w:pPr>
      <w:r w:rsidRPr="006350B6">
        <w:rPr>
          <w:rFonts w:ascii="Arial" w:hAnsi="Arial" w:cs="Arial"/>
          <w:u w:val="single"/>
        </w:rPr>
        <w:t>If more than one proc</w:t>
      </w:r>
      <w:r>
        <w:rPr>
          <w:rFonts w:ascii="Arial" w:hAnsi="Arial" w:cs="Arial"/>
          <w:u w:val="single"/>
        </w:rPr>
        <w:t>edure</w:t>
      </w:r>
      <w:r w:rsidRPr="006350B6">
        <w:rPr>
          <w:rFonts w:ascii="Arial" w:hAnsi="Arial" w:cs="Arial"/>
          <w:u w:val="single"/>
        </w:rPr>
        <w:t xml:space="preserve"> number is entered, the different proce</w:t>
      </w:r>
      <w:r>
        <w:rPr>
          <w:rFonts w:ascii="Arial" w:hAnsi="Arial" w:cs="Arial"/>
          <w:u w:val="single"/>
        </w:rPr>
        <w:t>dure</w:t>
      </w:r>
      <w:r w:rsidRPr="006350B6">
        <w:rPr>
          <w:rFonts w:ascii="Arial" w:hAnsi="Arial" w:cs="Arial"/>
          <w:u w:val="single"/>
        </w:rPr>
        <w:t xml:space="preserve"> numbers must be separated by a semicolon</w:t>
      </w:r>
      <w:r>
        <w:rPr>
          <w:rFonts w:ascii="Arial" w:hAnsi="Arial" w:cs="Arial"/>
          <w:u w:val="single"/>
        </w:rPr>
        <w:t xml:space="preserve"> (;)</w:t>
      </w:r>
    </w:p>
    <w:p w14:paraId="6036AC80" w14:textId="77777777" w:rsidR="007110A9" w:rsidRPr="00B818C7" w:rsidRDefault="007110A9" w:rsidP="007110A9"/>
    <w:p w14:paraId="33E037FE" w14:textId="77777777" w:rsidR="00EF4B52" w:rsidRPr="002978E6" w:rsidRDefault="006522FD" w:rsidP="006522FD">
      <w:pPr>
        <w:pStyle w:val="ListParagraph"/>
        <w:tabs>
          <w:tab w:val="left" w:pos="1942"/>
        </w:tabs>
        <w:ind w:left="0"/>
        <w:rPr>
          <w:rFonts w:ascii="Arial" w:hAnsi="Arial"/>
          <w:lang w:val="en-GB"/>
        </w:rPr>
      </w:pPr>
      <w:r w:rsidRPr="002978E6">
        <w:rPr>
          <w:rFonts w:ascii="Arial" w:hAnsi="Arial"/>
          <w:lang w:val="en-GB"/>
        </w:rPr>
        <w:tab/>
      </w:r>
    </w:p>
    <w:p w14:paraId="3BD0EB68" w14:textId="0D181B1E" w:rsidR="00EF4B52" w:rsidRPr="0053385A" w:rsidRDefault="00EF4B52" w:rsidP="00EF4B52">
      <w:pPr>
        <w:pStyle w:val="Cabealho2"/>
        <w:rPr>
          <w:rFonts w:ascii="Arial" w:hAnsi="Arial" w:cs="Arial"/>
          <w:color w:val="0000FF"/>
        </w:rPr>
      </w:pPr>
      <w:bookmarkStart w:id="89" w:name="_Toc370130885"/>
      <w:bookmarkStart w:id="90" w:name="_Toc145591398"/>
      <w:r w:rsidRPr="0053385A">
        <w:rPr>
          <w:rFonts w:ascii="Arial" w:hAnsi="Arial" w:cs="Arial"/>
          <w:color w:val="0000FF"/>
        </w:rPr>
        <w:t>4.2.</w:t>
      </w:r>
      <w:r w:rsidR="007110A9">
        <w:rPr>
          <w:rFonts w:ascii="Arial" w:hAnsi="Arial" w:cs="Arial"/>
          <w:color w:val="0000FF"/>
        </w:rPr>
        <w:t>8</w:t>
      </w:r>
      <w:r w:rsidRPr="0053385A">
        <w:rPr>
          <w:rFonts w:ascii="Arial" w:hAnsi="Arial" w:cs="Arial"/>
          <w:color w:val="0000FF"/>
        </w:rPr>
        <w:tab/>
      </w:r>
      <w:bookmarkEnd w:id="89"/>
      <w:r w:rsidR="006522FD" w:rsidRPr="0053385A">
        <w:rPr>
          <w:rFonts w:ascii="Arial" w:hAnsi="Arial" w:cs="Arial"/>
          <w:color w:val="0000FF"/>
        </w:rPr>
        <w:t>CMS</w:t>
      </w:r>
      <w:bookmarkEnd w:id="90"/>
    </w:p>
    <w:p w14:paraId="58E3D058" w14:textId="77777777" w:rsidR="006522FD" w:rsidRPr="00E83D19" w:rsidRDefault="006522FD" w:rsidP="006522FD">
      <w:pPr>
        <w:pStyle w:val="ListParagraph"/>
        <w:ind w:left="0"/>
        <w:rPr>
          <w:rFonts w:ascii="Arial" w:hAnsi="Arial"/>
          <w:sz w:val="20"/>
          <w:lang w:val="en-GB"/>
        </w:rPr>
      </w:pPr>
      <w:r w:rsidRPr="00E83D19">
        <w:rPr>
          <w:rFonts w:ascii="Arial" w:hAnsi="Arial"/>
          <w:sz w:val="20"/>
          <w:lang w:val="en-GB"/>
        </w:rPr>
        <w:t>(</w:t>
      </w:r>
      <w:proofErr w:type="gramStart"/>
      <w:r w:rsidRPr="00E83D19">
        <w:rPr>
          <w:rFonts w:ascii="Arial" w:hAnsi="Arial"/>
          <w:sz w:val="20"/>
          <w:lang w:val="en-GB"/>
        </w:rPr>
        <w:t>selection</w:t>
      </w:r>
      <w:proofErr w:type="gramEnd"/>
      <w:r w:rsidRPr="00E83D19">
        <w:rPr>
          <w:rFonts w:ascii="Arial" w:hAnsi="Arial"/>
          <w:sz w:val="20"/>
          <w:lang w:val="en-GB"/>
        </w:rPr>
        <w:t xml:space="preserve"> field)</w:t>
      </w:r>
    </w:p>
    <w:p w14:paraId="36BC9876" w14:textId="77777777" w:rsidR="00EF4B52" w:rsidRPr="00E83D19" w:rsidRDefault="00EF4B52" w:rsidP="00EF4B52">
      <w:pPr>
        <w:pStyle w:val="ListParagraph"/>
        <w:ind w:left="0"/>
        <w:rPr>
          <w:rFonts w:ascii="Arial" w:hAnsi="Arial"/>
          <w:sz w:val="20"/>
          <w:lang w:val="en-GB"/>
        </w:rPr>
      </w:pPr>
    </w:p>
    <w:p w14:paraId="7C31AE32" w14:textId="77777777" w:rsidR="006522FD" w:rsidRPr="00E83D19" w:rsidRDefault="002711EF" w:rsidP="006522FD">
      <w:pPr>
        <w:pStyle w:val="ListParagraph"/>
        <w:ind w:left="0"/>
        <w:jc w:val="left"/>
        <w:rPr>
          <w:rFonts w:ascii="Arial" w:hAnsi="Arial"/>
          <w:sz w:val="20"/>
          <w:lang w:val="en-GB"/>
        </w:rPr>
      </w:pPr>
      <w:r>
        <w:rPr>
          <w:rFonts w:ascii="Arial" w:hAnsi="Arial"/>
          <w:sz w:val="20"/>
          <w:lang w:val="en"/>
        </w:rPr>
        <w:t>A</w:t>
      </w:r>
      <w:r w:rsidR="006522FD" w:rsidRPr="00E83D19">
        <w:rPr>
          <w:rFonts w:ascii="Arial" w:hAnsi="Arial"/>
          <w:sz w:val="20"/>
          <w:lang w:val="en"/>
        </w:rPr>
        <w:t xml:space="preserve">vailable </w:t>
      </w:r>
      <w:r>
        <w:rPr>
          <w:rFonts w:ascii="Arial" w:hAnsi="Arial"/>
          <w:sz w:val="20"/>
          <w:lang w:val="en"/>
        </w:rPr>
        <w:t xml:space="preserve">only </w:t>
      </w:r>
      <w:r w:rsidR="006522FD" w:rsidRPr="00E83D19">
        <w:rPr>
          <w:rFonts w:ascii="Arial" w:hAnsi="Arial"/>
          <w:sz w:val="20"/>
          <w:lang w:val="en"/>
        </w:rPr>
        <w:t xml:space="preserve">if the </w:t>
      </w:r>
      <w:r w:rsidR="00544507">
        <w:rPr>
          <w:rFonts w:ascii="Arial" w:hAnsi="Arial"/>
          <w:sz w:val="20"/>
          <w:lang w:val="en"/>
        </w:rPr>
        <w:t>“</w:t>
      </w:r>
      <w:r w:rsidR="006522FD" w:rsidRPr="00817841">
        <w:rPr>
          <w:rFonts w:ascii="Arial" w:hAnsi="Arial"/>
          <w:b/>
          <w:sz w:val="20"/>
          <w:lang w:val="en"/>
        </w:rPr>
        <w:t>M</w:t>
      </w:r>
      <w:r w:rsidR="00861B2A" w:rsidRPr="00817841">
        <w:rPr>
          <w:rFonts w:ascii="Arial" w:hAnsi="Arial"/>
          <w:b/>
          <w:sz w:val="20"/>
          <w:lang w:val="en"/>
        </w:rPr>
        <w:t>R</w:t>
      </w:r>
      <w:r w:rsidR="006522FD" w:rsidRPr="00817841">
        <w:rPr>
          <w:rFonts w:ascii="Arial" w:hAnsi="Arial"/>
          <w:b/>
          <w:sz w:val="20"/>
          <w:lang w:val="en"/>
        </w:rPr>
        <w:t xml:space="preserve"> / DC</w:t>
      </w:r>
      <w:r w:rsidR="00544507">
        <w:rPr>
          <w:rFonts w:ascii="Arial" w:hAnsi="Arial"/>
          <w:sz w:val="20"/>
          <w:lang w:val="en"/>
        </w:rPr>
        <w:t>”</w:t>
      </w:r>
      <w:r w:rsidR="006522FD" w:rsidRPr="00E83D19">
        <w:rPr>
          <w:rFonts w:ascii="Arial" w:hAnsi="Arial"/>
          <w:sz w:val="20"/>
          <w:lang w:val="en"/>
        </w:rPr>
        <w:t xml:space="preserve"> </w:t>
      </w:r>
      <w:r>
        <w:rPr>
          <w:rFonts w:ascii="Arial" w:hAnsi="Arial"/>
          <w:sz w:val="20"/>
          <w:lang w:val="en"/>
        </w:rPr>
        <w:t xml:space="preserve">button </w:t>
      </w:r>
      <w:r w:rsidR="006522FD" w:rsidRPr="00E83D19">
        <w:rPr>
          <w:rFonts w:ascii="Arial" w:hAnsi="Arial"/>
          <w:sz w:val="20"/>
          <w:lang w:val="en"/>
        </w:rPr>
        <w:t>in the Procedure Type field is selected.</w:t>
      </w:r>
      <w:r w:rsidR="006522FD" w:rsidRPr="00E83D19">
        <w:rPr>
          <w:rFonts w:ascii="Arial" w:hAnsi="Arial"/>
          <w:sz w:val="20"/>
          <w:lang w:val="en"/>
        </w:rPr>
        <w:br/>
        <w:t xml:space="preserve">It should be </w:t>
      </w:r>
      <w:r w:rsidR="00564765">
        <w:rPr>
          <w:rFonts w:ascii="Arial" w:hAnsi="Arial"/>
          <w:sz w:val="20"/>
          <w:lang w:val="en"/>
        </w:rPr>
        <w:t>selected</w:t>
      </w:r>
      <w:r w:rsidR="006522FD" w:rsidRPr="00E83D19">
        <w:rPr>
          <w:rFonts w:ascii="Arial" w:hAnsi="Arial"/>
          <w:sz w:val="20"/>
          <w:lang w:val="en"/>
        </w:rPr>
        <w:t>, from the selection</w:t>
      </w:r>
      <w:r>
        <w:rPr>
          <w:rFonts w:ascii="Arial" w:hAnsi="Arial"/>
          <w:sz w:val="20"/>
          <w:lang w:val="en"/>
        </w:rPr>
        <w:t xml:space="preserve"> list available</w:t>
      </w:r>
      <w:r w:rsidR="006522FD" w:rsidRPr="00E83D19">
        <w:rPr>
          <w:rFonts w:ascii="Arial" w:hAnsi="Arial"/>
          <w:sz w:val="20"/>
          <w:lang w:val="en"/>
        </w:rPr>
        <w:t>, the country</w:t>
      </w:r>
      <w:r w:rsidR="00AA1FF5">
        <w:rPr>
          <w:rFonts w:ascii="Arial" w:hAnsi="Arial"/>
          <w:sz w:val="20"/>
          <w:lang w:val="en"/>
        </w:rPr>
        <w:t xml:space="preserve"> or countries</w:t>
      </w:r>
      <w:r w:rsidR="006522FD" w:rsidRPr="00E83D19">
        <w:rPr>
          <w:rFonts w:ascii="Arial" w:hAnsi="Arial"/>
          <w:sz w:val="20"/>
          <w:lang w:val="en"/>
        </w:rPr>
        <w:t xml:space="preserve"> that will act as </w:t>
      </w:r>
      <w:smartTag w:uri="urn:schemas-microsoft-com:office:smarttags" w:element="place">
        <w:smartTag w:uri="urn:schemas-microsoft-com:office:smarttags" w:element="PlaceName">
          <w:r w:rsidR="006522FD" w:rsidRPr="00E83D19">
            <w:rPr>
              <w:rFonts w:ascii="Arial" w:hAnsi="Arial"/>
              <w:sz w:val="20"/>
              <w:lang w:val="en"/>
            </w:rPr>
            <w:t>Concerned</w:t>
          </w:r>
        </w:smartTag>
        <w:r w:rsidR="006522FD" w:rsidRPr="00E83D19">
          <w:rPr>
            <w:rFonts w:ascii="Arial" w:hAnsi="Arial"/>
            <w:sz w:val="20"/>
            <w:lang w:val="en"/>
          </w:rPr>
          <w:t xml:space="preserve"> </w:t>
        </w:r>
        <w:smartTag w:uri="urn:schemas-microsoft-com:office:smarttags" w:element="PlaceName">
          <w:r w:rsidR="006522FD" w:rsidRPr="00E83D19">
            <w:rPr>
              <w:rFonts w:ascii="Arial" w:hAnsi="Arial"/>
              <w:sz w:val="20"/>
              <w:lang w:val="en"/>
            </w:rPr>
            <w:t>Member</w:t>
          </w:r>
        </w:smartTag>
        <w:r w:rsidR="006522FD" w:rsidRPr="00E83D19">
          <w:rPr>
            <w:rFonts w:ascii="Arial" w:hAnsi="Arial"/>
            <w:sz w:val="20"/>
            <w:lang w:val="en"/>
          </w:rPr>
          <w:t xml:space="preserve"> </w:t>
        </w:r>
        <w:smartTag w:uri="urn:schemas-microsoft-com:office:smarttags" w:element="PlaceType">
          <w:r w:rsidR="006522FD" w:rsidRPr="00E83D19">
            <w:rPr>
              <w:rFonts w:ascii="Arial" w:hAnsi="Arial"/>
              <w:sz w:val="20"/>
              <w:lang w:val="en"/>
            </w:rPr>
            <w:t>State(s)</w:t>
          </w:r>
        </w:smartTag>
      </w:smartTag>
      <w:r w:rsidR="00EF4B52" w:rsidRPr="00E83D19">
        <w:rPr>
          <w:rFonts w:ascii="Arial" w:hAnsi="Arial"/>
          <w:sz w:val="20"/>
          <w:lang w:val="en-GB"/>
        </w:rPr>
        <w:t>.</w:t>
      </w:r>
    </w:p>
    <w:p w14:paraId="18F4B15F" w14:textId="77777777" w:rsidR="006522FD" w:rsidRPr="00E83D19" w:rsidRDefault="006522FD" w:rsidP="006522FD">
      <w:pPr>
        <w:pStyle w:val="ListParagraph"/>
        <w:ind w:left="0"/>
        <w:rPr>
          <w:rFonts w:ascii="Arial" w:hAnsi="Arial"/>
          <w:sz w:val="20"/>
          <w:lang w:val="en-GB"/>
        </w:rPr>
      </w:pPr>
      <w:r w:rsidRPr="00E83D19">
        <w:rPr>
          <w:rFonts w:ascii="Arial" w:hAnsi="Arial"/>
          <w:sz w:val="20"/>
          <w:lang w:val="en"/>
        </w:rPr>
        <w:t>This field allow</w:t>
      </w:r>
      <w:r w:rsidR="00564765">
        <w:rPr>
          <w:rFonts w:ascii="Arial" w:hAnsi="Arial"/>
          <w:sz w:val="20"/>
          <w:lang w:val="en"/>
        </w:rPr>
        <w:t>s</w:t>
      </w:r>
      <w:r w:rsidRPr="00E83D19">
        <w:rPr>
          <w:rFonts w:ascii="Arial" w:hAnsi="Arial"/>
          <w:sz w:val="20"/>
          <w:lang w:val="en"/>
        </w:rPr>
        <w:t xml:space="preserve"> the selection, addition and removal </w:t>
      </w:r>
      <w:r w:rsidR="00AA1FF5">
        <w:rPr>
          <w:rFonts w:ascii="Arial" w:hAnsi="Arial"/>
          <w:sz w:val="20"/>
          <w:lang w:val="en"/>
        </w:rPr>
        <w:t xml:space="preserve">of </w:t>
      </w:r>
      <w:r w:rsidRPr="00E83D19">
        <w:rPr>
          <w:rFonts w:ascii="Arial" w:hAnsi="Arial"/>
          <w:sz w:val="20"/>
          <w:lang w:val="en"/>
        </w:rPr>
        <w:t xml:space="preserve">countries from the CMS list. </w:t>
      </w:r>
    </w:p>
    <w:p w14:paraId="7E455111" w14:textId="77777777" w:rsidR="00EF4B52" w:rsidRPr="00AA1FF5" w:rsidRDefault="00EF4B52" w:rsidP="00EF4B52">
      <w:pPr>
        <w:pStyle w:val="ListParagraph"/>
        <w:ind w:left="0"/>
        <w:rPr>
          <w:rFonts w:ascii="Arial" w:hAnsi="Arial"/>
          <w:sz w:val="20"/>
          <w:lang w:val="en-GB"/>
        </w:rPr>
      </w:pPr>
    </w:p>
    <w:p w14:paraId="4443E4EC" w14:textId="39277F1B" w:rsidR="006522FD" w:rsidRPr="00E83D19" w:rsidRDefault="006522FD" w:rsidP="006522FD">
      <w:pPr>
        <w:jc w:val="both"/>
        <w:rPr>
          <w:rFonts w:ascii="Arial" w:hAnsi="Arial" w:cs="Arial"/>
        </w:rPr>
      </w:pPr>
      <w:r w:rsidRPr="00E83D19">
        <w:rPr>
          <w:rFonts w:ascii="Arial" w:hAnsi="Arial" w:cs="Arial"/>
        </w:rPr>
        <w:t xml:space="preserve">* Select the key </w:t>
      </w:r>
      <w:r w:rsidR="004172BB" w:rsidRPr="00E83D19">
        <w:rPr>
          <w:rFonts w:ascii="Arial" w:hAnsi="Arial" w:cs="Arial"/>
          <w:noProof/>
        </w:rPr>
        <w:drawing>
          <wp:inline distT="0" distB="0" distL="0" distR="0" wp14:anchorId="0F7EC517" wp14:editId="71753963">
            <wp:extent cx="476885" cy="230505"/>
            <wp:effectExtent l="0" t="0" r="0" b="0"/>
            <wp:docPr id="35" name="Imagem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76885" cy="230505"/>
                    </a:xfrm>
                    <a:prstGeom prst="rect">
                      <a:avLst/>
                    </a:prstGeom>
                    <a:noFill/>
                    <a:ln>
                      <a:noFill/>
                    </a:ln>
                  </pic:spPr>
                </pic:pic>
              </a:graphicData>
            </a:graphic>
          </wp:inline>
        </w:drawing>
      </w:r>
      <w:r w:rsidRPr="00E83D19">
        <w:rPr>
          <w:rFonts w:ascii="Arial" w:hAnsi="Arial" w:cs="Arial"/>
        </w:rPr>
        <w:t xml:space="preserve">  and click </w:t>
      </w:r>
      <w:r w:rsidR="004172BB" w:rsidRPr="00E83D19">
        <w:rPr>
          <w:rFonts w:ascii="Arial" w:hAnsi="Arial" w:cs="Arial"/>
          <w:noProof/>
        </w:rPr>
        <w:drawing>
          <wp:inline distT="0" distB="0" distL="0" distR="0" wp14:anchorId="0D5BB8C8" wp14:editId="087445D6">
            <wp:extent cx="191135" cy="246380"/>
            <wp:effectExtent l="0" t="0" r="0" b="0"/>
            <wp:docPr id="36" name="Imagem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91135" cy="246380"/>
                    </a:xfrm>
                    <a:prstGeom prst="rect">
                      <a:avLst/>
                    </a:prstGeom>
                    <a:noFill/>
                    <a:ln>
                      <a:noFill/>
                    </a:ln>
                  </pic:spPr>
                </pic:pic>
              </a:graphicData>
            </a:graphic>
          </wp:inline>
        </w:drawing>
      </w:r>
      <w:r w:rsidRPr="00E83D19">
        <w:rPr>
          <w:rFonts w:ascii="Arial" w:hAnsi="Arial" w:cs="Arial"/>
        </w:rPr>
        <w:t xml:space="preserve"> </w:t>
      </w:r>
      <w:r w:rsidR="00802A74">
        <w:rPr>
          <w:rFonts w:ascii="Arial" w:hAnsi="Arial" w:cs="Arial"/>
        </w:rPr>
        <w:t>afterwards</w:t>
      </w:r>
      <w:r w:rsidRPr="00E83D19">
        <w:rPr>
          <w:rFonts w:ascii="Arial" w:hAnsi="Arial" w:cs="Arial"/>
        </w:rPr>
        <w:t xml:space="preserve">. In the new window write the intended country name and click </w:t>
      </w:r>
      <w:r w:rsidR="004172BB" w:rsidRPr="00FF7292">
        <w:rPr>
          <w:rFonts w:ascii="Arial" w:hAnsi="Arial" w:cs="Arial"/>
          <w:noProof/>
        </w:rPr>
        <w:drawing>
          <wp:inline distT="0" distB="0" distL="0" distR="0" wp14:anchorId="12CC97B1" wp14:editId="10A44198">
            <wp:extent cx="612140" cy="294005"/>
            <wp:effectExtent l="0" t="0" r="0" b="0"/>
            <wp:docPr id="37" name="Imagem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12140" cy="294005"/>
                    </a:xfrm>
                    <a:prstGeom prst="rect">
                      <a:avLst/>
                    </a:prstGeom>
                    <a:noFill/>
                    <a:ln>
                      <a:noFill/>
                    </a:ln>
                  </pic:spPr>
                </pic:pic>
              </a:graphicData>
            </a:graphic>
          </wp:inline>
        </w:drawing>
      </w:r>
      <w:r w:rsidRPr="00E83D19">
        <w:rPr>
          <w:rFonts w:ascii="Arial" w:hAnsi="Arial" w:cs="Arial"/>
        </w:rPr>
        <w:t>.</w:t>
      </w:r>
    </w:p>
    <w:p w14:paraId="7BB2135D" w14:textId="77777777" w:rsidR="00EF4B52" w:rsidRPr="00817841" w:rsidRDefault="00EF4B52" w:rsidP="00EF4B52">
      <w:pPr>
        <w:jc w:val="both"/>
        <w:rPr>
          <w:rFonts w:ascii="Arial" w:hAnsi="Arial" w:cs="Arial"/>
          <w:lang w:eastAsia="en-US"/>
        </w:rPr>
      </w:pPr>
    </w:p>
    <w:p w14:paraId="799DCA9F" w14:textId="77777777" w:rsidR="006522FD" w:rsidRPr="00E83D19" w:rsidRDefault="006522FD" w:rsidP="006522FD">
      <w:pPr>
        <w:jc w:val="both"/>
        <w:rPr>
          <w:rFonts w:ascii="Arial" w:hAnsi="Arial" w:cs="Arial"/>
        </w:rPr>
      </w:pPr>
      <w:r w:rsidRPr="00E83D19">
        <w:rPr>
          <w:rFonts w:ascii="Arial" w:hAnsi="Arial" w:cs="Arial"/>
        </w:rPr>
        <w:t xml:space="preserve">* From the resulting list select the intended Country by clicking the corresponding </w:t>
      </w:r>
      <w:r w:rsidR="00AA1FF5">
        <w:rPr>
          <w:rFonts w:ascii="Arial" w:hAnsi="Arial" w:cs="Arial"/>
        </w:rPr>
        <w:t>name</w:t>
      </w:r>
      <w:r w:rsidRPr="00E83D19">
        <w:rPr>
          <w:rFonts w:ascii="Arial" w:hAnsi="Arial" w:cs="Arial"/>
        </w:rPr>
        <w:t>.</w:t>
      </w:r>
    </w:p>
    <w:p w14:paraId="35732F12" w14:textId="77777777" w:rsidR="00EF4B52" w:rsidRPr="0053385A" w:rsidRDefault="00EF4B52" w:rsidP="00EF4B52">
      <w:pPr>
        <w:jc w:val="both"/>
        <w:rPr>
          <w:rFonts w:ascii="Arial" w:hAnsi="Arial" w:cs="Arial"/>
          <w:lang w:eastAsia="en-US"/>
        </w:rPr>
      </w:pPr>
    </w:p>
    <w:p w14:paraId="1EE1A261" w14:textId="0B910DF3" w:rsidR="006522FD" w:rsidRDefault="006522FD" w:rsidP="006522FD">
      <w:pPr>
        <w:pStyle w:val="Textosimples"/>
        <w:jc w:val="both"/>
        <w:rPr>
          <w:rFonts w:ascii="Arial" w:hAnsi="Arial" w:cs="Arial"/>
        </w:rPr>
      </w:pPr>
      <w:r w:rsidRPr="0053385A">
        <w:rPr>
          <w:rFonts w:ascii="Arial" w:hAnsi="Arial" w:cs="Arial"/>
        </w:rPr>
        <w:t xml:space="preserve">* The Country is shown in the main window. Click </w:t>
      </w:r>
      <w:r w:rsidR="004172BB" w:rsidRPr="00415411">
        <w:rPr>
          <w:rFonts w:ascii="Arial" w:hAnsi="Arial" w:cs="Arial"/>
          <w:noProof/>
        </w:rPr>
        <w:drawing>
          <wp:inline distT="0" distB="0" distL="0" distR="0" wp14:anchorId="4DE41C45" wp14:editId="20C047D9">
            <wp:extent cx="850900" cy="238760"/>
            <wp:effectExtent l="0" t="0" r="0" b="0"/>
            <wp:docPr id="38" name="Imagem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850900" cy="238760"/>
                    </a:xfrm>
                    <a:prstGeom prst="rect">
                      <a:avLst/>
                    </a:prstGeom>
                    <a:noFill/>
                    <a:ln>
                      <a:noFill/>
                    </a:ln>
                  </pic:spPr>
                </pic:pic>
              </a:graphicData>
            </a:graphic>
          </wp:inline>
        </w:drawing>
      </w:r>
      <w:r w:rsidRPr="0053385A">
        <w:rPr>
          <w:rFonts w:ascii="Arial" w:hAnsi="Arial" w:cs="Arial"/>
        </w:rPr>
        <w:t>.</w:t>
      </w:r>
    </w:p>
    <w:p w14:paraId="511F18BD" w14:textId="77777777" w:rsidR="00090AC0" w:rsidRDefault="00090AC0" w:rsidP="006522FD">
      <w:pPr>
        <w:pStyle w:val="Textosimples"/>
        <w:jc w:val="both"/>
        <w:rPr>
          <w:rFonts w:ascii="Arial" w:hAnsi="Arial" w:cs="Arial"/>
        </w:rPr>
      </w:pPr>
    </w:p>
    <w:p w14:paraId="3104D8A9" w14:textId="6714036F" w:rsidR="00090AC0" w:rsidRPr="0053385A" w:rsidRDefault="00090AC0" w:rsidP="00090AC0">
      <w:pPr>
        <w:pStyle w:val="Textosimples"/>
        <w:jc w:val="both"/>
        <w:rPr>
          <w:rFonts w:ascii="Arial" w:hAnsi="Arial" w:cs="Arial"/>
        </w:rPr>
      </w:pPr>
      <w:r w:rsidRPr="0053385A">
        <w:rPr>
          <w:rFonts w:ascii="Arial" w:hAnsi="Arial" w:cs="Arial"/>
        </w:rPr>
        <w:t xml:space="preserve">* To cancel </w:t>
      </w:r>
      <w:r w:rsidR="00564765">
        <w:rPr>
          <w:rFonts w:ascii="Arial" w:hAnsi="Arial" w:cs="Arial"/>
        </w:rPr>
        <w:t>Insertion of</w:t>
      </w:r>
      <w:r w:rsidR="00564765" w:rsidRPr="0053385A">
        <w:rPr>
          <w:rFonts w:ascii="Arial" w:hAnsi="Arial" w:cs="Arial"/>
        </w:rPr>
        <w:t xml:space="preserve"> </w:t>
      </w:r>
      <w:r w:rsidRPr="0053385A">
        <w:rPr>
          <w:rFonts w:ascii="Arial" w:hAnsi="Arial" w:cs="Arial"/>
        </w:rPr>
        <w:t xml:space="preserve">the </w:t>
      </w:r>
      <w:r w:rsidR="00564765">
        <w:rPr>
          <w:rFonts w:ascii="Arial" w:hAnsi="Arial" w:cs="Arial"/>
        </w:rPr>
        <w:t xml:space="preserve">CMS </w:t>
      </w:r>
      <w:proofErr w:type="gramStart"/>
      <w:r w:rsidR="00D5092A">
        <w:rPr>
          <w:rFonts w:ascii="Arial" w:hAnsi="Arial" w:cs="Arial"/>
        </w:rPr>
        <w:t>Countr</w:t>
      </w:r>
      <w:r w:rsidR="00564765">
        <w:rPr>
          <w:rFonts w:ascii="Arial" w:hAnsi="Arial" w:cs="Arial"/>
        </w:rPr>
        <w:t>ies</w:t>
      </w:r>
      <w:proofErr w:type="gramEnd"/>
      <w:r w:rsidRPr="0053385A">
        <w:rPr>
          <w:rFonts w:ascii="Arial" w:hAnsi="Arial" w:cs="Arial"/>
        </w:rPr>
        <w:t xml:space="preserve"> click </w:t>
      </w:r>
      <w:r w:rsidR="004172BB" w:rsidRPr="00BD187D">
        <w:rPr>
          <w:rFonts w:ascii="Arial" w:hAnsi="Arial" w:cs="Arial"/>
          <w:noProof/>
        </w:rPr>
        <w:drawing>
          <wp:inline distT="0" distB="0" distL="0" distR="0" wp14:anchorId="431D5B08" wp14:editId="30091269">
            <wp:extent cx="485140" cy="174625"/>
            <wp:effectExtent l="0" t="0" r="0" b="0"/>
            <wp:docPr id="39" name="Imagem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85140" cy="174625"/>
                    </a:xfrm>
                    <a:prstGeom prst="rect">
                      <a:avLst/>
                    </a:prstGeom>
                    <a:noFill/>
                    <a:ln>
                      <a:noFill/>
                    </a:ln>
                  </pic:spPr>
                </pic:pic>
              </a:graphicData>
            </a:graphic>
          </wp:inline>
        </w:drawing>
      </w:r>
      <w:r w:rsidRPr="0053385A">
        <w:rPr>
          <w:rFonts w:ascii="Arial" w:hAnsi="Arial" w:cs="Arial"/>
        </w:rPr>
        <w:t>.</w:t>
      </w:r>
    </w:p>
    <w:p w14:paraId="21F8A89C" w14:textId="77777777" w:rsidR="00E95D1E" w:rsidRDefault="00E95D1E" w:rsidP="006522FD">
      <w:pPr>
        <w:pStyle w:val="Textosimples"/>
        <w:jc w:val="both"/>
        <w:rPr>
          <w:rFonts w:ascii="Arial" w:hAnsi="Arial" w:cs="Arial"/>
        </w:rPr>
      </w:pPr>
    </w:p>
    <w:p w14:paraId="5B691AA6" w14:textId="2244C6C2" w:rsidR="00E95D1E" w:rsidRPr="0053385A" w:rsidRDefault="00E95D1E" w:rsidP="00E95D1E">
      <w:pPr>
        <w:pStyle w:val="Textosimples"/>
        <w:jc w:val="both"/>
        <w:rPr>
          <w:rFonts w:ascii="Arial" w:hAnsi="Arial" w:cs="Arial"/>
        </w:rPr>
      </w:pPr>
      <w:r w:rsidRPr="00852608">
        <w:rPr>
          <w:rFonts w:ascii="Arial" w:hAnsi="Arial" w:cs="Arial"/>
        </w:rPr>
        <w:t xml:space="preserve">* The inserted </w:t>
      </w:r>
      <w:r>
        <w:rPr>
          <w:rFonts w:ascii="Arial" w:hAnsi="Arial" w:cs="Arial"/>
        </w:rPr>
        <w:t>Countr</w:t>
      </w:r>
      <w:r w:rsidR="00564765">
        <w:rPr>
          <w:rFonts w:ascii="Arial" w:hAnsi="Arial" w:cs="Arial"/>
        </w:rPr>
        <w:t>ies</w:t>
      </w:r>
      <w:r w:rsidRPr="00852608">
        <w:rPr>
          <w:rFonts w:ascii="Arial" w:hAnsi="Arial" w:cs="Arial"/>
        </w:rPr>
        <w:t xml:space="preserve"> can be removed </w:t>
      </w:r>
      <w:r w:rsidR="00564765">
        <w:rPr>
          <w:rFonts w:ascii="Arial" w:hAnsi="Arial" w:cs="Arial"/>
        </w:rPr>
        <w:t>from the list</w:t>
      </w:r>
      <w:r w:rsidR="006E56A4">
        <w:rPr>
          <w:rFonts w:ascii="Arial" w:hAnsi="Arial" w:cs="Arial"/>
        </w:rPr>
        <w:t xml:space="preserve"> </w:t>
      </w:r>
      <w:r w:rsidR="00802A74">
        <w:rPr>
          <w:rFonts w:ascii="Arial" w:hAnsi="Arial" w:cs="Arial"/>
        </w:rPr>
        <w:t>afterwards</w:t>
      </w:r>
      <w:r w:rsidRPr="00852608">
        <w:rPr>
          <w:rFonts w:ascii="Arial" w:hAnsi="Arial" w:cs="Arial"/>
        </w:rPr>
        <w:t xml:space="preserve"> using the key </w:t>
      </w:r>
      <w:r w:rsidR="004172BB" w:rsidRPr="0040390E">
        <w:rPr>
          <w:rFonts w:ascii="Arial" w:hAnsi="Arial" w:cs="Arial"/>
          <w:noProof/>
        </w:rPr>
        <w:drawing>
          <wp:inline distT="0" distB="0" distL="0" distR="0" wp14:anchorId="583A252F" wp14:editId="500671B3">
            <wp:extent cx="461010" cy="198755"/>
            <wp:effectExtent l="0" t="0" r="0" b="0"/>
            <wp:docPr id="40" name="Imagem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61010" cy="198755"/>
                    </a:xfrm>
                    <a:prstGeom prst="rect">
                      <a:avLst/>
                    </a:prstGeom>
                    <a:noFill/>
                    <a:ln>
                      <a:noFill/>
                    </a:ln>
                  </pic:spPr>
                </pic:pic>
              </a:graphicData>
            </a:graphic>
          </wp:inline>
        </w:drawing>
      </w:r>
      <w:r w:rsidRPr="00852608">
        <w:rPr>
          <w:rFonts w:ascii="Arial" w:hAnsi="Arial" w:cs="Arial"/>
        </w:rPr>
        <w:t>.</w:t>
      </w:r>
    </w:p>
    <w:p w14:paraId="6A303210" w14:textId="77777777" w:rsidR="00E95D1E" w:rsidRPr="0053385A" w:rsidRDefault="00E95D1E" w:rsidP="006522FD">
      <w:pPr>
        <w:pStyle w:val="Textosimples"/>
        <w:jc w:val="both"/>
        <w:rPr>
          <w:rFonts w:ascii="Arial" w:hAnsi="Arial" w:cs="Arial"/>
        </w:rPr>
      </w:pPr>
    </w:p>
    <w:p w14:paraId="55FD6EE5" w14:textId="77777777" w:rsidR="00EF4B52" w:rsidRPr="00E95D1E" w:rsidRDefault="00EF4B52" w:rsidP="00EF4B52">
      <w:pPr>
        <w:jc w:val="both"/>
        <w:rPr>
          <w:rFonts w:ascii="Arial" w:hAnsi="Arial" w:cs="Arial"/>
          <w:lang w:eastAsia="en-US"/>
        </w:rPr>
      </w:pPr>
    </w:p>
    <w:p w14:paraId="76943449" w14:textId="77777777" w:rsidR="00EF4B52" w:rsidRPr="00E95D1E" w:rsidRDefault="00EF4B52" w:rsidP="00EF4B52">
      <w:pPr>
        <w:pStyle w:val="ListParagraph"/>
        <w:ind w:left="0"/>
        <w:rPr>
          <w:rFonts w:ascii="Arial" w:hAnsi="Arial"/>
          <w:color w:val="595959"/>
          <w:lang w:val="en-GB"/>
        </w:rPr>
      </w:pPr>
    </w:p>
    <w:p w14:paraId="2EA6C058" w14:textId="6D3A713D" w:rsidR="00EF4B52" w:rsidRPr="0053385A" w:rsidRDefault="004172BB" w:rsidP="00EF4B52">
      <w:pPr>
        <w:pStyle w:val="ListParagraph"/>
        <w:ind w:left="0"/>
        <w:jc w:val="center"/>
        <w:rPr>
          <w:rFonts w:ascii="Arial" w:hAnsi="Arial"/>
          <w:color w:val="595959"/>
        </w:rPr>
      </w:pPr>
      <w:r w:rsidRPr="0053385A">
        <w:rPr>
          <w:rFonts w:ascii="Arial" w:hAnsi="Arial"/>
          <w:noProof/>
          <w:lang w:eastAsia="pt-PT"/>
        </w:rPr>
        <w:lastRenderedPageBreak/>
        <w:drawing>
          <wp:inline distT="0" distB="0" distL="0" distR="0" wp14:anchorId="49B16FC3" wp14:editId="27F49665">
            <wp:extent cx="6281420" cy="1503045"/>
            <wp:effectExtent l="0" t="0" r="0" b="0"/>
            <wp:docPr id="41" name="Imagem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281420" cy="1503045"/>
                    </a:xfrm>
                    <a:prstGeom prst="rect">
                      <a:avLst/>
                    </a:prstGeom>
                    <a:noFill/>
                    <a:ln>
                      <a:noFill/>
                    </a:ln>
                  </pic:spPr>
                </pic:pic>
              </a:graphicData>
            </a:graphic>
          </wp:inline>
        </w:drawing>
      </w:r>
    </w:p>
    <w:p w14:paraId="4E2DB221" w14:textId="77777777" w:rsidR="00EF4B52" w:rsidRDefault="00EF4B52" w:rsidP="00EF4B52">
      <w:pPr>
        <w:pStyle w:val="ListParagraph"/>
        <w:ind w:left="0"/>
        <w:rPr>
          <w:rFonts w:ascii="Arial" w:hAnsi="Arial"/>
          <w:color w:val="595959"/>
        </w:rPr>
      </w:pPr>
    </w:p>
    <w:p w14:paraId="4A1784BD" w14:textId="77777777" w:rsidR="00F8642D" w:rsidRDefault="00F8642D" w:rsidP="00EF4B52">
      <w:pPr>
        <w:pStyle w:val="ListParagraph"/>
        <w:ind w:left="0"/>
        <w:rPr>
          <w:rFonts w:ascii="Arial" w:hAnsi="Arial"/>
          <w:color w:val="595959"/>
        </w:rPr>
      </w:pPr>
    </w:p>
    <w:p w14:paraId="034C1DF5" w14:textId="77777777" w:rsidR="00F8642D" w:rsidRPr="0053385A" w:rsidRDefault="00F8642D" w:rsidP="00EF4B52">
      <w:pPr>
        <w:pStyle w:val="ListParagraph"/>
        <w:ind w:left="0"/>
        <w:rPr>
          <w:rFonts w:ascii="Arial" w:hAnsi="Arial"/>
          <w:color w:val="595959"/>
        </w:rPr>
      </w:pPr>
    </w:p>
    <w:p w14:paraId="1A25E492" w14:textId="70D4F8E8" w:rsidR="00EF4B52" w:rsidRPr="002768DC" w:rsidRDefault="00EF4B52" w:rsidP="00EF4B52">
      <w:pPr>
        <w:pStyle w:val="Cabealho2"/>
        <w:rPr>
          <w:rFonts w:ascii="Arial" w:hAnsi="Arial" w:cs="Arial"/>
          <w:color w:val="0000FF"/>
        </w:rPr>
      </w:pPr>
      <w:bookmarkStart w:id="91" w:name="_Toc370130886"/>
      <w:bookmarkStart w:id="92" w:name="_Toc145591399"/>
      <w:r w:rsidRPr="002768DC">
        <w:rPr>
          <w:rFonts w:ascii="Arial" w:hAnsi="Arial" w:cs="Arial"/>
          <w:color w:val="0000FF"/>
        </w:rPr>
        <w:t>4.2.</w:t>
      </w:r>
      <w:r w:rsidR="007110A9">
        <w:rPr>
          <w:rFonts w:ascii="Arial" w:hAnsi="Arial" w:cs="Arial"/>
          <w:color w:val="0000FF"/>
        </w:rPr>
        <w:t>9</w:t>
      </w:r>
      <w:r w:rsidRPr="002768DC">
        <w:rPr>
          <w:rFonts w:ascii="Arial" w:hAnsi="Arial" w:cs="Arial"/>
          <w:color w:val="0000FF"/>
        </w:rPr>
        <w:tab/>
      </w:r>
      <w:bookmarkEnd w:id="91"/>
      <w:r w:rsidR="006522FD" w:rsidRPr="002768DC">
        <w:rPr>
          <w:rFonts w:ascii="Arial" w:hAnsi="Arial" w:cs="Arial"/>
          <w:color w:val="0000FF"/>
        </w:rPr>
        <w:t>Procedure Number</w:t>
      </w:r>
      <w:bookmarkEnd w:id="92"/>
    </w:p>
    <w:p w14:paraId="3ABE8118" w14:textId="77777777" w:rsidR="006522FD" w:rsidRPr="002768DC" w:rsidRDefault="006522FD" w:rsidP="006522FD">
      <w:pPr>
        <w:pStyle w:val="Textosimples"/>
        <w:jc w:val="both"/>
        <w:rPr>
          <w:rFonts w:ascii="Arial" w:hAnsi="Arial" w:cs="Arial"/>
        </w:rPr>
      </w:pPr>
      <w:r w:rsidRPr="002768DC">
        <w:rPr>
          <w:rFonts w:ascii="Arial" w:hAnsi="Arial" w:cs="Arial"/>
        </w:rPr>
        <w:t>(</w:t>
      </w:r>
      <w:proofErr w:type="gramStart"/>
      <w:r w:rsidRPr="002768DC">
        <w:rPr>
          <w:rFonts w:ascii="Arial" w:hAnsi="Arial" w:cs="Arial"/>
        </w:rPr>
        <w:t>selection</w:t>
      </w:r>
      <w:proofErr w:type="gramEnd"/>
      <w:r w:rsidRPr="002768DC">
        <w:rPr>
          <w:rFonts w:ascii="Arial" w:hAnsi="Arial" w:cs="Arial"/>
        </w:rPr>
        <w:t xml:space="preserve"> field)</w:t>
      </w:r>
    </w:p>
    <w:p w14:paraId="396B4E36" w14:textId="77777777" w:rsidR="00EF4B52" w:rsidRPr="002768DC" w:rsidRDefault="00EF4B52" w:rsidP="00EF4B52">
      <w:pPr>
        <w:pStyle w:val="ListParagraph"/>
        <w:ind w:left="0"/>
        <w:jc w:val="left"/>
        <w:rPr>
          <w:rFonts w:ascii="Arial" w:hAnsi="Arial"/>
          <w:sz w:val="20"/>
          <w:lang w:val="en-GB"/>
        </w:rPr>
      </w:pPr>
    </w:p>
    <w:p w14:paraId="64A434F2" w14:textId="77777777" w:rsidR="006522FD" w:rsidRPr="00B85EAA" w:rsidRDefault="00AA1FF5" w:rsidP="00EF4B52">
      <w:pPr>
        <w:pStyle w:val="ListParagraph"/>
        <w:ind w:left="0"/>
        <w:jc w:val="left"/>
        <w:rPr>
          <w:rFonts w:ascii="Arial" w:hAnsi="Arial"/>
          <w:sz w:val="20"/>
          <w:lang w:val="en-GB"/>
        </w:rPr>
      </w:pPr>
      <w:r>
        <w:rPr>
          <w:rFonts w:ascii="Arial" w:hAnsi="Arial"/>
          <w:sz w:val="20"/>
          <w:lang w:val="en-GB"/>
        </w:rPr>
        <w:t>A</w:t>
      </w:r>
      <w:r w:rsidR="006522FD" w:rsidRPr="00B85EAA">
        <w:rPr>
          <w:rFonts w:ascii="Arial" w:hAnsi="Arial"/>
          <w:sz w:val="20"/>
          <w:lang w:val="en-GB"/>
        </w:rPr>
        <w:t xml:space="preserve">vailable </w:t>
      </w:r>
      <w:r>
        <w:rPr>
          <w:rFonts w:ascii="Arial" w:hAnsi="Arial"/>
          <w:sz w:val="20"/>
          <w:lang w:val="en-GB"/>
        </w:rPr>
        <w:t xml:space="preserve">only </w:t>
      </w:r>
      <w:r w:rsidR="006522FD" w:rsidRPr="00B85EAA">
        <w:rPr>
          <w:rFonts w:ascii="Arial" w:hAnsi="Arial"/>
          <w:sz w:val="20"/>
          <w:lang w:val="en-GB"/>
        </w:rPr>
        <w:t xml:space="preserve">if the </w:t>
      </w:r>
      <w:r w:rsidR="00B85EAA" w:rsidRPr="00B85EAA">
        <w:rPr>
          <w:rFonts w:ascii="Arial" w:hAnsi="Arial"/>
          <w:sz w:val="20"/>
          <w:lang w:val="en-GB"/>
        </w:rPr>
        <w:t>“</w:t>
      </w:r>
      <w:r w:rsidR="006522FD" w:rsidRPr="006A3DD9">
        <w:rPr>
          <w:rFonts w:ascii="Arial" w:hAnsi="Arial"/>
          <w:b/>
          <w:sz w:val="20"/>
          <w:lang w:val="en-GB"/>
        </w:rPr>
        <w:t>M</w:t>
      </w:r>
      <w:r w:rsidR="00861B2A" w:rsidRPr="006A3DD9">
        <w:rPr>
          <w:rFonts w:ascii="Arial" w:hAnsi="Arial"/>
          <w:b/>
          <w:sz w:val="20"/>
          <w:lang w:val="en-GB"/>
        </w:rPr>
        <w:t>R</w:t>
      </w:r>
      <w:r w:rsidR="006522FD" w:rsidRPr="006A3DD9">
        <w:rPr>
          <w:rFonts w:ascii="Arial" w:hAnsi="Arial"/>
          <w:b/>
          <w:sz w:val="20"/>
          <w:lang w:val="en-GB"/>
        </w:rPr>
        <w:t xml:space="preserve"> / DC</w:t>
      </w:r>
      <w:r w:rsidR="00B85EAA">
        <w:rPr>
          <w:rFonts w:ascii="Arial" w:hAnsi="Arial"/>
          <w:sz w:val="20"/>
          <w:lang w:val="en-GB"/>
        </w:rPr>
        <w:t>”</w:t>
      </w:r>
      <w:r w:rsidR="006522FD" w:rsidRPr="00B85EAA">
        <w:rPr>
          <w:rFonts w:ascii="Arial" w:hAnsi="Arial"/>
          <w:sz w:val="20"/>
          <w:lang w:val="en-GB"/>
        </w:rPr>
        <w:t xml:space="preserve"> </w:t>
      </w:r>
      <w:r>
        <w:rPr>
          <w:rFonts w:ascii="Arial" w:hAnsi="Arial"/>
          <w:sz w:val="20"/>
          <w:lang w:val="en-GB"/>
        </w:rPr>
        <w:t xml:space="preserve">button </w:t>
      </w:r>
      <w:r w:rsidR="006522FD" w:rsidRPr="00B85EAA">
        <w:rPr>
          <w:rFonts w:ascii="Arial" w:hAnsi="Arial"/>
          <w:sz w:val="20"/>
          <w:lang w:val="en-GB"/>
        </w:rPr>
        <w:t xml:space="preserve">in the </w:t>
      </w:r>
      <w:r w:rsidR="00923EFA" w:rsidRPr="00B85EAA">
        <w:rPr>
          <w:rFonts w:ascii="Arial" w:hAnsi="Arial"/>
          <w:sz w:val="20"/>
          <w:lang w:val="en-GB"/>
        </w:rPr>
        <w:t xml:space="preserve">field </w:t>
      </w:r>
      <w:r w:rsidR="006522FD" w:rsidRPr="00B85EAA">
        <w:rPr>
          <w:rFonts w:ascii="Arial" w:hAnsi="Arial"/>
          <w:sz w:val="20"/>
          <w:lang w:val="en-GB"/>
        </w:rPr>
        <w:t>Procedure Type is selected.</w:t>
      </w:r>
    </w:p>
    <w:p w14:paraId="58D74CFF" w14:textId="0841C068" w:rsidR="00C62A0E" w:rsidRPr="00820B2E" w:rsidRDefault="00AA1FF5" w:rsidP="00820B2E">
      <w:pPr>
        <w:pStyle w:val="ListParagraph"/>
        <w:ind w:left="0"/>
        <w:rPr>
          <w:rFonts w:ascii="Arial" w:hAnsi="Arial"/>
          <w:sz w:val="20"/>
          <w:lang w:val="en-GB"/>
        </w:rPr>
      </w:pPr>
      <w:r>
        <w:rPr>
          <w:rFonts w:ascii="Arial" w:hAnsi="Arial"/>
          <w:sz w:val="20"/>
          <w:lang w:val="en-GB"/>
        </w:rPr>
        <w:t>T</w:t>
      </w:r>
      <w:r w:rsidR="006522FD" w:rsidRPr="00E83D19">
        <w:rPr>
          <w:rFonts w:ascii="Arial" w:hAnsi="Arial"/>
          <w:sz w:val="20"/>
          <w:lang w:val="en"/>
        </w:rPr>
        <w:t>he rules for</w:t>
      </w:r>
      <w:r w:rsidR="005D3A49" w:rsidRPr="00E83D19">
        <w:rPr>
          <w:rFonts w:ascii="Arial" w:hAnsi="Arial"/>
          <w:color w:val="222222"/>
          <w:sz w:val="20"/>
          <w:lang w:val="en"/>
        </w:rPr>
        <w:t xml:space="preserve"> </w:t>
      </w:r>
      <w:r w:rsidR="005D3A49" w:rsidRPr="00E83D19">
        <w:rPr>
          <w:rFonts w:ascii="Arial" w:hAnsi="Arial"/>
          <w:sz w:val="20"/>
          <w:lang w:val="en"/>
        </w:rPr>
        <w:t>award</w:t>
      </w:r>
      <w:r>
        <w:rPr>
          <w:rFonts w:ascii="Arial" w:hAnsi="Arial"/>
          <w:sz w:val="20"/>
          <w:lang w:val="en"/>
        </w:rPr>
        <w:t>ing</w:t>
      </w:r>
      <w:r w:rsidR="005D3A49" w:rsidRPr="00E83D19">
        <w:rPr>
          <w:rFonts w:ascii="Arial" w:hAnsi="Arial"/>
          <w:sz w:val="20"/>
          <w:lang w:val="en"/>
        </w:rPr>
        <w:t xml:space="preserve"> </w:t>
      </w:r>
      <w:r w:rsidR="006522FD" w:rsidRPr="00E83D19">
        <w:rPr>
          <w:rFonts w:ascii="Arial" w:hAnsi="Arial"/>
          <w:sz w:val="20"/>
          <w:lang w:val="en"/>
        </w:rPr>
        <w:t>Procedure number</w:t>
      </w:r>
      <w:r>
        <w:rPr>
          <w:rFonts w:ascii="Arial" w:hAnsi="Arial"/>
          <w:sz w:val="20"/>
          <w:lang w:val="en"/>
        </w:rPr>
        <w:t>s</w:t>
      </w:r>
      <w:r w:rsidR="006522FD" w:rsidRPr="00E83D19">
        <w:rPr>
          <w:rFonts w:ascii="Arial" w:hAnsi="Arial"/>
          <w:sz w:val="20"/>
          <w:lang w:val="en"/>
        </w:rPr>
        <w:t xml:space="preserve"> </w:t>
      </w:r>
      <w:r>
        <w:rPr>
          <w:rFonts w:ascii="Arial" w:hAnsi="Arial"/>
          <w:sz w:val="20"/>
          <w:lang w:val="en"/>
        </w:rPr>
        <w:t>in the MR</w:t>
      </w:r>
      <w:r w:rsidR="00E04E70">
        <w:rPr>
          <w:rFonts w:ascii="Arial" w:hAnsi="Arial"/>
          <w:sz w:val="20"/>
          <w:lang w:val="en"/>
        </w:rPr>
        <w:t>P</w:t>
      </w:r>
      <w:r>
        <w:rPr>
          <w:rFonts w:ascii="Arial" w:hAnsi="Arial"/>
          <w:sz w:val="20"/>
          <w:lang w:val="en"/>
        </w:rPr>
        <w:t>/D</w:t>
      </w:r>
      <w:r w:rsidR="00E04E70">
        <w:rPr>
          <w:rFonts w:ascii="Arial" w:hAnsi="Arial"/>
          <w:sz w:val="20"/>
          <w:lang w:val="en"/>
        </w:rPr>
        <w:t>C</w:t>
      </w:r>
      <w:r>
        <w:rPr>
          <w:rFonts w:ascii="Arial" w:hAnsi="Arial"/>
          <w:sz w:val="20"/>
          <w:lang w:val="en"/>
        </w:rPr>
        <w:t>P should be resp</w:t>
      </w:r>
      <w:r w:rsidR="00140C3B">
        <w:rPr>
          <w:rFonts w:ascii="Arial" w:hAnsi="Arial"/>
          <w:sz w:val="20"/>
          <w:lang w:val="en"/>
        </w:rPr>
        <w:t>e</w:t>
      </w:r>
      <w:r>
        <w:rPr>
          <w:rFonts w:ascii="Arial" w:hAnsi="Arial"/>
          <w:sz w:val="20"/>
          <w:lang w:val="en"/>
        </w:rPr>
        <w:t>cted</w:t>
      </w:r>
      <w:r w:rsidR="006522FD" w:rsidRPr="00E83D19">
        <w:rPr>
          <w:rFonts w:ascii="Arial" w:hAnsi="Arial"/>
          <w:sz w:val="20"/>
          <w:lang w:val="en"/>
        </w:rPr>
        <w:t>.</w:t>
      </w:r>
    </w:p>
    <w:p w14:paraId="56B1B4F1" w14:textId="77777777" w:rsidR="00C62A0E" w:rsidRDefault="00C62A0E" w:rsidP="00EF4B52">
      <w:pPr>
        <w:rPr>
          <w:rFonts w:ascii="Arial" w:hAnsi="Arial" w:cs="Arial"/>
        </w:rPr>
      </w:pPr>
    </w:p>
    <w:p w14:paraId="7A776760" w14:textId="77777777" w:rsidR="00C62A0E" w:rsidRDefault="00C62A0E" w:rsidP="00EF4B52">
      <w:pPr>
        <w:rPr>
          <w:rFonts w:ascii="Arial" w:hAnsi="Arial" w:cs="Arial"/>
        </w:rPr>
      </w:pPr>
    </w:p>
    <w:p w14:paraId="51C5C84F" w14:textId="77777777" w:rsidR="00C62A0E" w:rsidRPr="00AA1FF5" w:rsidRDefault="00C62A0E" w:rsidP="00EF4B52">
      <w:pPr>
        <w:rPr>
          <w:rFonts w:ascii="Arial" w:hAnsi="Arial" w:cs="Arial"/>
        </w:rPr>
      </w:pPr>
    </w:p>
    <w:p w14:paraId="2BA2510C" w14:textId="77777777" w:rsidR="00EF4B52" w:rsidRPr="00E83D19" w:rsidRDefault="00EF4B52" w:rsidP="00E83D19">
      <w:pPr>
        <w:pStyle w:val="Cabealho1"/>
      </w:pPr>
      <w:bookmarkStart w:id="93" w:name="_Toc370130887"/>
      <w:bookmarkStart w:id="94" w:name="_Toc145591400"/>
      <w:r w:rsidRPr="00E83D19">
        <w:t xml:space="preserve">4.3 </w:t>
      </w:r>
      <w:r w:rsidRPr="00E83D19">
        <w:tab/>
      </w:r>
      <w:bookmarkEnd w:id="93"/>
      <w:r w:rsidR="00E83D19" w:rsidRPr="00E83D19">
        <w:t>APPLICATION TYPE AREA</w:t>
      </w:r>
      <w:bookmarkEnd w:id="94"/>
    </w:p>
    <w:p w14:paraId="0D0C04BE" w14:textId="77777777" w:rsidR="00EF4B52" w:rsidRPr="0053385A" w:rsidRDefault="00EF4B52" w:rsidP="00EF4B52">
      <w:pPr>
        <w:pStyle w:val="Textosimples"/>
        <w:jc w:val="both"/>
        <w:rPr>
          <w:rFonts w:ascii="Arial" w:hAnsi="Arial" w:cs="Arial"/>
        </w:rPr>
      </w:pPr>
    </w:p>
    <w:p w14:paraId="211E9629" w14:textId="1011F03F" w:rsidR="00EF4B52" w:rsidRPr="0053385A" w:rsidRDefault="004172BB" w:rsidP="00EF4B52">
      <w:pPr>
        <w:pStyle w:val="Textosimples"/>
        <w:jc w:val="center"/>
        <w:rPr>
          <w:rFonts w:ascii="Arial" w:hAnsi="Arial" w:cs="Arial"/>
        </w:rPr>
      </w:pPr>
      <w:r w:rsidRPr="0053385A">
        <w:rPr>
          <w:rFonts w:ascii="Arial" w:hAnsi="Arial" w:cs="Arial"/>
          <w:noProof/>
        </w:rPr>
        <w:drawing>
          <wp:inline distT="0" distB="0" distL="0" distR="0" wp14:anchorId="37197710" wp14:editId="3B142D12">
            <wp:extent cx="6281420" cy="882650"/>
            <wp:effectExtent l="0" t="0" r="0" b="0"/>
            <wp:docPr id="42" name="Imagem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281420" cy="882650"/>
                    </a:xfrm>
                    <a:prstGeom prst="rect">
                      <a:avLst/>
                    </a:prstGeom>
                    <a:noFill/>
                    <a:ln>
                      <a:noFill/>
                    </a:ln>
                  </pic:spPr>
                </pic:pic>
              </a:graphicData>
            </a:graphic>
          </wp:inline>
        </w:drawing>
      </w:r>
    </w:p>
    <w:p w14:paraId="2D737205" w14:textId="77777777" w:rsidR="00EF4B52" w:rsidRPr="0053385A" w:rsidRDefault="00EF4B52" w:rsidP="00EF4B52">
      <w:pPr>
        <w:pStyle w:val="Textosimples"/>
        <w:jc w:val="both"/>
        <w:rPr>
          <w:rFonts w:ascii="Arial" w:hAnsi="Arial" w:cs="Arial"/>
        </w:rPr>
      </w:pPr>
    </w:p>
    <w:p w14:paraId="40E9FC76" w14:textId="77777777" w:rsidR="005D3A49" w:rsidRPr="0053385A" w:rsidRDefault="005D3A49" w:rsidP="005D3A49">
      <w:pPr>
        <w:pStyle w:val="Textosimples"/>
        <w:jc w:val="both"/>
        <w:rPr>
          <w:rFonts w:ascii="Arial" w:hAnsi="Arial" w:cs="Arial"/>
        </w:rPr>
      </w:pPr>
      <w:r w:rsidRPr="0053385A">
        <w:rPr>
          <w:rFonts w:ascii="Arial" w:hAnsi="Arial" w:cs="Arial"/>
          <w:lang w:val="en"/>
        </w:rPr>
        <w:t>This area consists of the fields described below:</w:t>
      </w:r>
    </w:p>
    <w:p w14:paraId="6B87221E" w14:textId="77777777" w:rsidR="005D3A49" w:rsidRPr="0053385A" w:rsidRDefault="005D3A49" w:rsidP="00EF4B52">
      <w:pPr>
        <w:pStyle w:val="Textosimples"/>
        <w:jc w:val="both"/>
        <w:rPr>
          <w:rFonts w:ascii="Arial" w:hAnsi="Arial" w:cs="Arial"/>
        </w:rPr>
      </w:pPr>
    </w:p>
    <w:p w14:paraId="3A34BE47" w14:textId="77777777" w:rsidR="00EF4B52" w:rsidRPr="0053385A" w:rsidRDefault="00EF4B52" w:rsidP="00EF4B52">
      <w:pPr>
        <w:pStyle w:val="Cabealho2"/>
        <w:rPr>
          <w:rFonts w:ascii="Arial" w:hAnsi="Arial" w:cs="Arial"/>
          <w:color w:val="0000FF"/>
        </w:rPr>
      </w:pPr>
      <w:bookmarkStart w:id="95" w:name="_Toc370130888"/>
      <w:bookmarkStart w:id="96" w:name="_Toc70827251"/>
      <w:bookmarkStart w:id="97" w:name="_Toc70827411"/>
      <w:bookmarkStart w:id="98" w:name="_Toc70827476"/>
      <w:bookmarkStart w:id="99" w:name="_Toc72207739"/>
      <w:bookmarkStart w:id="100" w:name="_Toc73528144"/>
      <w:bookmarkStart w:id="101" w:name="_Toc73528289"/>
      <w:bookmarkStart w:id="102" w:name="_Toc73528428"/>
      <w:bookmarkStart w:id="103" w:name="_Toc73528533"/>
      <w:bookmarkStart w:id="104" w:name="_Toc145591401"/>
      <w:r w:rsidRPr="0053385A">
        <w:rPr>
          <w:rFonts w:ascii="Arial" w:hAnsi="Arial" w:cs="Arial"/>
          <w:color w:val="0000FF"/>
        </w:rPr>
        <w:t>4.3.1</w:t>
      </w:r>
      <w:r w:rsidRPr="0053385A">
        <w:rPr>
          <w:rFonts w:ascii="Arial" w:hAnsi="Arial" w:cs="Arial"/>
          <w:color w:val="0000FF"/>
        </w:rPr>
        <w:tab/>
      </w:r>
      <w:r w:rsidR="005D3A49" w:rsidRPr="0053385A">
        <w:rPr>
          <w:rFonts w:ascii="Arial" w:hAnsi="Arial" w:cs="Arial"/>
          <w:color w:val="0000FF"/>
        </w:rPr>
        <w:t>Application Type</w:t>
      </w:r>
      <w:r w:rsidRPr="0053385A">
        <w:rPr>
          <w:rFonts w:ascii="Arial" w:hAnsi="Arial" w:cs="Arial"/>
          <w:color w:val="0000FF"/>
        </w:rPr>
        <w:t xml:space="preserve"> (</w:t>
      </w:r>
      <w:bookmarkEnd w:id="96"/>
      <w:bookmarkEnd w:id="97"/>
      <w:bookmarkEnd w:id="98"/>
      <w:bookmarkEnd w:id="99"/>
      <w:bookmarkEnd w:id="100"/>
      <w:bookmarkEnd w:id="101"/>
      <w:bookmarkEnd w:id="102"/>
      <w:bookmarkEnd w:id="103"/>
      <w:r w:rsidR="00923EFA">
        <w:rPr>
          <w:rFonts w:ascii="Arial" w:hAnsi="Arial" w:cs="Arial"/>
          <w:color w:val="0000FF"/>
          <w:lang w:val="en"/>
        </w:rPr>
        <w:t>concerning</w:t>
      </w:r>
      <w:r w:rsidR="005D3A49" w:rsidRPr="0053385A">
        <w:rPr>
          <w:rFonts w:ascii="Arial" w:hAnsi="Arial" w:cs="Arial"/>
          <w:color w:val="0000FF"/>
          <w:lang w:val="en"/>
        </w:rPr>
        <w:t xml:space="preserve"> procedure legal basis</w:t>
      </w:r>
      <w:r w:rsidRPr="0053385A">
        <w:rPr>
          <w:rFonts w:ascii="Arial" w:hAnsi="Arial" w:cs="Arial"/>
          <w:color w:val="0000FF"/>
        </w:rPr>
        <w:t>)</w:t>
      </w:r>
      <w:bookmarkEnd w:id="95"/>
      <w:bookmarkEnd w:id="104"/>
    </w:p>
    <w:p w14:paraId="14747A7E" w14:textId="77777777" w:rsidR="00880CEC" w:rsidRPr="00880CEC" w:rsidRDefault="00880CEC" w:rsidP="00880CEC">
      <w:pPr>
        <w:pStyle w:val="Textosimples"/>
        <w:rPr>
          <w:rFonts w:ascii="Arial" w:hAnsi="Arial" w:cs="Arial"/>
          <w:u w:val="single"/>
        </w:rPr>
      </w:pPr>
      <w:r w:rsidRPr="00880CEC">
        <w:rPr>
          <w:rFonts w:ascii="Arial" w:hAnsi="Arial" w:cs="Arial"/>
          <w:u w:val="single"/>
        </w:rPr>
        <w:t>(</w:t>
      </w:r>
      <w:proofErr w:type="gramStart"/>
      <w:r w:rsidRPr="00880CEC">
        <w:rPr>
          <w:rFonts w:ascii="Arial" w:hAnsi="Arial" w:cs="Arial"/>
          <w:u w:val="single"/>
        </w:rPr>
        <w:t>selection</w:t>
      </w:r>
      <w:proofErr w:type="gramEnd"/>
      <w:r w:rsidRPr="00880CEC">
        <w:rPr>
          <w:rFonts w:ascii="Arial" w:hAnsi="Arial" w:cs="Arial"/>
          <w:u w:val="single"/>
        </w:rPr>
        <w:t xml:space="preserve"> field)</w:t>
      </w:r>
    </w:p>
    <w:p w14:paraId="538BFF4D" w14:textId="77777777" w:rsidR="00EF4B52" w:rsidRPr="0053385A" w:rsidRDefault="00EF4B52" w:rsidP="00EF4B52">
      <w:pPr>
        <w:pStyle w:val="Textosimples"/>
        <w:jc w:val="both"/>
        <w:rPr>
          <w:rFonts w:ascii="Arial" w:hAnsi="Arial" w:cs="Arial"/>
          <w:u w:val="single"/>
        </w:rPr>
      </w:pPr>
    </w:p>
    <w:p w14:paraId="3CCE0A69" w14:textId="77777777" w:rsidR="005D3A49" w:rsidRPr="0053385A" w:rsidRDefault="005D3A49" w:rsidP="005D3A49">
      <w:pPr>
        <w:pStyle w:val="Textosimples"/>
        <w:jc w:val="both"/>
        <w:rPr>
          <w:rFonts w:ascii="Arial" w:hAnsi="Arial" w:cs="Arial"/>
          <w:u w:val="single"/>
        </w:rPr>
      </w:pPr>
      <w:r w:rsidRPr="00B85EAA">
        <w:rPr>
          <w:rFonts w:ascii="Arial" w:hAnsi="Arial" w:cs="Arial"/>
          <w:u w:val="single"/>
        </w:rPr>
        <w:t>Content of the table</w:t>
      </w:r>
      <w:r w:rsidRPr="00B85EAA">
        <w:rPr>
          <w:rFonts w:ascii="Arial" w:hAnsi="Arial" w:cs="Arial"/>
        </w:rPr>
        <w:t>:</w:t>
      </w:r>
      <w:r w:rsidRPr="0053385A">
        <w:rPr>
          <w:rFonts w:ascii="Arial" w:hAnsi="Arial" w:cs="Arial"/>
          <w:u w:val="single"/>
        </w:rPr>
        <w:t xml:space="preserve"> </w:t>
      </w:r>
    </w:p>
    <w:p w14:paraId="47722507" w14:textId="77777777" w:rsidR="005D3A49" w:rsidRPr="0053385A" w:rsidRDefault="005D3A49" w:rsidP="005D3A49">
      <w:pPr>
        <w:pStyle w:val="Textosimples"/>
        <w:jc w:val="both"/>
        <w:rPr>
          <w:rFonts w:ascii="Arial" w:hAnsi="Arial" w:cs="Arial"/>
          <w:i/>
        </w:rPr>
      </w:pPr>
      <w:r w:rsidRPr="0053385A">
        <w:rPr>
          <w:rFonts w:ascii="Arial" w:hAnsi="Arial" w:cs="Arial"/>
        </w:rPr>
        <w:t xml:space="preserve">* This list is </w:t>
      </w:r>
      <w:r w:rsidR="006F1AC0">
        <w:rPr>
          <w:rFonts w:ascii="Arial" w:hAnsi="Arial" w:cs="Arial"/>
        </w:rPr>
        <w:t xml:space="preserve">in accordance </w:t>
      </w:r>
      <w:proofErr w:type="gramStart"/>
      <w:r w:rsidR="006F1AC0">
        <w:rPr>
          <w:rFonts w:ascii="Arial" w:hAnsi="Arial" w:cs="Arial"/>
        </w:rPr>
        <w:t>with  the</w:t>
      </w:r>
      <w:proofErr w:type="gramEnd"/>
      <w:r w:rsidR="006F1AC0">
        <w:rPr>
          <w:rFonts w:ascii="Arial" w:hAnsi="Arial" w:cs="Arial"/>
        </w:rPr>
        <w:t xml:space="preserve"> legal basis of new MAA as defined in</w:t>
      </w:r>
      <w:r w:rsidRPr="0053385A">
        <w:rPr>
          <w:rFonts w:ascii="Arial" w:hAnsi="Arial" w:cs="Arial"/>
        </w:rPr>
        <w:t xml:space="preserve"> Directive 2001/83/CE</w:t>
      </w:r>
    </w:p>
    <w:p w14:paraId="010350F1" w14:textId="77777777" w:rsidR="00E83D19" w:rsidRPr="00817841" w:rsidRDefault="00E83D19" w:rsidP="005D3A49">
      <w:pPr>
        <w:pStyle w:val="Textosimples"/>
        <w:jc w:val="both"/>
        <w:rPr>
          <w:rFonts w:ascii="Arial" w:hAnsi="Arial" w:cs="Arial"/>
        </w:rPr>
      </w:pPr>
    </w:p>
    <w:p w14:paraId="7744E764" w14:textId="77777777" w:rsidR="005D3A49" w:rsidRPr="0053385A" w:rsidRDefault="005D3A49" w:rsidP="005D3A49">
      <w:pPr>
        <w:pStyle w:val="Textosimples"/>
        <w:jc w:val="both"/>
        <w:rPr>
          <w:rFonts w:ascii="Arial" w:hAnsi="Arial" w:cs="Arial"/>
          <w:i/>
        </w:rPr>
      </w:pPr>
      <w:r w:rsidRPr="0053385A">
        <w:rPr>
          <w:rFonts w:ascii="Arial" w:hAnsi="Arial" w:cs="Arial"/>
          <w:i/>
        </w:rPr>
        <w:t xml:space="preserve">* </w:t>
      </w:r>
      <w:r w:rsidRPr="0053385A">
        <w:rPr>
          <w:rFonts w:ascii="Arial" w:hAnsi="Arial" w:cs="Arial"/>
        </w:rPr>
        <w:t xml:space="preserve">The </w:t>
      </w:r>
      <w:proofErr w:type="spellStart"/>
      <w:r w:rsidRPr="0053385A">
        <w:rPr>
          <w:rFonts w:ascii="Arial" w:hAnsi="Arial" w:cs="Arial"/>
        </w:rPr>
        <w:t>optins</w:t>
      </w:r>
      <w:proofErr w:type="spellEnd"/>
      <w:r w:rsidRPr="0053385A">
        <w:rPr>
          <w:rFonts w:ascii="Arial" w:hAnsi="Arial" w:cs="Arial"/>
        </w:rPr>
        <w:t xml:space="preserve"> are</w:t>
      </w:r>
      <w:r w:rsidRPr="0053385A">
        <w:rPr>
          <w:rFonts w:ascii="Arial" w:hAnsi="Arial" w:cs="Arial"/>
          <w:i/>
        </w:rPr>
        <w:t>:</w:t>
      </w:r>
    </w:p>
    <w:p w14:paraId="296DF03A" w14:textId="77777777" w:rsidR="005D3A49" w:rsidRPr="00817841" w:rsidRDefault="005D3A49" w:rsidP="005D3A49">
      <w:pPr>
        <w:pStyle w:val="Textosimples"/>
        <w:jc w:val="both"/>
        <w:rPr>
          <w:rFonts w:ascii="Arial" w:hAnsi="Arial" w:cs="Arial"/>
          <w:i/>
        </w:rPr>
      </w:pPr>
      <w:r w:rsidRPr="00817841">
        <w:rPr>
          <w:rFonts w:ascii="Arial" w:hAnsi="Arial" w:cs="Arial"/>
          <w:i/>
        </w:rPr>
        <w:t>Article 8(3) application</w:t>
      </w:r>
    </w:p>
    <w:p w14:paraId="79A59AB0" w14:textId="77777777" w:rsidR="005D3A49" w:rsidRPr="00817841" w:rsidRDefault="00B85EAA" w:rsidP="005D3A49">
      <w:pPr>
        <w:pStyle w:val="Textosimples"/>
        <w:jc w:val="both"/>
        <w:rPr>
          <w:rFonts w:ascii="Arial" w:hAnsi="Arial" w:cs="Arial"/>
          <w:i/>
        </w:rPr>
      </w:pPr>
      <w:r w:rsidRPr="00817841">
        <w:rPr>
          <w:rFonts w:ascii="Arial" w:hAnsi="Arial" w:cs="Arial"/>
          <w:i/>
        </w:rPr>
        <w:t xml:space="preserve">Article 10(1) </w:t>
      </w:r>
      <w:r w:rsidR="005D3A49" w:rsidRPr="00817841">
        <w:rPr>
          <w:rFonts w:ascii="Arial" w:hAnsi="Arial" w:cs="Arial"/>
          <w:i/>
        </w:rPr>
        <w:t>Generic application</w:t>
      </w:r>
    </w:p>
    <w:p w14:paraId="612C45ED" w14:textId="77777777" w:rsidR="00B85EAA" w:rsidRPr="00817841" w:rsidRDefault="00B85EAA" w:rsidP="005D3A49">
      <w:pPr>
        <w:pStyle w:val="Textosimples"/>
        <w:jc w:val="both"/>
        <w:rPr>
          <w:rFonts w:ascii="Arial" w:hAnsi="Arial" w:cs="Arial"/>
          <w:bCs/>
          <w:i/>
        </w:rPr>
      </w:pPr>
      <w:r w:rsidRPr="00817841">
        <w:rPr>
          <w:rFonts w:ascii="Arial" w:hAnsi="Arial" w:cs="Arial"/>
          <w:i/>
        </w:rPr>
        <w:t>Article 10a w</w:t>
      </w:r>
      <w:r w:rsidRPr="00817841">
        <w:rPr>
          <w:rFonts w:ascii="Arial" w:hAnsi="Arial" w:cs="Arial"/>
          <w:bCs/>
          <w:i/>
        </w:rPr>
        <w:t xml:space="preserve">ell-established use application </w:t>
      </w:r>
    </w:p>
    <w:p w14:paraId="7A8375D4" w14:textId="77777777" w:rsidR="00B85EAA" w:rsidRPr="00817841" w:rsidRDefault="00B85EAA" w:rsidP="005D3A49">
      <w:pPr>
        <w:pStyle w:val="Textosimples"/>
        <w:jc w:val="both"/>
        <w:rPr>
          <w:rFonts w:ascii="Arial" w:hAnsi="Arial" w:cs="Arial"/>
          <w:bCs/>
          <w:i/>
        </w:rPr>
      </w:pPr>
      <w:r w:rsidRPr="00817841">
        <w:rPr>
          <w:rFonts w:ascii="Arial" w:hAnsi="Arial" w:cs="Arial"/>
          <w:i/>
        </w:rPr>
        <w:t>Article 10b f</w:t>
      </w:r>
      <w:r w:rsidRPr="00817841">
        <w:rPr>
          <w:rFonts w:ascii="Arial" w:hAnsi="Arial" w:cs="Arial"/>
          <w:bCs/>
          <w:i/>
        </w:rPr>
        <w:t xml:space="preserve">ixed combination application </w:t>
      </w:r>
    </w:p>
    <w:p w14:paraId="204C32F7" w14:textId="77777777" w:rsidR="005D3A49" w:rsidRPr="00817841" w:rsidRDefault="00B85EAA" w:rsidP="005D3A49">
      <w:pPr>
        <w:pStyle w:val="Textosimples"/>
        <w:jc w:val="both"/>
        <w:rPr>
          <w:rFonts w:ascii="Arial" w:hAnsi="Arial" w:cs="Arial"/>
          <w:i/>
        </w:rPr>
      </w:pPr>
      <w:r w:rsidRPr="00817841">
        <w:rPr>
          <w:rFonts w:ascii="Arial" w:hAnsi="Arial" w:cs="Arial"/>
          <w:bCs/>
          <w:i/>
        </w:rPr>
        <w:t>Article 10c i</w:t>
      </w:r>
      <w:r w:rsidR="005D3A49" w:rsidRPr="00817841">
        <w:rPr>
          <w:rFonts w:ascii="Arial" w:hAnsi="Arial" w:cs="Arial"/>
          <w:bCs/>
          <w:i/>
        </w:rPr>
        <w:t>nformed consent application</w:t>
      </w:r>
    </w:p>
    <w:p w14:paraId="264BE567" w14:textId="77777777" w:rsidR="00B85EAA" w:rsidRPr="0053385A" w:rsidRDefault="00B85EAA" w:rsidP="00B85EAA">
      <w:pPr>
        <w:pStyle w:val="Textosimples"/>
        <w:jc w:val="both"/>
        <w:rPr>
          <w:rFonts w:ascii="Arial" w:hAnsi="Arial" w:cs="Arial"/>
        </w:rPr>
      </w:pPr>
      <w:r w:rsidRPr="00817841">
        <w:rPr>
          <w:rFonts w:ascii="Arial" w:hAnsi="Arial" w:cs="Arial"/>
          <w:bCs/>
          <w:i/>
        </w:rPr>
        <w:t>Article 10(3) hybrid application</w:t>
      </w:r>
    </w:p>
    <w:p w14:paraId="48AC78AF" w14:textId="77777777" w:rsidR="00EF4B52" w:rsidRPr="004E5D8B" w:rsidRDefault="00EF4B52" w:rsidP="004E5D8B">
      <w:pPr>
        <w:pStyle w:val="Textosimples"/>
        <w:jc w:val="both"/>
        <w:rPr>
          <w:rFonts w:ascii="Arial" w:hAnsi="Arial" w:cs="Arial"/>
        </w:rPr>
      </w:pPr>
    </w:p>
    <w:p w14:paraId="1B9EAA5E" w14:textId="77777777" w:rsidR="005D3A49" w:rsidRPr="0053385A" w:rsidRDefault="006F1AC0" w:rsidP="005D3A49">
      <w:pPr>
        <w:pStyle w:val="Textosimples"/>
        <w:jc w:val="both"/>
        <w:rPr>
          <w:rFonts w:ascii="Arial" w:hAnsi="Arial" w:cs="Arial"/>
        </w:rPr>
      </w:pPr>
      <w:r>
        <w:rPr>
          <w:rFonts w:ascii="Arial" w:hAnsi="Arial" w:cs="Arial"/>
        </w:rPr>
        <w:t xml:space="preserve">If </w:t>
      </w:r>
      <w:r w:rsidR="005D3A49" w:rsidRPr="0053385A">
        <w:rPr>
          <w:rFonts w:ascii="Arial" w:hAnsi="Arial" w:cs="Arial"/>
        </w:rPr>
        <w:t>the legal basis</w:t>
      </w:r>
      <w:r>
        <w:rPr>
          <w:rFonts w:ascii="Arial" w:hAnsi="Arial" w:cs="Arial"/>
        </w:rPr>
        <w:t xml:space="preserve"> selected is</w:t>
      </w:r>
      <w:r w:rsidR="005D3A49" w:rsidRPr="0053385A">
        <w:rPr>
          <w:rFonts w:ascii="Arial" w:hAnsi="Arial" w:cs="Arial"/>
        </w:rPr>
        <w:t xml:space="preserve"> generic, </w:t>
      </w:r>
      <w:proofErr w:type="spellStart"/>
      <w:r w:rsidR="005D3A49" w:rsidRPr="0053385A">
        <w:rPr>
          <w:rFonts w:ascii="Arial" w:hAnsi="Arial" w:cs="Arial"/>
        </w:rPr>
        <w:t>hibr</w:t>
      </w:r>
      <w:r w:rsidR="00866B2B" w:rsidRPr="0053385A">
        <w:rPr>
          <w:rFonts w:ascii="Arial" w:hAnsi="Arial" w:cs="Arial"/>
        </w:rPr>
        <w:t>id</w:t>
      </w:r>
      <w:proofErr w:type="spellEnd"/>
      <w:r w:rsidR="00866B2B" w:rsidRPr="0053385A">
        <w:rPr>
          <w:rFonts w:ascii="Arial" w:hAnsi="Arial" w:cs="Arial"/>
        </w:rPr>
        <w:t xml:space="preserve"> or informed consent</w:t>
      </w:r>
      <w:r w:rsidR="005D3A49" w:rsidRPr="0053385A">
        <w:rPr>
          <w:rFonts w:ascii="Arial" w:hAnsi="Arial" w:cs="Arial"/>
        </w:rPr>
        <w:t xml:space="preserve">, the reference medicine or the original medicine must be filled in the </w:t>
      </w:r>
      <w:r w:rsidR="005D3A49" w:rsidRPr="0053385A">
        <w:rPr>
          <w:rFonts w:ascii="Arial" w:hAnsi="Arial" w:cs="Arial"/>
          <w:lang w:val="en"/>
        </w:rPr>
        <w:t>"</w:t>
      </w:r>
      <w:r w:rsidR="005D3A49" w:rsidRPr="00046C5E">
        <w:rPr>
          <w:rFonts w:ascii="Arial" w:hAnsi="Arial" w:cs="Arial"/>
          <w:b/>
          <w:lang w:val="en"/>
        </w:rPr>
        <w:t>Select the Reference Medicinal Product</w:t>
      </w:r>
      <w:r w:rsidR="005D3A49" w:rsidRPr="0053385A">
        <w:rPr>
          <w:rFonts w:ascii="Arial" w:hAnsi="Arial" w:cs="Arial"/>
          <w:lang w:val="en"/>
        </w:rPr>
        <w:t>" field.</w:t>
      </w:r>
    </w:p>
    <w:p w14:paraId="30FA94FE" w14:textId="77777777" w:rsidR="00EF4B52" w:rsidRDefault="00EF4B52" w:rsidP="00EF4B52">
      <w:pPr>
        <w:pStyle w:val="Textosimples"/>
        <w:jc w:val="both"/>
        <w:rPr>
          <w:rFonts w:ascii="Arial" w:hAnsi="Arial" w:cs="Arial"/>
        </w:rPr>
      </w:pPr>
    </w:p>
    <w:p w14:paraId="18329AA2" w14:textId="77777777" w:rsidR="00C62A0E" w:rsidRPr="0053385A" w:rsidRDefault="00C62A0E" w:rsidP="00EF4B52">
      <w:pPr>
        <w:pStyle w:val="Textosimples"/>
        <w:jc w:val="both"/>
        <w:rPr>
          <w:rFonts w:ascii="Arial" w:hAnsi="Arial" w:cs="Arial"/>
        </w:rPr>
      </w:pPr>
    </w:p>
    <w:p w14:paraId="686301D4" w14:textId="77777777" w:rsidR="00EF4B52" w:rsidRPr="00F8642D" w:rsidRDefault="00EF4B52" w:rsidP="00EF4B52">
      <w:pPr>
        <w:pStyle w:val="Cabealho2"/>
        <w:rPr>
          <w:rFonts w:ascii="Arial" w:hAnsi="Arial" w:cs="Arial"/>
          <w:color w:val="0000FF"/>
        </w:rPr>
      </w:pPr>
      <w:r w:rsidRPr="0053385A">
        <w:rPr>
          <w:rFonts w:ascii="Arial" w:hAnsi="Arial" w:cs="Arial"/>
        </w:rPr>
        <w:t xml:space="preserve"> </w:t>
      </w:r>
      <w:bookmarkStart w:id="105" w:name="_Toc370130889"/>
      <w:bookmarkStart w:id="106" w:name="_Toc145591402"/>
      <w:r w:rsidRPr="00F8642D">
        <w:rPr>
          <w:rFonts w:ascii="Arial" w:hAnsi="Arial" w:cs="Arial"/>
          <w:color w:val="0000FF"/>
        </w:rPr>
        <w:t>4.3.2</w:t>
      </w:r>
      <w:r w:rsidRPr="00F8642D">
        <w:rPr>
          <w:rFonts w:ascii="Arial" w:hAnsi="Arial" w:cs="Arial"/>
          <w:color w:val="0000FF"/>
        </w:rPr>
        <w:tab/>
      </w:r>
      <w:bookmarkEnd w:id="105"/>
      <w:r w:rsidR="00CB4238" w:rsidRPr="00F8642D">
        <w:rPr>
          <w:rFonts w:ascii="Arial" w:hAnsi="Arial" w:cs="Arial"/>
          <w:color w:val="0000FF"/>
        </w:rPr>
        <w:t>Select the Reference Medicinal Product</w:t>
      </w:r>
      <w:bookmarkEnd w:id="106"/>
    </w:p>
    <w:p w14:paraId="394A1F12" w14:textId="77777777" w:rsidR="00880CEC" w:rsidRPr="00880CEC" w:rsidRDefault="00880CEC" w:rsidP="00880CEC">
      <w:pPr>
        <w:pStyle w:val="Textosimples"/>
        <w:rPr>
          <w:rFonts w:ascii="Arial" w:hAnsi="Arial" w:cs="Arial"/>
        </w:rPr>
      </w:pPr>
      <w:r w:rsidRPr="00880CEC">
        <w:rPr>
          <w:rFonts w:ascii="Arial" w:hAnsi="Arial" w:cs="Arial"/>
        </w:rPr>
        <w:t>(</w:t>
      </w:r>
      <w:proofErr w:type="gramStart"/>
      <w:r w:rsidRPr="00880CEC">
        <w:rPr>
          <w:rFonts w:ascii="Arial" w:hAnsi="Arial" w:cs="Arial"/>
        </w:rPr>
        <w:t>selection</w:t>
      </w:r>
      <w:proofErr w:type="gramEnd"/>
      <w:r w:rsidRPr="00880CEC">
        <w:rPr>
          <w:rFonts w:ascii="Arial" w:hAnsi="Arial" w:cs="Arial"/>
        </w:rPr>
        <w:t xml:space="preserve"> field)</w:t>
      </w:r>
    </w:p>
    <w:p w14:paraId="6B96D572" w14:textId="77777777" w:rsidR="00EF4B52" w:rsidRPr="00F8642D" w:rsidRDefault="00EF4B52" w:rsidP="00EF4B52">
      <w:pPr>
        <w:pStyle w:val="Textosimples"/>
        <w:jc w:val="both"/>
        <w:rPr>
          <w:rFonts w:ascii="Arial" w:hAnsi="Arial" w:cs="Arial"/>
        </w:rPr>
      </w:pPr>
    </w:p>
    <w:p w14:paraId="14876370" w14:textId="77777777" w:rsidR="00CB4238" w:rsidRPr="00C62A0E" w:rsidRDefault="00CB4238" w:rsidP="00CB4238">
      <w:pPr>
        <w:pStyle w:val="Textosimples"/>
        <w:jc w:val="both"/>
        <w:rPr>
          <w:rFonts w:ascii="Arial" w:hAnsi="Arial" w:cs="Arial"/>
          <w:b/>
        </w:rPr>
      </w:pPr>
      <w:r w:rsidRPr="00E83D19">
        <w:rPr>
          <w:rFonts w:ascii="Arial" w:hAnsi="Arial" w:cs="Arial"/>
          <w:lang w:val="en"/>
        </w:rPr>
        <w:t xml:space="preserve">This field is visible </w:t>
      </w:r>
      <w:r w:rsidR="00E04E70">
        <w:rPr>
          <w:rFonts w:ascii="Arial" w:hAnsi="Arial" w:cs="Arial"/>
          <w:lang w:val="en"/>
        </w:rPr>
        <w:t xml:space="preserve">only </w:t>
      </w:r>
      <w:r w:rsidRPr="00E83D19">
        <w:rPr>
          <w:rFonts w:ascii="Arial" w:hAnsi="Arial" w:cs="Arial"/>
          <w:lang w:val="en"/>
        </w:rPr>
        <w:t>if the option "</w:t>
      </w:r>
      <w:r w:rsidR="00C62A0E" w:rsidRPr="00C62A0E">
        <w:rPr>
          <w:rFonts w:ascii="Arial" w:hAnsi="Arial" w:cs="Arial"/>
          <w:b/>
          <w:i/>
        </w:rPr>
        <w:t>Article 10(1) Generic application</w:t>
      </w:r>
      <w:r w:rsidRPr="00E83D19">
        <w:rPr>
          <w:rFonts w:ascii="Arial" w:hAnsi="Arial" w:cs="Arial"/>
          <w:lang w:val="en"/>
        </w:rPr>
        <w:t>", "</w:t>
      </w:r>
      <w:r w:rsidR="00C62A0E" w:rsidRPr="00C62A0E">
        <w:rPr>
          <w:rFonts w:ascii="Arial" w:hAnsi="Arial" w:cs="Arial"/>
          <w:b/>
          <w:bCs/>
          <w:i/>
        </w:rPr>
        <w:t>Article 10(3) hybrid application</w:t>
      </w:r>
      <w:r w:rsidRPr="00E83D19">
        <w:rPr>
          <w:rFonts w:ascii="Arial" w:hAnsi="Arial" w:cs="Arial"/>
          <w:lang w:val="en"/>
        </w:rPr>
        <w:t>" or "</w:t>
      </w:r>
      <w:r w:rsidR="00C62A0E" w:rsidRPr="00C62A0E">
        <w:rPr>
          <w:rFonts w:ascii="Arial" w:hAnsi="Arial" w:cs="Arial"/>
          <w:b/>
          <w:bCs/>
          <w:i/>
        </w:rPr>
        <w:t>Article 10c informed consent application</w:t>
      </w:r>
      <w:r w:rsidR="00C62A0E" w:rsidRPr="00C62A0E">
        <w:rPr>
          <w:rFonts w:ascii="Arial" w:hAnsi="Arial" w:cs="Arial"/>
          <w:b/>
          <w:lang w:val="en"/>
        </w:rPr>
        <w:t xml:space="preserve"> </w:t>
      </w:r>
      <w:r w:rsidRPr="00E83D19">
        <w:rPr>
          <w:rFonts w:ascii="Arial" w:hAnsi="Arial" w:cs="Arial"/>
          <w:lang w:val="en"/>
        </w:rPr>
        <w:t xml:space="preserve">" </w:t>
      </w:r>
      <w:r w:rsidR="006F1AC0" w:rsidRPr="00E83D19">
        <w:rPr>
          <w:rFonts w:ascii="Arial" w:hAnsi="Arial" w:cs="Arial"/>
          <w:lang w:val="en"/>
        </w:rPr>
        <w:t xml:space="preserve">is selected </w:t>
      </w:r>
      <w:r w:rsidRPr="00E83D19">
        <w:rPr>
          <w:rFonts w:ascii="Arial" w:hAnsi="Arial" w:cs="Arial"/>
          <w:lang w:val="en"/>
        </w:rPr>
        <w:t xml:space="preserve">in the field "Type of Request". </w:t>
      </w:r>
    </w:p>
    <w:p w14:paraId="28FE7E41" w14:textId="77777777" w:rsidR="00CB4238" w:rsidRPr="00E83D19" w:rsidRDefault="00CB4238" w:rsidP="00CB4238">
      <w:pPr>
        <w:pStyle w:val="Textosimples"/>
        <w:jc w:val="both"/>
        <w:rPr>
          <w:rFonts w:ascii="Arial" w:hAnsi="Arial" w:cs="Arial"/>
        </w:rPr>
      </w:pPr>
    </w:p>
    <w:p w14:paraId="463E50CA" w14:textId="77777777" w:rsidR="006209EA" w:rsidRPr="006209EA" w:rsidRDefault="006209EA" w:rsidP="006209EA">
      <w:pPr>
        <w:pStyle w:val="ListParagraph"/>
        <w:pBdr>
          <w:top w:val="single" w:sz="4" w:space="1" w:color="auto"/>
          <w:left w:val="single" w:sz="4" w:space="4" w:color="auto"/>
          <w:bottom w:val="single" w:sz="4" w:space="1" w:color="auto"/>
          <w:right w:val="single" w:sz="4" w:space="4" w:color="auto"/>
        </w:pBdr>
        <w:ind w:left="0"/>
        <w:rPr>
          <w:rFonts w:ascii="Arial" w:hAnsi="Arial"/>
          <w:sz w:val="20"/>
          <w:lang w:val="en"/>
        </w:rPr>
      </w:pPr>
      <w:r w:rsidRPr="00365615">
        <w:rPr>
          <w:rFonts w:ascii="Arial" w:hAnsi="Arial"/>
          <w:b/>
          <w:sz w:val="20"/>
          <w:lang w:val="en"/>
        </w:rPr>
        <w:t>ATTENTION:</w:t>
      </w:r>
      <w:r w:rsidRPr="00E83D19">
        <w:rPr>
          <w:rFonts w:ascii="Arial" w:hAnsi="Arial"/>
          <w:sz w:val="20"/>
          <w:lang w:val="en"/>
        </w:rPr>
        <w:t xml:space="preserve"> </w:t>
      </w:r>
      <w:r w:rsidRPr="006209EA">
        <w:rPr>
          <w:rFonts w:ascii="Arial" w:hAnsi="Arial"/>
          <w:sz w:val="20"/>
          <w:lang w:val="en"/>
        </w:rPr>
        <w:t xml:space="preserve">In this field the </w:t>
      </w:r>
      <w:r w:rsidRPr="006209EA">
        <w:rPr>
          <w:rFonts w:ascii="Arial" w:hAnsi="Arial"/>
          <w:bCs/>
          <w:sz w:val="20"/>
          <w:lang w:val="en-GB"/>
        </w:rPr>
        <w:t>Reference Medicinal Product</w:t>
      </w:r>
      <w:r w:rsidRPr="006209EA">
        <w:rPr>
          <w:rFonts w:ascii="Arial" w:hAnsi="Arial"/>
          <w:sz w:val="20"/>
          <w:lang w:val="en"/>
        </w:rPr>
        <w:t xml:space="preserve"> should be selected from the available medicine list. If the Reference Medicinal Product is not authorized in </w:t>
      </w:r>
      <w:smartTag w:uri="urn:schemas-microsoft-com:office:smarttags" w:element="country-region">
        <w:r w:rsidRPr="006209EA">
          <w:rPr>
            <w:rFonts w:ascii="Arial" w:hAnsi="Arial"/>
            <w:sz w:val="20"/>
            <w:lang w:val="en"/>
          </w:rPr>
          <w:t>Portugal</w:t>
        </w:r>
      </w:smartTag>
      <w:r w:rsidRPr="006209EA">
        <w:rPr>
          <w:rFonts w:ascii="Arial" w:hAnsi="Arial"/>
          <w:sz w:val="20"/>
          <w:lang w:val="en"/>
        </w:rPr>
        <w:t xml:space="preserve"> the option "</w:t>
      </w:r>
      <w:r w:rsidRPr="006209EA">
        <w:rPr>
          <w:rFonts w:ascii="Arial" w:hAnsi="Arial"/>
          <w:b/>
          <w:sz w:val="20"/>
          <w:lang w:val="en"/>
        </w:rPr>
        <w:t xml:space="preserve">Other medicinal product not authorized in </w:t>
      </w:r>
      <w:smartTag w:uri="urn:schemas-microsoft-com:office:smarttags" w:element="country-region">
        <w:smartTag w:uri="urn:schemas-microsoft-com:office:smarttags" w:element="place">
          <w:r w:rsidRPr="006209EA">
            <w:rPr>
              <w:rFonts w:ascii="Arial" w:hAnsi="Arial"/>
              <w:b/>
              <w:sz w:val="20"/>
              <w:lang w:val="en"/>
            </w:rPr>
            <w:t>Portuga</w:t>
          </w:r>
          <w:r w:rsidRPr="006209EA">
            <w:rPr>
              <w:rFonts w:ascii="Arial" w:hAnsi="Arial"/>
              <w:sz w:val="20"/>
              <w:lang w:val="en"/>
            </w:rPr>
            <w:t>l</w:t>
          </w:r>
        </w:smartTag>
      </w:smartTag>
      <w:r w:rsidRPr="006209EA">
        <w:rPr>
          <w:rFonts w:ascii="Arial" w:hAnsi="Arial"/>
          <w:sz w:val="20"/>
          <w:lang w:val="en"/>
        </w:rPr>
        <w:t>" should be selected.</w:t>
      </w:r>
    </w:p>
    <w:p w14:paraId="5FAE32AB" w14:textId="77777777" w:rsidR="00CB4238" w:rsidRPr="006209EA" w:rsidRDefault="00CB4238" w:rsidP="00EF4B52">
      <w:pPr>
        <w:pStyle w:val="Textosimples"/>
        <w:jc w:val="both"/>
        <w:rPr>
          <w:rFonts w:ascii="Arial" w:hAnsi="Arial" w:cs="Arial"/>
          <w:lang w:val="en"/>
        </w:rPr>
      </w:pPr>
    </w:p>
    <w:p w14:paraId="38DAA96E" w14:textId="2BD9C284" w:rsidR="00CB4238" w:rsidRDefault="00CB4238" w:rsidP="00CB4238">
      <w:pPr>
        <w:jc w:val="both"/>
        <w:rPr>
          <w:rFonts w:ascii="Arial" w:hAnsi="Arial" w:cs="Arial"/>
        </w:rPr>
      </w:pPr>
      <w:r w:rsidRPr="0053385A">
        <w:rPr>
          <w:rFonts w:ascii="Arial" w:hAnsi="Arial" w:cs="Arial"/>
        </w:rPr>
        <w:t xml:space="preserve">*  Click </w:t>
      </w:r>
      <w:r w:rsidR="004172BB" w:rsidRPr="0053385A">
        <w:rPr>
          <w:rFonts w:ascii="Arial" w:hAnsi="Arial" w:cs="Arial"/>
          <w:noProof/>
        </w:rPr>
        <w:drawing>
          <wp:inline distT="0" distB="0" distL="0" distR="0" wp14:anchorId="66F977E1" wp14:editId="2AF59ECC">
            <wp:extent cx="191135" cy="246380"/>
            <wp:effectExtent l="0" t="0" r="0" b="0"/>
            <wp:docPr id="43" name="Imagem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91135" cy="246380"/>
                    </a:xfrm>
                    <a:prstGeom prst="rect">
                      <a:avLst/>
                    </a:prstGeom>
                    <a:noFill/>
                    <a:ln>
                      <a:noFill/>
                    </a:ln>
                  </pic:spPr>
                </pic:pic>
              </a:graphicData>
            </a:graphic>
          </wp:inline>
        </w:drawing>
      </w:r>
      <w:r w:rsidRPr="0053385A">
        <w:rPr>
          <w:rFonts w:ascii="Arial" w:hAnsi="Arial" w:cs="Arial"/>
        </w:rPr>
        <w:t xml:space="preserve">. In the new window write the </w:t>
      </w:r>
      <w:r w:rsidRPr="0053385A">
        <w:rPr>
          <w:rFonts w:ascii="Arial" w:hAnsi="Arial" w:cs="Arial"/>
          <w:lang w:val="en"/>
        </w:rPr>
        <w:t>Reference Medicinal Product</w:t>
      </w:r>
      <w:r w:rsidRPr="0053385A">
        <w:rPr>
          <w:rFonts w:ascii="Arial" w:hAnsi="Arial" w:cs="Arial"/>
        </w:rPr>
        <w:t xml:space="preserve"> name, click </w:t>
      </w:r>
      <w:r w:rsidR="004172BB" w:rsidRPr="00FF7292">
        <w:rPr>
          <w:rFonts w:ascii="Arial" w:hAnsi="Arial" w:cs="Arial"/>
          <w:noProof/>
        </w:rPr>
        <w:drawing>
          <wp:inline distT="0" distB="0" distL="0" distR="0" wp14:anchorId="0B78CF21" wp14:editId="6703F32E">
            <wp:extent cx="612140" cy="294005"/>
            <wp:effectExtent l="0" t="0" r="0" b="0"/>
            <wp:docPr id="44" name="Imagem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12140" cy="294005"/>
                    </a:xfrm>
                    <a:prstGeom prst="rect">
                      <a:avLst/>
                    </a:prstGeom>
                    <a:noFill/>
                    <a:ln>
                      <a:noFill/>
                    </a:ln>
                  </pic:spPr>
                </pic:pic>
              </a:graphicData>
            </a:graphic>
          </wp:inline>
        </w:drawing>
      </w:r>
      <w:r w:rsidRPr="0053385A">
        <w:rPr>
          <w:rFonts w:ascii="Arial" w:hAnsi="Arial" w:cs="Arial"/>
        </w:rPr>
        <w:t xml:space="preserve"> and select the intended option.</w:t>
      </w:r>
    </w:p>
    <w:p w14:paraId="37A2BC99" w14:textId="77777777" w:rsidR="00CD0583" w:rsidRPr="0053385A" w:rsidRDefault="00CD0583" w:rsidP="00CB4238">
      <w:pPr>
        <w:jc w:val="both"/>
        <w:rPr>
          <w:rFonts w:ascii="Arial" w:hAnsi="Arial" w:cs="Arial"/>
        </w:rPr>
      </w:pPr>
    </w:p>
    <w:p w14:paraId="792A190A" w14:textId="592DC930" w:rsidR="00CB4238" w:rsidRDefault="004172BB" w:rsidP="00EF4B52">
      <w:pPr>
        <w:pStyle w:val="ListParagraph"/>
        <w:ind w:left="0"/>
        <w:rPr>
          <w:rFonts w:ascii="Arial" w:hAnsi="Arial"/>
          <w:sz w:val="20"/>
          <w:lang w:val="en-GB"/>
        </w:rPr>
      </w:pPr>
      <w:r w:rsidRPr="00CD0583">
        <w:rPr>
          <w:rFonts w:ascii="Arial" w:hAnsi="Arial"/>
          <w:noProof/>
          <w:sz w:val="20"/>
          <w:lang w:val="en-GB"/>
        </w:rPr>
        <w:drawing>
          <wp:inline distT="0" distB="0" distL="0" distR="0" wp14:anchorId="34AED70B" wp14:editId="32B15C46">
            <wp:extent cx="5812155" cy="1654175"/>
            <wp:effectExtent l="0" t="0" r="0" b="0"/>
            <wp:docPr id="45" name="Imagem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812155" cy="1654175"/>
                    </a:xfrm>
                    <a:prstGeom prst="rect">
                      <a:avLst/>
                    </a:prstGeom>
                    <a:noFill/>
                    <a:ln>
                      <a:noFill/>
                    </a:ln>
                  </pic:spPr>
                </pic:pic>
              </a:graphicData>
            </a:graphic>
          </wp:inline>
        </w:drawing>
      </w:r>
    </w:p>
    <w:p w14:paraId="5F0F7E35" w14:textId="77777777" w:rsidR="00CD0583" w:rsidRDefault="00CD0583" w:rsidP="00EF4B52">
      <w:pPr>
        <w:pStyle w:val="ListParagraph"/>
        <w:ind w:left="0"/>
        <w:rPr>
          <w:rFonts w:ascii="Arial" w:hAnsi="Arial"/>
          <w:sz w:val="20"/>
          <w:lang w:val="en-GB"/>
        </w:rPr>
      </w:pPr>
    </w:p>
    <w:p w14:paraId="70698E8B" w14:textId="77777777" w:rsidR="00CD0583" w:rsidRPr="00306D18" w:rsidRDefault="00CD0583" w:rsidP="00CD0583">
      <w:pPr>
        <w:jc w:val="both"/>
        <w:rPr>
          <w:rFonts w:ascii="Arial" w:hAnsi="Arial" w:cs="Arial"/>
        </w:rPr>
      </w:pPr>
      <w:r w:rsidRPr="00306D18">
        <w:rPr>
          <w:rFonts w:ascii="Arial" w:hAnsi="Arial" w:cs="Arial"/>
        </w:rPr>
        <w:t xml:space="preserve">* From the resulting list select the intended </w:t>
      </w:r>
      <w:r w:rsidR="003D45E1" w:rsidRPr="0053385A">
        <w:rPr>
          <w:rFonts w:ascii="Arial" w:hAnsi="Arial" w:cs="Arial"/>
          <w:lang w:val="en"/>
        </w:rPr>
        <w:t>Reference Medicinal Product</w:t>
      </w:r>
      <w:r w:rsidR="003D45E1" w:rsidRPr="0053385A">
        <w:rPr>
          <w:rFonts w:ascii="Arial" w:hAnsi="Arial" w:cs="Arial"/>
        </w:rPr>
        <w:t xml:space="preserve"> name</w:t>
      </w:r>
      <w:r w:rsidR="003D45E1" w:rsidRPr="00306D18">
        <w:rPr>
          <w:rFonts w:ascii="Arial" w:hAnsi="Arial" w:cs="Arial"/>
        </w:rPr>
        <w:t xml:space="preserve"> </w:t>
      </w:r>
      <w:r w:rsidRPr="00306D18">
        <w:rPr>
          <w:rFonts w:ascii="Arial" w:hAnsi="Arial" w:cs="Arial"/>
        </w:rPr>
        <w:t>by clicking on the corresponding line.</w:t>
      </w:r>
    </w:p>
    <w:p w14:paraId="1C8E5BCA" w14:textId="77777777" w:rsidR="00CD0583" w:rsidRPr="00306D18" w:rsidRDefault="00CD0583" w:rsidP="00CD0583">
      <w:pPr>
        <w:jc w:val="both"/>
        <w:rPr>
          <w:rFonts w:ascii="Arial" w:hAnsi="Arial" w:cs="Arial"/>
        </w:rPr>
      </w:pPr>
    </w:p>
    <w:p w14:paraId="1C642070" w14:textId="77777777" w:rsidR="00CD0583" w:rsidRDefault="00CD0583" w:rsidP="00CD0583">
      <w:pPr>
        <w:jc w:val="both"/>
        <w:rPr>
          <w:rFonts w:ascii="Arial" w:hAnsi="Arial" w:cs="Arial"/>
        </w:rPr>
      </w:pPr>
      <w:r w:rsidRPr="00306D18">
        <w:rPr>
          <w:rFonts w:ascii="Arial" w:hAnsi="Arial" w:cs="Arial"/>
        </w:rPr>
        <w:t xml:space="preserve">* The </w:t>
      </w:r>
      <w:r w:rsidR="003D45E1" w:rsidRPr="0053385A">
        <w:rPr>
          <w:rFonts w:ascii="Arial" w:hAnsi="Arial" w:cs="Arial"/>
          <w:lang w:val="en"/>
        </w:rPr>
        <w:t>Reference Medicinal Product</w:t>
      </w:r>
      <w:r w:rsidR="003D45E1" w:rsidRPr="0053385A">
        <w:rPr>
          <w:rFonts w:ascii="Arial" w:hAnsi="Arial" w:cs="Arial"/>
        </w:rPr>
        <w:t xml:space="preserve"> name</w:t>
      </w:r>
      <w:r w:rsidR="003D45E1" w:rsidRPr="00306D18">
        <w:rPr>
          <w:rFonts w:ascii="Arial" w:hAnsi="Arial" w:cs="Arial"/>
        </w:rPr>
        <w:t xml:space="preserve"> </w:t>
      </w:r>
      <w:r w:rsidRPr="00306D18">
        <w:rPr>
          <w:rFonts w:ascii="Arial" w:hAnsi="Arial" w:cs="Arial"/>
        </w:rPr>
        <w:t>is shown in the main window.</w:t>
      </w:r>
    </w:p>
    <w:p w14:paraId="483D2A2D" w14:textId="77777777" w:rsidR="006F1AC0" w:rsidRDefault="006F1AC0" w:rsidP="00CD0583">
      <w:pPr>
        <w:jc w:val="both"/>
        <w:rPr>
          <w:rFonts w:ascii="Arial" w:hAnsi="Arial" w:cs="Arial"/>
        </w:rPr>
      </w:pPr>
    </w:p>
    <w:p w14:paraId="6D87D0BE" w14:textId="77777777" w:rsidR="00EF4B52" w:rsidRPr="0053385A" w:rsidRDefault="00EF4B52" w:rsidP="00E3297D">
      <w:pPr>
        <w:pStyle w:val="Cabealho2"/>
        <w:ind w:left="284"/>
        <w:rPr>
          <w:rFonts w:ascii="Arial" w:hAnsi="Arial" w:cs="Arial"/>
          <w:color w:val="0000FF"/>
        </w:rPr>
      </w:pPr>
      <w:bookmarkStart w:id="107" w:name="_Toc370130890"/>
      <w:bookmarkStart w:id="108" w:name="_Toc145591403"/>
      <w:r w:rsidRPr="0053385A">
        <w:rPr>
          <w:rFonts w:ascii="Arial" w:hAnsi="Arial" w:cs="Arial"/>
          <w:color w:val="0000FF"/>
        </w:rPr>
        <w:t>4.3.3</w:t>
      </w:r>
      <w:r w:rsidRPr="0053385A">
        <w:rPr>
          <w:rFonts w:ascii="Arial" w:hAnsi="Arial" w:cs="Arial"/>
          <w:color w:val="0000FF"/>
        </w:rPr>
        <w:tab/>
      </w:r>
      <w:bookmarkEnd w:id="107"/>
      <w:r w:rsidR="00CB4238" w:rsidRPr="0053385A">
        <w:rPr>
          <w:rFonts w:ascii="Arial" w:hAnsi="Arial" w:cs="Arial"/>
          <w:color w:val="0000FF"/>
        </w:rPr>
        <w:t>Line Extension</w:t>
      </w:r>
      <w:bookmarkEnd w:id="108"/>
    </w:p>
    <w:p w14:paraId="0E600568" w14:textId="77777777" w:rsidR="00CB4238" w:rsidRPr="00386A9B" w:rsidRDefault="00CB4238" w:rsidP="00E3297D">
      <w:pPr>
        <w:pStyle w:val="ListParagraph"/>
        <w:ind w:left="284"/>
        <w:rPr>
          <w:rFonts w:ascii="Arial" w:hAnsi="Arial"/>
          <w:sz w:val="20"/>
          <w:lang w:val="en-GB"/>
        </w:rPr>
      </w:pPr>
      <w:r w:rsidRPr="00386A9B">
        <w:rPr>
          <w:rFonts w:ascii="Arial" w:hAnsi="Arial"/>
          <w:sz w:val="20"/>
          <w:lang w:val="en-GB"/>
        </w:rPr>
        <w:t>(</w:t>
      </w:r>
      <w:proofErr w:type="gramStart"/>
      <w:r w:rsidRPr="00386A9B">
        <w:rPr>
          <w:rFonts w:ascii="Arial" w:hAnsi="Arial"/>
          <w:sz w:val="20"/>
          <w:lang w:val="en"/>
        </w:rPr>
        <w:t>field</w:t>
      </w:r>
      <w:proofErr w:type="gramEnd"/>
      <w:r w:rsidRPr="00386A9B">
        <w:rPr>
          <w:rFonts w:ascii="Arial" w:hAnsi="Arial"/>
          <w:sz w:val="20"/>
          <w:lang w:val="en"/>
        </w:rPr>
        <w:t xml:space="preserve"> with list of values </w:t>
      </w:r>
      <w:r w:rsidRPr="00386A9B">
        <w:rPr>
          <w:rFonts w:ascii="Arial" w:eastAsia="MS Mincho" w:hAnsi="MS Mincho"/>
          <w:sz w:val="20"/>
          <w:lang w:val="en"/>
        </w:rPr>
        <w:t>​​</w:t>
      </w:r>
      <w:r w:rsidRPr="00386A9B">
        <w:rPr>
          <w:rFonts w:ascii="Arial" w:hAnsi="Arial"/>
          <w:sz w:val="20"/>
          <w:lang w:val="en"/>
        </w:rPr>
        <w:t>"Yes" and "No</w:t>
      </w:r>
      <w:r w:rsidRPr="00386A9B">
        <w:rPr>
          <w:rFonts w:ascii="Arial" w:hAnsi="Arial"/>
          <w:sz w:val="20"/>
          <w:lang w:val="en-GB"/>
        </w:rPr>
        <w:t>”)</w:t>
      </w:r>
    </w:p>
    <w:p w14:paraId="14BC2E57" w14:textId="77777777" w:rsidR="00EF4B52" w:rsidRPr="0053385A" w:rsidRDefault="00EF4B52" w:rsidP="00E3297D">
      <w:pPr>
        <w:pStyle w:val="Textosimples"/>
        <w:ind w:left="284"/>
        <w:jc w:val="both"/>
        <w:rPr>
          <w:rFonts w:ascii="Arial" w:hAnsi="Arial" w:cs="Arial"/>
          <w:u w:val="single"/>
        </w:rPr>
      </w:pPr>
    </w:p>
    <w:p w14:paraId="124A84FE" w14:textId="77777777" w:rsidR="006317DD" w:rsidRPr="0053385A" w:rsidRDefault="00EB5A8C" w:rsidP="00E3297D">
      <w:pPr>
        <w:pStyle w:val="Textosimples"/>
        <w:ind w:left="284"/>
        <w:jc w:val="both"/>
        <w:rPr>
          <w:rFonts w:ascii="Arial" w:hAnsi="Arial" w:cs="Arial"/>
        </w:rPr>
      </w:pPr>
      <w:r w:rsidRPr="00717E4D">
        <w:rPr>
          <w:rFonts w:ascii="Arial" w:hAnsi="Arial" w:cs="Arial"/>
          <w:lang w:eastAsia="en-US"/>
        </w:rPr>
        <w:t>*</w:t>
      </w:r>
      <w:r>
        <w:rPr>
          <w:rFonts w:ascii="Arial" w:hAnsi="Arial" w:cs="Arial"/>
          <w:lang w:eastAsia="en-US"/>
        </w:rPr>
        <w:t xml:space="preserve"> </w:t>
      </w:r>
      <w:r w:rsidR="006317DD" w:rsidRPr="0053385A">
        <w:rPr>
          <w:rFonts w:ascii="Arial" w:hAnsi="Arial" w:cs="Arial"/>
        </w:rPr>
        <w:t>S</w:t>
      </w:r>
      <w:proofErr w:type="spellStart"/>
      <w:r w:rsidR="006317DD" w:rsidRPr="0053385A">
        <w:rPr>
          <w:rFonts w:ascii="Arial" w:hAnsi="Arial" w:cs="Arial"/>
          <w:lang w:val="en"/>
        </w:rPr>
        <w:t>hould</w:t>
      </w:r>
      <w:proofErr w:type="spellEnd"/>
      <w:r w:rsidR="006317DD" w:rsidRPr="0053385A">
        <w:rPr>
          <w:rFonts w:ascii="Arial" w:hAnsi="Arial" w:cs="Arial"/>
          <w:lang w:val="en"/>
        </w:rPr>
        <w:t xml:space="preserve"> be </w:t>
      </w:r>
      <w:proofErr w:type="gramStart"/>
      <w:r w:rsidR="006F1AC0">
        <w:rPr>
          <w:rFonts w:ascii="Arial" w:hAnsi="Arial" w:cs="Arial"/>
          <w:lang w:val="en"/>
        </w:rPr>
        <w:t xml:space="preserve">indicated </w:t>
      </w:r>
      <w:r w:rsidR="006317DD" w:rsidRPr="0053385A">
        <w:rPr>
          <w:rFonts w:ascii="Arial" w:hAnsi="Arial" w:cs="Arial"/>
          <w:lang w:val="en"/>
        </w:rPr>
        <w:t xml:space="preserve"> if</w:t>
      </w:r>
      <w:proofErr w:type="gramEnd"/>
      <w:r w:rsidR="006317DD" w:rsidRPr="0053385A">
        <w:rPr>
          <w:rFonts w:ascii="Arial" w:hAnsi="Arial" w:cs="Arial"/>
          <w:lang w:val="en"/>
        </w:rPr>
        <w:t xml:space="preserve"> the application is a line extension</w:t>
      </w:r>
      <w:r w:rsidR="006F1AC0">
        <w:rPr>
          <w:rFonts w:ascii="Arial" w:hAnsi="Arial" w:cs="Arial"/>
          <w:lang w:val="en"/>
        </w:rPr>
        <w:t xml:space="preserve"> using</w:t>
      </w:r>
      <w:r w:rsidR="006317DD" w:rsidRPr="0053385A">
        <w:rPr>
          <w:rFonts w:ascii="Arial" w:hAnsi="Arial" w:cs="Arial"/>
          <w:lang w:val="en"/>
        </w:rPr>
        <w:t xml:space="preserve"> the options "</w:t>
      </w:r>
      <w:r w:rsidR="006317DD" w:rsidRPr="00046C5E">
        <w:rPr>
          <w:rFonts w:ascii="Arial" w:hAnsi="Arial" w:cs="Arial"/>
          <w:b/>
          <w:lang w:val="en"/>
        </w:rPr>
        <w:t>Yes</w:t>
      </w:r>
      <w:r w:rsidR="006317DD" w:rsidRPr="0053385A">
        <w:rPr>
          <w:rFonts w:ascii="Arial" w:hAnsi="Arial" w:cs="Arial"/>
          <w:lang w:val="en"/>
        </w:rPr>
        <w:t>" or "</w:t>
      </w:r>
      <w:r w:rsidR="006317DD" w:rsidRPr="00046C5E">
        <w:rPr>
          <w:rFonts w:ascii="Arial" w:hAnsi="Arial" w:cs="Arial"/>
          <w:b/>
          <w:lang w:val="en"/>
        </w:rPr>
        <w:t>No</w:t>
      </w:r>
      <w:r w:rsidR="006317DD" w:rsidRPr="0053385A">
        <w:rPr>
          <w:rFonts w:ascii="Arial" w:hAnsi="Arial" w:cs="Arial"/>
          <w:lang w:val="en"/>
        </w:rPr>
        <w:t>".</w:t>
      </w:r>
    </w:p>
    <w:p w14:paraId="4FDCBF64" w14:textId="77777777" w:rsidR="00EF4B52" w:rsidRPr="00EB5A8C" w:rsidRDefault="00EF4B52" w:rsidP="00E3297D">
      <w:pPr>
        <w:pStyle w:val="Textosimples"/>
        <w:ind w:left="284"/>
        <w:jc w:val="both"/>
        <w:rPr>
          <w:rFonts w:ascii="Arial" w:hAnsi="Arial" w:cs="Arial"/>
        </w:rPr>
      </w:pPr>
    </w:p>
    <w:p w14:paraId="62A7453B" w14:textId="77777777" w:rsidR="009A6533" w:rsidRPr="00EB5A8C" w:rsidRDefault="009A6533" w:rsidP="00E3297D">
      <w:pPr>
        <w:pStyle w:val="Textosimples"/>
        <w:ind w:left="284"/>
        <w:jc w:val="both"/>
        <w:rPr>
          <w:rFonts w:ascii="Arial" w:hAnsi="Arial" w:cs="Arial"/>
          <w:iCs/>
          <w:caps/>
        </w:rPr>
      </w:pPr>
    </w:p>
    <w:p w14:paraId="4617C379" w14:textId="77777777" w:rsidR="00F8642D" w:rsidRPr="00EB5A8C" w:rsidRDefault="00F8642D" w:rsidP="00E3297D">
      <w:pPr>
        <w:pStyle w:val="Textosimples"/>
        <w:ind w:left="284"/>
        <w:jc w:val="both"/>
        <w:rPr>
          <w:rFonts w:ascii="Arial" w:hAnsi="Arial" w:cs="Arial"/>
          <w:iCs/>
          <w:caps/>
        </w:rPr>
      </w:pPr>
    </w:p>
    <w:p w14:paraId="18B2C709" w14:textId="77777777" w:rsidR="009A6533" w:rsidRPr="0053385A" w:rsidRDefault="006317DD" w:rsidP="00E3297D">
      <w:pPr>
        <w:pStyle w:val="Cabealho1"/>
        <w:ind w:left="284"/>
      </w:pPr>
      <w:bookmarkStart w:id="109" w:name="_Toc70826648"/>
      <w:bookmarkStart w:id="110" w:name="_Toc70826785"/>
      <w:bookmarkStart w:id="111" w:name="_Toc70826910"/>
      <w:bookmarkStart w:id="112" w:name="_Toc70827253"/>
      <w:bookmarkStart w:id="113" w:name="_Toc70827413"/>
      <w:bookmarkStart w:id="114" w:name="_Toc70827478"/>
      <w:bookmarkStart w:id="115" w:name="_Toc72207741"/>
      <w:bookmarkStart w:id="116" w:name="_Toc73528146"/>
      <w:bookmarkStart w:id="117" w:name="_Toc73528291"/>
      <w:bookmarkStart w:id="118" w:name="_Toc73528430"/>
      <w:bookmarkStart w:id="119" w:name="_Toc73528535"/>
      <w:bookmarkStart w:id="120" w:name="_Toc145591404"/>
      <w:r w:rsidRPr="0053385A">
        <w:t>4.4 MARKETING AUTHORISATION</w:t>
      </w:r>
      <w:bookmarkEnd w:id="109"/>
      <w:bookmarkEnd w:id="110"/>
      <w:bookmarkEnd w:id="111"/>
      <w:bookmarkEnd w:id="112"/>
      <w:bookmarkEnd w:id="113"/>
      <w:bookmarkEnd w:id="114"/>
      <w:bookmarkEnd w:id="115"/>
      <w:bookmarkEnd w:id="116"/>
      <w:bookmarkEnd w:id="117"/>
      <w:bookmarkEnd w:id="118"/>
      <w:bookmarkEnd w:id="119"/>
      <w:r w:rsidRPr="0053385A">
        <w:t xml:space="preserve"> APPLICATION DEAILS</w:t>
      </w:r>
      <w:bookmarkEnd w:id="120"/>
    </w:p>
    <w:bookmarkEnd w:id="48"/>
    <w:bookmarkEnd w:id="49"/>
    <w:bookmarkEnd w:id="50"/>
    <w:bookmarkEnd w:id="51"/>
    <w:bookmarkEnd w:id="52"/>
    <w:bookmarkEnd w:id="53"/>
    <w:bookmarkEnd w:id="54"/>
    <w:p w14:paraId="1D8A6216" w14:textId="77777777" w:rsidR="009A6533" w:rsidRPr="0053385A" w:rsidRDefault="009A6533" w:rsidP="00E3297D">
      <w:pPr>
        <w:pStyle w:val="Textosimples"/>
        <w:ind w:left="284"/>
        <w:jc w:val="both"/>
        <w:rPr>
          <w:rFonts w:ascii="Arial" w:hAnsi="Arial" w:cs="Arial"/>
          <w:b/>
          <w:bCs/>
        </w:rPr>
      </w:pPr>
    </w:p>
    <w:p w14:paraId="60E1BA36" w14:textId="77777777" w:rsidR="006317DD" w:rsidRPr="0053385A" w:rsidRDefault="006317DD" w:rsidP="00E3297D">
      <w:pPr>
        <w:pStyle w:val="Textosimples"/>
        <w:ind w:left="284"/>
        <w:jc w:val="both"/>
        <w:rPr>
          <w:rFonts w:ascii="Arial" w:hAnsi="Arial" w:cs="Arial"/>
          <w:bCs/>
        </w:rPr>
      </w:pPr>
      <w:r w:rsidRPr="0053385A">
        <w:rPr>
          <w:rFonts w:ascii="Arial" w:hAnsi="Arial" w:cs="Arial"/>
          <w:bCs/>
          <w:lang w:val="en"/>
        </w:rPr>
        <w:t xml:space="preserve">In this area the applicant can fill </w:t>
      </w:r>
      <w:r w:rsidR="006F1AC0">
        <w:rPr>
          <w:rFonts w:ascii="Arial" w:hAnsi="Arial" w:cs="Arial"/>
          <w:bCs/>
          <w:lang w:val="en"/>
        </w:rPr>
        <w:t xml:space="preserve">in </w:t>
      </w:r>
      <w:r w:rsidRPr="0053385A">
        <w:rPr>
          <w:rFonts w:ascii="Arial" w:hAnsi="Arial" w:cs="Arial"/>
          <w:bCs/>
          <w:lang w:val="en"/>
        </w:rPr>
        <w:t xml:space="preserve">the information </w:t>
      </w:r>
      <w:r w:rsidR="001A299E">
        <w:rPr>
          <w:rFonts w:ascii="Arial" w:hAnsi="Arial" w:cs="Arial"/>
          <w:bCs/>
          <w:lang w:val="en"/>
        </w:rPr>
        <w:t>regarding</w:t>
      </w:r>
      <w:r w:rsidRPr="0053385A">
        <w:rPr>
          <w:rFonts w:ascii="Arial" w:hAnsi="Arial" w:cs="Arial"/>
          <w:bCs/>
          <w:lang w:val="en"/>
        </w:rPr>
        <w:t xml:space="preserve"> the </w:t>
      </w:r>
      <w:r w:rsidR="006F1AC0">
        <w:rPr>
          <w:rFonts w:ascii="Arial" w:hAnsi="Arial" w:cs="Arial"/>
          <w:bCs/>
          <w:lang w:val="en"/>
        </w:rPr>
        <w:t xml:space="preserve">marketing </w:t>
      </w:r>
      <w:proofErr w:type="spellStart"/>
      <w:proofErr w:type="gramStart"/>
      <w:r w:rsidR="006F1AC0">
        <w:rPr>
          <w:rFonts w:ascii="Arial" w:hAnsi="Arial" w:cs="Arial"/>
          <w:bCs/>
          <w:lang w:val="en"/>
        </w:rPr>
        <w:t>authorisation</w:t>
      </w:r>
      <w:proofErr w:type="spellEnd"/>
      <w:r w:rsidRPr="0053385A">
        <w:rPr>
          <w:rFonts w:ascii="Arial" w:hAnsi="Arial" w:cs="Arial"/>
          <w:bCs/>
          <w:lang w:val="en"/>
        </w:rPr>
        <w:t xml:space="preserve">  application</w:t>
      </w:r>
      <w:proofErr w:type="gramEnd"/>
      <w:r w:rsidR="006F1AC0">
        <w:rPr>
          <w:rFonts w:ascii="Arial" w:hAnsi="Arial" w:cs="Arial"/>
          <w:bCs/>
          <w:lang w:val="en"/>
        </w:rPr>
        <w:t xml:space="preserve"> details</w:t>
      </w:r>
      <w:r w:rsidRPr="0053385A">
        <w:rPr>
          <w:rFonts w:ascii="Arial" w:hAnsi="Arial" w:cs="Arial"/>
          <w:bCs/>
          <w:lang w:val="en"/>
        </w:rPr>
        <w:t>.</w:t>
      </w:r>
    </w:p>
    <w:p w14:paraId="4EB189C0" w14:textId="77777777" w:rsidR="006317DD" w:rsidRPr="0053385A" w:rsidRDefault="006317DD" w:rsidP="00E3297D">
      <w:pPr>
        <w:pStyle w:val="Textosimples"/>
        <w:ind w:left="284"/>
        <w:jc w:val="both"/>
        <w:rPr>
          <w:rFonts w:ascii="Arial" w:hAnsi="Arial" w:cs="Arial"/>
          <w:b/>
          <w:bCs/>
        </w:rPr>
      </w:pPr>
    </w:p>
    <w:p w14:paraId="0BFE6651" w14:textId="7F0823A7" w:rsidR="006317DD" w:rsidRPr="0053385A" w:rsidRDefault="004172BB" w:rsidP="00E3297D">
      <w:pPr>
        <w:pStyle w:val="Textosimples"/>
        <w:ind w:left="284"/>
        <w:jc w:val="both"/>
        <w:rPr>
          <w:rFonts w:ascii="Arial" w:hAnsi="Arial" w:cs="Arial"/>
          <w:bCs/>
          <w:u w:val="single"/>
        </w:rPr>
      </w:pPr>
      <w:r w:rsidRPr="0053385A">
        <w:rPr>
          <w:rFonts w:ascii="Arial" w:hAnsi="Arial" w:cs="Arial"/>
          <w:bCs/>
          <w:noProof/>
          <w:u w:val="single"/>
        </w:rPr>
        <w:drawing>
          <wp:inline distT="0" distB="0" distL="0" distR="0" wp14:anchorId="327C815C" wp14:editId="28C740A8">
            <wp:extent cx="6281420" cy="2011680"/>
            <wp:effectExtent l="0" t="0" r="0" b="0"/>
            <wp:docPr id="46" name="Imagem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281420" cy="2011680"/>
                    </a:xfrm>
                    <a:prstGeom prst="rect">
                      <a:avLst/>
                    </a:prstGeom>
                    <a:noFill/>
                    <a:ln>
                      <a:noFill/>
                    </a:ln>
                  </pic:spPr>
                </pic:pic>
              </a:graphicData>
            </a:graphic>
          </wp:inline>
        </w:drawing>
      </w:r>
    </w:p>
    <w:p w14:paraId="39A7E38E" w14:textId="77777777" w:rsidR="006317DD" w:rsidRPr="0053385A" w:rsidRDefault="006317DD" w:rsidP="00E3297D">
      <w:pPr>
        <w:pStyle w:val="Textosimples"/>
        <w:ind w:left="284"/>
        <w:jc w:val="both"/>
        <w:rPr>
          <w:rFonts w:ascii="Arial" w:hAnsi="Arial" w:cs="Arial"/>
          <w:b/>
          <w:bCs/>
        </w:rPr>
      </w:pPr>
    </w:p>
    <w:p w14:paraId="78D185EA" w14:textId="77777777" w:rsidR="00046C5E" w:rsidRDefault="006317DD" w:rsidP="00E3297D">
      <w:pPr>
        <w:pStyle w:val="Textosimples"/>
        <w:ind w:left="284"/>
        <w:rPr>
          <w:rFonts w:ascii="Arial" w:hAnsi="Arial" w:cs="Arial"/>
          <w:bCs/>
          <w:lang w:val="en"/>
        </w:rPr>
      </w:pPr>
      <w:r w:rsidRPr="0053385A">
        <w:rPr>
          <w:rFonts w:ascii="Arial" w:hAnsi="Arial" w:cs="Arial"/>
          <w:bCs/>
          <w:lang w:val="en"/>
        </w:rPr>
        <w:t>This area consists of the following fields / subfields:</w:t>
      </w:r>
    </w:p>
    <w:p w14:paraId="190B5F37" w14:textId="77777777" w:rsidR="00046C5E" w:rsidRDefault="00046C5E" w:rsidP="00E3297D">
      <w:pPr>
        <w:pStyle w:val="Textosimples"/>
        <w:ind w:left="284"/>
        <w:rPr>
          <w:rFonts w:ascii="Arial" w:hAnsi="Arial" w:cs="Arial"/>
          <w:bCs/>
          <w:lang w:val="en"/>
        </w:rPr>
      </w:pPr>
    </w:p>
    <w:p w14:paraId="64508889" w14:textId="77777777" w:rsidR="00046C5E" w:rsidRPr="00046C5E" w:rsidRDefault="00046C5E" w:rsidP="00873307">
      <w:pPr>
        <w:pStyle w:val="Textosimples"/>
        <w:numPr>
          <w:ilvl w:val="0"/>
          <w:numId w:val="25"/>
        </w:numPr>
        <w:ind w:left="284" w:firstLine="0"/>
        <w:rPr>
          <w:rFonts w:ascii="Arial" w:hAnsi="Arial" w:cs="Arial"/>
          <w:bCs/>
        </w:rPr>
      </w:pPr>
      <w:r w:rsidRPr="0053385A">
        <w:rPr>
          <w:rFonts w:ascii="Arial" w:hAnsi="Arial" w:cs="Arial"/>
          <w:bCs/>
          <w:lang w:val="en"/>
        </w:rPr>
        <w:t>Proposed (Invented) Name</w:t>
      </w:r>
    </w:p>
    <w:p w14:paraId="0092DB85" w14:textId="77777777" w:rsidR="00046C5E" w:rsidRPr="00046C5E" w:rsidRDefault="00046C5E" w:rsidP="00873307">
      <w:pPr>
        <w:pStyle w:val="Textosimples"/>
        <w:numPr>
          <w:ilvl w:val="0"/>
          <w:numId w:val="25"/>
        </w:numPr>
        <w:ind w:left="284" w:firstLine="0"/>
        <w:rPr>
          <w:rFonts w:ascii="Arial" w:hAnsi="Arial" w:cs="Arial"/>
          <w:bCs/>
        </w:rPr>
      </w:pPr>
      <w:r w:rsidRPr="0053385A">
        <w:rPr>
          <w:rFonts w:ascii="Arial" w:hAnsi="Arial" w:cs="Arial"/>
          <w:bCs/>
          <w:lang w:val="en"/>
        </w:rPr>
        <w:t>Strength</w:t>
      </w:r>
    </w:p>
    <w:p w14:paraId="1CFC3870" w14:textId="77777777" w:rsidR="00046C5E" w:rsidRPr="00046C5E" w:rsidRDefault="00046C5E" w:rsidP="00873307">
      <w:pPr>
        <w:pStyle w:val="Textosimples"/>
        <w:numPr>
          <w:ilvl w:val="0"/>
          <w:numId w:val="25"/>
        </w:numPr>
        <w:ind w:left="284" w:firstLine="0"/>
        <w:rPr>
          <w:rFonts w:ascii="Arial" w:hAnsi="Arial" w:cs="Arial"/>
          <w:bCs/>
        </w:rPr>
      </w:pPr>
      <w:r w:rsidRPr="0053385A">
        <w:rPr>
          <w:rFonts w:ascii="Arial" w:hAnsi="Arial" w:cs="Arial"/>
          <w:bCs/>
          <w:lang w:val="en"/>
        </w:rPr>
        <w:t>ATC Classification</w:t>
      </w:r>
    </w:p>
    <w:p w14:paraId="130DE03B" w14:textId="77777777" w:rsidR="00046C5E" w:rsidRPr="00046C5E" w:rsidRDefault="00046C5E" w:rsidP="00873307">
      <w:pPr>
        <w:pStyle w:val="Textosimples"/>
        <w:numPr>
          <w:ilvl w:val="0"/>
          <w:numId w:val="25"/>
        </w:numPr>
        <w:ind w:left="284" w:firstLine="0"/>
        <w:rPr>
          <w:rFonts w:ascii="Arial" w:hAnsi="Arial" w:cs="Arial"/>
          <w:bCs/>
        </w:rPr>
      </w:pPr>
      <w:r w:rsidRPr="0053385A">
        <w:rPr>
          <w:rFonts w:ascii="Arial" w:hAnsi="Arial" w:cs="Arial"/>
          <w:bCs/>
          <w:lang w:val="en"/>
        </w:rPr>
        <w:t>CFT Classification</w:t>
      </w:r>
    </w:p>
    <w:p w14:paraId="165FF79D" w14:textId="77777777" w:rsidR="00046C5E" w:rsidRPr="00046C5E" w:rsidRDefault="00046C5E" w:rsidP="00873307">
      <w:pPr>
        <w:pStyle w:val="Textosimples"/>
        <w:numPr>
          <w:ilvl w:val="0"/>
          <w:numId w:val="25"/>
        </w:numPr>
        <w:ind w:left="284" w:firstLine="0"/>
        <w:rPr>
          <w:rFonts w:ascii="Arial" w:hAnsi="Arial" w:cs="Arial"/>
          <w:bCs/>
        </w:rPr>
      </w:pPr>
      <w:r w:rsidRPr="0053385A">
        <w:rPr>
          <w:rFonts w:ascii="Arial" w:hAnsi="Arial" w:cs="Arial"/>
          <w:bCs/>
          <w:lang w:val="en"/>
        </w:rPr>
        <w:t>Pharmaceutical Form</w:t>
      </w:r>
    </w:p>
    <w:p w14:paraId="7AAAF864" w14:textId="77777777" w:rsidR="00046C5E" w:rsidRPr="00046C5E" w:rsidRDefault="00046C5E" w:rsidP="00873307">
      <w:pPr>
        <w:pStyle w:val="Textosimples"/>
        <w:numPr>
          <w:ilvl w:val="0"/>
          <w:numId w:val="25"/>
        </w:numPr>
        <w:ind w:left="284" w:firstLine="0"/>
        <w:rPr>
          <w:rFonts w:ascii="Arial" w:hAnsi="Arial" w:cs="Arial"/>
          <w:bCs/>
        </w:rPr>
      </w:pPr>
      <w:smartTag w:uri="urn:schemas-microsoft-com:office:smarttags" w:element="place">
        <w:r w:rsidRPr="0053385A">
          <w:rPr>
            <w:rFonts w:ascii="Arial" w:hAnsi="Arial" w:cs="Arial"/>
            <w:bCs/>
            <w:lang w:val="en"/>
          </w:rPr>
          <w:t>INN</w:t>
        </w:r>
      </w:smartTag>
      <w:r w:rsidRPr="0053385A">
        <w:rPr>
          <w:rFonts w:ascii="Arial" w:hAnsi="Arial" w:cs="Arial"/>
          <w:bCs/>
          <w:lang w:val="en"/>
        </w:rPr>
        <w:t xml:space="preserve"> / Active Substance</w:t>
      </w:r>
    </w:p>
    <w:p w14:paraId="0C081F49" w14:textId="77777777" w:rsidR="00046C5E" w:rsidRPr="00046C5E" w:rsidRDefault="00046C5E" w:rsidP="00873307">
      <w:pPr>
        <w:pStyle w:val="Textosimples"/>
        <w:numPr>
          <w:ilvl w:val="0"/>
          <w:numId w:val="25"/>
        </w:numPr>
        <w:ind w:left="284" w:firstLine="0"/>
        <w:rPr>
          <w:rFonts w:ascii="Arial" w:hAnsi="Arial" w:cs="Arial"/>
          <w:bCs/>
        </w:rPr>
      </w:pPr>
      <w:r w:rsidRPr="0053385A">
        <w:rPr>
          <w:rFonts w:ascii="Arial" w:hAnsi="Arial" w:cs="Arial"/>
          <w:bCs/>
          <w:lang w:val="en"/>
        </w:rPr>
        <w:t>Legal Status</w:t>
      </w:r>
    </w:p>
    <w:p w14:paraId="2EA4F4A2" w14:textId="77777777" w:rsidR="00F8642D" w:rsidRPr="005236AF" w:rsidRDefault="00046C5E" w:rsidP="00873307">
      <w:pPr>
        <w:pStyle w:val="Textosimples"/>
        <w:numPr>
          <w:ilvl w:val="0"/>
          <w:numId w:val="25"/>
        </w:numPr>
        <w:ind w:left="284" w:firstLine="0"/>
        <w:rPr>
          <w:rFonts w:ascii="Arial" w:hAnsi="Arial" w:cs="Arial"/>
          <w:b/>
          <w:bCs/>
        </w:rPr>
      </w:pPr>
      <w:r w:rsidRPr="0053385A">
        <w:rPr>
          <w:rFonts w:ascii="Arial" w:hAnsi="Arial" w:cs="Arial"/>
          <w:bCs/>
          <w:lang w:val="en"/>
        </w:rPr>
        <w:t>Routes of Administration</w:t>
      </w:r>
      <w:r w:rsidR="006317DD" w:rsidRPr="0053385A">
        <w:rPr>
          <w:rFonts w:ascii="Arial" w:hAnsi="Arial" w:cs="Arial"/>
          <w:bCs/>
          <w:lang w:val="en"/>
        </w:rPr>
        <w:br/>
      </w:r>
      <w:r w:rsidR="006317DD" w:rsidRPr="0053385A">
        <w:rPr>
          <w:rFonts w:ascii="Arial" w:hAnsi="Arial" w:cs="Arial"/>
          <w:bCs/>
          <w:lang w:val="en"/>
        </w:rPr>
        <w:br/>
      </w:r>
    </w:p>
    <w:p w14:paraId="0949BEC6" w14:textId="77777777" w:rsidR="009A6533" w:rsidRPr="0053385A" w:rsidRDefault="0099192C" w:rsidP="00E3297D">
      <w:pPr>
        <w:pStyle w:val="Cabealho2"/>
        <w:tabs>
          <w:tab w:val="num" w:pos="284"/>
        </w:tabs>
        <w:ind w:left="284"/>
        <w:rPr>
          <w:rFonts w:ascii="Arial" w:hAnsi="Arial" w:cs="Arial"/>
          <w:color w:val="0000FF"/>
        </w:rPr>
      </w:pPr>
      <w:bookmarkStart w:id="121" w:name="_Toc52103646"/>
      <w:bookmarkStart w:id="122" w:name="_Toc52104077"/>
      <w:bookmarkStart w:id="123" w:name="_Toc52104575"/>
      <w:bookmarkStart w:id="124" w:name="_Toc52109462"/>
      <w:bookmarkStart w:id="125" w:name="_Toc52109782"/>
      <w:bookmarkStart w:id="126" w:name="_Toc52184077"/>
      <w:bookmarkStart w:id="127" w:name="_Toc52184243"/>
      <w:bookmarkStart w:id="128" w:name="_Toc52705400"/>
      <w:bookmarkStart w:id="129" w:name="_Toc70826649"/>
      <w:bookmarkStart w:id="130" w:name="_Toc70826786"/>
      <w:bookmarkStart w:id="131" w:name="_Toc70826911"/>
      <w:bookmarkStart w:id="132" w:name="_Toc70827254"/>
      <w:bookmarkStart w:id="133" w:name="_Toc70827414"/>
      <w:bookmarkStart w:id="134" w:name="_Toc70827479"/>
      <w:bookmarkStart w:id="135" w:name="_Toc72207742"/>
      <w:bookmarkStart w:id="136" w:name="_Toc73528147"/>
      <w:bookmarkStart w:id="137" w:name="_Toc73528292"/>
      <w:bookmarkStart w:id="138" w:name="_Toc73528431"/>
      <w:bookmarkStart w:id="139" w:name="_Toc73528536"/>
      <w:bookmarkStart w:id="140" w:name="_Toc145591405"/>
      <w:r w:rsidRPr="0053385A">
        <w:rPr>
          <w:rFonts w:ascii="Arial" w:hAnsi="Arial" w:cs="Arial"/>
          <w:color w:val="0000FF"/>
        </w:rPr>
        <w:lastRenderedPageBreak/>
        <w:t>4.4.1</w:t>
      </w:r>
      <w:r w:rsidR="009A6533" w:rsidRPr="0053385A">
        <w:rPr>
          <w:rFonts w:ascii="Arial" w:hAnsi="Arial" w:cs="Arial"/>
          <w:color w:val="0000FF"/>
        </w:rPr>
        <w:t xml:space="preserve"> </w:t>
      </w:r>
      <w:r w:rsidRPr="0053385A">
        <w:rPr>
          <w:rFonts w:ascii="Arial" w:hAnsi="Arial" w:cs="Arial"/>
          <w:color w:val="0000FF"/>
        </w:rPr>
        <w:t>Pro</w:t>
      </w:r>
      <w:r w:rsidR="002C541B" w:rsidRPr="0053385A">
        <w:rPr>
          <w:rFonts w:ascii="Arial" w:hAnsi="Arial" w:cs="Arial"/>
          <w:color w:val="0000FF"/>
        </w:rPr>
        <w:t>pos</w:t>
      </w:r>
      <w:r w:rsidR="00852608">
        <w:rPr>
          <w:rFonts w:ascii="Arial" w:hAnsi="Arial" w:cs="Arial"/>
          <w:color w:val="0000FF"/>
        </w:rPr>
        <w:t xml:space="preserve">ed </w:t>
      </w:r>
      <w:r w:rsidR="007A3EFF">
        <w:rPr>
          <w:rFonts w:ascii="Arial" w:hAnsi="Arial" w:cs="Arial"/>
          <w:color w:val="0000FF"/>
          <w:sz w:val="22"/>
        </w:rPr>
        <w:t>(</w:t>
      </w:r>
      <w:r w:rsidR="00852608">
        <w:rPr>
          <w:rFonts w:ascii="Arial" w:hAnsi="Arial" w:cs="Arial"/>
          <w:color w:val="0000FF"/>
        </w:rPr>
        <w:t>Invented</w:t>
      </w:r>
      <w:r w:rsidR="007A3EFF">
        <w:rPr>
          <w:rFonts w:ascii="Arial" w:hAnsi="Arial" w:cs="Arial"/>
          <w:color w:val="0000FF"/>
        </w:rPr>
        <w:t>)</w:t>
      </w:r>
      <w:r w:rsidR="00852608">
        <w:rPr>
          <w:rFonts w:ascii="Arial" w:hAnsi="Arial" w:cs="Arial"/>
          <w:color w:val="0000FF"/>
        </w:rPr>
        <w:t xml:space="preserve"> N</w:t>
      </w:r>
      <w:r w:rsidR="002C541B" w:rsidRPr="0053385A">
        <w:rPr>
          <w:rFonts w:ascii="Arial" w:hAnsi="Arial" w:cs="Arial"/>
          <w:color w:val="0000FF"/>
        </w:rPr>
        <w:t>ame</w:t>
      </w:r>
      <w:bookmarkEnd w:id="128"/>
      <w:bookmarkEnd w:id="129"/>
      <w:bookmarkEnd w:id="130"/>
      <w:bookmarkEnd w:id="131"/>
      <w:bookmarkEnd w:id="132"/>
      <w:bookmarkEnd w:id="133"/>
      <w:bookmarkEnd w:id="134"/>
      <w:bookmarkEnd w:id="135"/>
      <w:bookmarkEnd w:id="136"/>
      <w:bookmarkEnd w:id="137"/>
      <w:bookmarkEnd w:id="138"/>
      <w:bookmarkEnd w:id="139"/>
      <w:bookmarkEnd w:id="140"/>
    </w:p>
    <w:p w14:paraId="6D287630" w14:textId="77777777" w:rsidR="009A6533" w:rsidRPr="0053385A" w:rsidRDefault="009A6533" w:rsidP="00E3297D">
      <w:pPr>
        <w:ind w:left="284"/>
        <w:jc w:val="both"/>
        <w:rPr>
          <w:rFonts w:ascii="Arial" w:hAnsi="Arial" w:cs="Arial"/>
        </w:rPr>
      </w:pPr>
      <w:r w:rsidRPr="0053385A">
        <w:rPr>
          <w:rFonts w:ascii="Arial" w:hAnsi="Arial" w:cs="Arial"/>
        </w:rPr>
        <w:t xml:space="preserve"> </w:t>
      </w:r>
      <w:bookmarkEnd w:id="121"/>
      <w:bookmarkEnd w:id="122"/>
      <w:bookmarkEnd w:id="123"/>
      <w:bookmarkEnd w:id="124"/>
      <w:bookmarkEnd w:id="125"/>
      <w:bookmarkEnd w:id="126"/>
      <w:bookmarkEnd w:id="127"/>
    </w:p>
    <w:p w14:paraId="444AFB7C" w14:textId="77777777" w:rsidR="009A6533" w:rsidRPr="0053385A" w:rsidRDefault="002C541B" w:rsidP="00E3297D">
      <w:pPr>
        <w:pStyle w:val="Textosimples"/>
        <w:ind w:left="284"/>
        <w:jc w:val="both"/>
        <w:rPr>
          <w:rFonts w:ascii="Arial" w:hAnsi="Arial" w:cs="Arial"/>
          <w:u w:val="single"/>
        </w:rPr>
      </w:pPr>
      <w:r w:rsidRPr="0053385A">
        <w:rPr>
          <w:rFonts w:ascii="Arial" w:hAnsi="Arial" w:cs="Arial"/>
          <w:u w:val="single"/>
        </w:rPr>
        <w:t>Filling</w:t>
      </w:r>
      <w:r w:rsidR="00852608">
        <w:rPr>
          <w:rFonts w:ascii="Arial" w:hAnsi="Arial" w:cs="Arial"/>
          <w:u w:val="single"/>
        </w:rPr>
        <w:t xml:space="preserve"> in</w:t>
      </w:r>
      <w:r w:rsidR="009A6533" w:rsidRPr="0053385A">
        <w:rPr>
          <w:rFonts w:ascii="Arial" w:hAnsi="Arial" w:cs="Arial"/>
          <w:u w:val="single"/>
        </w:rPr>
        <w:t>:</w:t>
      </w:r>
    </w:p>
    <w:p w14:paraId="0B9E9B31" w14:textId="77777777" w:rsidR="009A6533" w:rsidRDefault="001367B8" w:rsidP="00E3297D">
      <w:pPr>
        <w:pStyle w:val="Textosimples"/>
        <w:ind w:left="284"/>
        <w:jc w:val="both"/>
        <w:rPr>
          <w:rFonts w:ascii="Arial" w:hAnsi="Arial" w:cs="Arial"/>
          <w:u w:val="single"/>
        </w:rPr>
      </w:pPr>
      <w:r w:rsidRPr="0053385A">
        <w:rPr>
          <w:rFonts w:ascii="Arial" w:hAnsi="Arial" w:cs="Arial"/>
        </w:rPr>
        <w:t>(</w:t>
      </w:r>
      <w:proofErr w:type="gramStart"/>
      <w:r w:rsidRPr="0053385A">
        <w:rPr>
          <w:rFonts w:ascii="Arial" w:hAnsi="Arial" w:cs="Arial"/>
        </w:rPr>
        <w:t>text</w:t>
      </w:r>
      <w:proofErr w:type="gramEnd"/>
      <w:r w:rsidRPr="0053385A">
        <w:rPr>
          <w:rFonts w:ascii="Arial" w:hAnsi="Arial" w:cs="Arial"/>
        </w:rPr>
        <w:t xml:space="preserve"> field - 80 </w:t>
      </w:r>
      <w:proofErr w:type="spellStart"/>
      <w:r w:rsidRPr="0053385A">
        <w:rPr>
          <w:rFonts w:ascii="Arial" w:hAnsi="Arial" w:cs="Arial"/>
        </w:rPr>
        <w:t>charactes</w:t>
      </w:r>
      <w:proofErr w:type="spellEnd"/>
      <w:r w:rsidRPr="0053385A">
        <w:rPr>
          <w:rFonts w:ascii="Arial" w:hAnsi="Arial" w:cs="Arial"/>
        </w:rPr>
        <w:t>)</w:t>
      </w:r>
    </w:p>
    <w:p w14:paraId="5EB463CA" w14:textId="77777777" w:rsidR="001367B8" w:rsidRPr="0053385A" w:rsidRDefault="001367B8" w:rsidP="00E3297D">
      <w:pPr>
        <w:pStyle w:val="Textosimples"/>
        <w:ind w:left="284"/>
        <w:jc w:val="both"/>
        <w:rPr>
          <w:rFonts w:ascii="Arial" w:hAnsi="Arial" w:cs="Arial"/>
          <w:u w:val="single"/>
        </w:rPr>
      </w:pPr>
    </w:p>
    <w:p w14:paraId="4965370A" w14:textId="77777777" w:rsidR="009A6533" w:rsidRPr="0053385A" w:rsidRDefault="009A6533" w:rsidP="00E3297D">
      <w:pPr>
        <w:pStyle w:val="Textosimples"/>
        <w:ind w:left="284"/>
        <w:jc w:val="both"/>
        <w:rPr>
          <w:rFonts w:ascii="Arial" w:hAnsi="Arial" w:cs="Arial"/>
        </w:rPr>
      </w:pPr>
      <w:r w:rsidRPr="0053385A">
        <w:rPr>
          <w:rFonts w:ascii="Arial" w:hAnsi="Arial" w:cs="Arial"/>
        </w:rPr>
        <w:t xml:space="preserve">* </w:t>
      </w:r>
      <w:r w:rsidR="002C541B" w:rsidRPr="0053385A">
        <w:rPr>
          <w:rFonts w:ascii="Arial" w:hAnsi="Arial" w:cs="Arial"/>
        </w:rPr>
        <w:t xml:space="preserve">Put the cursor in the </w:t>
      </w:r>
      <w:proofErr w:type="spellStart"/>
      <w:r w:rsidR="002C541B" w:rsidRPr="0053385A">
        <w:rPr>
          <w:rFonts w:ascii="Arial" w:hAnsi="Arial" w:cs="Arial"/>
        </w:rPr>
        <w:t>begining</w:t>
      </w:r>
      <w:proofErr w:type="spellEnd"/>
      <w:r w:rsidR="002C541B" w:rsidRPr="0053385A">
        <w:rPr>
          <w:rFonts w:ascii="Arial" w:hAnsi="Arial" w:cs="Arial"/>
        </w:rPr>
        <w:t xml:space="preserve"> of the text field (do not leave any space)</w:t>
      </w:r>
      <w:r w:rsidRPr="0053385A">
        <w:rPr>
          <w:rFonts w:ascii="Arial" w:hAnsi="Arial" w:cs="Arial"/>
        </w:rPr>
        <w:t>.</w:t>
      </w:r>
    </w:p>
    <w:p w14:paraId="4AFD61BC" w14:textId="77777777" w:rsidR="009A6533" w:rsidRPr="0053385A" w:rsidRDefault="009A6533" w:rsidP="00E3297D">
      <w:pPr>
        <w:pStyle w:val="Textosimples"/>
        <w:ind w:left="284"/>
        <w:jc w:val="both"/>
        <w:rPr>
          <w:rFonts w:ascii="Arial" w:hAnsi="Arial" w:cs="Arial"/>
        </w:rPr>
      </w:pPr>
    </w:p>
    <w:p w14:paraId="759B40BC" w14:textId="77777777" w:rsidR="009A6533" w:rsidRPr="0053385A" w:rsidRDefault="009A6533" w:rsidP="00E3297D">
      <w:pPr>
        <w:pStyle w:val="Textosimples"/>
        <w:ind w:left="284"/>
        <w:jc w:val="both"/>
        <w:rPr>
          <w:rFonts w:ascii="Arial" w:hAnsi="Arial" w:cs="Arial"/>
        </w:rPr>
      </w:pPr>
      <w:r w:rsidRPr="0053385A">
        <w:rPr>
          <w:rFonts w:ascii="Arial" w:hAnsi="Arial" w:cs="Arial"/>
        </w:rPr>
        <w:t xml:space="preserve">* </w:t>
      </w:r>
      <w:r w:rsidR="002C541B" w:rsidRPr="0053385A">
        <w:rPr>
          <w:rFonts w:ascii="Arial" w:hAnsi="Arial" w:cs="Arial"/>
        </w:rPr>
        <w:t xml:space="preserve">Write the first letter with </w:t>
      </w:r>
      <w:r w:rsidR="001D10F5" w:rsidRPr="0053385A">
        <w:rPr>
          <w:rFonts w:ascii="Arial" w:hAnsi="Arial" w:cs="Arial"/>
        </w:rPr>
        <w:t>upper</w:t>
      </w:r>
      <w:r w:rsidR="001A299E">
        <w:rPr>
          <w:rFonts w:ascii="Arial" w:hAnsi="Arial" w:cs="Arial"/>
        </w:rPr>
        <w:t xml:space="preserve"> case</w:t>
      </w:r>
      <w:r w:rsidR="002C541B" w:rsidRPr="0053385A">
        <w:rPr>
          <w:rFonts w:ascii="Arial" w:hAnsi="Arial" w:cs="Arial"/>
        </w:rPr>
        <w:t xml:space="preserve"> letter and the next ones with </w:t>
      </w:r>
      <w:r w:rsidR="001A299E">
        <w:rPr>
          <w:rFonts w:ascii="Arial" w:hAnsi="Arial" w:cs="Arial"/>
        </w:rPr>
        <w:t>lower case</w:t>
      </w:r>
      <w:r w:rsidR="002C541B" w:rsidRPr="0053385A">
        <w:rPr>
          <w:rFonts w:ascii="Arial" w:hAnsi="Arial" w:cs="Arial"/>
        </w:rPr>
        <w:t xml:space="preserve"> letters</w:t>
      </w:r>
      <w:r w:rsidRPr="0053385A">
        <w:rPr>
          <w:rFonts w:ascii="Arial" w:hAnsi="Arial" w:cs="Arial"/>
        </w:rPr>
        <w:t>.</w:t>
      </w:r>
    </w:p>
    <w:p w14:paraId="600F6B86" w14:textId="77777777" w:rsidR="00C57D75" w:rsidRPr="0053385A" w:rsidRDefault="00C57D75" w:rsidP="00E3297D">
      <w:pPr>
        <w:pStyle w:val="Textosimples"/>
        <w:ind w:left="284"/>
        <w:jc w:val="both"/>
        <w:rPr>
          <w:rFonts w:ascii="Arial" w:hAnsi="Arial" w:cs="Arial"/>
        </w:rPr>
      </w:pPr>
    </w:p>
    <w:p w14:paraId="4A9CDE01" w14:textId="6CB3099B" w:rsidR="00C57D75" w:rsidRPr="0053385A" w:rsidRDefault="004172BB" w:rsidP="00E3297D">
      <w:pPr>
        <w:pStyle w:val="Textosimples"/>
        <w:ind w:left="284"/>
        <w:jc w:val="both"/>
        <w:rPr>
          <w:rFonts w:ascii="Arial" w:hAnsi="Arial" w:cs="Arial"/>
        </w:rPr>
      </w:pPr>
      <w:r w:rsidRPr="0053385A">
        <w:rPr>
          <w:rFonts w:ascii="Arial" w:hAnsi="Arial" w:cs="Arial"/>
          <w:noProof/>
        </w:rPr>
        <w:drawing>
          <wp:inline distT="0" distB="0" distL="0" distR="0" wp14:anchorId="6D7B8162" wp14:editId="601A516F">
            <wp:extent cx="6289675" cy="540385"/>
            <wp:effectExtent l="0" t="0" r="0" b="0"/>
            <wp:docPr id="47" name="Imagem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289675" cy="540385"/>
                    </a:xfrm>
                    <a:prstGeom prst="rect">
                      <a:avLst/>
                    </a:prstGeom>
                    <a:noFill/>
                    <a:ln>
                      <a:noFill/>
                    </a:ln>
                  </pic:spPr>
                </pic:pic>
              </a:graphicData>
            </a:graphic>
          </wp:inline>
        </w:drawing>
      </w:r>
    </w:p>
    <w:p w14:paraId="7EFD9C88" w14:textId="77777777" w:rsidR="00C57D75" w:rsidRPr="0053385A" w:rsidRDefault="00C57D75" w:rsidP="00E3297D">
      <w:pPr>
        <w:pStyle w:val="Textosimples"/>
        <w:ind w:left="284"/>
        <w:jc w:val="both"/>
        <w:rPr>
          <w:rFonts w:ascii="Arial" w:hAnsi="Arial" w:cs="Arial"/>
        </w:rPr>
      </w:pPr>
    </w:p>
    <w:p w14:paraId="626B1B3E" w14:textId="77777777" w:rsidR="009A6533" w:rsidRPr="0053385A" w:rsidRDefault="009A6533" w:rsidP="00E3297D">
      <w:pPr>
        <w:ind w:left="284"/>
        <w:jc w:val="both"/>
        <w:rPr>
          <w:rFonts w:ascii="Arial" w:hAnsi="Arial" w:cs="Arial"/>
        </w:rPr>
      </w:pPr>
      <w:r w:rsidRPr="0053385A">
        <w:rPr>
          <w:rFonts w:ascii="Arial" w:hAnsi="Arial" w:cs="Arial"/>
        </w:rPr>
        <w:t xml:space="preserve">* </w:t>
      </w:r>
      <w:r w:rsidR="002C541B" w:rsidRPr="0053385A">
        <w:rPr>
          <w:rFonts w:ascii="Arial" w:hAnsi="Arial" w:cs="Arial"/>
        </w:rPr>
        <w:t>If the proposed invented name is composed by t</w:t>
      </w:r>
      <w:r w:rsidR="001D10F5" w:rsidRPr="0053385A">
        <w:rPr>
          <w:rFonts w:ascii="Arial" w:hAnsi="Arial" w:cs="Arial"/>
        </w:rPr>
        <w:t>wo names, start each word with upper</w:t>
      </w:r>
      <w:r w:rsidR="002C541B" w:rsidRPr="0053385A">
        <w:rPr>
          <w:rFonts w:ascii="Arial" w:hAnsi="Arial" w:cs="Arial"/>
        </w:rPr>
        <w:t xml:space="preserve"> letter</w:t>
      </w:r>
      <w:r w:rsidRPr="0053385A">
        <w:rPr>
          <w:rFonts w:ascii="Arial" w:hAnsi="Arial" w:cs="Arial"/>
        </w:rPr>
        <w:t>.</w:t>
      </w:r>
    </w:p>
    <w:p w14:paraId="420113E2" w14:textId="77777777" w:rsidR="009A6533" w:rsidRPr="0053385A" w:rsidRDefault="009A6533" w:rsidP="00E3297D">
      <w:pPr>
        <w:ind w:left="284"/>
        <w:jc w:val="both"/>
        <w:rPr>
          <w:rFonts w:ascii="Arial" w:hAnsi="Arial" w:cs="Arial"/>
        </w:rPr>
      </w:pPr>
    </w:p>
    <w:p w14:paraId="3E649054" w14:textId="0E3102FD" w:rsidR="009A6533" w:rsidRDefault="004172BB" w:rsidP="00E3297D">
      <w:pPr>
        <w:ind w:left="284"/>
        <w:jc w:val="both"/>
        <w:rPr>
          <w:rFonts w:ascii="Arial" w:hAnsi="Arial" w:cs="Arial"/>
        </w:rPr>
      </w:pPr>
      <w:r w:rsidRPr="0053385A">
        <w:rPr>
          <w:rFonts w:ascii="Arial" w:hAnsi="Arial" w:cs="Arial"/>
          <w:noProof/>
        </w:rPr>
        <w:drawing>
          <wp:inline distT="0" distB="0" distL="0" distR="0" wp14:anchorId="361F7A13" wp14:editId="3BC4F67E">
            <wp:extent cx="6281420" cy="532765"/>
            <wp:effectExtent l="0" t="0" r="0" b="0"/>
            <wp:docPr id="48" name="Imagem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281420" cy="532765"/>
                    </a:xfrm>
                    <a:prstGeom prst="rect">
                      <a:avLst/>
                    </a:prstGeom>
                    <a:noFill/>
                    <a:ln>
                      <a:noFill/>
                    </a:ln>
                  </pic:spPr>
                </pic:pic>
              </a:graphicData>
            </a:graphic>
          </wp:inline>
        </w:drawing>
      </w:r>
    </w:p>
    <w:p w14:paraId="3301CE71" w14:textId="77777777" w:rsidR="006F1AC0" w:rsidRDefault="006F1AC0" w:rsidP="00E3297D">
      <w:pPr>
        <w:ind w:left="284"/>
        <w:jc w:val="both"/>
        <w:rPr>
          <w:rFonts w:ascii="Arial" w:hAnsi="Arial" w:cs="Arial"/>
        </w:rPr>
      </w:pPr>
    </w:p>
    <w:p w14:paraId="67599C6A" w14:textId="5D7F15B2" w:rsidR="006F1AC0" w:rsidRDefault="006F1AC0" w:rsidP="006F1AC0">
      <w:pPr>
        <w:pBdr>
          <w:top w:val="single" w:sz="4" w:space="1" w:color="auto"/>
          <w:left w:val="single" w:sz="4" w:space="4" w:color="auto"/>
          <w:bottom w:val="single" w:sz="4" w:space="1" w:color="auto"/>
          <w:right w:val="single" w:sz="4" w:space="4" w:color="auto"/>
        </w:pBdr>
        <w:ind w:left="284"/>
        <w:jc w:val="both"/>
        <w:rPr>
          <w:rFonts w:ascii="Arial" w:hAnsi="Arial" w:cs="Arial"/>
          <w:u w:val="single"/>
        </w:rPr>
      </w:pPr>
      <w:r w:rsidRPr="00365615">
        <w:rPr>
          <w:rFonts w:ascii="Arial" w:hAnsi="Arial"/>
          <w:b/>
          <w:lang w:val="en"/>
        </w:rPr>
        <w:t>ATTENTION:</w:t>
      </w:r>
      <w:r w:rsidRPr="00E83D19">
        <w:rPr>
          <w:rFonts w:ascii="Arial" w:hAnsi="Arial"/>
          <w:lang w:val="en"/>
        </w:rPr>
        <w:t xml:space="preserve"> </w:t>
      </w:r>
      <w:r w:rsidR="003C28FE">
        <w:rPr>
          <w:rFonts w:ascii="Arial" w:hAnsi="Arial" w:cs="Arial"/>
          <w:u w:val="single"/>
        </w:rPr>
        <w:t>S</w:t>
      </w:r>
      <w:r w:rsidRPr="006F1AC0">
        <w:rPr>
          <w:rFonts w:ascii="Arial" w:hAnsi="Arial" w:cs="Arial"/>
          <w:u w:val="single"/>
        </w:rPr>
        <w:t xml:space="preserve">trength and pharmaceutical form of the medicinal product should not be referred in this field. </w:t>
      </w:r>
    </w:p>
    <w:p w14:paraId="45C5FBA0" w14:textId="5752F2B4" w:rsidR="00820B2E" w:rsidRDefault="00820B2E">
      <w:pPr>
        <w:pStyle w:val="Cabealho2"/>
        <w:rPr>
          <w:rFonts w:ascii="Arial" w:hAnsi="Arial" w:cs="Arial"/>
          <w:color w:val="0000FF"/>
        </w:rPr>
      </w:pPr>
      <w:bookmarkStart w:id="141" w:name="_Toc52103649"/>
      <w:bookmarkStart w:id="142" w:name="_Toc52104080"/>
      <w:bookmarkStart w:id="143" w:name="_Toc52104578"/>
      <w:bookmarkStart w:id="144" w:name="_Toc52109465"/>
      <w:bookmarkStart w:id="145" w:name="_Toc52109785"/>
      <w:bookmarkStart w:id="146" w:name="_Toc52184080"/>
      <w:bookmarkStart w:id="147" w:name="_Toc52184246"/>
      <w:bookmarkStart w:id="148" w:name="_Toc52705403"/>
      <w:bookmarkStart w:id="149" w:name="_Toc70826654"/>
      <w:bookmarkStart w:id="150" w:name="_Toc70826791"/>
      <w:bookmarkStart w:id="151" w:name="_Toc70826916"/>
      <w:bookmarkStart w:id="152" w:name="_Toc70827259"/>
      <w:bookmarkStart w:id="153" w:name="_Toc70827419"/>
      <w:bookmarkStart w:id="154" w:name="_Toc70827484"/>
      <w:bookmarkStart w:id="155" w:name="_Toc72207746"/>
      <w:bookmarkStart w:id="156" w:name="_Toc73528148"/>
      <w:bookmarkStart w:id="157" w:name="_Toc73528293"/>
      <w:bookmarkStart w:id="158" w:name="_Toc73528432"/>
      <w:bookmarkStart w:id="159" w:name="_Toc73528537"/>
      <w:bookmarkStart w:id="160" w:name="_Toc145591406"/>
    </w:p>
    <w:p w14:paraId="2435CB78" w14:textId="77777777" w:rsidR="00820B2E" w:rsidRPr="00820B2E" w:rsidRDefault="00820B2E" w:rsidP="00820B2E"/>
    <w:p w14:paraId="73D286C4" w14:textId="3C4F358B" w:rsidR="009A6533" w:rsidRPr="0053385A" w:rsidRDefault="00457246">
      <w:pPr>
        <w:pStyle w:val="Cabealho2"/>
        <w:rPr>
          <w:rFonts w:ascii="Arial" w:hAnsi="Arial" w:cs="Arial"/>
          <w:color w:val="0000FF"/>
        </w:rPr>
      </w:pPr>
      <w:r w:rsidRPr="0053385A">
        <w:rPr>
          <w:rFonts w:ascii="Arial" w:hAnsi="Arial" w:cs="Arial"/>
          <w:color w:val="0000FF"/>
        </w:rPr>
        <w:t>4.4.2</w:t>
      </w:r>
      <w:r w:rsidR="009A6533" w:rsidRPr="0053385A">
        <w:rPr>
          <w:rFonts w:ascii="Arial" w:hAnsi="Arial" w:cs="Arial"/>
          <w:color w:val="0000FF"/>
        </w:rPr>
        <w:t xml:space="preserve"> </w:t>
      </w:r>
      <w:r w:rsidR="002C541B" w:rsidRPr="0053385A">
        <w:rPr>
          <w:rFonts w:ascii="Arial" w:hAnsi="Arial" w:cs="Arial"/>
          <w:color w:val="0000FF"/>
        </w:rPr>
        <w:t>Strength</w:t>
      </w:r>
      <w:bookmarkEnd w:id="148"/>
      <w:bookmarkEnd w:id="149"/>
      <w:bookmarkEnd w:id="150"/>
      <w:bookmarkEnd w:id="151"/>
      <w:bookmarkEnd w:id="152"/>
      <w:bookmarkEnd w:id="153"/>
      <w:bookmarkEnd w:id="154"/>
      <w:bookmarkEnd w:id="155"/>
      <w:bookmarkEnd w:id="156"/>
      <w:bookmarkEnd w:id="157"/>
      <w:bookmarkEnd w:id="158"/>
      <w:bookmarkEnd w:id="159"/>
      <w:bookmarkEnd w:id="160"/>
      <w:r w:rsidR="009A6533" w:rsidRPr="0053385A">
        <w:rPr>
          <w:rFonts w:ascii="Arial" w:hAnsi="Arial" w:cs="Arial"/>
          <w:color w:val="0000FF"/>
        </w:rPr>
        <w:t xml:space="preserve"> </w:t>
      </w:r>
      <w:bookmarkEnd w:id="141"/>
      <w:bookmarkEnd w:id="142"/>
      <w:bookmarkEnd w:id="143"/>
      <w:bookmarkEnd w:id="144"/>
      <w:bookmarkEnd w:id="145"/>
      <w:bookmarkEnd w:id="146"/>
      <w:bookmarkEnd w:id="147"/>
    </w:p>
    <w:p w14:paraId="6E88FB7F" w14:textId="77777777" w:rsidR="009A6533" w:rsidRPr="0053385A" w:rsidRDefault="009A6533">
      <w:pPr>
        <w:pStyle w:val="Textosimples"/>
        <w:jc w:val="both"/>
        <w:rPr>
          <w:rFonts w:ascii="Arial" w:hAnsi="Arial" w:cs="Arial"/>
        </w:rPr>
      </w:pPr>
    </w:p>
    <w:p w14:paraId="18251F5D" w14:textId="77777777" w:rsidR="009A6533" w:rsidRPr="0053385A" w:rsidRDefault="002C541B">
      <w:pPr>
        <w:pStyle w:val="Textosimples"/>
        <w:jc w:val="both"/>
        <w:rPr>
          <w:rFonts w:ascii="Arial" w:hAnsi="Arial" w:cs="Arial"/>
          <w:u w:val="single"/>
        </w:rPr>
      </w:pPr>
      <w:r w:rsidRPr="0053385A">
        <w:rPr>
          <w:rFonts w:ascii="Arial" w:hAnsi="Arial" w:cs="Arial"/>
          <w:u w:val="single"/>
        </w:rPr>
        <w:t>Use</w:t>
      </w:r>
      <w:r w:rsidR="009A6533" w:rsidRPr="0053385A">
        <w:rPr>
          <w:rFonts w:ascii="Arial" w:hAnsi="Arial" w:cs="Arial"/>
          <w:u w:val="single"/>
        </w:rPr>
        <w:t>:</w:t>
      </w:r>
    </w:p>
    <w:p w14:paraId="6330FFBC" w14:textId="77777777" w:rsidR="009A6533" w:rsidRPr="0053385A" w:rsidRDefault="009A6533">
      <w:pPr>
        <w:pStyle w:val="Textosimples"/>
        <w:jc w:val="both"/>
        <w:rPr>
          <w:rFonts w:ascii="Arial" w:hAnsi="Arial" w:cs="Arial"/>
        </w:rPr>
      </w:pPr>
      <w:r w:rsidRPr="0053385A">
        <w:rPr>
          <w:rFonts w:ascii="Arial" w:hAnsi="Arial" w:cs="Arial"/>
        </w:rPr>
        <w:t xml:space="preserve">* </w:t>
      </w:r>
      <w:r w:rsidR="002C541B" w:rsidRPr="0053385A">
        <w:rPr>
          <w:rFonts w:ascii="Arial" w:hAnsi="Arial" w:cs="Arial"/>
        </w:rPr>
        <w:t xml:space="preserve">Use this </w:t>
      </w:r>
      <w:proofErr w:type="spellStart"/>
      <w:r w:rsidR="002C541B" w:rsidRPr="0053385A">
        <w:rPr>
          <w:rFonts w:ascii="Arial" w:hAnsi="Arial" w:cs="Arial"/>
        </w:rPr>
        <w:t>fied</w:t>
      </w:r>
      <w:proofErr w:type="spellEnd"/>
      <w:r w:rsidR="002C541B" w:rsidRPr="0053385A">
        <w:rPr>
          <w:rFonts w:ascii="Arial" w:hAnsi="Arial" w:cs="Arial"/>
        </w:rPr>
        <w:t xml:space="preserve"> to fill in the quantitative composition in terms of the active substance by pharmaceutical unit, expressed in </w:t>
      </w:r>
      <w:smartTag w:uri="urn:schemas-microsoft-com:office:smarttags" w:element="place">
        <w:r w:rsidR="002C541B" w:rsidRPr="0053385A">
          <w:rPr>
            <w:rFonts w:ascii="Arial" w:hAnsi="Arial" w:cs="Arial"/>
          </w:rPr>
          <w:t>INN</w:t>
        </w:r>
      </w:smartTag>
      <w:r w:rsidRPr="0053385A">
        <w:rPr>
          <w:rFonts w:ascii="Arial" w:hAnsi="Arial" w:cs="Arial"/>
        </w:rPr>
        <w:t>.</w:t>
      </w:r>
    </w:p>
    <w:p w14:paraId="69CFBE0A" w14:textId="77777777" w:rsidR="009A6533" w:rsidRPr="0053385A" w:rsidRDefault="009A6533">
      <w:pPr>
        <w:pStyle w:val="Textosimples"/>
        <w:jc w:val="both"/>
        <w:rPr>
          <w:rFonts w:ascii="Arial" w:hAnsi="Arial" w:cs="Arial"/>
        </w:rPr>
      </w:pPr>
    </w:p>
    <w:p w14:paraId="61BA714E" w14:textId="77777777" w:rsidR="009A6533" w:rsidRPr="0053385A" w:rsidRDefault="002C541B">
      <w:pPr>
        <w:pStyle w:val="Textosimples"/>
        <w:jc w:val="both"/>
        <w:rPr>
          <w:rFonts w:ascii="Arial" w:hAnsi="Arial" w:cs="Arial"/>
          <w:u w:val="single"/>
        </w:rPr>
      </w:pPr>
      <w:r w:rsidRPr="0053385A">
        <w:rPr>
          <w:rFonts w:ascii="Arial" w:hAnsi="Arial" w:cs="Arial"/>
          <w:u w:val="single"/>
        </w:rPr>
        <w:t>Filling</w:t>
      </w:r>
      <w:r w:rsidR="00852608">
        <w:rPr>
          <w:rFonts w:ascii="Arial" w:hAnsi="Arial" w:cs="Arial"/>
          <w:u w:val="single"/>
        </w:rPr>
        <w:t xml:space="preserve"> in</w:t>
      </w:r>
      <w:r w:rsidR="009A6533" w:rsidRPr="0053385A">
        <w:rPr>
          <w:rFonts w:ascii="Arial" w:hAnsi="Arial" w:cs="Arial"/>
          <w:u w:val="single"/>
        </w:rPr>
        <w:t>:</w:t>
      </w:r>
    </w:p>
    <w:p w14:paraId="489997D9" w14:textId="77777777" w:rsidR="001367B8" w:rsidRPr="0053385A" w:rsidRDefault="001367B8" w:rsidP="001367B8">
      <w:pPr>
        <w:pStyle w:val="Textosimples"/>
        <w:rPr>
          <w:rFonts w:ascii="Arial" w:hAnsi="Arial" w:cs="Arial"/>
        </w:rPr>
      </w:pPr>
      <w:r w:rsidRPr="0053385A">
        <w:rPr>
          <w:rFonts w:ascii="Arial" w:hAnsi="Arial" w:cs="Arial"/>
        </w:rPr>
        <w:t>(</w:t>
      </w:r>
      <w:proofErr w:type="gramStart"/>
      <w:r w:rsidRPr="0053385A">
        <w:rPr>
          <w:rFonts w:ascii="Arial" w:hAnsi="Arial" w:cs="Arial"/>
        </w:rPr>
        <w:t>text</w:t>
      </w:r>
      <w:proofErr w:type="gramEnd"/>
      <w:r w:rsidRPr="0053385A">
        <w:rPr>
          <w:rFonts w:ascii="Arial" w:hAnsi="Arial" w:cs="Arial"/>
        </w:rPr>
        <w:t xml:space="preserve"> field – 30 characters)</w:t>
      </w:r>
    </w:p>
    <w:p w14:paraId="476349DB" w14:textId="77777777" w:rsidR="009A6533" w:rsidRPr="0053385A" w:rsidRDefault="009A6533">
      <w:pPr>
        <w:pStyle w:val="Textosimples"/>
        <w:jc w:val="both"/>
        <w:rPr>
          <w:rFonts w:ascii="Arial" w:hAnsi="Arial" w:cs="Arial"/>
          <w:i/>
          <w:u w:val="single"/>
        </w:rPr>
      </w:pPr>
    </w:p>
    <w:p w14:paraId="47153139" w14:textId="77777777" w:rsidR="009A6533" w:rsidRPr="0053385A" w:rsidRDefault="009A6533">
      <w:pPr>
        <w:pStyle w:val="Textosimples"/>
        <w:jc w:val="both"/>
        <w:rPr>
          <w:rFonts w:ascii="Arial" w:hAnsi="Arial" w:cs="Arial"/>
          <w:u w:val="single"/>
        </w:rPr>
      </w:pPr>
      <w:r w:rsidRPr="0053385A">
        <w:rPr>
          <w:rFonts w:ascii="Arial" w:hAnsi="Arial" w:cs="Arial"/>
        </w:rPr>
        <w:t xml:space="preserve">* </w:t>
      </w:r>
      <w:r w:rsidR="002C541B" w:rsidRPr="0053385A">
        <w:rPr>
          <w:rFonts w:ascii="Arial" w:hAnsi="Arial" w:cs="Arial"/>
        </w:rPr>
        <w:t xml:space="preserve">Put the cursor in </w:t>
      </w:r>
      <w:r w:rsidR="001A299E">
        <w:rPr>
          <w:rFonts w:ascii="Arial" w:hAnsi="Arial" w:cs="Arial"/>
        </w:rPr>
        <w:t>t</w:t>
      </w:r>
      <w:r w:rsidR="002C541B" w:rsidRPr="0053385A">
        <w:rPr>
          <w:rFonts w:ascii="Arial" w:hAnsi="Arial" w:cs="Arial"/>
        </w:rPr>
        <w:t>he beginning of the field (do not leave any space)</w:t>
      </w:r>
      <w:r w:rsidR="005236AF">
        <w:rPr>
          <w:rFonts w:ascii="Arial" w:hAnsi="Arial" w:cs="Arial"/>
        </w:rPr>
        <w:t>.</w:t>
      </w:r>
      <w:r w:rsidR="002C541B" w:rsidRPr="0053385A">
        <w:rPr>
          <w:rFonts w:ascii="Arial" w:hAnsi="Arial" w:cs="Arial"/>
        </w:rPr>
        <w:t xml:space="preserve"> </w:t>
      </w:r>
    </w:p>
    <w:p w14:paraId="130E294F" w14:textId="77777777" w:rsidR="009A6533" w:rsidRPr="0053385A" w:rsidRDefault="009A6533">
      <w:pPr>
        <w:pStyle w:val="Textosimples"/>
        <w:jc w:val="both"/>
        <w:rPr>
          <w:rFonts w:ascii="Arial" w:hAnsi="Arial" w:cs="Arial"/>
        </w:rPr>
      </w:pPr>
      <w:r w:rsidRPr="0053385A">
        <w:rPr>
          <w:rFonts w:ascii="Arial" w:hAnsi="Arial" w:cs="Arial"/>
        </w:rPr>
        <w:t xml:space="preserve">* </w:t>
      </w:r>
      <w:r w:rsidR="002C541B" w:rsidRPr="0053385A">
        <w:rPr>
          <w:rFonts w:ascii="Arial" w:hAnsi="Arial" w:cs="Arial"/>
        </w:rPr>
        <w:t xml:space="preserve">Leave one and no more than one space between the quantity and the unit </w:t>
      </w:r>
      <w:r w:rsidR="001A299E">
        <w:rPr>
          <w:rFonts w:ascii="Arial" w:hAnsi="Arial" w:cs="Arial"/>
        </w:rPr>
        <w:t xml:space="preserve">of </w:t>
      </w:r>
      <w:r w:rsidR="002C541B" w:rsidRPr="0053385A">
        <w:rPr>
          <w:rFonts w:ascii="Arial" w:hAnsi="Arial" w:cs="Arial"/>
        </w:rPr>
        <w:t>measurement</w:t>
      </w:r>
      <w:r w:rsidRPr="0053385A">
        <w:rPr>
          <w:rFonts w:ascii="Arial" w:hAnsi="Arial" w:cs="Arial"/>
        </w:rPr>
        <w:t>.</w:t>
      </w:r>
    </w:p>
    <w:p w14:paraId="215367C2" w14:textId="77777777" w:rsidR="009A6533" w:rsidRPr="0053385A" w:rsidRDefault="00EA3F86">
      <w:pPr>
        <w:pStyle w:val="Textosimples"/>
        <w:ind w:firstLine="708"/>
        <w:jc w:val="both"/>
        <w:rPr>
          <w:rFonts w:ascii="Arial" w:hAnsi="Arial" w:cs="Arial"/>
        </w:rPr>
      </w:pPr>
      <w:r w:rsidRPr="0053385A">
        <w:rPr>
          <w:rFonts w:ascii="Arial" w:hAnsi="Arial" w:cs="Arial"/>
        </w:rPr>
        <w:t>Correct</w:t>
      </w:r>
      <w:r w:rsidR="009A6533" w:rsidRPr="0053385A">
        <w:rPr>
          <w:rFonts w:ascii="Arial" w:hAnsi="Arial" w:cs="Arial"/>
        </w:rPr>
        <w:t xml:space="preserve">: 15 mg </w:t>
      </w:r>
    </w:p>
    <w:p w14:paraId="17C04FD3" w14:textId="77777777" w:rsidR="009A6533" w:rsidRPr="0053385A" w:rsidRDefault="00EA3F86">
      <w:pPr>
        <w:pStyle w:val="Textosimples"/>
        <w:ind w:firstLine="708"/>
        <w:jc w:val="both"/>
        <w:rPr>
          <w:rFonts w:ascii="Arial" w:hAnsi="Arial" w:cs="Arial"/>
        </w:rPr>
      </w:pPr>
      <w:r w:rsidRPr="0053385A">
        <w:rPr>
          <w:rFonts w:ascii="Arial" w:hAnsi="Arial" w:cs="Arial"/>
        </w:rPr>
        <w:t>Incorrect</w:t>
      </w:r>
      <w:r w:rsidR="009A6533" w:rsidRPr="0053385A">
        <w:rPr>
          <w:rFonts w:ascii="Arial" w:hAnsi="Arial" w:cs="Arial"/>
        </w:rPr>
        <w:t>: 15   mg</w:t>
      </w:r>
      <w:r w:rsidR="00457246" w:rsidRPr="0053385A">
        <w:rPr>
          <w:rFonts w:ascii="Arial" w:hAnsi="Arial" w:cs="Arial"/>
        </w:rPr>
        <w:t xml:space="preserve"> or 15mg</w:t>
      </w:r>
    </w:p>
    <w:p w14:paraId="47C31D08" w14:textId="77777777" w:rsidR="009A6533" w:rsidRPr="0053385A" w:rsidRDefault="009A6533">
      <w:pPr>
        <w:pStyle w:val="Textosimples"/>
        <w:jc w:val="both"/>
        <w:rPr>
          <w:rFonts w:ascii="Arial" w:hAnsi="Arial" w:cs="Arial"/>
        </w:rPr>
      </w:pPr>
      <w:r w:rsidRPr="0053385A">
        <w:rPr>
          <w:rFonts w:ascii="Arial" w:hAnsi="Arial" w:cs="Arial"/>
        </w:rPr>
        <w:t xml:space="preserve">* </w:t>
      </w:r>
      <w:r w:rsidR="002C541B" w:rsidRPr="0053385A">
        <w:rPr>
          <w:rFonts w:ascii="Arial" w:hAnsi="Arial" w:cs="Arial"/>
        </w:rPr>
        <w:t xml:space="preserve">Use </w:t>
      </w:r>
      <w:r w:rsidR="002B7BEB" w:rsidRPr="0053385A">
        <w:rPr>
          <w:rFonts w:ascii="Arial" w:hAnsi="Arial" w:cs="Arial"/>
        </w:rPr>
        <w:t xml:space="preserve">dots </w:t>
      </w:r>
      <w:r w:rsidR="002C541B" w:rsidRPr="0053385A">
        <w:rPr>
          <w:rFonts w:ascii="Arial" w:hAnsi="Arial" w:cs="Arial"/>
        </w:rPr>
        <w:t>and not</w:t>
      </w:r>
      <w:r w:rsidR="002B7BEB">
        <w:rPr>
          <w:rFonts w:ascii="Arial" w:hAnsi="Arial" w:cs="Arial"/>
        </w:rPr>
        <w:t xml:space="preserve"> commas</w:t>
      </w:r>
      <w:r w:rsidR="002C541B" w:rsidRPr="0053385A">
        <w:rPr>
          <w:rFonts w:ascii="Arial" w:hAnsi="Arial" w:cs="Arial"/>
        </w:rPr>
        <w:t>, without leaving any space between figures</w:t>
      </w:r>
      <w:r w:rsidR="005236AF">
        <w:rPr>
          <w:rFonts w:ascii="Arial" w:hAnsi="Arial" w:cs="Arial"/>
        </w:rPr>
        <w:t>.</w:t>
      </w:r>
    </w:p>
    <w:p w14:paraId="233D8B68" w14:textId="77777777" w:rsidR="009A6533" w:rsidRPr="0053385A" w:rsidRDefault="00EA3F86">
      <w:pPr>
        <w:pStyle w:val="Textosimples"/>
        <w:ind w:firstLine="708"/>
        <w:jc w:val="both"/>
        <w:rPr>
          <w:rFonts w:ascii="Arial" w:hAnsi="Arial" w:cs="Arial"/>
        </w:rPr>
      </w:pPr>
      <w:r w:rsidRPr="0053385A">
        <w:rPr>
          <w:rFonts w:ascii="Arial" w:hAnsi="Arial" w:cs="Arial"/>
        </w:rPr>
        <w:t>Correct</w:t>
      </w:r>
      <w:r w:rsidR="009A6533" w:rsidRPr="0053385A">
        <w:rPr>
          <w:rFonts w:ascii="Arial" w:hAnsi="Arial" w:cs="Arial"/>
        </w:rPr>
        <w:t>: 1</w:t>
      </w:r>
      <w:r w:rsidR="002B7BEB">
        <w:rPr>
          <w:rFonts w:ascii="Arial" w:hAnsi="Arial" w:cs="Arial"/>
        </w:rPr>
        <w:t>.</w:t>
      </w:r>
      <w:r w:rsidR="009A6533" w:rsidRPr="0053385A">
        <w:rPr>
          <w:rFonts w:ascii="Arial" w:hAnsi="Arial" w:cs="Arial"/>
        </w:rPr>
        <w:t xml:space="preserve">5 mg </w:t>
      </w:r>
    </w:p>
    <w:p w14:paraId="0B19E3E9" w14:textId="77777777" w:rsidR="009A6533" w:rsidRPr="0053385A" w:rsidRDefault="00EA3F86">
      <w:pPr>
        <w:pStyle w:val="Textosimples"/>
        <w:ind w:firstLine="708"/>
        <w:jc w:val="both"/>
        <w:rPr>
          <w:rFonts w:ascii="Arial" w:hAnsi="Arial" w:cs="Arial"/>
        </w:rPr>
      </w:pPr>
      <w:r w:rsidRPr="0053385A">
        <w:rPr>
          <w:rFonts w:ascii="Arial" w:hAnsi="Arial" w:cs="Arial"/>
        </w:rPr>
        <w:t>Incorrect</w:t>
      </w:r>
      <w:r w:rsidR="009A6533" w:rsidRPr="0053385A">
        <w:rPr>
          <w:rFonts w:ascii="Arial" w:hAnsi="Arial" w:cs="Arial"/>
        </w:rPr>
        <w:t>: 1</w:t>
      </w:r>
      <w:r w:rsidR="002B7BEB">
        <w:rPr>
          <w:rFonts w:ascii="Arial" w:hAnsi="Arial" w:cs="Arial"/>
        </w:rPr>
        <w:t>,</w:t>
      </w:r>
      <w:r w:rsidR="009A6533" w:rsidRPr="0053385A">
        <w:rPr>
          <w:rFonts w:ascii="Arial" w:hAnsi="Arial" w:cs="Arial"/>
        </w:rPr>
        <w:t xml:space="preserve"> 5   mg</w:t>
      </w:r>
    </w:p>
    <w:p w14:paraId="7B490DED" w14:textId="77777777" w:rsidR="009A6533" w:rsidRPr="0053385A" w:rsidRDefault="009A6533">
      <w:pPr>
        <w:pStyle w:val="Textosimples"/>
        <w:jc w:val="both"/>
        <w:rPr>
          <w:rFonts w:ascii="Arial" w:hAnsi="Arial" w:cs="Arial"/>
        </w:rPr>
      </w:pPr>
      <w:r w:rsidRPr="0053385A">
        <w:rPr>
          <w:rFonts w:ascii="Arial" w:hAnsi="Arial" w:cs="Arial"/>
        </w:rPr>
        <w:t>*</w:t>
      </w:r>
      <w:r w:rsidR="002C541B" w:rsidRPr="0053385A">
        <w:rPr>
          <w:rFonts w:ascii="Arial" w:hAnsi="Arial" w:cs="Arial"/>
        </w:rPr>
        <w:t xml:space="preserve"> The active subst</w:t>
      </w:r>
      <w:r w:rsidR="001A299E">
        <w:rPr>
          <w:rFonts w:ascii="Arial" w:hAnsi="Arial" w:cs="Arial"/>
        </w:rPr>
        <w:t>a</w:t>
      </w:r>
      <w:r w:rsidR="002C541B" w:rsidRPr="0053385A">
        <w:rPr>
          <w:rFonts w:ascii="Arial" w:hAnsi="Arial" w:cs="Arial"/>
        </w:rPr>
        <w:t xml:space="preserve">nce quantity should be expressed in </w:t>
      </w:r>
      <w:smartTag w:uri="urn:schemas-microsoft-com:office:smarttags" w:element="place">
        <w:r w:rsidR="002C541B" w:rsidRPr="0053385A">
          <w:rPr>
            <w:rFonts w:ascii="Arial" w:hAnsi="Arial" w:cs="Arial"/>
          </w:rPr>
          <w:t>INN</w:t>
        </w:r>
      </w:smartTag>
      <w:r w:rsidRPr="0053385A">
        <w:rPr>
          <w:rFonts w:ascii="Arial" w:hAnsi="Arial" w:cs="Arial"/>
        </w:rPr>
        <w:t>.</w:t>
      </w:r>
    </w:p>
    <w:p w14:paraId="3CA82459" w14:textId="77777777" w:rsidR="009A6533" w:rsidRPr="0053385A" w:rsidRDefault="00EA3F86">
      <w:pPr>
        <w:pStyle w:val="Textosimples"/>
        <w:ind w:firstLine="708"/>
        <w:jc w:val="both"/>
        <w:rPr>
          <w:rFonts w:ascii="Arial" w:hAnsi="Arial" w:cs="Arial"/>
        </w:rPr>
      </w:pPr>
      <w:r w:rsidRPr="0053385A">
        <w:rPr>
          <w:rFonts w:ascii="Arial" w:hAnsi="Arial" w:cs="Arial"/>
        </w:rPr>
        <w:t>Correct</w:t>
      </w:r>
      <w:r w:rsidR="009A6533" w:rsidRPr="0053385A">
        <w:rPr>
          <w:rFonts w:ascii="Arial" w:hAnsi="Arial" w:cs="Arial"/>
        </w:rPr>
        <w:t xml:space="preserve">: </w:t>
      </w:r>
      <w:r w:rsidR="002C541B" w:rsidRPr="0053385A">
        <w:rPr>
          <w:rFonts w:ascii="Arial" w:hAnsi="Arial" w:cs="Arial"/>
        </w:rPr>
        <w:t>INN</w:t>
      </w:r>
      <w:r w:rsidR="009A6533" w:rsidRPr="0053385A">
        <w:rPr>
          <w:rFonts w:ascii="Arial" w:hAnsi="Arial" w:cs="Arial"/>
        </w:rPr>
        <w:t>/</w:t>
      </w:r>
      <w:r w:rsidR="002C541B" w:rsidRPr="0053385A">
        <w:rPr>
          <w:rFonts w:ascii="Arial" w:hAnsi="Arial" w:cs="Arial"/>
        </w:rPr>
        <w:t>quantity</w:t>
      </w:r>
      <w:r w:rsidR="009A6533" w:rsidRPr="0053385A">
        <w:rPr>
          <w:rFonts w:ascii="Arial" w:hAnsi="Arial" w:cs="Arial"/>
        </w:rPr>
        <w:t xml:space="preserve"> – </w:t>
      </w:r>
      <w:proofErr w:type="spellStart"/>
      <w:r w:rsidR="009A6533" w:rsidRPr="0053385A">
        <w:rPr>
          <w:rFonts w:ascii="Arial" w:hAnsi="Arial" w:cs="Arial"/>
        </w:rPr>
        <w:t>Amoxicilin</w:t>
      </w:r>
      <w:proofErr w:type="spellEnd"/>
      <w:r w:rsidR="009A6533" w:rsidRPr="0053385A">
        <w:rPr>
          <w:rFonts w:ascii="Arial" w:hAnsi="Arial" w:cs="Arial"/>
        </w:rPr>
        <w:t xml:space="preserve"> – 500 mg </w:t>
      </w:r>
    </w:p>
    <w:p w14:paraId="19874FDD" w14:textId="77777777" w:rsidR="009A6533" w:rsidRPr="0053385A" w:rsidRDefault="00EA3F86">
      <w:pPr>
        <w:pStyle w:val="Textosimples"/>
        <w:ind w:firstLine="708"/>
        <w:jc w:val="both"/>
        <w:rPr>
          <w:rFonts w:ascii="Arial" w:hAnsi="Arial" w:cs="Arial"/>
        </w:rPr>
      </w:pPr>
      <w:r w:rsidRPr="0053385A">
        <w:rPr>
          <w:rFonts w:ascii="Arial" w:hAnsi="Arial" w:cs="Arial"/>
        </w:rPr>
        <w:t>Incorrect</w:t>
      </w:r>
      <w:r w:rsidR="009A6533" w:rsidRPr="0053385A">
        <w:rPr>
          <w:rFonts w:ascii="Arial" w:hAnsi="Arial" w:cs="Arial"/>
        </w:rPr>
        <w:t xml:space="preserve">: </w:t>
      </w:r>
      <w:r w:rsidR="002C541B" w:rsidRPr="0053385A">
        <w:rPr>
          <w:rFonts w:ascii="Arial" w:hAnsi="Arial" w:cs="Arial"/>
        </w:rPr>
        <w:t>Active substa</w:t>
      </w:r>
      <w:r w:rsidR="003D5A11" w:rsidRPr="0053385A">
        <w:rPr>
          <w:rFonts w:ascii="Arial" w:hAnsi="Arial" w:cs="Arial"/>
        </w:rPr>
        <w:t>n</w:t>
      </w:r>
      <w:r w:rsidR="002C541B" w:rsidRPr="0053385A">
        <w:rPr>
          <w:rFonts w:ascii="Arial" w:hAnsi="Arial" w:cs="Arial"/>
        </w:rPr>
        <w:t>ce</w:t>
      </w:r>
      <w:r w:rsidR="002C541B" w:rsidRPr="0053385A" w:rsidDel="002C541B">
        <w:rPr>
          <w:rFonts w:ascii="Arial" w:hAnsi="Arial" w:cs="Arial"/>
        </w:rPr>
        <w:t xml:space="preserve"> </w:t>
      </w:r>
      <w:r w:rsidR="009A6533" w:rsidRPr="0053385A">
        <w:rPr>
          <w:rFonts w:ascii="Arial" w:hAnsi="Arial" w:cs="Arial"/>
        </w:rPr>
        <w:t>/</w:t>
      </w:r>
      <w:r w:rsidR="003D5A11" w:rsidRPr="0053385A">
        <w:rPr>
          <w:rFonts w:ascii="Arial" w:hAnsi="Arial" w:cs="Arial"/>
        </w:rPr>
        <w:t>quantity</w:t>
      </w:r>
      <w:r w:rsidR="009A6533" w:rsidRPr="0053385A">
        <w:rPr>
          <w:rFonts w:ascii="Arial" w:hAnsi="Arial" w:cs="Arial"/>
        </w:rPr>
        <w:t xml:space="preserve"> – </w:t>
      </w:r>
      <w:r w:rsidR="003D5A11" w:rsidRPr="0053385A">
        <w:rPr>
          <w:rFonts w:ascii="Arial" w:hAnsi="Arial" w:cs="Arial"/>
        </w:rPr>
        <w:t>Amoxicillin trihydrate</w:t>
      </w:r>
      <w:r w:rsidR="009A6533" w:rsidRPr="0053385A">
        <w:rPr>
          <w:rFonts w:ascii="Arial" w:hAnsi="Arial" w:cs="Arial"/>
        </w:rPr>
        <w:t xml:space="preserve"> – 574 mg </w:t>
      </w:r>
    </w:p>
    <w:p w14:paraId="770F897A" w14:textId="77777777" w:rsidR="003930F5" w:rsidRDefault="003930F5">
      <w:pPr>
        <w:pStyle w:val="Textosimples"/>
        <w:ind w:firstLine="708"/>
        <w:jc w:val="both"/>
        <w:rPr>
          <w:rFonts w:ascii="Arial" w:hAnsi="Arial" w:cs="Arial"/>
        </w:rPr>
      </w:pPr>
    </w:p>
    <w:p w14:paraId="2A1A165E" w14:textId="77777777" w:rsidR="005236AF" w:rsidRPr="0053385A" w:rsidRDefault="005236AF">
      <w:pPr>
        <w:pStyle w:val="Textosimples"/>
        <w:ind w:firstLine="708"/>
        <w:jc w:val="both"/>
        <w:rPr>
          <w:rFonts w:ascii="Arial" w:hAnsi="Arial" w:cs="Arial"/>
        </w:rPr>
      </w:pPr>
    </w:p>
    <w:p w14:paraId="45D8D02A" w14:textId="77777777" w:rsidR="009A6533" w:rsidRPr="0053385A" w:rsidRDefault="003D5A11">
      <w:pPr>
        <w:pStyle w:val="Textosimples"/>
        <w:jc w:val="both"/>
        <w:rPr>
          <w:rFonts w:ascii="Arial" w:hAnsi="Arial" w:cs="Arial"/>
          <w:b/>
          <w:u w:val="single"/>
        </w:rPr>
      </w:pPr>
      <w:r w:rsidRPr="0053385A">
        <w:rPr>
          <w:rFonts w:ascii="Arial" w:hAnsi="Arial" w:cs="Arial"/>
          <w:b/>
          <w:u w:val="single"/>
        </w:rPr>
        <w:t>Filling</w:t>
      </w:r>
      <w:r w:rsidR="003930F5" w:rsidRPr="0053385A">
        <w:rPr>
          <w:rFonts w:ascii="Arial" w:hAnsi="Arial" w:cs="Arial"/>
          <w:b/>
          <w:u w:val="single"/>
        </w:rPr>
        <w:t xml:space="preserve"> </w:t>
      </w:r>
      <w:r w:rsidRPr="0053385A">
        <w:rPr>
          <w:rFonts w:ascii="Arial" w:hAnsi="Arial" w:cs="Arial"/>
          <w:b/>
          <w:u w:val="single"/>
        </w:rPr>
        <w:t>the field Str</w:t>
      </w:r>
      <w:r w:rsidR="003930F5" w:rsidRPr="0053385A">
        <w:rPr>
          <w:rFonts w:ascii="Arial" w:hAnsi="Arial" w:cs="Arial"/>
          <w:b/>
          <w:u w:val="single"/>
        </w:rPr>
        <w:t>e</w:t>
      </w:r>
      <w:r w:rsidRPr="0053385A">
        <w:rPr>
          <w:rFonts w:ascii="Arial" w:hAnsi="Arial" w:cs="Arial"/>
          <w:b/>
          <w:u w:val="single"/>
        </w:rPr>
        <w:t xml:space="preserve">ngth </w:t>
      </w:r>
      <w:proofErr w:type="spellStart"/>
      <w:r w:rsidR="001A299E">
        <w:rPr>
          <w:rFonts w:ascii="Arial" w:hAnsi="Arial" w:cs="Arial"/>
          <w:b/>
          <w:u w:val="single"/>
        </w:rPr>
        <w:t>for</w:t>
      </w:r>
      <w:r w:rsidR="00457246" w:rsidRPr="0053385A">
        <w:rPr>
          <w:rFonts w:ascii="Arial" w:hAnsi="Arial" w:cs="Arial"/>
          <w:b/>
          <w:u w:val="single"/>
        </w:rPr>
        <w:t>dif</w:t>
      </w:r>
      <w:r w:rsidR="001A299E">
        <w:rPr>
          <w:rFonts w:ascii="Arial" w:hAnsi="Arial" w:cs="Arial"/>
          <w:b/>
          <w:u w:val="single"/>
        </w:rPr>
        <w:t>f</w:t>
      </w:r>
      <w:r w:rsidR="00457246" w:rsidRPr="0053385A">
        <w:rPr>
          <w:rFonts w:ascii="Arial" w:hAnsi="Arial" w:cs="Arial"/>
          <w:b/>
          <w:u w:val="single"/>
        </w:rPr>
        <w:t>erent</w:t>
      </w:r>
      <w:proofErr w:type="spellEnd"/>
      <w:r w:rsidR="00457246" w:rsidRPr="0053385A">
        <w:rPr>
          <w:rFonts w:ascii="Arial" w:hAnsi="Arial" w:cs="Arial"/>
          <w:b/>
          <w:u w:val="single"/>
        </w:rPr>
        <w:t xml:space="preserve"> Pharmaceutical F</w:t>
      </w:r>
      <w:r w:rsidRPr="0053385A">
        <w:rPr>
          <w:rFonts w:ascii="Arial" w:hAnsi="Arial" w:cs="Arial"/>
          <w:b/>
          <w:u w:val="single"/>
        </w:rPr>
        <w:t>orm</w:t>
      </w:r>
      <w:r w:rsidR="001A299E">
        <w:rPr>
          <w:rFonts w:ascii="Arial" w:hAnsi="Arial" w:cs="Arial"/>
          <w:b/>
          <w:u w:val="single"/>
        </w:rPr>
        <w:t>s</w:t>
      </w:r>
    </w:p>
    <w:p w14:paraId="29B6C80E" w14:textId="77777777" w:rsidR="009A6533" w:rsidRPr="0053385A" w:rsidRDefault="009A6533">
      <w:pPr>
        <w:pStyle w:val="Textosimples"/>
        <w:jc w:val="both"/>
        <w:rPr>
          <w:rFonts w:ascii="Arial" w:hAnsi="Arial" w:cs="Arial"/>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53"/>
        <w:gridCol w:w="4678"/>
      </w:tblGrid>
      <w:tr w:rsidR="009A6533" w:rsidRPr="00852608" w14:paraId="16409064" w14:textId="77777777">
        <w:tblPrEx>
          <w:tblCellMar>
            <w:top w:w="0" w:type="dxa"/>
            <w:bottom w:w="0" w:type="dxa"/>
          </w:tblCellMar>
        </w:tblPrEx>
        <w:trPr>
          <w:tblHeader/>
        </w:trPr>
        <w:tc>
          <w:tcPr>
            <w:tcW w:w="4253" w:type="dxa"/>
            <w:tcBorders>
              <w:top w:val="nil"/>
              <w:left w:val="nil"/>
            </w:tcBorders>
          </w:tcPr>
          <w:p w14:paraId="64259108" w14:textId="77777777" w:rsidR="009A6533" w:rsidRPr="0053385A" w:rsidRDefault="009A6533">
            <w:pPr>
              <w:tabs>
                <w:tab w:val="left" w:pos="1485"/>
              </w:tabs>
              <w:rPr>
                <w:rFonts w:ascii="Arial" w:hAnsi="Arial" w:cs="Arial"/>
              </w:rPr>
            </w:pPr>
            <w:r w:rsidRPr="0053385A">
              <w:rPr>
                <w:rFonts w:ascii="Arial" w:hAnsi="Arial" w:cs="Arial"/>
              </w:rPr>
              <w:lastRenderedPageBreak/>
              <w:tab/>
            </w:r>
          </w:p>
        </w:tc>
        <w:tc>
          <w:tcPr>
            <w:tcW w:w="4678" w:type="dxa"/>
          </w:tcPr>
          <w:p w14:paraId="1039D8D8" w14:textId="77777777" w:rsidR="001A299E" w:rsidRPr="00852608" w:rsidRDefault="001A299E">
            <w:pPr>
              <w:rPr>
                <w:rFonts w:ascii="Arial" w:hAnsi="Arial" w:cs="Arial"/>
                <w:b/>
              </w:rPr>
            </w:pPr>
            <w:proofErr w:type="spellStart"/>
            <w:r>
              <w:rPr>
                <w:rFonts w:ascii="Arial" w:hAnsi="Arial" w:cs="Arial"/>
                <w:b/>
              </w:rPr>
              <w:t>Strenght</w:t>
            </w:r>
            <w:proofErr w:type="spellEnd"/>
          </w:p>
        </w:tc>
      </w:tr>
      <w:tr w:rsidR="009A6533" w:rsidRPr="00852608" w14:paraId="0A1143A6" w14:textId="77777777">
        <w:tblPrEx>
          <w:tblCellMar>
            <w:top w:w="0" w:type="dxa"/>
            <w:bottom w:w="0" w:type="dxa"/>
          </w:tblCellMar>
        </w:tblPrEx>
        <w:tc>
          <w:tcPr>
            <w:tcW w:w="4253" w:type="dxa"/>
          </w:tcPr>
          <w:p w14:paraId="45F00F77" w14:textId="77777777" w:rsidR="000C4739" w:rsidRPr="00852608" w:rsidRDefault="000C4739" w:rsidP="000C4739">
            <w:pPr>
              <w:pStyle w:val="Cabealho8"/>
            </w:pPr>
            <w:r w:rsidRPr="00852608">
              <w:t>Single-dose solid pharmaceutical forms</w:t>
            </w:r>
          </w:p>
          <w:p w14:paraId="258E187B" w14:textId="77777777" w:rsidR="000C4739" w:rsidRPr="00852608" w:rsidRDefault="000C4739" w:rsidP="000C4739">
            <w:pPr>
              <w:rPr>
                <w:rFonts w:ascii="Arial" w:hAnsi="Arial" w:cs="Arial"/>
                <w:sz w:val="16"/>
              </w:rPr>
            </w:pPr>
            <w:r w:rsidRPr="00852608">
              <w:rPr>
                <w:rFonts w:ascii="Arial" w:hAnsi="Arial" w:cs="Arial"/>
                <w:sz w:val="16"/>
              </w:rPr>
              <w:t>Capsule, Tablet, Lozenge, Cachet; Suppository</w:t>
            </w:r>
          </w:p>
          <w:p w14:paraId="574DEEC3" w14:textId="77777777" w:rsidR="009A6533" w:rsidRPr="00852608" w:rsidRDefault="000C4739">
            <w:pPr>
              <w:rPr>
                <w:rFonts w:ascii="Arial" w:hAnsi="Arial" w:cs="Arial"/>
                <w:sz w:val="16"/>
                <w:lang w:val="fr-FR"/>
              </w:rPr>
            </w:pPr>
            <w:r w:rsidRPr="00852608">
              <w:rPr>
                <w:rFonts w:ascii="Arial" w:hAnsi="Arial" w:cs="Arial"/>
                <w:lang w:val="fr-FR"/>
              </w:rPr>
              <w:t>(</w:t>
            </w:r>
            <w:proofErr w:type="gramStart"/>
            <w:r w:rsidRPr="00852608">
              <w:rPr>
                <w:rFonts w:ascii="Arial" w:hAnsi="Arial" w:cs="Arial"/>
                <w:lang w:val="fr-FR"/>
              </w:rPr>
              <w:t>blister;</w:t>
            </w:r>
            <w:proofErr w:type="gramEnd"/>
            <w:r w:rsidRPr="00852608">
              <w:rPr>
                <w:rFonts w:ascii="Arial" w:hAnsi="Arial" w:cs="Arial"/>
                <w:lang w:val="fr-FR"/>
              </w:rPr>
              <w:t xml:space="preserve"> </w:t>
            </w:r>
            <w:proofErr w:type="spellStart"/>
            <w:r w:rsidRPr="00852608">
              <w:rPr>
                <w:rFonts w:ascii="Arial" w:hAnsi="Arial" w:cs="Arial"/>
                <w:lang w:val="fr-FR"/>
              </w:rPr>
              <w:t>strip</w:t>
            </w:r>
            <w:proofErr w:type="spellEnd"/>
            <w:r w:rsidRPr="00852608">
              <w:rPr>
                <w:rFonts w:ascii="Arial" w:hAnsi="Arial" w:cs="Arial"/>
                <w:lang w:val="fr-FR"/>
              </w:rPr>
              <w:t>; Sachet; Tablet container etc.)</w:t>
            </w:r>
          </w:p>
        </w:tc>
        <w:tc>
          <w:tcPr>
            <w:tcW w:w="4678" w:type="dxa"/>
          </w:tcPr>
          <w:p w14:paraId="63CDA500" w14:textId="77777777" w:rsidR="009A6533" w:rsidRPr="00852608" w:rsidRDefault="003D5A11">
            <w:pPr>
              <w:rPr>
                <w:rFonts w:ascii="Arial" w:hAnsi="Arial" w:cs="Arial"/>
                <w:sz w:val="16"/>
              </w:rPr>
            </w:pPr>
            <w:r w:rsidRPr="00852608">
              <w:rPr>
                <w:rFonts w:ascii="Arial" w:hAnsi="Arial" w:cs="Arial"/>
                <w:sz w:val="16"/>
              </w:rPr>
              <w:t xml:space="preserve">Total of the active </w:t>
            </w:r>
            <w:r w:rsidR="009A6533" w:rsidRPr="00852608">
              <w:rPr>
                <w:rFonts w:ascii="Arial" w:hAnsi="Arial" w:cs="Arial"/>
                <w:sz w:val="16"/>
              </w:rPr>
              <w:t>– mass</w:t>
            </w:r>
          </w:p>
          <w:p w14:paraId="633FDBFF" w14:textId="77777777" w:rsidR="009A6533" w:rsidRPr="00852608" w:rsidRDefault="009A6533">
            <w:pPr>
              <w:rPr>
                <w:rFonts w:ascii="Arial" w:hAnsi="Arial" w:cs="Arial"/>
                <w:sz w:val="16"/>
              </w:rPr>
            </w:pPr>
          </w:p>
          <w:p w14:paraId="23E7AE2A" w14:textId="77777777" w:rsidR="009A6533" w:rsidRPr="00852608" w:rsidRDefault="009A6533">
            <w:pPr>
              <w:rPr>
                <w:rFonts w:ascii="Arial" w:hAnsi="Arial" w:cs="Arial"/>
                <w:sz w:val="16"/>
              </w:rPr>
            </w:pPr>
            <w:r w:rsidRPr="00852608">
              <w:rPr>
                <w:rFonts w:ascii="Arial" w:hAnsi="Arial" w:cs="Arial"/>
                <w:sz w:val="16"/>
              </w:rPr>
              <w:t>20 mg</w:t>
            </w:r>
          </w:p>
        </w:tc>
      </w:tr>
      <w:tr w:rsidR="009A6533" w:rsidRPr="00852608" w14:paraId="4FCEFC07" w14:textId="77777777">
        <w:tblPrEx>
          <w:tblCellMar>
            <w:top w:w="0" w:type="dxa"/>
            <w:bottom w:w="0" w:type="dxa"/>
          </w:tblCellMar>
        </w:tblPrEx>
        <w:tc>
          <w:tcPr>
            <w:tcW w:w="4253" w:type="dxa"/>
          </w:tcPr>
          <w:p w14:paraId="535CE83B" w14:textId="77777777" w:rsidR="000C4739" w:rsidRPr="00852608" w:rsidRDefault="000C4739" w:rsidP="000C4739">
            <w:pPr>
              <w:pStyle w:val="Cabealho8"/>
            </w:pPr>
            <w:r w:rsidRPr="00852608">
              <w:t>Multi-dose solid pharmaceutical forms</w:t>
            </w:r>
          </w:p>
          <w:p w14:paraId="2E4610BA" w14:textId="77777777" w:rsidR="000C4739" w:rsidRPr="00852608" w:rsidRDefault="000C4739" w:rsidP="000C4739">
            <w:pPr>
              <w:rPr>
                <w:rFonts w:ascii="Arial" w:hAnsi="Arial" w:cs="Arial"/>
                <w:sz w:val="16"/>
              </w:rPr>
            </w:pPr>
            <w:r w:rsidRPr="00852608">
              <w:rPr>
                <w:rFonts w:ascii="Arial" w:hAnsi="Arial" w:cs="Arial"/>
                <w:sz w:val="16"/>
              </w:rPr>
              <w:t>Granules</w:t>
            </w:r>
          </w:p>
          <w:p w14:paraId="50FC7B9F" w14:textId="77777777" w:rsidR="009A6533" w:rsidRPr="00852608" w:rsidRDefault="000C4739" w:rsidP="00EE76AC">
            <w:pPr>
              <w:tabs>
                <w:tab w:val="left" w:pos="2731"/>
              </w:tabs>
              <w:rPr>
                <w:rFonts w:ascii="Arial" w:hAnsi="Arial" w:cs="Arial"/>
                <w:sz w:val="16"/>
              </w:rPr>
            </w:pPr>
            <w:r w:rsidRPr="00852608">
              <w:rPr>
                <w:rFonts w:ascii="Arial" w:hAnsi="Arial" w:cs="Arial"/>
              </w:rPr>
              <w:t>(</w:t>
            </w:r>
            <w:proofErr w:type="gramStart"/>
            <w:r w:rsidRPr="00852608">
              <w:rPr>
                <w:rFonts w:ascii="Arial" w:hAnsi="Arial" w:cs="Arial"/>
              </w:rPr>
              <w:t>in</w:t>
            </w:r>
            <w:proofErr w:type="gramEnd"/>
            <w:r w:rsidRPr="00852608">
              <w:rPr>
                <w:rFonts w:ascii="Arial" w:hAnsi="Arial" w:cs="Arial"/>
              </w:rPr>
              <w:t xml:space="preserve"> bottle)</w:t>
            </w:r>
          </w:p>
        </w:tc>
        <w:tc>
          <w:tcPr>
            <w:tcW w:w="4678" w:type="dxa"/>
          </w:tcPr>
          <w:p w14:paraId="011F6A9E" w14:textId="77777777" w:rsidR="009A6533" w:rsidRPr="00852608" w:rsidRDefault="003D5A11">
            <w:pPr>
              <w:rPr>
                <w:rFonts w:ascii="Arial" w:hAnsi="Arial" w:cs="Arial"/>
                <w:sz w:val="16"/>
              </w:rPr>
            </w:pPr>
            <w:r w:rsidRPr="00852608">
              <w:rPr>
                <w:rFonts w:ascii="Arial" w:hAnsi="Arial" w:cs="Arial"/>
                <w:sz w:val="16"/>
              </w:rPr>
              <w:t xml:space="preserve">Concentration of the active substance </w:t>
            </w:r>
            <w:r w:rsidR="009A6533" w:rsidRPr="00852608">
              <w:rPr>
                <w:rFonts w:ascii="Arial" w:hAnsi="Arial" w:cs="Arial"/>
                <w:sz w:val="16"/>
              </w:rPr>
              <w:t>– mass/mass</w:t>
            </w:r>
          </w:p>
          <w:p w14:paraId="2D49D96F" w14:textId="77777777" w:rsidR="009A6533" w:rsidRPr="00852608" w:rsidRDefault="009A6533">
            <w:pPr>
              <w:rPr>
                <w:rFonts w:ascii="Arial" w:hAnsi="Arial" w:cs="Arial"/>
                <w:sz w:val="16"/>
              </w:rPr>
            </w:pPr>
          </w:p>
          <w:p w14:paraId="05274D59" w14:textId="77777777" w:rsidR="009A6533" w:rsidRPr="00852608" w:rsidRDefault="009A6533">
            <w:pPr>
              <w:rPr>
                <w:rFonts w:ascii="Arial" w:hAnsi="Arial" w:cs="Arial"/>
                <w:sz w:val="16"/>
              </w:rPr>
            </w:pPr>
            <w:r w:rsidRPr="00852608">
              <w:rPr>
                <w:rFonts w:ascii="Arial" w:hAnsi="Arial" w:cs="Arial"/>
                <w:sz w:val="16"/>
              </w:rPr>
              <w:t>50 mg/g</w:t>
            </w:r>
          </w:p>
        </w:tc>
      </w:tr>
      <w:tr w:rsidR="009A6533" w:rsidRPr="00852608" w14:paraId="6C57D698" w14:textId="77777777">
        <w:tblPrEx>
          <w:tblCellMar>
            <w:top w:w="0" w:type="dxa"/>
            <w:bottom w:w="0" w:type="dxa"/>
          </w:tblCellMar>
        </w:tblPrEx>
        <w:tc>
          <w:tcPr>
            <w:tcW w:w="4253" w:type="dxa"/>
          </w:tcPr>
          <w:p w14:paraId="52A76C93" w14:textId="77777777" w:rsidR="000C4739" w:rsidRPr="00852608" w:rsidRDefault="000C4739" w:rsidP="000C4739">
            <w:pPr>
              <w:pStyle w:val="Cabealho8"/>
            </w:pPr>
            <w:r w:rsidRPr="00852608">
              <w:t>Singe-dose liquid pharmaceutical forms</w:t>
            </w:r>
          </w:p>
          <w:p w14:paraId="7BFD2541" w14:textId="77777777" w:rsidR="000C4739" w:rsidRPr="00852608" w:rsidRDefault="000C4739" w:rsidP="000C4739">
            <w:pPr>
              <w:rPr>
                <w:rFonts w:ascii="Arial" w:hAnsi="Arial" w:cs="Arial"/>
                <w:sz w:val="16"/>
              </w:rPr>
            </w:pPr>
            <w:r w:rsidRPr="00852608">
              <w:rPr>
                <w:rFonts w:ascii="Arial" w:hAnsi="Arial" w:cs="Arial"/>
                <w:sz w:val="16"/>
              </w:rPr>
              <w:t>Eye drops, solution, solution for injection, oral solution</w:t>
            </w:r>
          </w:p>
          <w:p w14:paraId="398B375C" w14:textId="77777777" w:rsidR="009A6533" w:rsidRPr="00852608" w:rsidRDefault="000C4739">
            <w:pPr>
              <w:rPr>
                <w:rFonts w:ascii="Arial" w:hAnsi="Arial" w:cs="Arial"/>
                <w:sz w:val="16"/>
              </w:rPr>
            </w:pPr>
            <w:r w:rsidRPr="00852608">
              <w:rPr>
                <w:rFonts w:ascii="Arial" w:hAnsi="Arial" w:cs="Arial"/>
              </w:rPr>
              <w:t>(</w:t>
            </w:r>
            <w:proofErr w:type="gramStart"/>
            <w:r w:rsidRPr="00852608">
              <w:rPr>
                <w:rFonts w:ascii="Arial" w:hAnsi="Arial" w:cs="Arial"/>
              </w:rPr>
              <w:t>ampoule</w:t>
            </w:r>
            <w:proofErr w:type="gramEnd"/>
            <w:r w:rsidRPr="00852608">
              <w:rPr>
                <w:rFonts w:ascii="Arial" w:hAnsi="Arial" w:cs="Arial"/>
              </w:rPr>
              <w:t>, sachet, vial)</w:t>
            </w:r>
          </w:p>
        </w:tc>
        <w:tc>
          <w:tcPr>
            <w:tcW w:w="4678" w:type="dxa"/>
          </w:tcPr>
          <w:p w14:paraId="2CD78AEE" w14:textId="77777777" w:rsidR="009A6533" w:rsidRPr="00852608" w:rsidRDefault="003D5A11">
            <w:pPr>
              <w:rPr>
                <w:rFonts w:ascii="Arial" w:hAnsi="Arial" w:cs="Arial"/>
                <w:sz w:val="16"/>
              </w:rPr>
            </w:pPr>
            <w:r w:rsidRPr="00852608">
              <w:rPr>
                <w:rFonts w:ascii="Arial" w:hAnsi="Arial" w:cs="Arial"/>
                <w:sz w:val="16"/>
              </w:rPr>
              <w:t xml:space="preserve">Quantity of the active substance in the </w:t>
            </w:r>
            <w:proofErr w:type="spellStart"/>
            <w:r w:rsidRPr="00852608">
              <w:rPr>
                <w:rFonts w:ascii="Arial" w:hAnsi="Arial" w:cs="Arial"/>
                <w:sz w:val="16"/>
              </w:rPr>
              <w:t>adminstered</w:t>
            </w:r>
            <w:proofErr w:type="spellEnd"/>
            <w:r w:rsidRPr="00852608">
              <w:rPr>
                <w:rFonts w:ascii="Arial" w:hAnsi="Arial" w:cs="Arial"/>
                <w:sz w:val="16"/>
              </w:rPr>
              <w:t xml:space="preserve"> volume</w:t>
            </w:r>
            <w:r w:rsidR="00E77BB6" w:rsidRPr="00852608">
              <w:rPr>
                <w:rFonts w:ascii="Arial" w:hAnsi="Arial" w:cs="Arial"/>
                <w:sz w:val="16"/>
              </w:rPr>
              <w:t xml:space="preserve"> </w:t>
            </w:r>
            <w:r w:rsidR="009A6533" w:rsidRPr="00852608">
              <w:rPr>
                <w:rFonts w:ascii="Arial" w:hAnsi="Arial" w:cs="Arial"/>
                <w:sz w:val="16"/>
              </w:rPr>
              <w:t>– mass/</w:t>
            </w:r>
            <w:proofErr w:type="spellStart"/>
            <w:r w:rsidR="00E77BB6" w:rsidRPr="00852608">
              <w:rPr>
                <w:rFonts w:ascii="Arial" w:hAnsi="Arial" w:cs="Arial"/>
                <w:sz w:val="16"/>
              </w:rPr>
              <w:t>adm.</w:t>
            </w:r>
            <w:proofErr w:type="spellEnd"/>
            <w:r w:rsidR="00E77BB6" w:rsidRPr="00852608">
              <w:rPr>
                <w:rFonts w:ascii="Arial" w:hAnsi="Arial" w:cs="Arial"/>
                <w:sz w:val="16"/>
              </w:rPr>
              <w:t xml:space="preserve"> </w:t>
            </w:r>
            <w:r w:rsidR="009A6533" w:rsidRPr="00852608">
              <w:rPr>
                <w:rFonts w:ascii="Arial" w:hAnsi="Arial" w:cs="Arial"/>
                <w:sz w:val="16"/>
              </w:rPr>
              <w:t xml:space="preserve">volume </w:t>
            </w:r>
          </w:p>
          <w:p w14:paraId="63F9A360" w14:textId="77777777" w:rsidR="009A6533" w:rsidRPr="00852608" w:rsidRDefault="009A6533">
            <w:pPr>
              <w:rPr>
                <w:rFonts w:ascii="Arial" w:hAnsi="Arial" w:cs="Arial"/>
                <w:sz w:val="16"/>
              </w:rPr>
            </w:pPr>
          </w:p>
          <w:p w14:paraId="7AFD8EAF" w14:textId="77777777" w:rsidR="009A6533" w:rsidRPr="00852608" w:rsidRDefault="009A6533">
            <w:pPr>
              <w:rPr>
                <w:rFonts w:ascii="Arial" w:hAnsi="Arial" w:cs="Arial"/>
                <w:sz w:val="16"/>
              </w:rPr>
            </w:pPr>
            <w:r w:rsidRPr="00852608">
              <w:rPr>
                <w:rFonts w:ascii="Arial" w:hAnsi="Arial" w:cs="Arial"/>
                <w:sz w:val="16"/>
              </w:rPr>
              <w:t>25 mg/5 ml</w:t>
            </w:r>
          </w:p>
        </w:tc>
      </w:tr>
      <w:tr w:rsidR="009A6533" w:rsidRPr="00852608" w14:paraId="7E80CBF8" w14:textId="77777777">
        <w:tblPrEx>
          <w:tblCellMar>
            <w:top w:w="0" w:type="dxa"/>
            <w:bottom w:w="0" w:type="dxa"/>
          </w:tblCellMar>
        </w:tblPrEx>
        <w:tc>
          <w:tcPr>
            <w:tcW w:w="4253" w:type="dxa"/>
          </w:tcPr>
          <w:p w14:paraId="00D06B5A" w14:textId="77777777" w:rsidR="000C4739" w:rsidRPr="00852608" w:rsidRDefault="000C4739" w:rsidP="000C4739">
            <w:pPr>
              <w:pStyle w:val="Cabealho8"/>
            </w:pPr>
            <w:r w:rsidRPr="00852608">
              <w:t>Multi-dose liquid pharmaceutical forms</w:t>
            </w:r>
          </w:p>
          <w:p w14:paraId="56B2FEFC" w14:textId="77777777" w:rsidR="000C4739" w:rsidRPr="00852608" w:rsidRDefault="000C4739" w:rsidP="000C4739">
            <w:pPr>
              <w:rPr>
                <w:rFonts w:ascii="Arial" w:hAnsi="Arial" w:cs="Arial"/>
                <w:sz w:val="16"/>
              </w:rPr>
            </w:pPr>
            <w:r w:rsidRPr="00852608">
              <w:rPr>
                <w:rFonts w:ascii="Arial" w:hAnsi="Arial" w:cs="Arial"/>
                <w:sz w:val="16"/>
              </w:rPr>
              <w:t>Syrup, Oral solution, eye drops, solution</w:t>
            </w:r>
          </w:p>
          <w:p w14:paraId="2BECF898" w14:textId="77777777" w:rsidR="009A6533" w:rsidRPr="00852608" w:rsidRDefault="000C4739">
            <w:pPr>
              <w:rPr>
                <w:rFonts w:ascii="Arial" w:hAnsi="Arial" w:cs="Arial"/>
                <w:sz w:val="16"/>
              </w:rPr>
            </w:pPr>
            <w:r w:rsidRPr="00852608">
              <w:rPr>
                <w:rFonts w:ascii="Arial" w:hAnsi="Arial" w:cs="Arial"/>
              </w:rPr>
              <w:t>(</w:t>
            </w:r>
            <w:proofErr w:type="gramStart"/>
            <w:r w:rsidRPr="00852608">
              <w:rPr>
                <w:rFonts w:ascii="Arial" w:hAnsi="Arial" w:cs="Arial"/>
              </w:rPr>
              <w:t>in</w:t>
            </w:r>
            <w:proofErr w:type="gramEnd"/>
            <w:r w:rsidRPr="00852608">
              <w:rPr>
                <w:rFonts w:ascii="Arial" w:hAnsi="Arial" w:cs="Arial"/>
              </w:rPr>
              <w:t xml:space="preserve"> bottle)</w:t>
            </w:r>
          </w:p>
        </w:tc>
        <w:tc>
          <w:tcPr>
            <w:tcW w:w="4678" w:type="dxa"/>
          </w:tcPr>
          <w:p w14:paraId="3D09A581" w14:textId="77777777" w:rsidR="009A6533" w:rsidRPr="00852608" w:rsidRDefault="00E77BB6">
            <w:pPr>
              <w:rPr>
                <w:rFonts w:ascii="Arial" w:hAnsi="Arial" w:cs="Arial"/>
                <w:sz w:val="16"/>
              </w:rPr>
            </w:pPr>
            <w:r w:rsidRPr="00852608">
              <w:rPr>
                <w:rFonts w:ascii="Arial" w:hAnsi="Arial" w:cs="Arial"/>
                <w:sz w:val="16"/>
              </w:rPr>
              <w:t xml:space="preserve">Concentration of the active substance </w:t>
            </w:r>
            <w:r w:rsidR="009A6533" w:rsidRPr="00852608">
              <w:rPr>
                <w:rFonts w:ascii="Arial" w:hAnsi="Arial" w:cs="Arial"/>
                <w:sz w:val="16"/>
              </w:rPr>
              <w:t>– mass/</w:t>
            </w:r>
            <w:r w:rsidRPr="00852608">
              <w:rPr>
                <w:rFonts w:ascii="Arial" w:hAnsi="Arial" w:cs="Arial"/>
                <w:sz w:val="16"/>
              </w:rPr>
              <w:t xml:space="preserve">total </w:t>
            </w:r>
            <w:r w:rsidR="009A6533" w:rsidRPr="00852608">
              <w:rPr>
                <w:rFonts w:ascii="Arial" w:hAnsi="Arial" w:cs="Arial"/>
                <w:sz w:val="16"/>
              </w:rPr>
              <w:t>volume</w:t>
            </w:r>
          </w:p>
          <w:p w14:paraId="361F07E0" w14:textId="77777777" w:rsidR="009A6533" w:rsidRPr="00852608" w:rsidRDefault="009A6533">
            <w:pPr>
              <w:rPr>
                <w:rFonts w:ascii="Arial" w:hAnsi="Arial" w:cs="Arial"/>
                <w:sz w:val="16"/>
              </w:rPr>
            </w:pPr>
          </w:p>
          <w:p w14:paraId="5F7DF730" w14:textId="77777777" w:rsidR="009A6533" w:rsidRPr="00852608" w:rsidRDefault="009A6533">
            <w:pPr>
              <w:rPr>
                <w:rFonts w:ascii="Arial" w:hAnsi="Arial" w:cs="Arial"/>
                <w:sz w:val="16"/>
              </w:rPr>
            </w:pPr>
            <w:r w:rsidRPr="00852608">
              <w:rPr>
                <w:rFonts w:ascii="Arial" w:hAnsi="Arial" w:cs="Arial"/>
                <w:sz w:val="16"/>
              </w:rPr>
              <w:t>500 mg/ml</w:t>
            </w:r>
          </w:p>
        </w:tc>
      </w:tr>
      <w:tr w:rsidR="009A6533" w:rsidRPr="00852608" w14:paraId="55CDCFA8" w14:textId="77777777">
        <w:tblPrEx>
          <w:tblCellMar>
            <w:top w:w="0" w:type="dxa"/>
            <w:bottom w:w="0" w:type="dxa"/>
          </w:tblCellMar>
        </w:tblPrEx>
        <w:tc>
          <w:tcPr>
            <w:tcW w:w="4253" w:type="dxa"/>
          </w:tcPr>
          <w:p w14:paraId="2E1DD9A3" w14:textId="77777777" w:rsidR="000C4739" w:rsidRPr="00852608" w:rsidRDefault="000C4739" w:rsidP="000C4739">
            <w:pPr>
              <w:pStyle w:val="Cabealho8"/>
            </w:pPr>
            <w:r w:rsidRPr="00852608">
              <w:t xml:space="preserve">Single-dose semi-solid </w:t>
            </w:r>
            <w:proofErr w:type="spellStart"/>
            <w:r w:rsidRPr="00852608">
              <w:t>pharmaceutcal</w:t>
            </w:r>
            <w:proofErr w:type="spellEnd"/>
            <w:r w:rsidRPr="00852608">
              <w:t xml:space="preserve"> forms</w:t>
            </w:r>
          </w:p>
          <w:p w14:paraId="4A331576" w14:textId="77777777" w:rsidR="000C4739" w:rsidRPr="00852608" w:rsidRDefault="000C4739" w:rsidP="000C4739">
            <w:pPr>
              <w:rPr>
                <w:rFonts w:ascii="Arial" w:hAnsi="Arial" w:cs="Arial"/>
                <w:sz w:val="16"/>
              </w:rPr>
            </w:pPr>
            <w:r w:rsidRPr="00852608">
              <w:rPr>
                <w:rFonts w:ascii="Arial" w:hAnsi="Arial" w:cs="Arial"/>
                <w:sz w:val="16"/>
              </w:rPr>
              <w:t>Cream, paste, ointment, gel</w:t>
            </w:r>
          </w:p>
          <w:p w14:paraId="24CB2224" w14:textId="77777777" w:rsidR="009A6533" w:rsidRPr="00852608" w:rsidRDefault="000C4739">
            <w:pPr>
              <w:rPr>
                <w:rFonts w:ascii="Arial" w:hAnsi="Arial" w:cs="Arial"/>
                <w:sz w:val="16"/>
              </w:rPr>
            </w:pPr>
            <w:r w:rsidRPr="00852608">
              <w:rPr>
                <w:rFonts w:ascii="Arial" w:hAnsi="Arial" w:cs="Arial"/>
              </w:rPr>
              <w:t>(</w:t>
            </w:r>
            <w:proofErr w:type="gramStart"/>
            <w:r w:rsidRPr="00852608">
              <w:rPr>
                <w:rFonts w:ascii="Arial" w:hAnsi="Arial" w:cs="Arial"/>
              </w:rPr>
              <w:t>cannula</w:t>
            </w:r>
            <w:proofErr w:type="gramEnd"/>
            <w:r w:rsidRPr="00852608">
              <w:rPr>
                <w:rFonts w:ascii="Arial" w:hAnsi="Arial" w:cs="Arial"/>
              </w:rPr>
              <w:t>, tube)</w:t>
            </w:r>
          </w:p>
        </w:tc>
        <w:tc>
          <w:tcPr>
            <w:tcW w:w="4678" w:type="dxa"/>
          </w:tcPr>
          <w:p w14:paraId="1FE9837D" w14:textId="77777777" w:rsidR="009A6533" w:rsidRPr="00852608" w:rsidRDefault="00E77BB6">
            <w:pPr>
              <w:rPr>
                <w:rFonts w:ascii="Arial" w:hAnsi="Arial" w:cs="Arial"/>
                <w:sz w:val="16"/>
              </w:rPr>
            </w:pPr>
            <w:r w:rsidRPr="00852608">
              <w:rPr>
                <w:rFonts w:ascii="Arial" w:hAnsi="Arial" w:cs="Arial"/>
                <w:sz w:val="16"/>
              </w:rPr>
              <w:t xml:space="preserve">Quantity of active substance in the </w:t>
            </w:r>
            <w:proofErr w:type="gramStart"/>
            <w:r w:rsidRPr="00852608">
              <w:rPr>
                <w:rFonts w:ascii="Arial" w:hAnsi="Arial" w:cs="Arial"/>
                <w:sz w:val="16"/>
              </w:rPr>
              <w:t>administered  mass</w:t>
            </w:r>
            <w:proofErr w:type="gramEnd"/>
            <w:r w:rsidR="009A6533" w:rsidRPr="00852608">
              <w:rPr>
                <w:rFonts w:ascii="Arial" w:hAnsi="Arial" w:cs="Arial"/>
                <w:sz w:val="16"/>
              </w:rPr>
              <w:t xml:space="preserve">  – mass/</w:t>
            </w:r>
            <w:r w:rsidRPr="00852608">
              <w:rPr>
                <w:rFonts w:ascii="Arial" w:hAnsi="Arial" w:cs="Arial"/>
                <w:sz w:val="16"/>
              </w:rPr>
              <w:t xml:space="preserve"> </w:t>
            </w:r>
            <w:proofErr w:type="spellStart"/>
            <w:r w:rsidRPr="00852608">
              <w:rPr>
                <w:rFonts w:ascii="Arial" w:hAnsi="Arial" w:cs="Arial"/>
                <w:sz w:val="16"/>
              </w:rPr>
              <w:t>adm.</w:t>
            </w:r>
            <w:proofErr w:type="spellEnd"/>
            <w:r w:rsidRPr="00852608">
              <w:rPr>
                <w:rFonts w:ascii="Arial" w:hAnsi="Arial" w:cs="Arial"/>
                <w:sz w:val="16"/>
              </w:rPr>
              <w:t xml:space="preserve"> </w:t>
            </w:r>
            <w:r w:rsidR="009A6533" w:rsidRPr="00852608">
              <w:rPr>
                <w:rFonts w:ascii="Arial" w:hAnsi="Arial" w:cs="Arial"/>
                <w:sz w:val="16"/>
              </w:rPr>
              <w:t xml:space="preserve">mass </w:t>
            </w:r>
          </w:p>
          <w:p w14:paraId="5C662607" w14:textId="77777777" w:rsidR="009A6533" w:rsidRPr="00852608" w:rsidRDefault="009A6533">
            <w:pPr>
              <w:rPr>
                <w:rFonts w:ascii="Arial" w:hAnsi="Arial" w:cs="Arial"/>
                <w:sz w:val="16"/>
              </w:rPr>
            </w:pPr>
            <w:r w:rsidRPr="00852608">
              <w:rPr>
                <w:rFonts w:ascii="Arial" w:hAnsi="Arial" w:cs="Arial"/>
                <w:sz w:val="16"/>
              </w:rPr>
              <w:t>20 mg/5 mg</w:t>
            </w:r>
          </w:p>
        </w:tc>
      </w:tr>
      <w:tr w:rsidR="009A6533" w:rsidRPr="00852608" w14:paraId="7BC41774" w14:textId="77777777">
        <w:tblPrEx>
          <w:tblCellMar>
            <w:top w:w="0" w:type="dxa"/>
            <w:bottom w:w="0" w:type="dxa"/>
          </w:tblCellMar>
        </w:tblPrEx>
        <w:tc>
          <w:tcPr>
            <w:tcW w:w="4253" w:type="dxa"/>
          </w:tcPr>
          <w:p w14:paraId="53A43633" w14:textId="77777777" w:rsidR="000C4739" w:rsidRPr="00852608" w:rsidRDefault="000C4739" w:rsidP="000C4739">
            <w:pPr>
              <w:rPr>
                <w:rFonts w:ascii="Arial" w:hAnsi="Arial" w:cs="Arial"/>
                <w:sz w:val="16"/>
              </w:rPr>
            </w:pPr>
            <w:r w:rsidRPr="00852608">
              <w:rPr>
                <w:rFonts w:ascii="Arial" w:hAnsi="Arial" w:cs="Arial"/>
                <w:b/>
                <w:sz w:val="16"/>
              </w:rPr>
              <w:t>Multi-dose semi-solid pharmaceutical forms</w:t>
            </w:r>
          </w:p>
          <w:p w14:paraId="5DC01805" w14:textId="77777777" w:rsidR="000C4739" w:rsidRPr="00852608" w:rsidRDefault="000C4739" w:rsidP="000C4739">
            <w:pPr>
              <w:rPr>
                <w:rFonts w:ascii="Arial" w:hAnsi="Arial" w:cs="Arial"/>
                <w:sz w:val="16"/>
              </w:rPr>
            </w:pPr>
            <w:r w:rsidRPr="00852608">
              <w:rPr>
                <w:rFonts w:ascii="Arial" w:hAnsi="Arial" w:cs="Arial"/>
                <w:sz w:val="16"/>
              </w:rPr>
              <w:t>Cream, paste, ointment, gel</w:t>
            </w:r>
          </w:p>
          <w:p w14:paraId="2D665B53" w14:textId="77777777" w:rsidR="009A6533" w:rsidRPr="00852608" w:rsidRDefault="000C4739">
            <w:pPr>
              <w:rPr>
                <w:rFonts w:ascii="Arial" w:hAnsi="Arial" w:cs="Arial"/>
                <w:sz w:val="16"/>
              </w:rPr>
            </w:pPr>
            <w:r w:rsidRPr="00852608">
              <w:rPr>
                <w:rFonts w:ascii="Arial" w:hAnsi="Arial" w:cs="Arial"/>
                <w:sz w:val="16"/>
              </w:rPr>
              <w:t>(</w:t>
            </w:r>
            <w:proofErr w:type="gramStart"/>
            <w:r w:rsidRPr="00852608">
              <w:rPr>
                <w:rFonts w:ascii="Arial" w:hAnsi="Arial" w:cs="Arial"/>
                <w:sz w:val="16"/>
              </w:rPr>
              <w:t>cannula</w:t>
            </w:r>
            <w:proofErr w:type="gramEnd"/>
            <w:r w:rsidRPr="00852608">
              <w:rPr>
                <w:rFonts w:ascii="Arial" w:hAnsi="Arial" w:cs="Arial"/>
                <w:sz w:val="16"/>
              </w:rPr>
              <w:t>, tube)</w:t>
            </w:r>
          </w:p>
        </w:tc>
        <w:tc>
          <w:tcPr>
            <w:tcW w:w="4678" w:type="dxa"/>
          </w:tcPr>
          <w:p w14:paraId="4ACA3B05" w14:textId="77777777" w:rsidR="009A6533" w:rsidRPr="00852608" w:rsidRDefault="00E77BB6">
            <w:pPr>
              <w:rPr>
                <w:rFonts w:ascii="Arial" w:hAnsi="Arial" w:cs="Arial"/>
                <w:sz w:val="16"/>
              </w:rPr>
            </w:pPr>
            <w:r w:rsidRPr="00852608">
              <w:rPr>
                <w:rFonts w:ascii="Arial" w:hAnsi="Arial" w:cs="Arial"/>
                <w:sz w:val="16"/>
              </w:rPr>
              <w:t>Concentration of the active substance</w:t>
            </w:r>
            <w:r w:rsidR="009A6533" w:rsidRPr="00852608">
              <w:rPr>
                <w:rFonts w:ascii="Arial" w:hAnsi="Arial" w:cs="Arial"/>
                <w:sz w:val="16"/>
              </w:rPr>
              <w:t xml:space="preserve"> – mass/mass</w:t>
            </w:r>
          </w:p>
          <w:p w14:paraId="4B470DAD" w14:textId="77777777" w:rsidR="009A6533" w:rsidRPr="00852608" w:rsidRDefault="009A6533">
            <w:pPr>
              <w:rPr>
                <w:rFonts w:ascii="Arial" w:hAnsi="Arial" w:cs="Arial"/>
                <w:sz w:val="16"/>
              </w:rPr>
            </w:pPr>
          </w:p>
          <w:p w14:paraId="7FE47E09" w14:textId="77777777" w:rsidR="009A6533" w:rsidRPr="00852608" w:rsidRDefault="009A6533">
            <w:pPr>
              <w:rPr>
                <w:rFonts w:ascii="Arial" w:hAnsi="Arial" w:cs="Arial"/>
                <w:sz w:val="16"/>
              </w:rPr>
            </w:pPr>
            <w:r w:rsidRPr="00852608">
              <w:rPr>
                <w:rFonts w:ascii="Arial" w:hAnsi="Arial" w:cs="Arial"/>
                <w:sz w:val="16"/>
              </w:rPr>
              <w:t>50 mg/g</w:t>
            </w:r>
          </w:p>
        </w:tc>
      </w:tr>
      <w:tr w:rsidR="009A6533" w:rsidRPr="00852608" w14:paraId="56D64D3D" w14:textId="77777777">
        <w:tblPrEx>
          <w:tblCellMar>
            <w:top w:w="0" w:type="dxa"/>
            <w:bottom w:w="0" w:type="dxa"/>
          </w:tblCellMar>
        </w:tblPrEx>
        <w:tc>
          <w:tcPr>
            <w:tcW w:w="4253" w:type="dxa"/>
          </w:tcPr>
          <w:p w14:paraId="2CC4A478" w14:textId="77777777" w:rsidR="000C4739" w:rsidRPr="00852608" w:rsidRDefault="000C4739" w:rsidP="000C4739">
            <w:pPr>
              <w:pStyle w:val="Cabealho8"/>
            </w:pPr>
            <w:r w:rsidRPr="00852608">
              <w:t>Concentrates</w:t>
            </w:r>
          </w:p>
          <w:p w14:paraId="0EE655A8" w14:textId="77777777" w:rsidR="009A6533" w:rsidRPr="00852608" w:rsidRDefault="000C4739">
            <w:pPr>
              <w:rPr>
                <w:rFonts w:ascii="Arial" w:hAnsi="Arial" w:cs="Arial"/>
                <w:sz w:val="16"/>
              </w:rPr>
            </w:pPr>
            <w:r w:rsidRPr="00852608">
              <w:rPr>
                <w:rFonts w:ascii="Arial" w:hAnsi="Arial" w:cs="Arial"/>
              </w:rPr>
              <w:t>Concentrate for solution for injection</w:t>
            </w:r>
          </w:p>
        </w:tc>
        <w:tc>
          <w:tcPr>
            <w:tcW w:w="4678" w:type="dxa"/>
          </w:tcPr>
          <w:p w14:paraId="3570BB24" w14:textId="77777777" w:rsidR="009A6533" w:rsidRPr="00852608" w:rsidRDefault="00E77BB6">
            <w:pPr>
              <w:rPr>
                <w:rFonts w:ascii="Arial" w:hAnsi="Arial" w:cs="Arial"/>
                <w:sz w:val="16"/>
              </w:rPr>
            </w:pPr>
            <w:r w:rsidRPr="00852608">
              <w:rPr>
                <w:rFonts w:ascii="Arial" w:hAnsi="Arial" w:cs="Arial"/>
                <w:sz w:val="16"/>
              </w:rPr>
              <w:t xml:space="preserve">Concentration of the active substance before dilution </w:t>
            </w:r>
            <w:r w:rsidR="009A6533" w:rsidRPr="00852608">
              <w:rPr>
                <w:rFonts w:ascii="Arial" w:hAnsi="Arial" w:cs="Arial"/>
                <w:sz w:val="16"/>
              </w:rPr>
              <w:t>– mg/ml</w:t>
            </w:r>
          </w:p>
          <w:p w14:paraId="40C814E4" w14:textId="77777777" w:rsidR="009A6533" w:rsidRPr="00852608" w:rsidRDefault="009A6533">
            <w:pPr>
              <w:rPr>
                <w:rFonts w:ascii="Arial" w:hAnsi="Arial" w:cs="Arial"/>
                <w:sz w:val="16"/>
              </w:rPr>
            </w:pPr>
            <w:r w:rsidRPr="00852608">
              <w:rPr>
                <w:rFonts w:ascii="Arial" w:hAnsi="Arial" w:cs="Arial"/>
                <w:sz w:val="16"/>
              </w:rPr>
              <w:t>20 mg/ml</w:t>
            </w:r>
          </w:p>
        </w:tc>
      </w:tr>
      <w:tr w:rsidR="009A6533" w:rsidRPr="00852608" w14:paraId="0407917C" w14:textId="77777777">
        <w:tblPrEx>
          <w:tblCellMar>
            <w:top w:w="0" w:type="dxa"/>
            <w:bottom w:w="0" w:type="dxa"/>
          </w:tblCellMar>
        </w:tblPrEx>
        <w:tc>
          <w:tcPr>
            <w:tcW w:w="4253" w:type="dxa"/>
          </w:tcPr>
          <w:p w14:paraId="765DF1E7" w14:textId="77777777" w:rsidR="000C4739" w:rsidRPr="00852608" w:rsidRDefault="000C4739" w:rsidP="000C4739">
            <w:pPr>
              <w:pStyle w:val="Corpodetexto3"/>
            </w:pPr>
            <w:r w:rsidRPr="00852608">
              <w:t>Impregnated dressing, implanter, Intrauterine delivery system and Transdermal system</w:t>
            </w:r>
          </w:p>
          <w:p w14:paraId="0D161578" w14:textId="77777777" w:rsidR="009A6533" w:rsidRPr="00852608" w:rsidRDefault="009A6533">
            <w:pPr>
              <w:pStyle w:val="Corpodetexto3"/>
            </w:pPr>
          </w:p>
          <w:p w14:paraId="23425B76" w14:textId="77777777" w:rsidR="009A6533" w:rsidRPr="00852608" w:rsidRDefault="009A6533">
            <w:pPr>
              <w:rPr>
                <w:rFonts w:ascii="Arial" w:hAnsi="Arial" w:cs="Arial"/>
                <w:sz w:val="16"/>
              </w:rPr>
            </w:pPr>
          </w:p>
          <w:p w14:paraId="43BB808E" w14:textId="77777777" w:rsidR="009A6533" w:rsidRPr="00852608" w:rsidRDefault="009A6533">
            <w:pPr>
              <w:rPr>
                <w:rFonts w:ascii="Arial" w:hAnsi="Arial" w:cs="Arial"/>
                <w:sz w:val="16"/>
              </w:rPr>
            </w:pPr>
          </w:p>
          <w:p w14:paraId="0B3F9464" w14:textId="77777777" w:rsidR="009A6533" w:rsidRPr="00852608" w:rsidRDefault="009A6533">
            <w:pPr>
              <w:rPr>
                <w:rFonts w:ascii="Arial" w:hAnsi="Arial" w:cs="Arial"/>
                <w:sz w:val="16"/>
              </w:rPr>
            </w:pPr>
          </w:p>
        </w:tc>
        <w:tc>
          <w:tcPr>
            <w:tcW w:w="4678" w:type="dxa"/>
          </w:tcPr>
          <w:p w14:paraId="212C7AC6" w14:textId="77777777" w:rsidR="009A6533" w:rsidRPr="00852608" w:rsidRDefault="00E77BB6">
            <w:pPr>
              <w:rPr>
                <w:rFonts w:ascii="Arial" w:hAnsi="Arial" w:cs="Arial"/>
                <w:sz w:val="16"/>
              </w:rPr>
            </w:pPr>
            <w:r w:rsidRPr="00852608">
              <w:rPr>
                <w:rFonts w:ascii="Arial" w:hAnsi="Arial" w:cs="Arial"/>
                <w:sz w:val="16"/>
                <w:u w:val="single"/>
              </w:rPr>
              <w:t>Preferred</w:t>
            </w:r>
            <w:r w:rsidR="009A6533" w:rsidRPr="00852608">
              <w:rPr>
                <w:rFonts w:ascii="Arial" w:hAnsi="Arial" w:cs="Arial"/>
                <w:sz w:val="16"/>
                <w:u w:val="single"/>
              </w:rPr>
              <w:t xml:space="preserve"> </w:t>
            </w:r>
            <w:r w:rsidR="009A6533" w:rsidRPr="00852608">
              <w:rPr>
                <w:rFonts w:ascii="Arial" w:hAnsi="Arial" w:cs="Arial"/>
                <w:sz w:val="16"/>
              </w:rPr>
              <w:t xml:space="preserve">-&gt; </w:t>
            </w:r>
            <w:proofErr w:type="spellStart"/>
            <w:r w:rsidRPr="00852608">
              <w:rPr>
                <w:rFonts w:ascii="Arial" w:hAnsi="Arial" w:cs="Arial"/>
                <w:sz w:val="16"/>
              </w:rPr>
              <w:t>Medim</w:t>
            </w:r>
            <w:proofErr w:type="spellEnd"/>
            <w:r w:rsidRPr="00852608">
              <w:rPr>
                <w:rFonts w:ascii="Arial" w:hAnsi="Arial" w:cs="Arial"/>
                <w:sz w:val="16"/>
              </w:rPr>
              <w:t xml:space="preserve"> </w:t>
            </w:r>
            <w:proofErr w:type="spellStart"/>
            <w:r w:rsidRPr="00852608">
              <w:rPr>
                <w:rFonts w:ascii="Arial" w:hAnsi="Arial" w:cs="Arial"/>
                <w:sz w:val="16"/>
              </w:rPr>
              <w:t>strengh</w:t>
            </w:r>
            <w:proofErr w:type="spellEnd"/>
            <w:r w:rsidRPr="00852608">
              <w:rPr>
                <w:rFonts w:ascii="Arial" w:hAnsi="Arial" w:cs="Arial"/>
                <w:sz w:val="16"/>
              </w:rPr>
              <w:t xml:space="preserve"> per unit time</w:t>
            </w:r>
          </w:p>
          <w:p w14:paraId="426ECB7B" w14:textId="77777777" w:rsidR="009A6533" w:rsidRPr="00852608" w:rsidRDefault="009A6533">
            <w:pPr>
              <w:rPr>
                <w:rFonts w:ascii="Arial" w:hAnsi="Arial" w:cs="Arial"/>
                <w:sz w:val="16"/>
              </w:rPr>
            </w:pPr>
            <w:r w:rsidRPr="00852608">
              <w:rPr>
                <w:rFonts w:ascii="Arial" w:hAnsi="Arial" w:cs="Arial"/>
                <w:sz w:val="16"/>
              </w:rPr>
              <w:t>50 mg/24 h</w:t>
            </w:r>
          </w:p>
          <w:p w14:paraId="2F810773" w14:textId="77777777" w:rsidR="009A6533" w:rsidRPr="00852608" w:rsidRDefault="009A6533">
            <w:pPr>
              <w:rPr>
                <w:rFonts w:ascii="Arial" w:hAnsi="Arial" w:cs="Arial"/>
                <w:sz w:val="16"/>
              </w:rPr>
            </w:pPr>
          </w:p>
        </w:tc>
      </w:tr>
      <w:tr w:rsidR="009A6533" w:rsidRPr="00852608" w14:paraId="7EC87879" w14:textId="77777777">
        <w:tblPrEx>
          <w:tblCellMar>
            <w:top w:w="0" w:type="dxa"/>
            <w:bottom w:w="0" w:type="dxa"/>
          </w:tblCellMar>
        </w:tblPrEx>
        <w:tc>
          <w:tcPr>
            <w:tcW w:w="4253" w:type="dxa"/>
          </w:tcPr>
          <w:p w14:paraId="3164F932" w14:textId="77777777" w:rsidR="000C4739" w:rsidRPr="00852608" w:rsidRDefault="000C4739" w:rsidP="000C4739">
            <w:pPr>
              <w:pStyle w:val="Cabealho8"/>
            </w:pPr>
            <w:r w:rsidRPr="00852608">
              <w:t>Aerosol</w:t>
            </w:r>
          </w:p>
          <w:p w14:paraId="09B8C105" w14:textId="77777777" w:rsidR="009A6533" w:rsidRPr="00852608" w:rsidRDefault="009A6533">
            <w:pPr>
              <w:pStyle w:val="font6"/>
              <w:spacing w:before="0" w:beforeAutospacing="0" w:after="0" w:afterAutospacing="0"/>
              <w:rPr>
                <w:rFonts w:ascii="Arial" w:eastAsia="Times New Roman" w:hAnsi="Arial" w:cs="Arial"/>
                <w:szCs w:val="20"/>
              </w:rPr>
            </w:pPr>
          </w:p>
        </w:tc>
        <w:tc>
          <w:tcPr>
            <w:tcW w:w="4678" w:type="dxa"/>
          </w:tcPr>
          <w:p w14:paraId="0FD185BB" w14:textId="77777777" w:rsidR="009A6533" w:rsidRPr="00852608" w:rsidRDefault="00E77BB6">
            <w:pPr>
              <w:rPr>
                <w:rFonts w:ascii="Arial" w:hAnsi="Arial" w:cs="Arial"/>
                <w:sz w:val="16"/>
              </w:rPr>
            </w:pPr>
            <w:r w:rsidRPr="00852608">
              <w:rPr>
                <w:rFonts w:ascii="Arial" w:hAnsi="Arial" w:cs="Arial"/>
                <w:sz w:val="16"/>
                <w:u w:val="single"/>
              </w:rPr>
              <w:t>Preferred</w:t>
            </w:r>
            <w:r w:rsidR="009A6533" w:rsidRPr="00852608">
              <w:rPr>
                <w:rFonts w:ascii="Arial" w:hAnsi="Arial" w:cs="Arial"/>
                <w:sz w:val="16"/>
                <w:u w:val="single"/>
              </w:rPr>
              <w:t xml:space="preserve"> </w:t>
            </w:r>
            <w:r w:rsidR="009A6533" w:rsidRPr="00852608">
              <w:rPr>
                <w:rFonts w:ascii="Arial" w:hAnsi="Arial" w:cs="Arial"/>
                <w:sz w:val="16"/>
              </w:rPr>
              <w:t xml:space="preserve">-&gt; </w:t>
            </w:r>
            <w:r w:rsidRPr="00852608">
              <w:rPr>
                <w:rFonts w:ascii="Arial" w:hAnsi="Arial" w:cs="Arial"/>
                <w:sz w:val="16"/>
              </w:rPr>
              <w:t>Quantity of active substance per dose</w:t>
            </w:r>
          </w:p>
          <w:p w14:paraId="74041126" w14:textId="77777777" w:rsidR="009A6533" w:rsidRPr="00852608" w:rsidRDefault="009A6533">
            <w:pPr>
              <w:pStyle w:val="font6"/>
              <w:spacing w:before="0" w:beforeAutospacing="0" w:after="0" w:afterAutospacing="0"/>
              <w:rPr>
                <w:rFonts w:ascii="Arial" w:eastAsia="Times New Roman" w:hAnsi="Arial" w:cs="Arial"/>
                <w:szCs w:val="20"/>
              </w:rPr>
            </w:pPr>
            <w:r w:rsidRPr="00852608">
              <w:rPr>
                <w:rFonts w:ascii="Arial" w:eastAsia="Times New Roman" w:hAnsi="Arial" w:cs="Arial"/>
                <w:szCs w:val="20"/>
              </w:rPr>
              <w:t>50 µg/</w:t>
            </w:r>
            <w:proofErr w:type="spellStart"/>
            <w:r w:rsidRPr="00852608">
              <w:rPr>
                <w:rFonts w:ascii="Arial" w:eastAsia="Times New Roman" w:hAnsi="Arial" w:cs="Arial"/>
                <w:szCs w:val="20"/>
              </w:rPr>
              <w:t>inalação</w:t>
            </w:r>
            <w:proofErr w:type="spellEnd"/>
          </w:p>
          <w:p w14:paraId="5B12E42D" w14:textId="77777777" w:rsidR="009A6533" w:rsidRPr="00852608" w:rsidRDefault="009A6533">
            <w:pPr>
              <w:rPr>
                <w:rFonts w:ascii="Arial" w:hAnsi="Arial" w:cs="Arial"/>
                <w:sz w:val="16"/>
              </w:rPr>
            </w:pPr>
          </w:p>
        </w:tc>
      </w:tr>
      <w:tr w:rsidR="009A6533" w:rsidRPr="00852608" w14:paraId="0FF8A75A" w14:textId="77777777">
        <w:tblPrEx>
          <w:tblCellMar>
            <w:top w:w="0" w:type="dxa"/>
            <w:bottom w:w="0" w:type="dxa"/>
          </w:tblCellMar>
        </w:tblPrEx>
        <w:tc>
          <w:tcPr>
            <w:tcW w:w="4253" w:type="dxa"/>
          </w:tcPr>
          <w:p w14:paraId="6BC2A9E6" w14:textId="77777777" w:rsidR="009A6533" w:rsidRPr="00852608" w:rsidRDefault="000C4739">
            <w:pPr>
              <w:pStyle w:val="font6"/>
              <w:spacing w:before="0" w:beforeAutospacing="0" w:after="0" w:afterAutospacing="0"/>
              <w:rPr>
                <w:rFonts w:ascii="Arial" w:eastAsia="Times New Roman" w:hAnsi="Arial" w:cs="Arial"/>
                <w:szCs w:val="20"/>
              </w:rPr>
            </w:pPr>
            <w:r w:rsidRPr="00852608">
              <w:rPr>
                <w:rFonts w:ascii="Arial" w:hAnsi="Arial" w:cs="Arial"/>
                <w:noProof/>
              </w:rPr>
              <w:t>Powders for reconstitution (single-dose)</w:t>
            </w:r>
          </w:p>
          <w:p w14:paraId="25FCC4C8" w14:textId="77777777" w:rsidR="009A6533" w:rsidRPr="00852608" w:rsidRDefault="000C4739">
            <w:pPr>
              <w:rPr>
                <w:rFonts w:ascii="Arial" w:hAnsi="Arial" w:cs="Arial"/>
                <w:sz w:val="16"/>
              </w:rPr>
            </w:pPr>
            <w:r w:rsidRPr="00852608">
              <w:rPr>
                <w:rFonts w:ascii="Arial" w:hAnsi="Arial" w:cs="Arial"/>
                <w:sz w:val="16"/>
              </w:rPr>
              <w:t xml:space="preserve">With </w:t>
            </w:r>
            <w:proofErr w:type="spellStart"/>
            <w:r w:rsidRPr="00852608">
              <w:rPr>
                <w:rFonts w:ascii="Arial" w:hAnsi="Arial" w:cs="Arial"/>
                <w:sz w:val="16"/>
              </w:rPr>
              <w:t>reconstituition</w:t>
            </w:r>
            <w:proofErr w:type="spellEnd"/>
            <w:r w:rsidRPr="00852608">
              <w:rPr>
                <w:rFonts w:ascii="Arial" w:hAnsi="Arial" w:cs="Arial"/>
                <w:sz w:val="16"/>
              </w:rPr>
              <w:t xml:space="preserve"> volume</w:t>
            </w:r>
            <w:r w:rsidRPr="00852608" w:rsidDel="000C4739">
              <w:rPr>
                <w:rFonts w:ascii="Arial" w:hAnsi="Arial" w:cs="Arial"/>
                <w:sz w:val="16"/>
              </w:rPr>
              <w:t xml:space="preserve"> </w:t>
            </w:r>
          </w:p>
          <w:p w14:paraId="6D15F99B" w14:textId="77777777" w:rsidR="009A6533" w:rsidRPr="00852608" w:rsidRDefault="009A6533">
            <w:pPr>
              <w:rPr>
                <w:rFonts w:ascii="Arial" w:hAnsi="Arial" w:cs="Arial"/>
                <w:sz w:val="16"/>
              </w:rPr>
            </w:pPr>
          </w:p>
          <w:p w14:paraId="7F159E0D" w14:textId="77777777" w:rsidR="009A6533" w:rsidRPr="00852608" w:rsidRDefault="000C4739">
            <w:pPr>
              <w:pStyle w:val="font6"/>
              <w:spacing w:before="0" w:after="0"/>
              <w:rPr>
                <w:rFonts w:ascii="Arial" w:eastAsia="Times New Roman" w:hAnsi="Arial" w:cs="Arial"/>
                <w:bCs/>
              </w:rPr>
            </w:pPr>
            <w:r w:rsidRPr="00852608">
              <w:rPr>
                <w:rFonts w:ascii="Arial" w:hAnsi="Arial" w:cs="Arial"/>
              </w:rPr>
              <w:t xml:space="preserve">Without </w:t>
            </w:r>
            <w:proofErr w:type="spellStart"/>
            <w:r w:rsidRPr="00852608">
              <w:rPr>
                <w:rFonts w:ascii="Arial" w:hAnsi="Arial" w:cs="Arial"/>
              </w:rPr>
              <w:t>reconstituition</w:t>
            </w:r>
            <w:proofErr w:type="spellEnd"/>
            <w:r w:rsidRPr="00852608">
              <w:rPr>
                <w:rFonts w:ascii="Arial" w:hAnsi="Arial" w:cs="Arial"/>
              </w:rPr>
              <w:t xml:space="preserve"> volume</w:t>
            </w:r>
            <w:r w:rsidR="009A6533" w:rsidRPr="00852608">
              <w:rPr>
                <w:rFonts w:ascii="Arial" w:hAnsi="Arial" w:cs="Arial"/>
                <w:bCs/>
              </w:rPr>
              <w:t xml:space="preserve"> </w:t>
            </w:r>
            <w:r w:rsidRPr="00852608">
              <w:rPr>
                <w:rFonts w:ascii="Arial" w:hAnsi="Arial" w:cs="Arial"/>
                <w:bCs/>
              </w:rPr>
              <w:t>or variable reconstitution volume</w:t>
            </w:r>
          </w:p>
          <w:p w14:paraId="7B5D448B" w14:textId="77777777" w:rsidR="009A6533" w:rsidRPr="00852608" w:rsidRDefault="009A6533">
            <w:pPr>
              <w:rPr>
                <w:rFonts w:ascii="Arial" w:hAnsi="Arial" w:cs="Arial"/>
                <w:sz w:val="16"/>
              </w:rPr>
            </w:pPr>
          </w:p>
        </w:tc>
        <w:tc>
          <w:tcPr>
            <w:tcW w:w="4678" w:type="dxa"/>
          </w:tcPr>
          <w:p w14:paraId="441B7105" w14:textId="77777777" w:rsidR="000C4739" w:rsidRPr="00852608" w:rsidRDefault="000C4739">
            <w:pPr>
              <w:rPr>
                <w:rFonts w:ascii="Arial" w:hAnsi="Arial" w:cs="Arial"/>
                <w:sz w:val="16"/>
              </w:rPr>
            </w:pPr>
          </w:p>
          <w:p w14:paraId="6BCBB5A4" w14:textId="77777777" w:rsidR="000C4739" w:rsidRPr="00852608" w:rsidRDefault="000C4739">
            <w:pPr>
              <w:rPr>
                <w:rFonts w:ascii="Arial" w:hAnsi="Arial" w:cs="Arial"/>
                <w:sz w:val="16"/>
              </w:rPr>
            </w:pPr>
          </w:p>
          <w:p w14:paraId="010432D8" w14:textId="77777777" w:rsidR="000C4739" w:rsidRPr="00852608" w:rsidRDefault="000C4739">
            <w:pPr>
              <w:rPr>
                <w:rFonts w:ascii="Arial" w:hAnsi="Arial" w:cs="Arial"/>
                <w:sz w:val="16"/>
              </w:rPr>
            </w:pPr>
          </w:p>
          <w:p w14:paraId="191F2911" w14:textId="77777777" w:rsidR="009A6533" w:rsidRPr="00852608" w:rsidRDefault="00E77BB6">
            <w:pPr>
              <w:rPr>
                <w:rFonts w:ascii="Arial" w:hAnsi="Arial" w:cs="Arial"/>
                <w:sz w:val="16"/>
                <w:u w:val="single"/>
              </w:rPr>
            </w:pPr>
            <w:r w:rsidRPr="00852608">
              <w:rPr>
                <w:rFonts w:ascii="Arial" w:hAnsi="Arial" w:cs="Arial"/>
                <w:sz w:val="16"/>
              </w:rPr>
              <w:t xml:space="preserve">Quantity of the active substance in the administered </w:t>
            </w:r>
            <w:proofErr w:type="spellStart"/>
            <w:r w:rsidRPr="00852608">
              <w:rPr>
                <w:rFonts w:ascii="Arial" w:hAnsi="Arial" w:cs="Arial"/>
                <w:sz w:val="16"/>
              </w:rPr>
              <w:t>vomune</w:t>
            </w:r>
            <w:proofErr w:type="spellEnd"/>
            <w:r w:rsidRPr="00852608">
              <w:rPr>
                <w:rFonts w:ascii="Arial" w:hAnsi="Arial" w:cs="Arial"/>
                <w:sz w:val="16"/>
              </w:rPr>
              <w:t xml:space="preserve"> </w:t>
            </w:r>
            <w:r w:rsidR="009A6533" w:rsidRPr="00852608">
              <w:rPr>
                <w:rFonts w:ascii="Arial" w:hAnsi="Arial" w:cs="Arial"/>
                <w:sz w:val="16"/>
              </w:rPr>
              <w:t>– mass/</w:t>
            </w:r>
            <w:proofErr w:type="spellStart"/>
            <w:r w:rsidRPr="00852608">
              <w:rPr>
                <w:rFonts w:ascii="Arial" w:hAnsi="Arial" w:cs="Arial"/>
                <w:sz w:val="16"/>
              </w:rPr>
              <w:t>adm.</w:t>
            </w:r>
            <w:proofErr w:type="spellEnd"/>
            <w:r w:rsidRPr="00852608">
              <w:rPr>
                <w:rFonts w:ascii="Arial" w:hAnsi="Arial" w:cs="Arial"/>
                <w:sz w:val="16"/>
              </w:rPr>
              <w:t xml:space="preserve"> </w:t>
            </w:r>
            <w:r w:rsidR="009A6533" w:rsidRPr="00852608">
              <w:rPr>
                <w:rFonts w:ascii="Arial" w:hAnsi="Arial" w:cs="Arial"/>
                <w:sz w:val="16"/>
              </w:rPr>
              <w:t xml:space="preserve">volume </w:t>
            </w:r>
          </w:p>
          <w:p w14:paraId="5B77252D" w14:textId="77777777" w:rsidR="009A6533" w:rsidRPr="00852608" w:rsidRDefault="009A6533">
            <w:pPr>
              <w:rPr>
                <w:rFonts w:ascii="Arial" w:hAnsi="Arial" w:cs="Arial"/>
                <w:sz w:val="16"/>
                <w:u w:val="single"/>
              </w:rPr>
            </w:pPr>
            <w:r w:rsidRPr="00852608">
              <w:rPr>
                <w:rFonts w:ascii="Arial" w:hAnsi="Arial" w:cs="Arial"/>
                <w:sz w:val="16"/>
                <w:u w:val="single"/>
              </w:rPr>
              <w:t>50 mg/10 ml</w:t>
            </w:r>
          </w:p>
          <w:p w14:paraId="04DA16F1" w14:textId="77777777" w:rsidR="009A6533" w:rsidRPr="00852608" w:rsidRDefault="009A6533">
            <w:pPr>
              <w:rPr>
                <w:rFonts w:ascii="Arial" w:hAnsi="Arial" w:cs="Arial"/>
                <w:sz w:val="16"/>
                <w:u w:val="single"/>
              </w:rPr>
            </w:pPr>
          </w:p>
          <w:p w14:paraId="3DAEC06A" w14:textId="77777777" w:rsidR="009A6533" w:rsidRPr="00852608" w:rsidRDefault="00E77BB6">
            <w:pPr>
              <w:rPr>
                <w:rFonts w:ascii="Arial" w:hAnsi="Arial" w:cs="Arial"/>
                <w:sz w:val="16"/>
                <w:u w:val="single"/>
              </w:rPr>
            </w:pPr>
            <w:r w:rsidRPr="00852608">
              <w:rPr>
                <w:rFonts w:ascii="Arial" w:hAnsi="Arial" w:cs="Arial"/>
                <w:sz w:val="16"/>
              </w:rPr>
              <w:t>Total of active substance</w:t>
            </w:r>
            <w:r w:rsidR="009A6533" w:rsidRPr="00852608">
              <w:rPr>
                <w:rFonts w:ascii="Arial" w:hAnsi="Arial" w:cs="Arial"/>
                <w:sz w:val="16"/>
              </w:rPr>
              <w:t xml:space="preserve"> – mass</w:t>
            </w:r>
          </w:p>
          <w:p w14:paraId="74188A6E" w14:textId="77777777" w:rsidR="009A6533" w:rsidRPr="00852608" w:rsidRDefault="009A6533">
            <w:pPr>
              <w:rPr>
                <w:rFonts w:ascii="Arial" w:hAnsi="Arial" w:cs="Arial"/>
                <w:sz w:val="16"/>
                <w:u w:val="single"/>
              </w:rPr>
            </w:pPr>
            <w:r w:rsidRPr="00852608">
              <w:rPr>
                <w:rFonts w:ascii="Arial" w:hAnsi="Arial" w:cs="Arial"/>
                <w:sz w:val="16"/>
                <w:u w:val="single"/>
              </w:rPr>
              <w:t>50 mg</w:t>
            </w:r>
          </w:p>
          <w:p w14:paraId="6C839BB0" w14:textId="77777777" w:rsidR="009A6533" w:rsidRPr="00852608" w:rsidRDefault="009A6533">
            <w:pPr>
              <w:rPr>
                <w:rFonts w:ascii="Arial" w:hAnsi="Arial" w:cs="Arial"/>
                <w:sz w:val="16"/>
                <w:u w:val="single"/>
              </w:rPr>
            </w:pPr>
          </w:p>
        </w:tc>
      </w:tr>
      <w:tr w:rsidR="009A6533" w:rsidRPr="0053385A" w14:paraId="37E42AE3" w14:textId="77777777">
        <w:tblPrEx>
          <w:tblCellMar>
            <w:top w:w="0" w:type="dxa"/>
            <w:bottom w:w="0" w:type="dxa"/>
          </w:tblCellMar>
        </w:tblPrEx>
        <w:tc>
          <w:tcPr>
            <w:tcW w:w="4253" w:type="dxa"/>
          </w:tcPr>
          <w:p w14:paraId="5138D746" w14:textId="77777777" w:rsidR="009A6533" w:rsidRPr="00852608" w:rsidRDefault="000C4739">
            <w:pPr>
              <w:pStyle w:val="Cabealho8"/>
              <w:rPr>
                <w:noProof/>
              </w:rPr>
            </w:pPr>
            <w:r w:rsidRPr="00852608">
              <w:rPr>
                <w:noProof/>
              </w:rPr>
              <w:t>Powders for reconstitution</w:t>
            </w:r>
            <w:r w:rsidR="00457246" w:rsidRPr="00852608">
              <w:rPr>
                <w:noProof/>
              </w:rPr>
              <w:t xml:space="preserve"> ( multi dose)</w:t>
            </w:r>
          </w:p>
          <w:p w14:paraId="0CA77F62" w14:textId="77777777" w:rsidR="009A6533" w:rsidRPr="00852608" w:rsidRDefault="009A6533">
            <w:pPr>
              <w:pStyle w:val="font6"/>
              <w:spacing w:before="0" w:beforeAutospacing="0" w:after="0" w:afterAutospacing="0"/>
              <w:rPr>
                <w:rFonts w:ascii="Arial" w:eastAsia="Times New Roman" w:hAnsi="Arial" w:cs="Arial"/>
                <w:szCs w:val="20"/>
              </w:rPr>
            </w:pPr>
          </w:p>
          <w:p w14:paraId="10CE9C1C" w14:textId="77777777" w:rsidR="009A6533" w:rsidRPr="00852608" w:rsidRDefault="000C4739">
            <w:pPr>
              <w:rPr>
                <w:rFonts w:ascii="Arial" w:hAnsi="Arial" w:cs="Arial"/>
                <w:sz w:val="16"/>
              </w:rPr>
            </w:pPr>
            <w:r w:rsidRPr="00852608">
              <w:rPr>
                <w:rFonts w:ascii="Arial" w:hAnsi="Arial" w:cs="Arial"/>
                <w:sz w:val="16"/>
              </w:rPr>
              <w:t xml:space="preserve">With </w:t>
            </w:r>
            <w:proofErr w:type="spellStart"/>
            <w:r w:rsidRPr="00852608">
              <w:rPr>
                <w:rFonts w:ascii="Arial" w:hAnsi="Arial" w:cs="Arial"/>
                <w:sz w:val="16"/>
              </w:rPr>
              <w:t>reconstituition</w:t>
            </w:r>
            <w:proofErr w:type="spellEnd"/>
            <w:r w:rsidRPr="00852608">
              <w:rPr>
                <w:rFonts w:ascii="Arial" w:hAnsi="Arial" w:cs="Arial"/>
                <w:sz w:val="16"/>
              </w:rPr>
              <w:t xml:space="preserve"> volume</w:t>
            </w:r>
          </w:p>
          <w:p w14:paraId="614798EA" w14:textId="77777777" w:rsidR="009A6533" w:rsidRPr="00852608" w:rsidRDefault="009A6533">
            <w:pPr>
              <w:rPr>
                <w:rFonts w:ascii="Arial" w:hAnsi="Arial" w:cs="Arial"/>
                <w:sz w:val="16"/>
              </w:rPr>
            </w:pPr>
          </w:p>
          <w:p w14:paraId="12C2326F" w14:textId="77777777" w:rsidR="009A6533" w:rsidRPr="00852608" w:rsidRDefault="009A6533">
            <w:pPr>
              <w:rPr>
                <w:rFonts w:ascii="Arial" w:hAnsi="Arial" w:cs="Arial"/>
                <w:sz w:val="16"/>
              </w:rPr>
            </w:pPr>
          </w:p>
          <w:p w14:paraId="3F15959B" w14:textId="77777777" w:rsidR="009A6533" w:rsidRPr="00852608" w:rsidRDefault="000C4739">
            <w:pPr>
              <w:pStyle w:val="Cabealho8"/>
              <w:rPr>
                <w:b w:val="0"/>
                <w:noProof/>
              </w:rPr>
            </w:pPr>
            <w:r w:rsidRPr="00852608">
              <w:t xml:space="preserve">Without </w:t>
            </w:r>
            <w:proofErr w:type="spellStart"/>
            <w:r w:rsidRPr="00852608">
              <w:t>reconstituition</w:t>
            </w:r>
            <w:proofErr w:type="spellEnd"/>
            <w:r w:rsidRPr="00852608">
              <w:t xml:space="preserve"> volume </w:t>
            </w:r>
            <w:r w:rsidRPr="00852608">
              <w:rPr>
                <w:bCs w:val="0"/>
              </w:rPr>
              <w:t>or variable reconstitution volume</w:t>
            </w:r>
          </w:p>
        </w:tc>
        <w:tc>
          <w:tcPr>
            <w:tcW w:w="4678" w:type="dxa"/>
          </w:tcPr>
          <w:p w14:paraId="3A192783" w14:textId="77777777" w:rsidR="009A6533" w:rsidRPr="00852608" w:rsidRDefault="009A6533">
            <w:pPr>
              <w:rPr>
                <w:rFonts w:ascii="Arial" w:hAnsi="Arial" w:cs="Arial"/>
                <w:sz w:val="16"/>
                <w:u w:val="single"/>
              </w:rPr>
            </w:pPr>
          </w:p>
          <w:p w14:paraId="720D9C03" w14:textId="77777777" w:rsidR="009A6533" w:rsidRPr="00852608" w:rsidRDefault="009A6533">
            <w:pPr>
              <w:rPr>
                <w:rFonts w:ascii="Arial" w:hAnsi="Arial" w:cs="Arial"/>
                <w:sz w:val="16"/>
                <w:u w:val="single"/>
              </w:rPr>
            </w:pPr>
          </w:p>
          <w:p w14:paraId="0F270D9D" w14:textId="77777777" w:rsidR="009A6533" w:rsidRPr="00852608" w:rsidRDefault="00E77BB6">
            <w:pPr>
              <w:rPr>
                <w:rFonts w:ascii="Arial" w:hAnsi="Arial" w:cs="Arial"/>
                <w:sz w:val="16"/>
                <w:u w:val="single"/>
              </w:rPr>
            </w:pPr>
            <w:r w:rsidRPr="00852608">
              <w:rPr>
                <w:rFonts w:ascii="Arial" w:hAnsi="Arial" w:cs="Arial"/>
                <w:sz w:val="16"/>
              </w:rPr>
              <w:t>Concentration of active substance</w:t>
            </w:r>
            <w:r w:rsidR="009A6533" w:rsidRPr="00852608">
              <w:rPr>
                <w:rFonts w:ascii="Arial" w:hAnsi="Arial" w:cs="Arial"/>
                <w:sz w:val="16"/>
              </w:rPr>
              <w:t xml:space="preserve"> – mass/</w:t>
            </w:r>
            <w:r w:rsidRPr="00852608">
              <w:rPr>
                <w:rFonts w:ascii="Arial" w:hAnsi="Arial" w:cs="Arial"/>
                <w:sz w:val="16"/>
              </w:rPr>
              <w:t xml:space="preserve">total </w:t>
            </w:r>
            <w:r w:rsidR="009A6533" w:rsidRPr="00852608">
              <w:rPr>
                <w:rFonts w:ascii="Arial" w:hAnsi="Arial" w:cs="Arial"/>
                <w:sz w:val="16"/>
              </w:rPr>
              <w:t xml:space="preserve">volume </w:t>
            </w:r>
          </w:p>
          <w:p w14:paraId="6841F083" w14:textId="77777777" w:rsidR="009A6533" w:rsidRPr="00852608" w:rsidRDefault="009A6533">
            <w:pPr>
              <w:rPr>
                <w:rFonts w:ascii="Arial" w:hAnsi="Arial" w:cs="Arial"/>
                <w:sz w:val="16"/>
                <w:u w:val="single"/>
              </w:rPr>
            </w:pPr>
            <w:r w:rsidRPr="00852608">
              <w:rPr>
                <w:rFonts w:ascii="Arial" w:hAnsi="Arial" w:cs="Arial"/>
                <w:sz w:val="16"/>
                <w:u w:val="single"/>
              </w:rPr>
              <w:t>5 mg/ml</w:t>
            </w:r>
          </w:p>
          <w:p w14:paraId="44B4BF6F" w14:textId="77777777" w:rsidR="009A6533" w:rsidRPr="00852608" w:rsidRDefault="009A6533">
            <w:pPr>
              <w:rPr>
                <w:rFonts w:ascii="Arial" w:hAnsi="Arial" w:cs="Arial"/>
                <w:sz w:val="16"/>
                <w:u w:val="single"/>
              </w:rPr>
            </w:pPr>
          </w:p>
          <w:p w14:paraId="6520EA1A" w14:textId="77777777" w:rsidR="009A6533" w:rsidRPr="00852608" w:rsidRDefault="00E77BB6">
            <w:pPr>
              <w:rPr>
                <w:rFonts w:ascii="Arial" w:hAnsi="Arial" w:cs="Arial"/>
                <w:sz w:val="16"/>
                <w:u w:val="single"/>
              </w:rPr>
            </w:pPr>
            <w:r w:rsidRPr="00852608">
              <w:rPr>
                <w:rFonts w:ascii="Arial" w:hAnsi="Arial" w:cs="Arial"/>
                <w:sz w:val="16"/>
              </w:rPr>
              <w:t>Total of active substance</w:t>
            </w:r>
            <w:r w:rsidR="009A6533" w:rsidRPr="00852608">
              <w:rPr>
                <w:rFonts w:ascii="Arial" w:hAnsi="Arial" w:cs="Arial"/>
                <w:sz w:val="16"/>
              </w:rPr>
              <w:t xml:space="preserve"> – mass</w:t>
            </w:r>
          </w:p>
          <w:p w14:paraId="3AC1CD0C" w14:textId="77777777" w:rsidR="009A6533" w:rsidRPr="0053385A" w:rsidRDefault="009A6533">
            <w:pPr>
              <w:rPr>
                <w:rFonts w:ascii="Arial" w:hAnsi="Arial" w:cs="Arial"/>
                <w:sz w:val="16"/>
                <w:u w:val="single"/>
              </w:rPr>
            </w:pPr>
            <w:r w:rsidRPr="00852608">
              <w:rPr>
                <w:rFonts w:ascii="Arial" w:hAnsi="Arial" w:cs="Arial"/>
                <w:sz w:val="16"/>
                <w:u w:val="single"/>
              </w:rPr>
              <w:t>50 mg</w:t>
            </w:r>
          </w:p>
        </w:tc>
      </w:tr>
    </w:tbl>
    <w:p w14:paraId="474E2506" w14:textId="77777777" w:rsidR="009A6533" w:rsidRPr="0053385A" w:rsidRDefault="009A6533">
      <w:pPr>
        <w:jc w:val="both"/>
        <w:rPr>
          <w:rFonts w:ascii="Arial" w:hAnsi="Arial" w:cs="Arial"/>
        </w:rPr>
      </w:pPr>
    </w:p>
    <w:p w14:paraId="1BEF39DD" w14:textId="77777777" w:rsidR="004F6F29" w:rsidRPr="0053385A" w:rsidRDefault="004F6F29">
      <w:pPr>
        <w:pStyle w:val="Cabealho2"/>
        <w:rPr>
          <w:rFonts w:ascii="Arial" w:hAnsi="Arial" w:cs="Arial"/>
          <w:color w:val="0000FF"/>
        </w:rPr>
      </w:pPr>
      <w:bookmarkStart w:id="161" w:name="_Toc73528149"/>
      <w:bookmarkStart w:id="162" w:name="_Toc73528294"/>
      <w:bookmarkStart w:id="163" w:name="_Toc73528433"/>
      <w:bookmarkStart w:id="164" w:name="_Toc73528538"/>
    </w:p>
    <w:p w14:paraId="438B8F3A" w14:textId="77777777" w:rsidR="00852608" w:rsidRDefault="00457246" w:rsidP="00852608">
      <w:pPr>
        <w:jc w:val="both"/>
        <w:rPr>
          <w:rFonts w:ascii="Arial" w:hAnsi="Arial" w:cs="Arial"/>
          <w:lang w:val="en"/>
        </w:rPr>
      </w:pPr>
      <w:r w:rsidRPr="00852608">
        <w:rPr>
          <w:rFonts w:ascii="Arial" w:hAnsi="Arial" w:cs="Arial"/>
          <w:b/>
          <w:u w:val="single"/>
        </w:rPr>
        <w:t>A</w:t>
      </w:r>
      <w:proofErr w:type="spellStart"/>
      <w:r w:rsidRPr="00852608">
        <w:rPr>
          <w:rFonts w:ascii="Arial" w:hAnsi="Arial" w:cs="Arial"/>
          <w:b/>
          <w:u w:val="single"/>
          <w:lang w:val="en"/>
        </w:rPr>
        <w:t>ssociations</w:t>
      </w:r>
      <w:proofErr w:type="spellEnd"/>
      <w:r w:rsidRPr="00852608">
        <w:rPr>
          <w:rFonts w:ascii="Arial" w:hAnsi="Arial" w:cs="Arial"/>
          <w:b/>
          <w:u w:val="single"/>
          <w:lang w:val="en"/>
        </w:rPr>
        <w:t>:</w:t>
      </w:r>
    </w:p>
    <w:p w14:paraId="5C0289E5" w14:textId="77777777" w:rsidR="00852608" w:rsidRDefault="00457246" w:rsidP="00852608">
      <w:pPr>
        <w:jc w:val="both"/>
        <w:rPr>
          <w:rFonts w:ascii="Arial" w:hAnsi="Arial" w:cs="Arial"/>
          <w:lang w:val="en"/>
        </w:rPr>
      </w:pPr>
      <w:r w:rsidRPr="0053385A">
        <w:rPr>
          <w:rFonts w:ascii="Arial" w:hAnsi="Arial" w:cs="Arial"/>
          <w:lang w:val="en"/>
        </w:rPr>
        <w:br/>
        <w:t xml:space="preserve">* When the </w:t>
      </w:r>
      <w:r w:rsidR="002B7BEB">
        <w:rPr>
          <w:rFonts w:ascii="Arial" w:hAnsi="Arial" w:cs="Arial"/>
          <w:lang w:val="en"/>
        </w:rPr>
        <w:t xml:space="preserve">medicinal </w:t>
      </w:r>
      <w:r w:rsidRPr="0053385A">
        <w:rPr>
          <w:rFonts w:ascii="Arial" w:hAnsi="Arial" w:cs="Arial"/>
          <w:lang w:val="en"/>
        </w:rPr>
        <w:t xml:space="preserve">product has more than one active substance, the above rules should be applied to each active substance following the same order mentioned </w:t>
      </w:r>
      <w:r w:rsidR="001A299E">
        <w:rPr>
          <w:rFonts w:ascii="Arial" w:hAnsi="Arial" w:cs="Arial"/>
          <w:lang w:val="en"/>
        </w:rPr>
        <w:t>in</w:t>
      </w:r>
      <w:r w:rsidRPr="0053385A">
        <w:rPr>
          <w:rFonts w:ascii="Arial" w:hAnsi="Arial" w:cs="Arial"/>
          <w:lang w:val="en"/>
        </w:rPr>
        <w:t xml:space="preserve"> the </w:t>
      </w:r>
      <w:smartTag w:uri="urn:schemas-microsoft-com:office:smarttags" w:element="place">
        <w:r w:rsidR="001A299E">
          <w:rPr>
            <w:rFonts w:ascii="Arial" w:hAnsi="Arial" w:cs="Arial"/>
            <w:lang w:val="en"/>
          </w:rPr>
          <w:t>INN</w:t>
        </w:r>
      </w:smartTag>
      <w:r w:rsidRPr="0053385A">
        <w:rPr>
          <w:rFonts w:ascii="Arial" w:hAnsi="Arial" w:cs="Arial"/>
          <w:lang w:val="en"/>
        </w:rPr>
        <w:t>. In this case try</w:t>
      </w:r>
      <w:r w:rsidR="001A5344" w:rsidRPr="0053385A">
        <w:rPr>
          <w:rFonts w:ascii="Arial" w:hAnsi="Arial" w:cs="Arial"/>
          <w:lang w:val="en"/>
        </w:rPr>
        <w:t xml:space="preserve"> to </w:t>
      </w:r>
      <w:r w:rsidRPr="0053385A">
        <w:rPr>
          <w:rFonts w:ascii="Arial" w:hAnsi="Arial" w:cs="Arial"/>
          <w:lang w:val="en"/>
        </w:rPr>
        <w:t xml:space="preserve">use, whenever possible, the same </w:t>
      </w:r>
      <w:r w:rsidR="001A5344" w:rsidRPr="0053385A">
        <w:rPr>
          <w:rFonts w:ascii="Arial" w:hAnsi="Arial" w:cs="Arial"/>
          <w:lang w:val="en"/>
        </w:rPr>
        <w:t>unit</w:t>
      </w:r>
      <w:r w:rsidR="00852608">
        <w:rPr>
          <w:rFonts w:ascii="Arial" w:hAnsi="Arial" w:cs="Arial"/>
          <w:lang w:val="en"/>
        </w:rPr>
        <w:t xml:space="preserve"> for both substances.</w:t>
      </w:r>
    </w:p>
    <w:p w14:paraId="6871109F" w14:textId="77777777" w:rsidR="00852608" w:rsidRDefault="00852608" w:rsidP="00852608">
      <w:pPr>
        <w:jc w:val="both"/>
        <w:rPr>
          <w:rFonts w:ascii="Arial" w:hAnsi="Arial" w:cs="Arial"/>
          <w:lang w:val="en"/>
        </w:rPr>
      </w:pPr>
      <w:r>
        <w:rPr>
          <w:rFonts w:ascii="Arial" w:hAnsi="Arial" w:cs="Arial"/>
          <w:lang w:val="en"/>
        </w:rPr>
        <w:t xml:space="preserve">* </w:t>
      </w:r>
      <w:r w:rsidR="001A299E">
        <w:rPr>
          <w:rFonts w:ascii="Arial" w:hAnsi="Arial" w:cs="Arial"/>
          <w:lang w:val="en"/>
        </w:rPr>
        <w:t>T</w:t>
      </w:r>
      <w:r w:rsidR="00457246" w:rsidRPr="0053385A">
        <w:rPr>
          <w:rFonts w:ascii="Arial" w:hAnsi="Arial" w:cs="Arial"/>
          <w:lang w:val="en"/>
        </w:rPr>
        <w:t xml:space="preserve">he dosage of each substance </w:t>
      </w:r>
      <w:r w:rsidR="001A299E">
        <w:rPr>
          <w:rFonts w:ascii="Arial" w:hAnsi="Arial" w:cs="Arial"/>
          <w:lang w:val="en"/>
        </w:rPr>
        <w:t xml:space="preserve">should be </w:t>
      </w:r>
      <w:r w:rsidR="00457246" w:rsidRPr="0053385A">
        <w:rPr>
          <w:rFonts w:ascii="Arial" w:hAnsi="Arial" w:cs="Arial"/>
          <w:lang w:val="en"/>
        </w:rPr>
        <w:t>separat</w:t>
      </w:r>
      <w:r w:rsidR="001A299E">
        <w:rPr>
          <w:rFonts w:ascii="Arial" w:hAnsi="Arial" w:cs="Arial"/>
          <w:lang w:val="en"/>
        </w:rPr>
        <w:t>ed</w:t>
      </w:r>
      <w:r w:rsidR="00457246" w:rsidRPr="0053385A">
        <w:rPr>
          <w:rFonts w:ascii="Arial" w:hAnsi="Arial" w:cs="Arial"/>
          <w:lang w:val="en"/>
        </w:rPr>
        <w:t xml:space="preserve"> by </w:t>
      </w:r>
      <w:proofErr w:type="spellStart"/>
      <w:r w:rsidR="00457246" w:rsidRPr="0053385A">
        <w:rPr>
          <w:rFonts w:ascii="Arial" w:hAnsi="Arial" w:cs="Arial"/>
          <w:lang w:val="en"/>
        </w:rPr>
        <w:t>space+space</w:t>
      </w:r>
      <w:proofErr w:type="spellEnd"/>
      <w:r w:rsidR="00457246" w:rsidRPr="0053385A">
        <w:rPr>
          <w:rFonts w:ascii="Arial" w:hAnsi="Arial" w:cs="Arial"/>
          <w:lang w:val="en"/>
        </w:rPr>
        <w:t>.</w:t>
      </w:r>
    </w:p>
    <w:p w14:paraId="54979C52" w14:textId="77777777" w:rsidR="00457246" w:rsidRPr="00852608" w:rsidRDefault="00457246" w:rsidP="00852608">
      <w:pPr>
        <w:jc w:val="both"/>
        <w:rPr>
          <w:rFonts w:ascii="Arial" w:hAnsi="Arial" w:cs="Arial"/>
          <w:lang w:val="en"/>
        </w:rPr>
      </w:pPr>
      <w:r w:rsidRPr="0053385A">
        <w:rPr>
          <w:rFonts w:ascii="Arial" w:hAnsi="Arial" w:cs="Arial"/>
          <w:lang w:val="en"/>
        </w:rPr>
        <w:t xml:space="preserve">* </w:t>
      </w:r>
      <w:r w:rsidR="001A5344" w:rsidRPr="0053385A">
        <w:rPr>
          <w:rFonts w:ascii="Arial" w:hAnsi="Arial" w:cs="Arial"/>
          <w:lang w:val="en"/>
        </w:rPr>
        <w:t>When</w:t>
      </w:r>
      <w:r w:rsidRPr="0053385A">
        <w:rPr>
          <w:rFonts w:ascii="Arial" w:hAnsi="Arial" w:cs="Arial"/>
          <w:lang w:val="en"/>
        </w:rPr>
        <w:t xml:space="preserve"> is not possible to express the </w:t>
      </w:r>
      <w:r w:rsidR="001A299E">
        <w:rPr>
          <w:rFonts w:ascii="Arial" w:hAnsi="Arial" w:cs="Arial"/>
          <w:lang w:val="en"/>
        </w:rPr>
        <w:t>strengths</w:t>
      </w:r>
      <w:r w:rsidR="001A299E" w:rsidRPr="0053385A">
        <w:rPr>
          <w:rFonts w:ascii="Arial" w:hAnsi="Arial" w:cs="Arial"/>
          <w:lang w:val="en"/>
        </w:rPr>
        <w:t xml:space="preserve"> </w:t>
      </w:r>
      <w:r w:rsidRPr="0053385A">
        <w:rPr>
          <w:rFonts w:ascii="Arial" w:hAnsi="Arial" w:cs="Arial"/>
          <w:lang w:val="en"/>
        </w:rPr>
        <w:t>according to the previous rules use the term "Association". Do not abbreviate the dosage eliminating spaces or using another symbology.</w:t>
      </w:r>
    </w:p>
    <w:p w14:paraId="5754D998" w14:textId="77777777" w:rsidR="00457246" w:rsidRPr="002768DC" w:rsidRDefault="00457246" w:rsidP="00457246">
      <w:pPr>
        <w:rPr>
          <w:rFonts w:ascii="Arial" w:hAnsi="Arial" w:cs="Arial"/>
          <w:bCs/>
        </w:rPr>
      </w:pPr>
    </w:p>
    <w:p w14:paraId="6D2C73F5" w14:textId="77777777" w:rsidR="00457246" w:rsidRPr="0053385A" w:rsidRDefault="001A5344" w:rsidP="00457246">
      <w:pPr>
        <w:ind w:firstLine="708"/>
        <w:rPr>
          <w:rFonts w:ascii="Arial" w:hAnsi="Arial" w:cs="Arial"/>
          <w:bCs/>
        </w:rPr>
      </w:pPr>
      <w:r w:rsidRPr="0053385A">
        <w:rPr>
          <w:rFonts w:ascii="Arial" w:hAnsi="Arial" w:cs="Arial"/>
          <w:bCs/>
        </w:rPr>
        <w:t>Correct</w:t>
      </w:r>
      <w:r w:rsidR="00457246" w:rsidRPr="0053385A">
        <w:rPr>
          <w:rFonts w:ascii="Arial" w:hAnsi="Arial" w:cs="Arial"/>
          <w:bCs/>
        </w:rPr>
        <w:t>: 150 mg/ml + 0</w:t>
      </w:r>
      <w:r w:rsidR="002B7BEB">
        <w:rPr>
          <w:rFonts w:ascii="Arial" w:hAnsi="Arial" w:cs="Arial"/>
          <w:bCs/>
        </w:rPr>
        <w:t>.</w:t>
      </w:r>
      <w:r w:rsidR="00457246" w:rsidRPr="0053385A">
        <w:rPr>
          <w:rFonts w:ascii="Arial" w:hAnsi="Arial" w:cs="Arial"/>
          <w:bCs/>
        </w:rPr>
        <w:t xml:space="preserve">15 mg/ml </w:t>
      </w:r>
    </w:p>
    <w:p w14:paraId="5D6972BE" w14:textId="77777777" w:rsidR="00457246" w:rsidRPr="0053385A" w:rsidRDefault="00457246" w:rsidP="00457246">
      <w:pPr>
        <w:ind w:firstLine="708"/>
        <w:rPr>
          <w:rFonts w:ascii="Arial" w:hAnsi="Arial" w:cs="Arial"/>
          <w:bCs/>
        </w:rPr>
      </w:pPr>
      <w:r w:rsidRPr="0053385A">
        <w:rPr>
          <w:rFonts w:ascii="Arial" w:hAnsi="Arial" w:cs="Arial"/>
          <w:bCs/>
        </w:rPr>
        <w:t>Incorre</w:t>
      </w:r>
      <w:r w:rsidR="001A5344" w:rsidRPr="0053385A">
        <w:rPr>
          <w:rFonts w:ascii="Arial" w:hAnsi="Arial" w:cs="Arial"/>
          <w:bCs/>
        </w:rPr>
        <w:t>c</w:t>
      </w:r>
      <w:r w:rsidRPr="0053385A">
        <w:rPr>
          <w:rFonts w:ascii="Arial" w:hAnsi="Arial" w:cs="Arial"/>
          <w:bCs/>
        </w:rPr>
        <w:t>t</w:t>
      </w:r>
      <w:r w:rsidR="005236AF">
        <w:rPr>
          <w:rFonts w:ascii="Arial" w:hAnsi="Arial" w:cs="Arial"/>
          <w:bCs/>
        </w:rPr>
        <w:t>:</w:t>
      </w:r>
      <w:r w:rsidRPr="0053385A">
        <w:rPr>
          <w:rFonts w:ascii="Arial" w:hAnsi="Arial" w:cs="Arial"/>
          <w:bCs/>
        </w:rPr>
        <w:t xml:space="preserve"> 150 mg/ml + 150 x 10</w:t>
      </w:r>
      <w:r w:rsidRPr="001A299E">
        <w:rPr>
          <w:rFonts w:ascii="Arial" w:hAnsi="Arial" w:cs="Arial"/>
          <w:bCs/>
          <w:vertAlign w:val="superscript"/>
        </w:rPr>
        <w:t>-3</w:t>
      </w:r>
      <w:r w:rsidRPr="0053385A">
        <w:rPr>
          <w:rFonts w:ascii="Arial" w:hAnsi="Arial" w:cs="Arial"/>
          <w:bCs/>
        </w:rPr>
        <w:t xml:space="preserve"> mg/ml </w:t>
      </w:r>
    </w:p>
    <w:p w14:paraId="3163BCDD" w14:textId="77777777" w:rsidR="00457246" w:rsidRPr="0053385A" w:rsidRDefault="001A5344" w:rsidP="00457246">
      <w:pPr>
        <w:ind w:firstLine="708"/>
        <w:rPr>
          <w:rFonts w:ascii="Arial" w:hAnsi="Arial" w:cs="Arial"/>
          <w:bCs/>
        </w:rPr>
      </w:pPr>
      <w:r w:rsidRPr="0053385A">
        <w:rPr>
          <w:rFonts w:ascii="Arial" w:hAnsi="Arial" w:cs="Arial"/>
          <w:bCs/>
        </w:rPr>
        <w:t>Incorrect</w:t>
      </w:r>
      <w:r w:rsidR="005236AF">
        <w:rPr>
          <w:rFonts w:ascii="Arial" w:hAnsi="Arial" w:cs="Arial"/>
          <w:bCs/>
        </w:rPr>
        <w:t>:</w:t>
      </w:r>
      <w:r w:rsidR="00457246" w:rsidRPr="0053385A">
        <w:rPr>
          <w:rFonts w:ascii="Arial" w:hAnsi="Arial" w:cs="Arial"/>
          <w:bCs/>
        </w:rPr>
        <w:t xml:space="preserve"> 150 mg/ml + 0</w:t>
      </w:r>
      <w:r w:rsidR="002B7BEB">
        <w:rPr>
          <w:rFonts w:ascii="Arial" w:hAnsi="Arial" w:cs="Arial"/>
          <w:bCs/>
        </w:rPr>
        <w:t>.</w:t>
      </w:r>
      <w:r w:rsidR="00457246" w:rsidRPr="0053385A">
        <w:rPr>
          <w:rFonts w:ascii="Arial" w:hAnsi="Arial" w:cs="Arial"/>
          <w:bCs/>
        </w:rPr>
        <w:t>15</w:t>
      </w:r>
      <w:r w:rsidR="00457246" w:rsidRPr="0053385A">
        <w:rPr>
          <w:rFonts w:ascii="Arial" w:hAnsi="Arial" w:cs="Arial"/>
          <w:b/>
          <w:bCs/>
        </w:rPr>
        <w:t xml:space="preserve">0 </w:t>
      </w:r>
      <w:r w:rsidR="00457246" w:rsidRPr="0053385A">
        <w:rPr>
          <w:rFonts w:ascii="Arial" w:hAnsi="Arial" w:cs="Arial"/>
          <w:bCs/>
        </w:rPr>
        <w:t xml:space="preserve">mg/ml </w:t>
      </w:r>
    </w:p>
    <w:p w14:paraId="5A513BF5" w14:textId="77777777" w:rsidR="00457246" w:rsidRPr="0053385A" w:rsidRDefault="001A5344" w:rsidP="00457246">
      <w:pPr>
        <w:ind w:firstLine="708"/>
        <w:rPr>
          <w:rFonts w:ascii="Arial" w:hAnsi="Arial" w:cs="Arial"/>
          <w:bCs/>
        </w:rPr>
      </w:pPr>
      <w:r w:rsidRPr="0053385A">
        <w:rPr>
          <w:rFonts w:ascii="Arial" w:hAnsi="Arial" w:cs="Arial"/>
          <w:bCs/>
        </w:rPr>
        <w:t>Incorrec</w:t>
      </w:r>
      <w:r w:rsidR="00457246" w:rsidRPr="0053385A">
        <w:rPr>
          <w:rFonts w:ascii="Arial" w:hAnsi="Arial" w:cs="Arial"/>
          <w:bCs/>
        </w:rPr>
        <w:t>t</w:t>
      </w:r>
      <w:r w:rsidR="005236AF">
        <w:rPr>
          <w:rFonts w:ascii="Arial" w:hAnsi="Arial" w:cs="Arial"/>
          <w:bCs/>
        </w:rPr>
        <w:t>:</w:t>
      </w:r>
      <w:r w:rsidR="00457246" w:rsidRPr="0053385A">
        <w:rPr>
          <w:rFonts w:ascii="Arial" w:hAnsi="Arial" w:cs="Arial"/>
          <w:bCs/>
        </w:rPr>
        <w:t xml:space="preserve"> 150 mg/ml +150 </w:t>
      </w:r>
      <w:proofErr w:type="spellStart"/>
      <w:r w:rsidR="00457246" w:rsidRPr="0053385A">
        <w:rPr>
          <w:rFonts w:ascii="Arial" w:hAnsi="Arial" w:cs="Arial"/>
          <w:b/>
          <w:bCs/>
        </w:rPr>
        <w:t>μg</w:t>
      </w:r>
      <w:proofErr w:type="spellEnd"/>
      <w:r w:rsidR="00457246" w:rsidRPr="0053385A">
        <w:rPr>
          <w:rFonts w:ascii="Arial" w:hAnsi="Arial" w:cs="Arial"/>
          <w:bCs/>
        </w:rPr>
        <w:t xml:space="preserve">/ml </w:t>
      </w:r>
    </w:p>
    <w:p w14:paraId="7975FF64" w14:textId="77777777" w:rsidR="00457246" w:rsidRPr="0053385A" w:rsidRDefault="00457246" w:rsidP="001A5344">
      <w:pPr>
        <w:ind w:firstLine="708"/>
        <w:rPr>
          <w:rFonts w:ascii="Arial" w:hAnsi="Arial" w:cs="Arial"/>
          <w:bCs/>
        </w:rPr>
      </w:pPr>
      <w:r w:rsidRPr="0053385A">
        <w:rPr>
          <w:rFonts w:ascii="Arial" w:hAnsi="Arial" w:cs="Arial"/>
          <w:bCs/>
        </w:rPr>
        <w:t>150 mg/ml + 0</w:t>
      </w:r>
      <w:r w:rsidR="002B7BEB">
        <w:rPr>
          <w:rFonts w:ascii="Arial" w:hAnsi="Arial" w:cs="Arial"/>
          <w:bCs/>
        </w:rPr>
        <w:t>.</w:t>
      </w:r>
      <w:r w:rsidRPr="0053385A">
        <w:rPr>
          <w:rFonts w:ascii="Arial" w:hAnsi="Arial" w:cs="Arial"/>
          <w:bCs/>
        </w:rPr>
        <w:t>15 mg/ml + 350 mg/ml + 6</w:t>
      </w:r>
      <w:r w:rsidR="002B7BEB">
        <w:rPr>
          <w:rFonts w:ascii="Arial" w:hAnsi="Arial" w:cs="Arial"/>
          <w:bCs/>
        </w:rPr>
        <w:t>.</w:t>
      </w:r>
      <w:r w:rsidRPr="0053385A">
        <w:rPr>
          <w:rFonts w:ascii="Arial" w:hAnsi="Arial" w:cs="Arial"/>
          <w:bCs/>
        </w:rPr>
        <w:t xml:space="preserve">15 mg/ml </w:t>
      </w:r>
      <w:r w:rsidR="002B7BEB">
        <w:rPr>
          <w:rFonts w:ascii="Arial" w:hAnsi="Arial" w:cs="Arial"/>
          <w:bCs/>
        </w:rPr>
        <w:t xml:space="preserve">If </w:t>
      </w:r>
      <w:r w:rsidR="001A5344" w:rsidRPr="0053385A">
        <w:rPr>
          <w:rFonts w:ascii="Arial" w:hAnsi="Arial" w:cs="Arial"/>
          <w:bCs/>
          <w:lang w:val="en"/>
        </w:rPr>
        <w:t>does not fit – Replace</w:t>
      </w:r>
      <w:r w:rsidR="001A5344" w:rsidRPr="0053385A">
        <w:rPr>
          <w:rFonts w:ascii="Arial" w:hAnsi="Arial" w:cs="Arial"/>
          <w:bCs/>
        </w:rPr>
        <w:t xml:space="preserve"> by “Association</w:t>
      </w:r>
      <w:r w:rsidRPr="0053385A">
        <w:rPr>
          <w:rFonts w:ascii="Arial" w:hAnsi="Arial" w:cs="Arial"/>
          <w:bCs/>
        </w:rPr>
        <w:t>”</w:t>
      </w:r>
    </w:p>
    <w:p w14:paraId="3ED393EB" w14:textId="77777777" w:rsidR="00457246" w:rsidRDefault="00457246" w:rsidP="00457246">
      <w:pPr>
        <w:rPr>
          <w:rFonts w:ascii="Arial" w:hAnsi="Arial" w:cs="Arial"/>
          <w:bCs/>
        </w:rPr>
      </w:pPr>
    </w:p>
    <w:p w14:paraId="55DE6A1F" w14:textId="77777777" w:rsidR="00F8642D" w:rsidRPr="0053385A" w:rsidRDefault="00F8642D" w:rsidP="00457246">
      <w:pPr>
        <w:rPr>
          <w:rFonts w:ascii="Arial" w:hAnsi="Arial" w:cs="Arial"/>
          <w:bCs/>
        </w:rPr>
      </w:pPr>
    </w:p>
    <w:p w14:paraId="509A199A" w14:textId="77777777" w:rsidR="005236AF" w:rsidRDefault="001A5344" w:rsidP="00457246">
      <w:pPr>
        <w:rPr>
          <w:rFonts w:ascii="Arial" w:hAnsi="Arial" w:cs="Arial"/>
          <w:bCs/>
          <w:lang w:val="en"/>
        </w:rPr>
      </w:pPr>
      <w:r w:rsidRPr="0053385A">
        <w:rPr>
          <w:rFonts w:ascii="Arial" w:hAnsi="Arial" w:cs="Arial"/>
          <w:b/>
          <w:bCs/>
          <w:u w:val="single"/>
          <w:lang w:val="en"/>
        </w:rPr>
        <w:t>Combined Pharmaceuticals Forms:</w:t>
      </w:r>
      <w:r w:rsidRPr="0053385A">
        <w:rPr>
          <w:rFonts w:ascii="Arial" w:hAnsi="Arial" w:cs="Arial"/>
          <w:b/>
          <w:bCs/>
          <w:u w:val="single"/>
          <w:lang w:val="en"/>
        </w:rPr>
        <w:br/>
      </w:r>
      <w:r w:rsidRPr="0053385A">
        <w:rPr>
          <w:rFonts w:ascii="Arial" w:hAnsi="Arial" w:cs="Arial"/>
          <w:bCs/>
          <w:lang w:val="en"/>
        </w:rPr>
        <w:t xml:space="preserve">* The </w:t>
      </w:r>
      <w:proofErr w:type="spellStart"/>
      <w:r w:rsidR="00787BE4">
        <w:rPr>
          <w:rFonts w:ascii="Arial" w:hAnsi="Arial" w:cs="Arial"/>
          <w:bCs/>
          <w:lang w:val="en"/>
        </w:rPr>
        <w:t>strenght</w:t>
      </w:r>
      <w:proofErr w:type="spellEnd"/>
      <w:r w:rsidRPr="0053385A">
        <w:rPr>
          <w:rFonts w:ascii="Arial" w:hAnsi="Arial" w:cs="Arial"/>
          <w:bCs/>
          <w:lang w:val="en"/>
        </w:rPr>
        <w:t xml:space="preserve"> of each pharmaceutical form should be expressed between brackets. Observe inside each</w:t>
      </w:r>
      <w:r w:rsidR="001367B8" w:rsidRPr="001367B8">
        <w:rPr>
          <w:rFonts w:ascii="Arial" w:hAnsi="Arial" w:cs="Arial"/>
          <w:bCs/>
          <w:lang w:val="en"/>
        </w:rPr>
        <w:t xml:space="preserve"> </w:t>
      </w:r>
      <w:r w:rsidR="001367B8" w:rsidRPr="0053385A">
        <w:rPr>
          <w:rFonts w:ascii="Arial" w:hAnsi="Arial" w:cs="Arial"/>
          <w:bCs/>
          <w:lang w:val="en"/>
        </w:rPr>
        <w:t>brackets the rules above.</w:t>
      </w:r>
    </w:p>
    <w:p w14:paraId="42D509D4" w14:textId="77777777" w:rsidR="00457246" w:rsidRPr="0053385A" w:rsidRDefault="001A5344" w:rsidP="00457246">
      <w:pPr>
        <w:rPr>
          <w:rFonts w:ascii="Arial" w:hAnsi="Arial" w:cs="Arial"/>
          <w:bCs/>
        </w:rPr>
      </w:pPr>
      <w:r w:rsidRPr="0053385A">
        <w:rPr>
          <w:rFonts w:ascii="Arial" w:hAnsi="Arial" w:cs="Arial"/>
          <w:bCs/>
          <w:lang w:val="en"/>
        </w:rPr>
        <w:lastRenderedPageBreak/>
        <w:br/>
        <w:t>* The interpretation of these cases may be unclear</w:t>
      </w:r>
      <w:r w:rsidR="00787BE4">
        <w:rPr>
          <w:rFonts w:ascii="Arial" w:hAnsi="Arial" w:cs="Arial"/>
          <w:bCs/>
          <w:lang w:val="en"/>
        </w:rPr>
        <w:t>. See the</w:t>
      </w:r>
      <w:r w:rsidRPr="0053385A">
        <w:rPr>
          <w:rFonts w:ascii="Arial" w:hAnsi="Arial" w:cs="Arial"/>
          <w:bCs/>
          <w:lang w:val="en"/>
        </w:rPr>
        <w:t xml:space="preserve"> examples</w:t>
      </w:r>
      <w:r w:rsidR="00787BE4">
        <w:rPr>
          <w:rFonts w:ascii="Arial" w:hAnsi="Arial" w:cs="Arial"/>
          <w:bCs/>
          <w:lang w:val="en"/>
        </w:rPr>
        <w:t xml:space="preserve"> below</w:t>
      </w:r>
      <w:r w:rsidRPr="0053385A">
        <w:rPr>
          <w:rFonts w:ascii="Arial" w:hAnsi="Arial" w:cs="Arial"/>
          <w:bCs/>
          <w:lang w:val="en"/>
        </w:rPr>
        <w:t>:</w:t>
      </w:r>
    </w:p>
    <w:p w14:paraId="01E6DE8A" w14:textId="77777777" w:rsidR="00457246" w:rsidRPr="0053385A" w:rsidRDefault="00457246" w:rsidP="00457246">
      <w:pPr>
        <w:rPr>
          <w:rFonts w:ascii="Arial" w:hAnsi="Arial" w:cs="Arial"/>
          <w:bCs/>
          <w:u w:val="single"/>
        </w:rPr>
      </w:pPr>
    </w:p>
    <w:tbl>
      <w:tblPr>
        <w:tblW w:w="10078" w:type="dxa"/>
        <w:tblInd w:w="57" w:type="dxa"/>
        <w:tblCellMar>
          <w:left w:w="70" w:type="dxa"/>
          <w:right w:w="70" w:type="dxa"/>
        </w:tblCellMar>
        <w:tblLook w:val="0000" w:firstRow="0" w:lastRow="0" w:firstColumn="0" w:lastColumn="0" w:noHBand="0" w:noVBand="0"/>
      </w:tblPr>
      <w:tblGrid>
        <w:gridCol w:w="3320"/>
        <w:gridCol w:w="1400"/>
        <w:gridCol w:w="1400"/>
        <w:gridCol w:w="3958"/>
      </w:tblGrid>
      <w:tr w:rsidR="00457246" w:rsidRPr="00C8472C" w14:paraId="31382E97" w14:textId="77777777" w:rsidTr="0053385A">
        <w:trPr>
          <w:trHeight w:val="415"/>
        </w:trPr>
        <w:tc>
          <w:tcPr>
            <w:tcW w:w="3320" w:type="dxa"/>
            <w:vMerge w:val="restart"/>
            <w:tcBorders>
              <w:top w:val="single" w:sz="4" w:space="0" w:color="auto"/>
              <w:left w:val="single" w:sz="4" w:space="0" w:color="auto"/>
              <w:bottom w:val="single" w:sz="4" w:space="0" w:color="000000"/>
              <w:right w:val="single" w:sz="4" w:space="0" w:color="auto"/>
            </w:tcBorders>
            <w:noWrap/>
            <w:vAlign w:val="center"/>
          </w:tcPr>
          <w:p w14:paraId="10F4036A" w14:textId="77777777" w:rsidR="00457246" w:rsidRPr="00C8472C" w:rsidRDefault="001A5344" w:rsidP="0053385A">
            <w:pPr>
              <w:jc w:val="center"/>
              <w:rPr>
                <w:rFonts w:ascii="Arial" w:hAnsi="Arial" w:cs="Arial"/>
                <w:b/>
                <w:sz w:val="18"/>
                <w:szCs w:val="18"/>
              </w:rPr>
            </w:pPr>
            <w:r w:rsidRPr="00C8472C">
              <w:rPr>
                <w:rFonts w:ascii="Arial" w:hAnsi="Arial" w:cs="Arial"/>
                <w:b/>
                <w:bCs/>
                <w:sz w:val="18"/>
                <w:szCs w:val="18"/>
                <w:u w:val="single"/>
                <w:lang w:val="en"/>
              </w:rPr>
              <w:t>Pharmaceuticals Forms</w:t>
            </w:r>
          </w:p>
        </w:tc>
        <w:tc>
          <w:tcPr>
            <w:tcW w:w="2800" w:type="dxa"/>
            <w:gridSpan w:val="2"/>
            <w:tcBorders>
              <w:top w:val="single" w:sz="4" w:space="0" w:color="auto"/>
              <w:left w:val="nil"/>
              <w:bottom w:val="single" w:sz="4" w:space="0" w:color="auto"/>
              <w:right w:val="single" w:sz="4" w:space="0" w:color="auto"/>
            </w:tcBorders>
            <w:noWrap/>
            <w:vAlign w:val="center"/>
          </w:tcPr>
          <w:p w14:paraId="7C33C496" w14:textId="77777777" w:rsidR="00457246" w:rsidRPr="00C8472C" w:rsidRDefault="001A5344" w:rsidP="0053385A">
            <w:pPr>
              <w:jc w:val="center"/>
              <w:rPr>
                <w:rFonts w:ascii="Arial" w:hAnsi="Arial" w:cs="Arial"/>
                <w:b/>
                <w:sz w:val="18"/>
                <w:szCs w:val="18"/>
              </w:rPr>
            </w:pPr>
            <w:r w:rsidRPr="00C8472C">
              <w:rPr>
                <w:rFonts w:ascii="Arial" w:hAnsi="Arial" w:cs="Arial"/>
                <w:b/>
                <w:sz w:val="18"/>
                <w:szCs w:val="18"/>
              </w:rPr>
              <w:t>Strength</w:t>
            </w:r>
          </w:p>
        </w:tc>
        <w:tc>
          <w:tcPr>
            <w:tcW w:w="3958" w:type="dxa"/>
            <w:vMerge w:val="restart"/>
            <w:tcBorders>
              <w:top w:val="single" w:sz="4" w:space="0" w:color="auto"/>
              <w:left w:val="single" w:sz="4" w:space="0" w:color="auto"/>
              <w:bottom w:val="single" w:sz="4" w:space="0" w:color="000000"/>
              <w:right w:val="single" w:sz="4" w:space="0" w:color="auto"/>
            </w:tcBorders>
            <w:noWrap/>
            <w:vAlign w:val="center"/>
          </w:tcPr>
          <w:p w14:paraId="69099F7B" w14:textId="77777777" w:rsidR="00457246" w:rsidRPr="00C8472C" w:rsidRDefault="001A5344" w:rsidP="0053385A">
            <w:pPr>
              <w:jc w:val="center"/>
              <w:rPr>
                <w:rFonts w:ascii="Arial" w:hAnsi="Arial" w:cs="Arial"/>
                <w:b/>
                <w:sz w:val="18"/>
                <w:szCs w:val="18"/>
              </w:rPr>
            </w:pPr>
            <w:smartTag w:uri="urn:schemas-microsoft-com:office:smarttags" w:element="place">
              <w:r w:rsidRPr="00C8472C">
                <w:rPr>
                  <w:rFonts w:ascii="Arial" w:hAnsi="Arial" w:cs="Arial"/>
                  <w:b/>
                  <w:sz w:val="18"/>
                  <w:szCs w:val="18"/>
                </w:rPr>
                <w:t>INN</w:t>
              </w:r>
            </w:smartTag>
          </w:p>
        </w:tc>
      </w:tr>
      <w:tr w:rsidR="00457246" w:rsidRPr="00C8472C" w14:paraId="4CBB5846" w14:textId="77777777" w:rsidTr="0053385A">
        <w:trPr>
          <w:trHeight w:val="406"/>
        </w:trPr>
        <w:tc>
          <w:tcPr>
            <w:tcW w:w="3320" w:type="dxa"/>
            <w:vMerge/>
            <w:tcBorders>
              <w:top w:val="single" w:sz="4" w:space="0" w:color="auto"/>
              <w:left w:val="single" w:sz="4" w:space="0" w:color="auto"/>
              <w:bottom w:val="single" w:sz="4" w:space="0" w:color="000000"/>
              <w:right w:val="single" w:sz="4" w:space="0" w:color="auto"/>
            </w:tcBorders>
            <w:vAlign w:val="center"/>
          </w:tcPr>
          <w:p w14:paraId="536028D3" w14:textId="77777777" w:rsidR="00457246" w:rsidRPr="00C8472C" w:rsidRDefault="00457246" w:rsidP="0053385A">
            <w:pPr>
              <w:rPr>
                <w:rFonts w:ascii="Arial" w:hAnsi="Arial" w:cs="Arial"/>
                <w:b/>
                <w:sz w:val="18"/>
                <w:szCs w:val="18"/>
              </w:rPr>
            </w:pPr>
          </w:p>
        </w:tc>
        <w:tc>
          <w:tcPr>
            <w:tcW w:w="1400" w:type="dxa"/>
            <w:tcBorders>
              <w:top w:val="nil"/>
              <w:left w:val="nil"/>
              <w:bottom w:val="single" w:sz="4" w:space="0" w:color="auto"/>
              <w:right w:val="single" w:sz="4" w:space="0" w:color="auto"/>
            </w:tcBorders>
            <w:noWrap/>
            <w:vAlign w:val="center"/>
          </w:tcPr>
          <w:p w14:paraId="2B0B1BEB" w14:textId="77777777" w:rsidR="00457246" w:rsidRPr="00C8472C" w:rsidRDefault="001A5344" w:rsidP="0053385A">
            <w:pPr>
              <w:jc w:val="center"/>
              <w:rPr>
                <w:rFonts w:ascii="Arial" w:hAnsi="Arial" w:cs="Arial"/>
                <w:b/>
                <w:sz w:val="18"/>
                <w:szCs w:val="18"/>
                <w:lang w:val="pt-PT"/>
              </w:rPr>
            </w:pPr>
            <w:r w:rsidRPr="00C8472C">
              <w:rPr>
                <w:rFonts w:ascii="Arial" w:hAnsi="Arial" w:cs="Arial"/>
                <w:b/>
                <w:sz w:val="18"/>
                <w:szCs w:val="18"/>
                <w:lang w:val="pt-PT"/>
              </w:rPr>
              <w:t xml:space="preserve">P. </w:t>
            </w:r>
            <w:proofErr w:type="spellStart"/>
            <w:r w:rsidRPr="00C8472C">
              <w:rPr>
                <w:rFonts w:ascii="Arial" w:hAnsi="Arial" w:cs="Arial"/>
                <w:b/>
                <w:sz w:val="18"/>
                <w:szCs w:val="18"/>
                <w:lang w:val="pt-PT"/>
              </w:rPr>
              <w:t>Form</w:t>
            </w:r>
            <w:proofErr w:type="spellEnd"/>
            <w:r w:rsidR="00457246" w:rsidRPr="00C8472C">
              <w:rPr>
                <w:rFonts w:ascii="Arial" w:hAnsi="Arial" w:cs="Arial"/>
                <w:b/>
                <w:sz w:val="18"/>
                <w:szCs w:val="18"/>
                <w:lang w:val="pt-PT"/>
              </w:rPr>
              <w:t xml:space="preserve"> 1</w:t>
            </w:r>
          </w:p>
        </w:tc>
        <w:tc>
          <w:tcPr>
            <w:tcW w:w="1400" w:type="dxa"/>
            <w:tcBorders>
              <w:top w:val="nil"/>
              <w:left w:val="nil"/>
              <w:bottom w:val="single" w:sz="4" w:space="0" w:color="auto"/>
              <w:right w:val="single" w:sz="4" w:space="0" w:color="auto"/>
            </w:tcBorders>
            <w:noWrap/>
            <w:vAlign w:val="center"/>
          </w:tcPr>
          <w:p w14:paraId="643AC41C" w14:textId="77777777" w:rsidR="00457246" w:rsidRPr="00C8472C" w:rsidRDefault="001A5344" w:rsidP="0053385A">
            <w:pPr>
              <w:jc w:val="center"/>
              <w:rPr>
                <w:rFonts w:ascii="Arial" w:hAnsi="Arial" w:cs="Arial"/>
                <w:b/>
                <w:sz w:val="18"/>
                <w:szCs w:val="18"/>
                <w:lang w:val="pt-PT"/>
              </w:rPr>
            </w:pPr>
            <w:r w:rsidRPr="00C8472C">
              <w:rPr>
                <w:rFonts w:ascii="Arial" w:hAnsi="Arial" w:cs="Arial"/>
                <w:b/>
                <w:sz w:val="18"/>
                <w:szCs w:val="18"/>
                <w:lang w:val="pt-PT"/>
              </w:rPr>
              <w:t xml:space="preserve">P. </w:t>
            </w:r>
            <w:proofErr w:type="spellStart"/>
            <w:r w:rsidRPr="00C8472C">
              <w:rPr>
                <w:rFonts w:ascii="Arial" w:hAnsi="Arial" w:cs="Arial"/>
                <w:b/>
                <w:sz w:val="18"/>
                <w:szCs w:val="18"/>
                <w:lang w:val="pt-PT"/>
              </w:rPr>
              <w:t>Form</w:t>
            </w:r>
            <w:proofErr w:type="spellEnd"/>
            <w:r w:rsidR="00457246" w:rsidRPr="00C8472C">
              <w:rPr>
                <w:rFonts w:ascii="Arial" w:hAnsi="Arial" w:cs="Arial"/>
                <w:b/>
                <w:sz w:val="18"/>
                <w:szCs w:val="18"/>
                <w:lang w:val="pt-PT"/>
              </w:rPr>
              <w:t>. 2</w:t>
            </w:r>
          </w:p>
        </w:tc>
        <w:tc>
          <w:tcPr>
            <w:tcW w:w="3958" w:type="dxa"/>
            <w:vMerge/>
            <w:tcBorders>
              <w:top w:val="single" w:sz="4" w:space="0" w:color="auto"/>
              <w:left w:val="single" w:sz="4" w:space="0" w:color="auto"/>
              <w:bottom w:val="single" w:sz="4" w:space="0" w:color="000000"/>
              <w:right w:val="single" w:sz="4" w:space="0" w:color="auto"/>
            </w:tcBorders>
            <w:vAlign w:val="center"/>
          </w:tcPr>
          <w:p w14:paraId="3D8259C9" w14:textId="77777777" w:rsidR="00457246" w:rsidRPr="00C8472C" w:rsidRDefault="00457246" w:rsidP="0053385A">
            <w:pPr>
              <w:rPr>
                <w:rFonts w:ascii="Arial" w:hAnsi="Arial" w:cs="Arial"/>
                <w:sz w:val="18"/>
                <w:szCs w:val="18"/>
                <w:lang w:val="pt-PT"/>
              </w:rPr>
            </w:pPr>
          </w:p>
        </w:tc>
      </w:tr>
      <w:tr w:rsidR="00457246" w:rsidRPr="00C8472C" w14:paraId="0467539A" w14:textId="77777777" w:rsidTr="0053385A">
        <w:trPr>
          <w:trHeight w:val="574"/>
        </w:trPr>
        <w:tc>
          <w:tcPr>
            <w:tcW w:w="3320" w:type="dxa"/>
            <w:tcBorders>
              <w:top w:val="nil"/>
              <w:left w:val="single" w:sz="4" w:space="0" w:color="auto"/>
              <w:bottom w:val="single" w:sz="4" w:space="0" w:color="auto"/>
              <w:right w:val="single" w:sz="4" w:space="0" w:color="auto"/>
            </w:tcBorders>
            <w:noWrap/>
            <w:vAlign w:val="center"/>
          </w:tcPr>
          <w:p w14:paraId="4A36509E" w14:textId="77777777" w:rsidR="00457246" w:rsidRPr="00C8472C" w:rsidRDefault="001A5344" w:rsidP="0053385A">
            <w:pPr>
              <w:rPr>
                <w:rFonts w:ascii="Arial" w:hAnsi="Arial" w:cs="Arial"/>
                <w:sz w:val="18"/>
                <w:szCs w:val="18"/>
                <w:lang w:val="pt-PT"/>
              </w:rPr>
            </w:pPr>
            <w:proofErr w:type="spellStart"/>
            <w:r w:rsidRPr="00C8472C">
              <w:rPr>
                <w:rFonts w:ascii="Arial" w:hAnsi="Arial" w:cs="Arial"/>
                <w:sz w:val="18"/>
                <w:szCs w:val="18"/>
                <w:lang w:val="pt-PT"/>
              </w:rPr>
              <w:t>Coated</w:t>
            </w:r>
            <w:proofErr w:type="spellEnd"/>
            <w:r w:rsidRPr="00C8472C">
              <w:rPr>
                <w:rFonts w:ascii="Arial" w:hAnsi="Arial" w:cs="Arial"/>
                <w:sz w:val="18"/>
                <w:szCs w:val="18"/>
                <w:lang w:val="pt-PT"/>
              </w:rPr>
              <w:t xml:space="preserve"> tablet</w:t>
            </w:r>
          </w:p>
        </w:tc>
        <w:tc>
          <w:tcPr>
            <w:tcW w:w="2800" w:type="dxa"/>
            <w:gridSpan w:val="2"/>
            <w:tcBorders>
              <w:top w:val="single" w:sz="4" w:space="0" w:color="auto"/>
              <w:left w:val="nil"/>
              <w:bottom w:val="single" w:sz="4" w:space="0" w:color="auto"/>
              <w:right w:val="single" w:sz="4" w:space="0" w:color="auto"/>
            </w:tcBorders>
            <w:vAlign w:val="center"/>
          </w:tcPr>
          <w:p w14:paraId="20BF996A" w14:textId="77777777" w:rsidR="00457246" w:rsidRPr="00C8472C" w:rsidRDefault="00457246" w:rsidP="0053385A">
            <w:pPr>
              <w:jc w:val="center"/>
              <w:rPr>
                <w:rFonts w:ascii="Arial" w:hAnsi="Arial" w:cs="Arial"/>
                <w:sz w:val="18"/>
                <w:szCs w:val="18"/>
                <w:lang w:val="pt-PT"/>
              </w:rPr>
            </w:pPr>
            <w:r w:rsidRPr="00C8472C">
              <w:rPr>
                <w:rFonts w:ascii="Arial" w:hAnsi="Arial" w:cs="Arial"/>
                <w:sz w:val="18"/>
                <w:szCs w:val="18"/>
                <w:lang w:val="pt-PT"/>
              </w:rPr>
              <w:t>(A) + (A)</w:t>
            </w:r>
            <w:r w:rsidRPr="00C8472C">
              <w:rPr>
                <w:rFonts w:ascii="Arial" w:hAnsi="Arial" w:cs="Arial"/>
                <w:sz w:val="18"/>
                <w:szCs w:val="18"/>
                <w:lang w:val="pt-PT"/>
              </w:rPr>
              <w:br/>
              <w:t>(25 mg) + (100 mg)</w:t>
            </w:r>
          </w:p>
        </w:tc>
        <w:tc>
          <w:tcPr>
            <w:tcW w:w="3958" w:type="dxa"/>
            <w:tcBorders>
              <w:top w:val="nil"/>
              <w:left w:val="nil"/>
              <w:bottom w:val="single" w:sz="4" w:space="0" w:color="auto"/>
              <w:right w:val="single" w:sz="4" w:space="0" w:color="auto"/>
            </w:tcBorders>
            <w:vAlign w:val="center"/>
          </w:tcPr>
          <w:p w14:paraId="716D2D14" w14:textId="77777777" w:rsidR="00457246" w:rsidRPr="00C8472C" w:rsidRDefault="001A5344" w:rsidP="0053385A">
            <w:pPr>
              <w:jc w:val="center"/>
              <w:rPr>
                <w:rFonts w:ascii="Arial" w:hAnsi="Arial" w:cs="Arial"/>
                <w:sz w:val="18"/>
                <w:szCs w:val="18"/>
                <w:lang w:val="pt-PT"/>
              </w:rPr>
            </w:pPr>
            <w:r w:rsidRPr="00C8472C">
              <w:rPr>
                <w:rFonts w:ascii="Arial" w:hAnsi="Arial" w:cs="Arial"/>
                <w:sz w:val="18"/>
                <w:szCs w:val="18"/>
                <w:lang w:val="pt-PT"/>
              </w:rPr>
              <w:t>A</w:t>
            </w:r>
            <w:r w:rsidRPr="00C8472C">
              <w:rPr>
                <w:rFonts w:ascii="Arial" w:hAnsi="Arial" w:cs="Arial"/>
                <w:sz w:val="18"/>
                <w:szCs w:val="18"/>
                <w:lang w:val="pt-PT"/>
              </w:rPr>
              <w:br/>
            </w:r>
            <w:proofErr w:type="spellStart"/>
            <w:r w:rsidRPr="00C8472C">
              <w:rPr>
                <w:rFonts w:ascii="Arial" w:hAnsi="Arial" w:cs="Arial"/>
                <w:sz w:val="18"/>
                <w:szCs w:val="18"/>
                <w:lang w:val="pt-PT"/>
              </w:rPr>
              <w:t>Quetiapine</w:t>
            </w:r>
            <w:proofErr w:type="spellEnd"/>
          </w:p>
        </w:tc>
      </w:tr>
      <w:tr w:rsidR="00457246" w:rsidRPr="00C8472C" w14:paraId="300DC22A" w14:textId="77777777" w:rsidTr="0053385A">
        <w:trPr>
          <w:trHeight w:val="510"/>
        </w:trPr>
        <w:tc>
          <w:tcPr>
            <w:tcW w:w="3320" w:type="dxa"/>
            <w:tcBorders>
              <w:top w:val="nil"/>
              <w:left w:val="single" w:sz="4" w:space="0" w:color="auto"/>
              <w:bottom w:val="single" w:sz="4" w:space="0" w:color="auto"/>
              <w:right w:val="single" w:sz="4" w:space="0" w:color="auto"/>
            </w:tcBorders>
            <w:noWrap/>
            <w:vAlign w:val="center"/>
          </w:tcPr>
          <w:p w14:paraId="0AFEEDD3" w14:textId="77777777" w:rsidR="00457246" w:rsidRPr="00C8472C" w:rsidRDefault="001A5344" w:rsidP="0053385A">
            <w:pPr>
              <w:rPr>
                <w:rFonts w:ascii="Arial" w:hAnsi="Arial" w:cs="Arial"/>
                <w:sz w:val="18"/>
                <w:szCs w:val="18"/>
                <w:lang w:val="pt-PT"/>
              </w:rPr>
            </w:pPr>
            <w:proofErr w:type="spellStart"/>
            <w:r w:rsidRPr="00C8472C">
              <w:rPr>
                <w:rFonts w:ascii="Arial" w:hAnsi="Arial" w:cs="Arial"/>
                <w:sz w:val="18"/>
                <w:szCs w:val="18"/>
                <w:lang w:val="pt-PT"/>
              </w:rPr>
              <w:t>Coated</w:t>
            </w:r>
            <w:proofErr w:type="spellEnd"/>
            <w:r w:rsidRPr="00C8472C">
              <w:rPr>
                <w:rFonts w:ascii="Arial" w:hAnsi="Arial" w:cs="Arial"/>
                <w:sz w:val="18"/>
                <w:szCs w:val="18"/>
                <w:lang w:val="pt-PT"/>
              </w:rPr>
              <w:t xml:space="preserve"> tablet </w:t>
            </w:r>
            <w:r w:rsidR="00457246" w:rsidRPr="00C8472C">
              <w:rPr>
                <w:rFonts w:ascii="Arial" w:hAnsi="Arial" w:cs="Arial"/>
                <w:sz w:val="18"/>
                <w:szCs w:val="18"/>
                <w:lang w:val="pt-PT"/>
              </w:rPr>
              <w:t xml:space="preserve">+ </w:t>
            </w:r>
            <w:r w:rsidRPr="00C8472C">
              <w:rPr>
                <w:rFonts w:ascii="Arial" w:hAnsi="Arial" w:cs="Arial"/>
                <w:sz w:val="18"/>
                <w:szCs w:val="18"/>
                <w:lang w:val="pt-PT"/>
              </w:rPr>
              <w:t>Tablet</w:t>
            </w:r>
          </w:p>
        </w:tc>
        <w:tc>
          <w:tcPr>
            <w:tcW w:w="2800" w:type="dxa"/>
            <w:gridSpan w:val="2"/>
            <w:tcBorders>
              <w:top w:val="single" w:sz="4" w:space="0" w:color="auto"/>
              <w:left w:val="nil"/>
              <w:bottom w:val="single" w:sz="4" w:space="0" w:color="auto"/>
              <w:right w:val="single" w:sz="4" w:space="0" w:color="auto"/>
            </w:tcBorders>
            <w:vAlign w:val="center"/>
          </w:tcPr>
          <w:p w14:paraId="70F677F0" w14:textId="77777777" w:rsidR="00457246" w:rsidRPr="00C8472C" w:rsidRDefault="00457246" w:rsidP="0053385A">
            <w:pPr>
              <w:jc w:val="center"/>
              <w:rPr>
                <w:rFonts w:ascii="Arial" w:hAnsi="Arial" w:cs="Arial"/>
                <w:sz w:val="18"/>
                <w:szCs w:val="18"/>
              </w:rPr>
            </w:pPr>
            <w:r w:rsidRPr="00C8472C">
              <w:rPr>
                <w:rFonts w:ascii="Arial" w:hAnsi="Arial" w:cs="Arial"/>
                <w:sz w:val="18"/>
                <w:szCs w:val="18"/>
                <w:lang w:val="pt-PT"/>
              </w:rPr>
              <w:t>(A) + (B)</w:t>
            </w:r>
            <w:r w:rsidRPr="00C8472C">
              <w:rPr>
                <w:rFonts w:ascii="Arial" w:hAnsi="Arial" w:cs="Arial"/>
                <w:sz w:val="18"/>
                <w:szCs w:val="18"/>
                <w:lang w:val="pt-PT"/>
              </w:rPr>
              <w:br/>
              <w:t xml:space="preserve">(1,25 </w:t>
            </w:r>
            <w:r w:rsidRPr="00C8472C">
              <w:rPr>
                <w:rFonts w:ascii="Arial" w:hAnsi="Arial" w:cs="Arial"/>
                <w:sz w:val="18"/>
                <w:szCs w:val="18"/>
              </w:rPr>
              <w:t>mg) + (5 mg)</w:t>
            </w:r>
          </w:p>
        </w:tc>
        <w:tc>
          <w:tcPr>
            <w:tcW w:w="3958" w:type="dxa"/>
            <w:tcBorders>
              <w:top w:val="nil"/>
              <w:left w:val="nil"/>
              <w:bottom w:val="single" w:sz="4" w:space="0" w:color="auto"/>
              <w:right w:val="single" w:sz="4" w:space="0" w:color="auto"/>
            </w:tcBorders>
            <w:vAlign w:val="center"/>
          </w:tcPr>
          <w:p w14:paraId="3A642C8C" w14:textId="77777777" w:rsidR="00457246" w:rsidRPr="00C8472C" w:rsidRDefault="00457246" w:rsidP="0053385A">
            <w:pPr>
              <w:jc w:val="center"/>
              <w:rPr>
                <w:rFonts w:ascii="Arial" w:hAnsi="Arial" w:cs="Arial"/>
                <w:sz w:val="18"/>
                <w:szCs w:val="18"/>
                <w:lang w:val="pt-PT"/>
              </w:rPr>
            </w:pPr>
            <w:r w:rsidRPr="00C8472C">
              <w:rPr>
                <w:rFonts w:ascii="Arial" w:hAnsi="Arial" w:cs="Arial"/>
                <w:sz w:val="18"/>
                <w:szCs w:val="18"/>
                <w:lang w:val="pt-PT"/>
              </w:rPr>
              <w:t>A + B</w:t>
            </w:r>
            <w:r w:rsidRPr="00C8472C">
              <w:rPr>
                <w:rFonts w:ascii="Arial" w:hAnsi="Arial" w:cs="Arial"/>
                <w:sz w:val="18"/>
                <w:szCs w:val="18"/>
                <w:lang w:val="pt-PT"/>
              </w:rPr>
              <w:br/>
            </w:r>
            <w:proofErr w:type="spellStart"/>
            <w:r w:rsidR="001A5344" w:rsidRPr="00C8472C">
              <w:rPr>
                <w:rFonts w:ascii="Arial" w:hAnsi="Arial" w:cs="Arial"/>
                <w:sz w:val="18"/>
                <w:szCs w:val="18"/>
                <w:lang w:val="pt-PT"/>
              </w:rPr>
              <w:t>Conjugated</w:t>
            </w:r>
            <w:proofErr w:type="spellEnd"/>
            <w:r w:rsidR="001A5344" w:rsidRPr="00C8472C">
              <w:rPr>
                <w:rFonts w:ascii="Arial" w:hAnsi="Arial" w:cs="Arial"/>
                <w:sz w:val="18"/>
                <w:szCs w:val="18"/>
                <w:lang w:val="pt-PT"/>
              </w:rPr>
              <w:t xml:space="preserve"> </w:t>
            </w:r>
            <w:proofErr w:type="spellStart"/>
            <w:r w:rsidR="001A5344" w:rsidRPr="00C8472C">
              <w:rPr>
                <w:rFonts w:ascii="Arial" w:hAnsi="Arial" w:cs="Arial"/>
                <w:sz w:val="18"/>
                <w:szCs w:val="18"/>
                <w:lang w:val="pt-PT"/>
              </w:rPr>
              <w:t>oestrogens</w:t>
            </w:r>
            <w:proofErr w:type="spellEnd"/>
            <w:r w:rsidR="001A5344" w:rsidRPr="00C8472C">
              <w:rPr>
                <w:rFonts w:ascii="Arial" w:hAnsi="Arial" w:cs="Arial"/>
                <w:sz w:val="18"/>
                <w:szCs w:val="18"/>
                <w:lang w:val="pt-PT"/>
              </w:rPr>
              <w:t xml:space="preserve"> + </w:t>
            </w:r>
            <w:proofErr w:type="spellStart"/>
            <w:r w:rsidR="001A5344" w:rsidRPr="00C8472C">
              <w:rPr>
                <w:rFonts w:ascii="Arial" w:hAnsi="Arial" w:cs="Arial"/>
                <w:sz w:val="18"/>
                <w:szCs w:val="18"/>
                <w:lang w:val="pt-PT"/>
              </w:rPr>
              <w:t>Medrogestone</w:t>
            </w:r>
            <w:proofErr w:type="spellEnd"/>
          </w:p>
        </w:tc>
      </w:tr>
      <w:tr w:rsidR="00457246" w:rsidRPr="00C8472C" w14:paraId="1C908040" w14:textId="77777777" w:rsidTr="0053385A">
        <w:trPr>
          <w:trHeight w:val="510"/>
        </w:trPr>
        <w:tc>
          <w:tcPr>
            <w:tcW w:w="3320" w:type="dxa"/>
            <w:tcBorders>
              <w:top w:val="nil"/>
              <w:left w:val="single" w:sz="4" w:space="0" w:color="auto"/>
              <w:bottom w:val="single" w:sz="4" w:space="0" w:color="auto"/>
              <w:right w:val="single" w:sz="4" w:space="0" w:color="auto"/>
            </w:tcBorders>
            <w:noWrap/>
            <w:vAlign w:val="center"/>
          </w:tcPr>
          <w:p w14:paraId="1ADE8DCA" w14:textId="77777777" w:rsidR="00457246" w:rsidRPr="00C8472C" w:rsidRDefault="001A5344" w:rsidP="0053385A">
            <w:pPr>
              <w:rPr>
                <w:rFonts w:ascii="Arial" w:hAnsi="Arial" w:cs="Arial"/>
                <w:sz w:val="18"/>
                <w:szCs w:val="18"/>
              </w:rPr>
            </w:pPr>
            <w:proofErr w:type="spellStart"/>
            <w:r w:rsidRPr="00C8472C">
              <w:rPr>
                <w:rFonts w:ascii="Arial" w:hAnsi="Arial" w:cs="Arial"/>
                <w:sz w:val="18"/>
                <w:szCs w:val="18"/>
                <w:lang w:val="pt-PT"/>
              </w:rPr>
              <w:t>Film</w:t>
            </w:r>
            <w:proofErr w:type="spellEnd"/>
            <w:r w:rsidRPr="00C8472C">
              <w:rPr>
                <w:rFonts w:ascii="Arial" w:hAnsi="Arial" w:cs="Arial"/>
                <w:sz w:val="18"/>
                <w:szCs w:val="18"/>
                <w:lang w:val="pt-PT"/>
              </w:rPr>
              <w:t xml:space="preserve"> - </w:t>
            </w:r>
            <w:proofErr w:type="spellStart"/>
            <w:r w:rsidRPr="00C8472C">
              <w:rPr>
                <w:rFonts w:ascii="Arial" w:hAnsi="Arial" w:cs="Arial"/>
                <w:sz w:val="18"/>
                <w:szCs w:val="18"/>
                <w:lang w:val="pt-PT"/>
              </w:rPr>
              <w:t>coated</w:t>
            </w:r>
            <w:proofErr w:type="spellEnd"/>
            <w:r w:rsidRPr="00C8472C">
              <w:rPr>
                <w:rFonts w:ascii="Arial" w:hAnsi="Arial" w:cs="Arial"/>
                <w:sz w:val="18"/>
                <w:szCs w:val="18"/>
                <w:lang w:val="pt-PT"/>
              </w:rPr>
              <w:t xml:space="preserve"> tablet</w:t>
            </w:r>
          </w:p>
        </w:tc>
        <w:tc>
          <w:tcPr>
            <w:tcW w:w="2800" w:type="dxa"/>
            <w:gridSpan w:val="2"/>
            <w:tcBorders>
              <w:top w:val="single" w:sz="4" w:space="0" w:color="auto"/>
              <w:left w:val="nil"/>
              <w:bottom w:val="single" w:sz="4" w:space="0" w:color="auto"/>
              <w:right w:val="single" w:sz="4" w:space="0" w:color="auto"/>
            </w:tcBorders>
            <w:vAlign w:val="center"/>
          </w:tcPr>
          <w:p w14:paraId="66F251A0" w14:textId="77777777" w:rsidR="00457246" w:rsidRPr="00C8472C" w:rsidRDefault="00457246" w:rsidP="0053385A">
            <w:pPr>
              <w:jc w:val="center"/>
              <w:rPr>
                <w:rFonts w:ascii="Arial" w:hAnsi="Arial" w:cs="Arial"/>
                <w:sz w:val="18"/>
                <w:szCs w:val="18"/>
              </w:rPr>
            </w:pPr>
            <w:r w:rsidRPr="00C8472C">
              <w:rPr>
                <w:rFonts w:ascii="Arial" w:hAnsi="Arial" w:cs="Arial"/>
                <w:sz w:val="18"/>
                <w:szCs w:val="18"/>
              </w:rPr>
              <w:t>(A) + (A + B)</w:t>
            </w:r>
            <w:r w:rsidRPr="00C8472C">
              <w:rPr>
                <w:rFonts w:ascii="Arial" w:hAnsi="Arial" w:cs="Arial"/>
                <w:sz w:val="18"/>
                <w:szCs w:val="18"/>
              </w:rPr>
              <w:br/>
              <w:t>(2 mg) + (2 mg + 0,05 mg)</w:t>
            </w:r>
          </w:p>
        </w:tc>
        <w:tc>
          <w:tcPr>
            <w:tcW w:w="3958" w:type="dxa"/>
            <w:tcBorders>
              <w:top w:val="nil"/>
              <w:left w:val="nil"/>
              <w:bottom w:val="single" w:sz="4" w:space="0" w:color="auto"/>
              <w:right w:val="single" w:sz="4" w:space="0" w:color="auto"/>
            </w:tcBorders>
            <w:vAlign w:val="center"/>
          </w:tcPr>
          <w:p w14:paraId="79325FC2" w14:textId="77777777" w:rsidR="00457246" w:rsidRPr="00C8472C" w:rsidRDefault="00457246" w:rsidP="0053385A">
            <w:pPr>
              <w:jc w:val="center"/>
              <w:rPr>
                <w:rFonts w:ascii="Arial" w:hAnsi="Arial" w:cs="Arial"/>
                <w:sz w:val="18"/>
                <w:szCs w:val="18"/>
              </w:rPr>
            </w:pPr>
            <w:r w:rsidRPr="00C8472C">
              <w:rPr>
                <w:rFonts w:ascii="Arial" w:hAnsi="Arial" w:cs="Arial"/>
                <w:sz w:val="18"/>
                <w:szCs w:val="18"/>
              </w:rPr>
              <w:t>A + B</w:t>
            </w:r>
            <w:r w:rsidRPr="00C8472C">
              <w:rPr>
                <w:rFonts w:ascii="Arial" w:hAnsi="Arial" w:cs="Arial"/>
                <w:sz w:val="18"/>
                <w:szCs w:val="18"/>
              </w:rPr>
              <w:br/>
            </w:r>
            <w:proofErr w:type="spellStart"/>
            <w:r w:rsidRPr="00C8472C">
              <w:rPr>
                <w:rFonts w:ascii="Arial" w:hAnsi="Arial" w:cs="Arial"/>
                <w:sz w:val="18"/>
                <w:szCs w:val="18"/>
              </w:rPr>
              <w:t>Estradiol</w:t>
            </w:r>
            <w:proofErr w:type="spellEnd"/>
            <w:r w:rsidRPr="00C8472C">
              <w:rPr>
                <w:rFonts w:ascii="Arial" w:hAnsi="Arial" w:cs="Arial"/>
                <w:sz w:val="18"/>
                <w:szCs w:val="18"/>
              </w:rPr>
              <w:t xml:space="preserve"> + </w:t>
            </w:r>
            <w:proofErr w:type="spellStart"/>
            <w:r w:rsidRPr="00C8472C">
              <w:rPr>
                <w:rFonts w:ascii="Arial" w:hAnsi="Arial" w:cs="Arial"/>
                <w:sz w:val="18"/>
                <w:szCs w:val="18"/>
              </w:rPr>
              <w:t>Gestod</w:t>
            </w:r>
            <w:r w:rsidR="001A5344" w:rsidRPr="00C8472C">
              <w:rPr>
                <w:rFonts w:ascii="Arial" w:hAnsi="Arial" w:cs="Arial"/>
                <w:sz w:val="18"/>
                <w:szCs w:val="18"/>
              </w:rPr>
              <w:t>ene</w:t>
            </w:r>
            <w:proofErr w:type="spellEnd"/>
          </w:p>
        </w:tc>
      </w:tr>
      <w:tr w:rsidR="00457246" w:rsidRPr="00C8472C" w14:paraId="16F3386D" w14:textId="77777777" w:rsidTr="0053385A">
        <w:trPr>
          <w:trHeight w:val="510"/>
        </w:trPr>
        <w:tc>
          <w:tcPr>
            <w:tcW w:w="3320" w:type="dxa"/>
            <w:tcBorders>
              <w:top w:val="nil"/>
              <w:left w:val="single" w:sz="4" w:space="0" w:color="auto"/>
              <w:bottom w:val="single" w:sz="4" w:space="0" w:color="auto"/>
              <w:right w:val="single" w:sz="4" w:space="0" w:color="auto"/>
            </w:tcBorders>
            <w:noWrap/>
            <w:vAlign w:val="center"/>
          </w:tcPr>
          <w:p w14:paraId="6E94EAF1" w14:textId="77777777" w:rsidR="00457246" w:rsidRPr="00C8472C" w:rsidRDefault="001A5344" w:rsidP="0053385A">
            <w:pPr>
              <w:rPr>
                <w:rFonts w:ascii="Arial" w:hAnsi="Arial" w:cs="Arial"/>
                <w:sz w:val="18"/>
                <w:szCs w:val="18"/>
              </w:rPr>
            </w:pPr>
            <w:proofErr w:type="spellStart"/>
            <w:r w:rsidRPr="00C8472C">
              <w:rPr>
                <w:rFonts w:ascii="Arial" w:hAnsi="Arial" w:cs="Arial"/>
                <w:sz w:val="18"/>
                <w:szCs w:val="18"/>
                <w:lang w:val="pt-PT"/>
              </w:rPr>
              <w:t>Coated</w:t>
            </w:r>
            <w:proofErr w:type="spellEnd"/>
            <w:r w:rsidRPr="00C8472C">
              <w:rPr>
                <w:rFonts w:ascii="Arial" w:hAnsi="Arial" w:cs="Arial"/>
                <w:sz w:val="18"/>
                <w:szCs w:val="18"/>
                <w:lang w:val="pt-PT"/>
              </w:rPr>
              <w:t xml:space="preserve"> tablet</w:t>
            </w:r>
          </w:p>
        </w:tc>
        <w:tc>
          <w:tcPr>
            <w:tcW w:w="2800" w:type="dxa"/>
            <w:gridSpan w:val="2"/>
            <w:tcBorders>
              <w:top w:val="single" w:sz="4" w:space="0" w:color="auto"/>
              <w:left w:val="nil"/>
              <w:bottom w:val="single" w:sz="4" w:space="0" w:color="auto"/>
              <w:right w:val="single" w:sz="4" w:space="0" w:color="auto"/>
            </w:tcBorders>
            <w:vAlign w:val="center"/>
          </w:tcPr>
          <w:p w14:paraId="62061BA1" w14:textId="77777777" w:rsidR="00457246" w:rsidRPr="00C8472C" w:rsidRDefault="00457246" w:rsidP="0053385A">
            <w:pPr>
              <w:jc w:val="center"/>
              <w:rPr>
                <w:rFonts w:ascii="Arial" w:hAnsi="Arial" w:cs="Arial"/>
                <w:sz w:val="18"/>
                <w:szCs w:val="18"/>
              </w:rPr>
            </w:pPr>
            <w:r w:rsidRPr="00C8472C">
              <w:rPr>
                <w:rFonts w:ascii="Arial" w:hAnsi="Arial" w:cs="Arial"/>
                <w:sz w:val="18"/>
                <w:szCs w:val="18"/>
              </w:rPr>
              <w:t>(A + B) + (B)</w:t>
            </w:r>
            <w:r w:rsidRPr="00C8472C">
              <w:rPr>
                <w:rFonts w:ascii="Arial" w:hAnsi="Arial" w:cs="Arial"/>
                <w:sz w:val="18"/>
                <w:szCs w:val="18"/>
              </w:rPr>
              <w:br/>
              <w:t>(20 mg + 2 mg) + (2 mg)</w:t>
            </w:r>
          </w:p>
        </w:tc>
        <w:tc>
          <w:tcPr>
            <w:tcW w:w="3958" w:type="dxa"/>
            <w:tcBorders>
              <w:top w:val="nil"/>
              <w:left w:val="nil"/>
              <w:bottom w:val="single" w:sz="4" w:space="0" w:color="auto"/>
              <w:right w:val="single" w:sz="4" w:space="0" w:color="auto"/>
            </w:tcBorders>
            <w:vAlign w:val="center"/>
          </w:tcPr>
          <w:p w14:paraId="1F5EE7E6" w14:textId="77777777" w:rsidR="00457246" w:rsidRPr="00C8472C" w:rsidRDefault="001A5344" w:rsidP="0053385A">
            <w:pPr>
              <w:jc w:val="center"/>
              <w:rPr>
                <w:rFonts w:ascii="Arial" w:hAnsi="Arial" w:cs="Arial"/>
                <w:sz w:val="18"/>
                <w:szCs w:val="18"/>
              </w:rPr>
            </w:pPr>
            <w:r w:rsidRPr="00C8472C">
              <w:rPr>
                <w:rFonts w:ascii="Arial" w:hAnsi="Arial" w:cs="Arial"/>
                <w:sz w:val="18"/>
                <w:szCs w:val="18"/>
              </w:rPr>
              <w:t>A + B</w:t>
            </w:r>
            <w:r w:rsidRPr="00C8472C">
              <w:rPr>
                <w:rFonts w:ascii="Arial" w:hAnsi="Arial" w:cs="Arial"/>
                <w:sz w:val="18"/>
                <w:szCs w:val="18"/>
              </w:rPr>
              <w:br/>
            </w:r>
            <w:proofErr w:type="spellStart"/>
            <w:r w:rsidRPr="00C8472C">
              <w:rPr>
                <w:rFonts w:ascii="Arial" w:hAnsi="Arial" w:cs="Arial"/>
                <w:sz w:val="18"/>
                <w:szCs w:val="18"/>
              </w:rPr>
              <w:t>Dydrogesterone</w:t>
            </w:r>
            <w:proofErr w:type="spellEnd"/>
            <w:r w:rsidR="00457246" w:rsidRPr="00C8472C">
              <w:rPr>
                <w:rFonts w:ascii="Arial" w:hAnsi="Arial" w:cs="Arial"/>
                <w:sz w:val="18"/>
                <w:szCs w:val="18"/>
              </w:rPr>
              <w:t xml:space="preserve"> + </w:t>
            </w:r>
            <w:proofErr w:type="spellStart"/>
            <w:r w:rsidR="00457246" w:rsidRPr="00C8472C">
              <w:rPr>
                <w:rFonts w:ascii="Arial" w:hAnsi="Arial" w:cs="Arial"/>
                <w:sz w:val="18"/>
                <w:szCs w:val="18"/>
              </w:rPr>
              <w:t>Estradiol</w:t>
            </w:r>
            <w:proofErr w:type="spellEnd"/>
          </w:p>
        </w:tc>
      </w:tr>
    </w:tbl>
    <w:p w14:paraId="0BC86739" w14:textId="77777777" w:rsidR="00852608" w:rsidRDefault="00852608" w:rsidP="00457246">
      <w:pPr>
        <w:rPr>
          <w:rFonts w:ascii="Arial" w:hAnsi="Arial" w:cs="Arial"/>
        </w:rPr>
      </w:pPr>
    </w:p>
    <w:p w14:paraId="222C9CF9" w14:textId="77777777" w:rsidR="004F507E" w:rsidRDefault="004F507E" w:rsidP="00457246">
      <w:pPr>
        <w:rPr>
          <w:rFonts w:ascii="Arial" w:hAnsi="Arial" w:cs="Arial"/>
        </w:rPr>
      </w:pPr>
    </w:p>
    <w:p w14:paraId="248EB6D4" w14:textId="77777777" w:rsidR="00F8642D" w:rsidRDefault="00F8642D" w:rsidP="00457246">
      <w:pPr>
        <w:rPr>
          <w:rFonts w:ascii="Arial" w:hAnsi="Arial" w:cs="Arial"/>
        </w:rPr>
      </w:pPr>
    </w:p>
    <w:p w14:paraId="1208A99A" w14:textId="77777777" w:rsidR="00852608" w:rsidRPr="0053385A" w:rsidRDefault="00852608" w:rsidP="00852608">
      <w:pPr>
        <w:pStyle w:val="Cabealho2"/>
        <w:rPr>
          <w:rFonts w:ascii="Arial" w:hAnsi="Arial" w:cs="Arial"/>
          <w:color w:val="0000FF"/>
        </w:rPr>
      </w:pPr>
      <w:bookmarkStart w:id="165" w:name="_Toc145591407"/>
      <w:proofErr w:type="gramStart"/>
      <w:r w:rsidRPr="0053385A">
        <w:rPr>
          <w:rFonts w:ascii="Arial" w:hAnsi="Arial" w:cs="Arial"/>
          <w:color w:val="0000FF"/>
        </w:rPr>
        <w:t>4.4.3  ATC</w:t>
      </w:r>
      <w:proofErr w:type="gramEnd"/>
      <w:r w:rsidRPr="0053385A">
        <w:rPr>
          <w:rFonts w:ascii="Arial" w:hAnsi="Arial" w:cs="Arial"/>
          <w:color w:val="0000FF"/>
        </w:rPr>
        <w:t xml:space="preserve"> Code</w:t>
      </w:r>
      <w:bookmarkEnd w:id="165"/>
      <w:r w:rsidRPr="0053385A">
        <w:rPr>
          <w:rFonts w:ascii="Arial" w:hAnsi="Arial" w:cs="Arial"/>
          <w:color w:val="0000FF"/>
        </w:rPr>
        <w:t xml:space="preserve"> </w:t>
      </w:r>
    </w:p>
    <w:p w14:paraId="715F3077" w14:textId="77777777" w:rsidR="00852608" w:rsidRPr="0053385A" w:rsidRDefault="00852608" w:rsidP="00852608">
      <w:pPr>
        <w:tabs>
          <w:tab w:val="num" w:pos="0"/>
          <w:tab w:val="left" w:pos="284"/>
        </w:tabs>
        <w:jc w:val="both"/>
        <w:rPr>
          <w:rFonts w:ascii="Arial" w:hAnsi="Arial" w:cs="Arial"/>
        </w:rPr>
      </w:pPr>
    </w:p>
    <w:p w14:paraId="6BD335EC" w14:textId="77777777" w:rsidR="00852608" w:rsidRPr="0053385A" w:rsidRDefault="00852608" w:rsidP="00852608">
      <w:pPr>
        <w:ind w:left="360" w:hanging="360"/>
        <w:jc w:val="both"/>
        <w:rPr>
          <w:rFonts w:ascii="Arial" w:hAnsi="Arial" w:cs="Arial"/>
          <w:u w:val="single"/>
        </w:rPr>
      </w:pPr>
      <w:r w:rsidRPr="0053385A">
        <w:rPr>
          <w:rFonts w:ascii="Arial" w:hAnsi="Arial" w:cs="Arial"/>
          <w:u w:val="single"/>
        </w:rPr>
        <w:t>Searching and filing in</w:t>
      </w:r>
    </w:p>
    <w:p w14:paraId="20C87FC5" w14:textId="77777777" w:rsidR="00852608" w:rsidRPr="0053385A" w:rsidRDefault="00852608" w:rsidP="00852608">
      <w:pPr>
        <w:pStyle w:val="Corpodetexto"/>
        <w:rPr>
          <w:rFonts w:cs="Arial"/>
          <w:bCs/>
        </w:rPr>
      </w:pPr>
      <w:r w:rsidRPr="0053385A">
        <w:rPr>
          <w:rFonts w:cs="Arial"/>
          <w:bCs/>
        </w:rPr>
        <w:t>(</w:t>
      </w:r>
      <w:proofErr w:type="gramStart"/>
      <w:r w:rsidRPr="0053385A">
        <w:rPr>
          <w:rFonts w:cs="Arial"/>
          <w:bCs/>
        </w:rPr>
        <w:t>selection</w:t>
      </w:r>
      <w:proofErr w:type="gramEnd"/>
      <w:r w:rsidRPr="0053385A">
        <w:rPr>
          <w:rFonts w:cs="Arial"/>
          <w:bCs/>
        </w:rPr>
        <w:t xml:space="preserve"> field)</w:t>
      </w:r>
    </w:p>
    <w:p w14:paraId="46DA64BC" w14:textId="77777777" w:rsidR="00852608" w:rsidRDefault="00852608" w:rsidP="00852608">
      <w:pPr>
        <w:jc w:val="both"/>
        <w:rPr>
          <w:rFonts w:ascii="Arial" w:hAnsi="Arial" w:cs="Arial"/>
        </w:rPr>
      </w:pPr>
    </w:p>
    <w:p w14:paraId="435754AB" w14:textId="77777777" w:rsidR="00036633" w:rsidRPr="00036633" w:rsidRDefault="00036633" w:rsidP="00036633">
      <w:pPr>
        <w:pBdr>
          <w:top w:val="single" w:sz="4" w:space="1" w:color="auto"/>
          <w:left w:val="single" w:sz="4" w:space="4" w:color="auto"/>
          <w:bottom w:val="single" w:sz="4" w:space="1" w:color="auto"/>
          <w:right w:val="single" w:sz="4" w:space="4" w:color="auto"/>
        </w:pBdr>
        <w:jc w:val="both"/>
        <w:rPr>
          <w:rFonts w:ascii="Arial" w:hAnsi="Arial" w:cs="Arial"/>
          <w:b/>
        </w:rPr>
      </w:pPr>
      <w:r w:rsidRPr="00036633">
        <w:rPr>
          <w:rFonts w:ascii="Arial" w:hAnsi="Arial" w:cs="Arial"/>
          <w:b/>
          <w:u w:val="single"/>
        </w:rPr>
        <w:t>ATTENTION:</w:t>
      </w:r>
      <w:r w:rsidRPr="00036633">
        <w:rPr>
          <w:rFonts w:ascii="Arial" w:hAnsi="Arial" w:cs="Arial"/>
        </w:rPr>
        <w:t xml:space="preserve"> </w:t>
      </w:r>
      <w:r w:rsidRPr="00036633">
        <w:rPr>
          <w:rFonts w:ascii="Arial" w:hAnsi="Arial" w:cs="Arial"/>
          <w:b/>
        </w:rPr>
        <w:t>Several ATC codes can be selected for the same medicine.</w:t>
      </w:r>
    </w:p>
    <w:p w14:paraId="0857EBD5" w14:textId="77777777" w:rsidR="00036633" w:rsidRPr="0053385A" w:rsidRDefault="00036633" w:rsidP="00852608">
      <w:pPr>
        <w:jc w:val="both"/>
        <w:rPr>
          <w:rFonts w:ascii="Arial" w:hAnsi="Arial" w:cs="Arial"/>
        </w:rPr>
      </w:pPr>
    </w:p>
    <w:p w14:paraId="2FFEF756" w14:textId="24CC9525" w:rsidR="00852608" w:rsidRPr="0053385A" w:rsidRDefault="00852608" w:rsidP="00852608">
      <w:pPr>
        <w:jc w:val="both"/>
        <w:rPr>
          <w:rFonts w:ascii="Arial" w:hAnsi="Arial" w:cs="Arial"/>
        </w:rPr>
      </w:pPr>
      <w:r w:rsidRPr="0053385A">
        <w:rPr>
          <w:rFonts w:ascii="Arial" w:hAnsi="Arial" w:cs="Arial"/>
        </w:rPr>
        <w:t xml:space="preserve">* Select the key </w:t>
      </w:r>
      <w:r w:rsidR="004172BB" w:rsidRPr="0053385A">
        <w:rPr>
          <w:rFonts w:ascii="Arial" w:hAnsi="Arial" w:cs="Arial"/>
          <w:noProof/>
        </w:rPr>
        <w:drawing>
          <wp:inline distT="0" distB="0" distL="0" distR="0" wp14:anchorId="709AECE9" wp14:editId="282B6BA0">
            <wp:extent cx="476885" cy="230505"/>
            <wp:effectExtent l="0" t="0" r="0" b="0"/>
            <wp:docPr id="49" name="Imagem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76885" cy="230505"/>
                    </a:xfrm>
                    <a:prstGeom prst="rect">
                      <a:avLst/>
                    </a:prstGeom>
                    <a:noFill/>
                    <a:ln>
                      <a:noFill/>
                    </a:ln>
                  </pic:spPr>
                </pic:pic>
              </a:graphicData>
            </a:graphic>
          </wp:inline>
        </w:drawing>
      </w:r>
      <w:r w:rsidRPr="0053385A">
        <w:rPr>
          <w:rFonts w:ascii="Arial" w:hAnsi="Arial" w:cs="Arial"/>
        </w:rPr>
        <w:t xml:space="preserve">  and click </w:t>
      </w:r>
      <w:r w:rsidR="004172BB" w:rsidRPr="0053385A">
        <w:rPr>
          <w:rFonts w:ascii="Arial" w:hAnsi="Arial" w:cs="Arial"/>
          <w:noProof/>
        </w:rPr>
        <w:drawing>
          <wp:inline distT="0" distB="0" distL="0" distR="0" wp14:anchorId="027FA7D3" wp14:editId="6DAC7C6F">
            <wp:extent cx="191135" cy="246380"/>
            <wp:effectExtent l="0" t="0" r="0" b="0"/>
            <wp:docPr id="50" name="Imagem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91135" cy="246380"/>
                    </a:xfrm>
                    <a:prstGeom prst="rect">
                      <a:avLst/>
                    </a:prstGeom>
                    <a:noFill/>
                    <a:ln>
                      <a:noFill/>
                    </a:ln>
                  </pic:spPr>
                </pic:pic>
              </a:graphicData>
            </a:graphic>
          </wp:inline>
        </w:drawing>
      </w:r>
      <w:r w:rsidRPr="0053385A">
        <w:rPr>
          <w:rFonts w:ascii="Arial" w:hAnsi="Arial" w:cs="Arial"/>
        </w:rPr>
        <w:t xml:space="preserve"> </w:t>
      </w:r>
      <w:r w:rsidR="00802A74">
        <w:rPr>
          <w:rFonts w:ascii="Arial" w:hAnsi="Arial" w:cs="Arial"/>
        </w:rPr>
        <w:t>afterwards</w:t>
      </w:r>
      <w:r w:rsidRPr="0053385A">
        <w:rPr>
          <w:rFonts w:ascii="Arial" w:hAnsi="Arial" w:cs="Arial"/>
        </w:rPr>
        <w:t xml:space="preserve">. In the new window write the ATC code and click </w:t>
      </w:r>
      <w:r w:rsidR="004172BB" w:rsidRPr="00FF7292">
        <w:rPr>
          <w:rFonts w:ascii="Arial" w:hAnsi="Arial" w:cs="Arial"/>
          <w:noProof/>
        </w:rPr>
        <w:drawing>
          <wp:inline distT="0" distB="0" distL="0" distR="0" wp14:anchorId="765602D2" wp14:editId="27397F06">
            <wp:extent cx="612140" cy="294005"/>
            <wp:effectExtent l="0" t="0" r="0" b="0"/>
            <wp:docPr id="51" name="Imagem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12140" cy="294005"/>
                    </a:xfrm>
                    <a:prstGeom prst="rect">
                      <a:avLst/>
                    </a:prstGeom>
                    <a:noFill/>
                    <a:ln>
                      <a:noFill/>
                    </a:ln>
                  </pic:spPr>
                </pic:pic>
              </a:graphicData>
            </a:graphic>
          </wp:inline>
        </w:drawing>
      </w:r>
      <w:r w:rsidRPr="0053385A">
        <w:rPr>
          <w:rFonts w:ascii="Arial" w:hAnsi="Arial" w:cs="Arial"/>
        </w:rPr>
        <w:t>.</w:t>
      </w:r>
    </w:p>
    <w:p w14:paraId="6363777B" w14:textId="77777777" w:rsidR="00852608" w:rsidRPr="0053385A" w:rsidRDefault="00852608" w:rsidP="00852608">
      <w:pPr>
        <w:pStyle w:val="Corpodetexto"/>
        <w:rPr>
          <w:rFonts w:cs="Arial"/>
        </w:rPr>
      </w:pPr>
    </w:p>
    <w:p w14:paraId="79EB9055" w14:textId="77777777" w:rsidR="00852608" w:rsidRDefault="00852608" w:rsidP="00852608">
      <w:pPr>
        <w:pStyle w:val="Corpodetexto"/>
      </w:pPr>
      <w:r w:rsidRPr="0053385A">
        <w:t xml:space="preserve">The ATC code is made of different levels represented by </w:t>
      </w:r>
      <w:r w:rsidR="00584242">
        <w:t>capital</w:t>
      </w:r>
      <w:r w:rsidR="00584242" w:rsidRPr="0053385A">
        <w:t xml:space="preserve"> </w:t>
      </w:r>
      <w:r w:rsidRPr="0053385A">
        <w:t xml:space="preserve">letters and numbers. Do not leave any space </w:t>
      </w:r>
      <w:proofErr w:type="spellStart"/>
      <w:r w:rsidRPr="0053385A">
        <w:t>betwenn</w:t>
      </w:r>
      <w:proofErr w:type="spellEnd"/>
      <w:r w:rsidRPr="0053385A">
        <w:t xml:space="preserve"> the letters and numbers. </w:t>
      </w:r>
      <w:r w:rsidRPr="00036633">
        <w:rPr>
          <w:b/>
          <w:i/>
        </w:rPr>
        <w:t>E.g.</w:t>
      </w:r>
      <w:r w:rsidRPr="00036633">
        <w:rPr>
          <w:b/>
        </w:rPr>
        <w:t>:</w:t>
      </w:r>
      <w:r w:rsidRPr="0053385A">
        <w:t xml:space="preserve"> D07AA01</w:t>
      </w:r>
    </w:p>
    <w:p w14:paraId="5D0D073C" w14:textId="77777777" w:rsidR="00852608" w:rsidRDefault="00852608" w:rsidP="00852608">
      <w:pPr>
        <w:pStyle w:val="Corpodetexto"/>
      </w:pPr>
    </w:p>
    <w:p w14:paraId="57DB7A76" w14:textId="673510D8" w:rsidR="00852608" w:rsidRPr="0053385A" w:rsidRDefault="004172BB" w:rsidP="00852608">
      <w:pPr>
        <w:pStyle w:val="Corpodetexto"/>
        <w:rPr>
          <w:rFonts w:cs="Arial"/>
          <w:lang w:val="pt-PT"/>
        </w:rPr>
      </w:pPr>
      <w:r w:rsidRPr="0053385A">
        <w:rPr>
          <w:rFonts w:cs="Arial"/>
          <w:noProof/>
        </w:rPr>
        <w:drawing>
          <wp:inline distT="0" distB="0" distL="0" distR="0" wp14:anchorId="5CB722D5" wp14:editId="39009A87">
            <wp:extent cx="5716905" cy="1415415"/>
            <wp:effectExtent l="0" t="0" r="0" b="0"/>
            <wp:docPr id="52" name="Imagem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716905" cy="1415415"/>
                    </a:xfrm>
                    <a:prstGeom prst="rect">
                      <a:avLst/>
                    </a:prstGeom>
                    <a:noFill/>
                    <a:ln>
                      <a:noFill/>
                    </a:ln>
                  </pic:spPr>
                </pic:pic>
              </a:graphicData>
            </a:graphic>
          </wp:inline>
        </w:drawing>
      </w:r>
    </w:p>
    <w:p w14:paraId="19F5EFC4" w14:textId="77777777" w:rsidR="00852608" w:rsidRDefault="00852608" w:rsidP="00852608">
      <w:pPr>
        <w:pStyle w:val="Corpodetexto"/>
      </w:pPr>
    </w:p>
    <w:p w14:paraId="0AFBDF17" w14:textId="77777777" w:rsidR="00852608" w:rsidRDefault="00852608" w:rsidP="00852608">
      <w:pPr>
        <w:pStyle w:val="Corpodetexto"/>
        <w:rPr>
          <w:rFonts w:cs="Arial"/>
        </w:rPr>
      </w:pPr>
    </w:p>
    <w:p w14:paraId="7BAA2143" w14:textId="77777777" w:rsidR="00852608" w:rsidRPr="00852608" w:rsidRDefault="00852608" w:rsidP="00852608">
      <w:pPr>
        <w:jc w:val="both"/>
        <w:rPr>
          <w:rFonts w:ascii="Arial" w:hAnsi="Arial" w:cs="Arial"/>
        </w:rPr>
      </w:pPr>
      <w:r w:rsidRPr="00852608">
        <w:rPr>
          <w:rFonts w:ascii="Arial" w:hAnsi="Arial" w:cs="Arial"/>
        </w:rPr>
        <w:t>* Select from the resulting list the intended ATC code.</w:t>
      </w:r>
    </w:p>
    <w:p w14:paraId="48CAF21D" w14:textId="3E27861F" w:rsidR="00852608" w:rsidRPr="00852608" w:rsidRDefault="00852608" w:rsidP="00852608">
      <w:pPr>
        <w:jc w:val="both"/>
        <w:rPr>
          <w:rFonts w:ascii="Arial" w:hAnsi="Arial" w:cs="Arial"/>
        </w:rPr>
      </w:pPr>
      <w:r w:rsidRPr="00852608">
        <w:rPr>
          <w:rFonts w:ascii="Arial" w:hAnsi="Arial" w:cs="Arial"/>
        </w:rPr>
        <w:t xml:space="preserve">* The ATC code is shown in the main </w:t>
      </w:r>
      <w:proofErr w:type="gramStart"/>
      <w:r w:rsidRPr="00852608">
        <w:rPr>
          <w:rFonts w:ascii="Arial" w:hAnsi="Arial" w:cs="Arial"/>
        </w:rPr>
        <w:t>window,.</w:t>
      </w:r>
      <w:proofErr w:type="gramEnd"/>
      <w:r w:rsidRPr="00852608">
        <w:rPr>
          <w:rFonts w:ascii="Arial" w:hAnsi="Arial" w:cs="Arial"/>
        </w:rPr>
        <w:t xml:space="preserve"> Click </w:t>
      </w:r>
      <w:r w:rsidR="004172BB" w:rsidRPr="00415411">
        <w:rPr>
          <w:rFonts w:ascii="Arial" w:hAnsi="Arial" w:cs="Arial"/>
          <w:noProof/>
        </w:rPr>
        <w:drawing>
          <wp:inline distT="0" distB="0" distL="0" distR="0" wp14:anchorId="78C02F8D" wp14:editId="71FE26E8">
            <wp:extent cx="850900" cy="238760"/>
            <wp:effectExtent l="0" t="0" r="0" b="0"/>
            <wp:docPr id="53" name="Imagem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850900" cy="238760"/>
                    </a:xfrm>
                    <a:prstGeom prst="rect">
                      <a:avLst/>
                    </a:prstGeom>
                    <a:noFill/>
                    <a:ln>
                      <a:noFill/>
                    </a:ln>
                  </pic:spPr>
                </pic:pic>
              </a:graphicData>
            </a:graphic>
          </wp:inline>
        </w:drawing>
      </w:r>
      <w:r w:rsidRPr="00852608">
        <w:rPr>
          <w:rFonts w:ascii="Arial" w:hAnsi="Arial" w:cs="Arial"/>
        </w:rPr>
        <w:t>.</w:t>
      </w:r>
    </w:p>
    <w:p w14:paraId="2CB7163B" w14:textId="77777777" w:rsidR="00852608" w:rsidRPr="00852608" w:rsidRDefault="00852608" w:rsidP="00852608">
      <w:pPr>
        <w:jc w:val="both"/>
        <w:rPr>
          <w:rFonts w:ascii="Arial" w:hAnsi="Arial" w:cs="Arial"/>
        </w:rPr>
      </w:pPr>
    </w:p>
    <w:p w14:paraId="06DCAB28" w14:textId="77777777" w:rsidR="00852608" w:rsidRPr="00852608" w:rsidRDefault="00852608" w:rsidP="00852608">
      <w:pPr>
        <w:jc w:val="both"/>
        <w:rPr>
          <w:rFonts w:ascii="Arial" w:hAnsi="Arial" w:cs="Arial"/>
        </w:rPr>
      </w:pPr>
      <w:r w:rsidRPr="00852608">
        <w:rPr>
          <w:rFonts w:ascii="Arial" w:hAnsi="Arial" w:cs="Arial"/>
        </w:rPr>
        <w:t xml:space="preserve">* If the ATC code is not found, choose an </w:t>
      </w:r>
      <w:proofErr w:type="gramStart"/>
      <w:r w:rsidRPr="00852608">
        <w:rPr>
          <w:rFonts w:ascii="Arial" w:hAnsi="Arial" w:cs="Arial"/>
        </w:rPr>
        <w:t>upper level</w:t>
      </w:r>
      <w:proofErr w:type="gramEnd"/>
      <w:r w:rsidRPr="00852608">
        <w:rPr>
          <w:rFonts w:ascii="Arial" w:hAnsi="Arial" w:cs="Arial"/>
        </w:rPr>
        <w:t xml:space="preserve"> code</w:t>
      </w:r>
      <w:r w:rsidR="005236AF">
        <w:rPr>
          <w:rFonts w:ascii="Arial" w:hAnsi="Arial" w:cs="Arial"/>
        </w:rPr>
        <w:t>.</w:t>
      </w:r>
    </w:p>
    <w:p w14:paraId="5A9EC937" w14:textId="77777777" w:rsidR="00852608" w:rsidRDefault="00852608" w:rsidP="00852608">
      <w:pPr>
        <w:jc w:val="both"/>
        <w:rPr>
          <w:rFonts w:ascii="Arial" w:hAnsi="Arial" w:cs="Arial"/>
        </w:rPr>
      </w:pPr>
      <w:proofErr w:type="spellStart"/>
      <w:r w:rsidRPr="00036633">
        <w:rPr>
          <w:rFonts w:ascii="Arial" w:hAnsi="Arial" w:cs="Arial"/>
          <w:b/>
          <w:i/>
        </w:rPr>
        <w:t>E.g</w:t>
      </w:r>
      <w:proofErr w:type="spellEnd"/>
      <w:r w:rsidRPr="00036633">
        <w:rPr>
          <w:rFonts w:ascii="Arial" w:hAnsi="Arial" w:cs="Arial"/>
          <w:b/>
          <w:i/>
        </w:rPr>
        <w:t>:</w:t>
      </w:r>
      <w:r w:rsidRPr="00852608">
        <w:rPr>
          <w:rFonts w:ascii="Arial" w:hAnsi="Arial" w:cs="Arial"/>
          <w:i/>
        </w:rPr>
        <w:t xml:space="preserve"> </w:t>
      </w:r>
      <w:r w:rsidRPr="00852608">
        <w:rPr>
          <w:rFonts w:ascii="Arial" w:hAnsi="Arial" w:cs="Arial"/>
        </w:rPr>
        <w:t xml:space="preserve"> </w:t>
      </w:r>
      <w:proofErr w:type="gramStart"/>
      <w:r w:rsidRPr="00852608">
        <w:rPr>
          <w:rFonts w:ascii="Arial" w:hAnsi="Arial" w:cs="Arial"/>
        </w:rPr>
        <w:t>If  the</w:t>
      </w:r>
      <w:proofErr w:type="gramEnd"/>
      <w:r w:rsidRPr="00852608">
        <w:rPr>
          <w:rFonts w:ascii="Arial" w:hAnsi="Arial" w:cs="Arial"/>
        </w:rPr>
        <w:t xml:space="preserve"> code A01AA03 cannot be found choose A01AA.</w:t>
      </w:r>
    </w:p>
    <w:p w14:paraId="189A18DA" w14:textId="77777777" w:rsidR="00090AC0" w:rsidRDefault="00090AC0" w:rsidP="00852608">
      <w:pPr>
        <w:jc w:val="both"/>
        <w:rPr>
          <w:rFonts w:ascii="Arial" w:hAnsi="Arial" w:cs="Arial"/>
        </w:rPr>
      </w:pPr>
    </w:p>
    <w:p w14:paraId="6AB81CD0" w14:textId="17979982" w:rsidR="00090AC0" w:rsidRPr="0053385A" w:rsidRDefault="00090AC0" w:rsidP="00090AC0">
      <w:pPr>
        <w:pStyle w:val="Textosimples"/>
        <w:jc w:val="both"/>
        <w:rPr>
          <w:rFonts w:ascii="Arial" w:hAnsi="Arial" w:cs="Arial"/>
        </w:rPr>
      </w:pPr>
      <w:r w:rsidRPr="0053385A">
        <w:rPr>
          <w:rFonts w:ascii="Arial" w:hAnsi="Arial" w:cs="Arial"/>
        </w:rPr>
        <w:t>* To cancel inserti</w:t>
      </w:r>
      <w:r>
        <w:rPr>
          <w:rFonts w:ascii="Arial" w:hAnsi="Arial" w:cs="Arial"/>
        </w:rPr>
        <w:t>ng</w:t>
      </w:r>
      <w:r w:rsidRPr="0053385A">
        <w:rPr>
          <w:rFonts w:ascii="Arial" w:hAnsi="Arial" w:cs="Arial"/>
        </w:rPr>
        <w:t xml:space="preserve"> the </w:t>
      </w:r>
      <w:r w:rsidR="00B376E7" w:rsidRPr="00852608">
        <w:rPr>
          <w:rFonts w:ascii="Arial" w:hAnsi="Arial" w:cs="Arial"/>
        </w:rPr>
        <w:t>ATC code</w:t>
      </w:r>
      <w:r w:rsidRPr="0053385A">
        <w:rPr>
          <w:rFonts w:ascii="Arial" w:hAnsi="Arial" w:cs="Arial"/>
        </w:rPr>
        <w:t xml:space="preserve"> click </w:t>
      </w:r>
      <w:r w:rsidR="004172BB" w:rsidRPr="00BD187D">
        <w:rPr>
          <w:rFonts w:ascii="Arial" w:hAnsi="Arial" w:cs="Arial"/>
          <w:noProof/>
        </w:rPr>
        <w:drawing>
          <wp:inline distT="0" distB="0" distL="0" distR="0" wp14:anchorId="7FED1CD2" wp14:editId="5355A494">
            <wp:extent cx="485140" cy="174625"/>
            <wp:effectExtent l="0" t="0" r="0" b="0"/>
            <wp:docPr id="54" name="Imagem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85140" cy="174625"/>
                    </a:xfrm>
                    <a:prstGeom prst="rect">
                      <a:avLst/>
                    </a:prstGeom>
                    <a:noFill/>
                    <a:ln>
                      <a:noFill/>
                    </a:ln>
                  </pic:spPr>
                </pic:pic>
              </a:graphicData>
            </a:graphic>
          </wp:inline>
        </w:drawing>
      </w:r>
      <w:r w:rsidRPr="0053385A">
        <w:rPr>
          <w:rFonts w:ascii="Arial" w:hAnsi="Arial" w:cs="Arial"/>
        </w:rPr>
        <w:t>.</w:t>
      </w:r>
    </w:p>
    <w:p w14:paraId="34364B8D" w14:textId="77777777" w:rsidR="00F72308" w:rsidRDefault="00F72308" w:rsidP="00852608">
      <w:pPr>
        <w:jc w:val="both"/>
        <w:rPr>
          <w:rFonts w:ascii="Arial" w:hAnsi="Arial" w:cs="Arial"/>
        </w:rPr>
      </w:pPr>
    </w:p>
    <w:p w14:paraId="21FD40F5" w14:textId="1CE02577" w:rsidR="00F72308" w:rsidRPr="0053385A" w:rsidRDefault="00F72308" w:rsidP="00F72308">
      <w:pPr>
        <w:pStyle w:val="Textosimples"/>
        <w:jc w:val="both"/>
        <w:rPr>
          <w:rFonts w:ascii="Arial" w:hAnsi="Arial" w:cs="Arial"/>
        </w:rPr>
      </w:pPr>
      <w:r w:rsidRPr="00852608">
        <w:rPr>
          <w:rFonts w:ascii="Arial" w:hAnsi="Arial" w:cs="Arial"/>
        </w:rPr>
        <w:t xml:space="preserve">* The inserted </w:t>
      </w:r>
      <w:r>
        <w:rPr>
          <w:rFonts w:ascii="Arial" w:hAnsi="Arial" w:cs="Arial"/>
        </w:rPr>
        <w:t>ATC code</w:t>
      </w:r>
      <w:r w:rsidRPr="00852608">
        <w:rPr>
          <w:rFonts w:ascii="Arial" w:hAnsi="Arial" w:cs="Arial"/>
        </w:rPr>
        <w:t xml:space="preserve"> can be removed </w:t>
      </w:r>
      <w:r w:rsidR="00802A74">
        <w:rPr>
          <w:rFonts w:ascii="Arial" w:hAnsi="Arial" w:cs="Arial"/>
        </w:rPr>
        <w:t>afterwards</w:t>
      </w:r>
      <w:r w:rsidRPr="00852608">
        <w:rPr>
          <w:rFonts w:ascii="Arial" w:hAnsi="Arial" w:cs="Arial"/>
        </w:rPr>
        <w:t xml:space="preserve"> using the key </w:t>
      </w:r>
      <w:r w:rsidR="004172BB" w:rsidRPr="0040390E">
        <w:rPr>
          <w:rFonts w:ascii="Arial" w:hAnsi="Arial" w:cs="Arial"/>
          <w:noProof/>
        </w:rPr>
        <w:drawing>
          <wp:inline distT="0" distB="0" distL="0" distR="0" wp14:anchorId="46779402" wp14:editId="7B26DC58">
            <wp:extent cx="461010" cy="198755"/>
            <wp:effectExtent l="0" t="0" r="0" b="0"/>
            <wp:docPr id="55" name="Imagem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61010" cy="198755"/>
                    </a:xfrm>
                    <a:prstGeom prst="rect">
                      <a:avLst/>
                    </a:prstGeom>
                    <a:noFill/>
                    <a:ln>
                      <a:noFill/>
                    </a:ln>
                  </pic:spPr>
                </pic:pic>
              </a:graphicData>
            </a:graphic>
          </wp:inline>
        </w:drawing>
      </w:r>
      <w:r w:rsidRPr="00852608">
        <w:rPr>
          <w:rFonts w:ascii="Arial" w:hAnsi="Arial" w:cs="Arial"/>
        </w:rPr>
        <w:t>.</w:t>
      </w:r>
    </w:p>
    <w:p w14:paraId="0BB1BD97" w14:textId="77777777" w:rsidR="00F72308" w:rsidRPr="0053385A" w:rsidRDefault="00F72308" w:rsidP="00852608">
      <w:pPr>
        <w:jc w:val="both"/>
        <w:rPr>
          <w:rFonts w:ascii="Arial" w:hAnsi="Arial" w:cs="Arial"/>
        </w:rPr>
      </w:pPr>
    </w:p>
    <w:bookmarkEnd w:id="161"/>
    <w:bookmarkEnd w:id="162"/>
    <w:bookmarkEnd w:id="163"/>
    <w:bookmarkEnd w:id="164"/>
    <w:p w14:paraId="3CC30161" w14:textId="472D2346" w:rsidR="00F8642D" w:rsidRPr="0053385A" w:rsidRDefault="004172BB">
      <w:pPr>
        <w:jc w:val="both"/>
        <w:rPr>
          <w:rFonts w:ascii="Arial" w:hAnsi="Arial" w:cs="Arial"/>
          <w:b/>
          <w:bCs/>
        </w:rPr>
      </w:pPr>
      <w:r w:rsidRPr="00036633">
        <w:rPr>
          <w:rFonts w:ascii="Arial" w:hAnsi="Arial" w:cs="Arial"/>
          <w:b/>
          <w:bCs/>
          <w:noProof/>
        </w:rPr>
        <w:lastRenderedPageBreak/>
        <w:drawing>
          <wp:inline distT="0" distB="0" distL="0" distR="0" wp14:anchorId="7475E3F8" wp14:editId="70960AE7">
            <wp:extent cx="5876290" cy="1065530"/>
            <wp:effectExtent l="0" t="0" r="0" b="0"/>
            <wp:docPr id="56" name="Imagem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876290" cy="1065530"/>
                    </a:xfrm>
                    <a:prstGeom prst="rect">
                      <a:avLst/>
                    </a:prstGeom>
                    <a:noFill/>
                    <a:ln>
                      <a:noFill/>
                    </a:ln>
                  </pic:spPr>
                </pic:pic>
              </a:graphicData>
            </a:graphic>
          </wp:inline>
        </w:drawing>
      </w:r>
    </w:p>
    <w:p w14:paraId="2018B092" w14:textId="77777777" w:rsidR="00C077F7" w:rsidRPr="0053385A" w:rsidRDefault="00C077F7">
      <w:pPr>
        <w:jc w:val="both"/>
        <w:rPr>
          <w:rFonts w:ascii="Arial" w:hAnsi="Arial" w:cs="Arial"/>
        </w:rPr>
      </w:pPr>
    </w:p>
    <w:p w14:paraId="6E3A8BB5" w14:textId="77777777" w:rsidR="005236AF" w:rsidRDefault="005236AF">
      <w:pPr>
        <w:jc w:val="both"/>
        <w:rPr>
          <w:rFonts w:ascii="Arial" w:hAnsi="Arial" w:cs="Arial"/>
        </w:rPr>
      </w:pPr>
    </w:p>
    <w:p w14:paraId="570E8135" w14:textId="77777777" w:rsidR="005236AF" w:rsidRDefault="005236AF">
      <w:pPr>
        <w:jc w:val="both"/>
        <w:rPr>
          <w:rFonts w:ascii="Arial" w:hAnsi="Arial" w:cs="Arial"/>
        </w:rPr>
      </w:pPr>
    </w:p>
    <w:p w14:paraId="627FC22B" w14:textId="77777777" w:rsidR="009A6533" w:rsidRPr="0053385A" w:rsidRDefault="001C14EC">
      <w:pPr>
        <w:pStyle w:val="Cabealho2"/>
        <w:rPr>
          <w:rFonts w:ascii="Arial" w:hAnsi="Arial" w:cs="Arial"/>
          <w:color w:val="0000FF"/>
        </w:rPr>
      </w:pPr>
      <w:bookmarkStart w:id="166" w:name="_Toc73528150"/>
      <w:bookmarkStart w:id="167" w:name="_Toc73528295"/>
      <w:bookmarkStart w:id="168" w:name="_Toc73528434"/>
      <w:bookmarkStart w:id="169" w:name="_Toc73528539"/>
      <w:bookmarkStart w:id="170" w:name="_Toc145591408"/>
      <w:proofErr w:type="gramStart"/>
      <w:r w:rsidRPr="0053385A">
        <w:rPr>
          <w:rFonts w:ascii="Arial" w:hAnsi="Arial" w:cs="Arial"/>
          <w:color w:val="0000FF"/>
        </w:rPr>
        <w:t xml:space="preserve">4.4.4 </w:t>
      </w:r>
      <w:r w:rsidR="009A6533" w:rsidRPr="0053385A">
        <w:rPr>
          <w:rFonts w:ascii="Arial" w:hAnsi="Arial" w:cs="Arial"/>
          <w:color w:val="0000FF"/>
        </w:rPr>
        <w:t xml:space="preserve"> CFT</w:t>
      </w:r>
      <w:bookmarkEnd w:id="166"/>
      <w:bookmarkEnd w:id="167"/>
      <w:bookmarkEnd w:id="168"/>
      <w:bookmarkEnd w:id="169"/>
      <w:proofErr w:type="gramEnd"/>
      <w:r w:rsidR="002055D2" w:rsidRPr="0053385A">
        <w:rPr>
          <w:rFonts w:ascii="Arial" w:hAnsi="Arial" w:cs="Arial"/>
          <w:color w:val="0000FF"/>
        </w:rPr>
        <w:t xml:space="preserve"> </w:t>
      </w:r>
      <w:r w:rsidR="00836347" w:rsidRPr="0053385A">
        <w:rPr>
          <w:rFonts w:ascii="Arial" w:hAnsi="Arial" w:cs="Arial"/>
          <w:color w:val="0000FF"/>
        </w:rPr>
        <w:t>Classification</w:t>
      </w:r>
      <w:bookmarkEnd w:id="170"/>
    </w:p>
    <w:p w14:paraId="5A48C562" w14:textId="77777777" w:rsidR="009A6533" w:rsidRPr="0053385A" w:rsidRDefault="009A6533">
      <w:pPr>
        <w:jc w:val="both"/>
        <w:rPr>
          <w:rFonts w:ascii="Arial" w:hAnsi="Arial" w:cs="Arial"/>
          <w:b/>
        </w:rPr>
      </w:pPr>
    </w:p>
    <w:p w14:paraId="34C931AB" w14:textId="77777777" w:rsidR="009A6533" w:rsidRPr="0053385A" w:rsidRDefault="00B01D54">
      <w:pPr>
        <w:jc w:val="both"/>
        <w:rPr>
          <w:rFonts w:ascii="Arial" w:hAnsi="Arial" w:cs="Arial"/>
        </w:rPr>
      </w:pPr>
      <w:r w:rsidRPr="0053385A">
        <w:rPr>
          <w:rFonts w:ascii="Arial" w:hAnsi="Arial" w:cs="Arial"/>
          <w:u w:val="single"/>
        </w:rPr>
        <w:t>Searching and filing in</w:t>
      </w:r>
      <w:r w:rsidR="009A6533" w:rsidRPr="0053385A">
        <w:rPr>
          <w:rFonts w:ascii="Arial" w:hAnsi="Arial" w:cs="Arial"/>
          <w:u w:val="single"/>
        </w:rPr>
        <w:t>:</w:t>
      </w:r>
    </w:p>
    <w:p w14:paraId="25834AA2" w14:textId="77777777" w:rsidR="009A6533" w:rsidRPr="0053385A" w:rsidRDefault="009A6533">
      <w:pPr>
        <w:pStyle w:val="Corpodetexto"/>
        <w:rPr>
          <w:rFonts w:cs="Arial"/>
          <w:bCs/>
        </w:rPr>
      </w:pPr>
      <w:r w:rsidRPr="0053385A">
        <w:rPr>
          <w:rFonts w:cs="Arial"/>
          <w:bCs/>
        </w:rPr>
        <w:t>(</w:t>
      </w:r>
      <w:r w:rsidR="00836347" w:rsidRPr="0053385A">
        <w:rPr>
          <w:rFonts w:cs="Arial"/>
          <w:bCs/>
        </w:rPr>
        <w:t>Selection field</w:t>
      </w:r>
      <w:r w:rsidRPr="0053385A">
        <w:rPr>
          <w:rFonts w:cs="Arial"/>
          <w:bCs/>
        </w:rPr>
        <w:t>)</w:t>
      </w:r>
    </w:p>
    <w:p w14:paraId="38D2F6B4" w14:textId="77777777" w:rsidR="009A6533" w:rsidRDefault="009A6533">
      <w:pPr>
        <w:pStyle w:val="Corpodetexto"/>
        <w:rPr>
          <w:rFonts w:cs="Arial"/>
          <w:bCs/>
        </w:rPr>
      </w:pPr>
    </w:p>
    <w:p w14:paraId="104F26AB" w14:textId="77777777" w:rsidR="00D93081" w:rsidRPr="0053385A" w:rsidRDefault="00D93081" w:rsidP="003F087A">
      <w:pPr>
        <w:pStyle w:val="Textosimples"/>
        <w:pBdr>
          <w:top w:val="single" w:sz="4" w:space="1" w:color="auto"/>
          <w:left w:val="single" w:sz="4" w:space="4" w:color="auto"/>
          <w:bottom w:val="single" w:sz="4" w:space="1" w:color="auto"/>
          <w:right w:val="single" w:sz="4" w:space="4" w:color="auto"/>
        </w:pBdr>
        <w:ind w:left="142"/>
        <w:jc w:val="both"/>
        <w:rPr>
          <w:rFonts w:ascii="Arial" w:hAnsi="Arial" w:cs="Arial"/>
          <w:b/>
          <w:bCs/>
        </w:rPr>
      </w:pPr>
      <w:r w:rsidRPr="00F8642D">
        <w:rPr>
          <w:rFonts w:ascii="Arial" w:hAnsi="Arial" w:cs="Arial"/>
          <w:b/>
          <w:bCs/>
          <w:u w:val="single"/>
        </w:rPr>
        <w:t>ATTENTION</w:t>
      </w:r>
      <w:r>
        <w:rPr>
          <w:rFonts w:ascii="Arial" w:hAnsi="Arial" w:cs="Arial"/>
          <w:b/>
          <w:bCs/>
          <w:u w:val="single"/>
        </w:rPr>
        <w:t>:</w:t>
      </w:r>
      <w:r w:rsidRPr="0053385A">
        <w:rPr>
          <w:rFonts w:ascii="Arial" w:hAnsi="Arial" w:cs="Arial"/>
          <w:b/>
          <w:bCs/>
        </w:rPr>
        <w:t xml:space="preserve"> Several CFT codes can be selected for the same medicine.</w:t>
      </w:r>
      <w:r w:rsidR="008C6ACB">
        <w:rPr>
          <w:rFonts w:ascii="Arial" w:hAnsi="Arial" w:cs="Arial"/>
          <w:b/>
          <w:bCs/>
        </w:rPr>
        <w:t xml:space="preserve"> CFT stands for </w:t>
      </w:r>
      <w:proofErr w:type="spellStart"/>
      <w:r w:rsidR="008C6ACB">
        <w:rPr>
          <w:rFonts w:ascii="Arial" w:hAnsi="Arial" w:cs="Arial"/>
          <w:b/>
          <w:bCs/>
        </w:rPr>
        <w:t>Classificação</w:t>
      </w:r>
      <w:proofErr w:type="spellEnd"/>
      <w:r w:rsidR="008C6ACB">
        <w:rPr>
          <w:rFonts w:ascii="Arial" w:hAnsi="Arial" w:cs="Arial"/>
          <w:b/>
          <w:bCs/>
        </w:rPr>
        <w:t xml:space="preserve"> </w:t>
      </w:r>
      <w:proofErr w:type="spellStart"/>
      <w:r w:rsidR="008C6ACB">
        <w:rPr>
          <w:rFonts w:ascii="Arial" w:hAnsi="Arial" w:cs="Arial"/>
          <w:b/>
          <w:bCs/>
        </w:rPr>
        <w:t>Farmaco-Terapêutica</w:t>
      </w:r>
      <w:proofErr w:type="spellEnd"/>
      <w:r w:rsidR="008C6ACB">
        <w:rPr>
          <w:rFonts w:ascii="Arial" w:hAnsi="Arial" w:cs="Arial"/>
          <w:b/>
          <w:bCs/>
        </w:rPr>
        <w:t xml:space="preserve"> and is a national pharmaco-therapeutical classification. </w:t>
      </w:r>
    </w:p>
    <w:p w14:paraId="478B2857" w14:textId="77777777" w:rsidR="00D93081" w:rsidRPr="0053385A" w:rsidRDefault="00D93081">
      <w:pPr>
        <w:pStyle w:val="Corpodetexto"/>
        <w:rPr>
          <w:rFonts w:cs="Arial"/>
          <w:bCs/>
        </w:rPr>
      </w:pPr>
    </w:p>
    <w:p w14:paraId="4097709D" w14:textId="3809D115" w:rsidR="00836347" w:rsidRPr="0053385A" w:rsidRDefault="00836347" w:rsidP="00836347">
      <w:pPr>
        <w:jc w:val="both"/>
        <w:rPr>
          <w:rFonts w:ascii="Arial" w:hAnsi="Arial" w:cs="Arial"/>
        </w:rPr>
      </w:pPr>
      <w:r w:rsidRPr="0053385A">
        <w:rPr>
          <w:rFonts w:ascii="Arial" w:hAnsi="Arial" w:cs="Arial"/>
        </w:rPr>
        <w:t xml:space="preserve">* Select the key </w:t>
      </w:r>
      <w:r w:rsidR="004172BB" w:rsidRPr="0053385A">
        <w:rPr>
          <w:rFonts w:ascii="Arial" w:hAnsi="Arial" w:cs="Arial"/>
          <w:noProof/>
        </w:rPr>
        <w:drawing>
          <wp:inline distT="0" distB="0" distL="0" distR="0" wp14:anchorId="69B799BA" wp14:editId="2FB46EC2">
            <wp:extent cx="476885" cy="230505"/>
            <wp:effectExtent l="0" t="0" r="0" b="0"/>
            <wp:docPr id="57" name="Imagem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76885" cy="230505"/>
                    </a:xfrm>
                    <a:prstGeom prst="rect">
                      <a:avLst/>
                    </a:prstGeom>
                    <a:noFill/>
                    <a:ln>
                      <a:noFill/>
                    </a:ln>
                  </pic:spPr>
                </pic:pic>
              </a:graphicData>
            </a:graphic>
          </wp:inline>
        </w:drawing>
      </w:r>
      <w:r w:rsidRPr="0053385A">
        <w:rPr>
          <w:rFonts w:ascii="Arial" w:hAnsi="Arial" w:cs="Arial"/>
        </w:rPr>
        <w:t xml:space="preserve">  and click </w:t>
      </w:r>
      <w:r w:rsidR="004172BB" w:rsidRPr="0053385A">
        <w:rPr>
          <w:rFonts w:ascii="Arial" w:hAnsi="Arial" w:cs="Arial"/>
          <w:noProof/>
        </w:rPr>
        <w:drawing>
          <wp:inline distT="0" distB="0" distL="0" distR="0" wp14:anchorId="43915F7E" wp14:editId="1B5C1F15">
            <wp:extent cx="191135" cy="246380"/>
            <wp:effectExtent l="0" t="0" r="0" b="0"/>
            <wp:docPr id="58" name="Imagem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91135" cy="246380"/>
                    </a:xfrm>
                    <a:prstGeom prst="rect">
                      <a:avLst/>
                    </a:prstGeom>
                    <a:noFill/>
                    <a:ln>
                      <a:noFill/>
                    </a:ln>
                  </pic:spPr>
                </pic:pic>
              </a:graphicData>
            </a:graphic>
          </wp:inline>
        </w:drawing>
      </w:r>
      <w:r w:rsidRPr="0053385A">
        <w:rPr>
          <w:rFonts w:ascii="Arial" w:hAnsi="Arial" w:cs="Arial"/>
        </w:rPr>
        <w:t xml:space="preserve"> </w:t>
      </w:r>
      <w:r w:rsidR="00802A74">
        <w:rPr>
          <w:rFonts w:ascii="Arial" w:hAnsi="Arial" w:cs="Arial"/>
        </w:rPr>
        <w:t>afterwards</w:t>
      </w:r>
      <w:r w:rsidRPr="0053385A">
        <w:rPr>
          <w:rFonts w:ascii="Arial" w:hAnsi="Arial" w:cs="Arial"/>
        </w:rPr>
        <w:t>. In the new window write the CFT</w:t>
      </w:r>
      <w:r w:rsidR="001C14EC" w:rsidRPr="0053385A">
        <w:rPr>
          <w:rFonts w:ascii="Arial" w:hAnsi="Arial" w:cs="Arial"/>
        </w:rPr>
        <w:t xml:space="preserve"> code and click </w:t>
      </w:r>
      <w:r w:rsidR="004172BB" w:rsidRPr="00FF7292">
        <w:rPr>
          <w:rFonts w:ascii="Arial" w:hAnsi="Arial" w:cs="Arial"/>
          <w:noProof/>
        </w:rPr>
        <w:drawing>
          <wp:inline distT="0" distB="0" distL="0" distR="0" wp14:anchorId="3B094655" wp14:editId="2CA43D38">
            <wp:extent cx="612140" cy="294005"/>
            <wp:effectExtent l="0" t="0" r="0" b="0"/>
            <wp:docPr id="59" name="Imagem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12140" cy="294005"/>
                    </a:xfrm>
                    <a:prstGeom prst="rect">
                      <a:avLst/>
                    </a:prstGeom>
                    <a:noFill/>
                    <a:ln>
                      <a:noFill/>
                    </a:ln>
                  </pic:spPr>
                </pic:pic>
              </a:graphicData>
            </a:graphic>
          </wp:inline>
        </w:drawing>
      </w:r>
      <w:r w:rsidRPr="0053385A">
        <w:rPr>
          <w:rFonts w:ascii="Arial" w:hAnsi="Arial" w:cs="Arial"/>
        </w:rPr>
        <w:t>.</w:t>
      </w:r>
    </w:p>
    <w:p w14:paraId="0CC81D2A" w14:textId="77777777" w:rsidR="00836347" w:rsidRPr="0053385A" w:rsidRDefault="00836347">
      <w:pPr>
        <w:pStyle w:val="Corpodetexto"/>
        <w:rPr>
          <w:rFonts w:cs="Arial"/>
          <w:bCs/>
        </w:rPr>
      </w:pPr>
    </w:p>
    <w:p w14:paraId="74139DD6" w14:textId="77777777" w:rsidR="001E1130" w:rsidRPr="0053385A" w:rsidRDefault="00836347" w:rsidP="00150150">
      <w:pPr>
        <w:jc w:val="both"/>
        <w:rPr>
          <w:rFonts w:ascii="Arial" w:hAnsi="Arial" w:cs="Arial"/>
        </w:rPr>
      </w:pPr>
      <w:r w:rsidRPr="0053385A">
        <w:rPr>
          <w:rFonts w:ascii="Arial" w:hAnsi="Arial" w:cs="Arial"/>
        </w:rPr>
        <w:t xml:space="preserve">The </w:t>
      </w:r>
      <w:r w:rsidR="00F629B3" w:rsidRPr="0053385A">
        <w:rPr>
          <w:rFonts w:ascii="Arial" w:hAnsi="Arial" w:cs="Arial"/>
        </w:rPr>
        <w:t>CFT</w:t>
      </w:r>
      <w:r w:rsidRPr="0053385A">
        <w:rPr>
          <w:rFonts w:ascii="Arial" w:hAnsi="Arial" w:cs="Arial"/>
        </w:rPr>
        <w:t xml:space="preserve"> code is made of </w:t>
      </w:r>
      <w:r w:rsidR="00852608">
        <w:rPr>
          <w:rFonts w:ascii="Arial" w:hAnsi="Arial" w:cs="Arial"/>
        </w:rPr>
        <w:t>numbers separated by dots, without space between them.</w:t>
      </w:r>
    </w:p>
    <w:p w14:paraId="2F9B02D2" w14:textId="77777777" w:rsidR="001E1130" w:rsidRPr="0053385A" w:rsidRDefault="00F629B3" w:rsidP="00150150">
      <w:pPr>
        <w:pStyle w:val="Corpodetexto"/>
        <w:rPr>
          <w:rFonts w:cs="Arial"/>
          <w:lang w:val="pt-PT"/>
        </w:rPr>
      </w:pPr>
      <w:r w:rsidRPr="00D93081">
        <w:rPr>
          <w:rFonts w:cs="Arial"/>
          <w:b/>
          <w:i/>
          <w:lang w:val="pt-PT"/>
        </w:rPr>
        <w:t>E.g.</w:t>
      </w:r>
      <w:r w:rsidR="001E1130" w:rsidRPr="00D93081">
        <w:rPr>
          <w:rFonts w:cs="Arial"/>
          <w:b/>
          <w:lang w:val="pt-PT"/>
        </w:rPr>
        <w:t>:</w:t>
      </w:r>
      <w:r w:rsidR="001E1130" w:rsidRPr="0053385A">
        <w:rPr>
          <w:rFonts w:cs="Arial"/>
          <w:lang w:val="pt-PT"/>
        </w:rPr>
        <w:t xml:space="preserve"> 3.4.2.2</w:t>
      </w:r>
    </w:p>
    <w:p w14:paraId="68C7F14D" w14:textId="77777777" w:rsidR="00F629B3" w:rsidRPr="0053385A" w:rsidRDefault="00F629B3" w:rsidP="00F8642D">
      <w:pPr>
        <w:pStyle w:val="Corpodetexto"/>
        <w:rPr>
          <w:rFonts w:cs="Arial"/>
          <w:lang w:val="pt-PT"/>
        </w:rPr>
      </w:pPr>
    </w:p>
    <w:p w14:paraId="59810DF5" w14:textId="2ADC58A7" w:rsidR="009A6533" w:rsidRPr="0053385A" w:rsidRDefault="004172BB" w:rsidP="00852608">
      <w:pPr>
        <w:pStyle w:val="Corpodetexto"/>
        <w:jc w:val="center"/>
        <w:rPr>
          <w:rFonts w:cs="Arial"/>
          <w:lang w:val="pt-PT"/>
        </w:rPr>
      </w:pPr>
      <w:r w:rsidRPr="0053385A">
        <w:rPr>
          <w:rFonts w:cs="Arial"/>
          <w:noProof/>
        </w:rPr>
        <w:drawing>
          <wp:inline distT="0" distB="0" distL="0" distR="0" wp14:anchorId="6DDBF162" wp14:editId="148419BE">
            <wp:extent cx="5685155" cy="1264285"/>
            <wp:effectExtent l="0" t="0" r="0" b="0"/>
            <wp:docPr id="60" name="Imagem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685155" cy="1264285"/>
                    </a:xfrm>
                    <a:prstGeom prst="rect">
                      <a:avLst/>
                    </a:prstGeom>
                    <a:noFill/>
                    <a:ln>
                      <a:noFill/>
                    </a:ln>
                  </pic:spPr>
                </pic:pic>
              </a:graphicData>
            </a:graphic>
          </wp:inline>
        </w:drawing>
      </w:r>
    </w:p>
    <w:p w14:paraId="47015AED" w14:textId="77777777" w:rsidR="001C14EC" w:rsidRPr="0053385A" w:rsidRDefault="001C14EC" w:rsidP="00F629B3">
      <w:pPr>
        <w:jc w:val="both"/>
        <w:rPr>
          <w:rFonts w:ascii="Arial" w:hAnsi="Arial" w:cs="Arial"/>
        </w:rPr>
      </w:pPr>
    </w:p>
    <w:p w14:paraId="1A0A17A8" w14:textId="77777777" w:rsidR="00F629B3" w:rsidRPr="0053385A" w:rsidRDefault="00F629B3" w:rsidP="00F629B3">
      <w:pPr>
        <w:jc w:val="both"/>
        <w:rPr>
          <w:rFonts w:ascii="Arial" w:hAnsi="Arial" w:cs="Arial"/>
        </w:rPr>
      </w:pPr>
      <w:r w:rsidRPr="0053385A">
        <w:rPr>
          <w:rFonts w:ascii="Arial" w:hAnsi="Arial" w:cs="Arial"/>
        </w:rPr>
        <w:t xml:space="preserve">* Select from the </w:t>
      </w:r>
      <w:r w:rsidR="001C14EC" w:rsidRPr="0053385A">
        <w:rPr>
          <w:rFonts w:ascii="Arial" w:hAnsi="Arial" w:cs="Arial"/>
        </w:rPr>
        <w:t xml:space="preserve">resulting </w:t>
      </w:r>
      <w:r w:rsidRPr="0053385A">
        <w:rPr>
          <w:rFonts w:ascii="Arial" w:hAnsi="Arial" w:cs="Arial"/>
        </w:rPr>
        <w:t>list the intended CFT code.</w:t>
      </w:r>
    </w:p>
    <w:p w14:paraId="103A4E8B" w14:textId="77777777" w:rsidR="00F629B3" w:rsidRPr="0053385A" w:rsidRDefault="00F629B3" w:rsidP="00F629B3">
      <w:pPr>
        <w:jc w:val="both"/>
        <w:rPr>
          <w:rFonts w:ascii="Arial" w:hAnsi="Arial" w:cs="Arial"/>
        </w:rPr>
      </w:pPr>
    </w:p>
    <w:p w14:paraId="27E3DB0D" w14:textId="277C3A41" w:rsidR="00F629B3" w:rsidRDefault="00F629B3" w:rsidP="00F629B3">
      <w:pPr>
        <w:jc w:val="both"/>
        <w:rPr>
          <w:rFonts w:ascii="Arial" w:hAnsi="Arial" w:cs="Arial"/>
        </w:rPr>
      </w:pPr>
      <w:r w:rsidRPr="0053385A">
        <w:rPr>
          <w:rFonts w:ascii="Arial" w:hAnsi="Arial" w:cs="Arial"/>
        </w:rPr>
        <w:t xml:space="preserve">* The CFT code is shown in the main window. Click </w:t>
      </w:r>
      <w:r w:rsidR="004172BB" w:rsidRPr="00415411">
        <w:rPr>
          <w:rFonts w:ascii="Arial" w:hAnsi="Arial" w:cs="Arial"/>
          <w:noProof/>
        </w:rPr>
        <w:drawing>
          <wp:inline distT="0" distB="0" distL="0" distR="0" wp14:anchorId="29C839E2" wp14:editId="555E8E0C">
            <wp:extent cx="850900" cy="238760"/>
            <wp:effectExtent l="0" t="0" r="0" b="0"/>
            <wp:docPr id="61" name="Imagem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850900" cy="238760"/>
                    </a:xfrm>
                    <a:prstGeom prst="rect">
                      <a:avLst/>
                    </a:prstGeom>
                    <a:noFill/>
                    <a:ln>
                      <a:noFill/>
                    </a:ln>
                  </pic:spPr>
                </pic:pic>
              </a:graphicData>
            </a:graphic>
          </wp:inline>
        </w:drawing>
      </w:r>
      <w:r w:rsidRPr="0053385A">
        <w:rPr>
          <w:rFonts w:ascii="Arial" w:hAnsi="Arial" w:cs="Arial"/>
        </w:rPr>
        <w:t>.</w:t>
      </w:r>
    </w:p>
    <w:p w14:paraId="6B57502C" w14:textId="77777777" w:rsidR="00090AC0" w:rsidRDefault="00090AC0" w:rsidP="00090AC0">
      <w:pPr>
        <w:pStyle w:val="Textosimples"/>
        <w:jc w:val="both"/>
        <w:rPr>
          <w:rFonts w:ascii="Arial" w:hAnsi="Arial" w:cs="Arial"/>
        </w:rPr>
      </w:pPr>
    </w:p>
    <w:p w14:paraId="0FAB88A5" w14:textId="2F15B5D3" w:rsidR="00090AC0" w:rsidRPr="0053385A" w:rsidRDefault="00090AC0" w:rsidP="00090AC0">
      <w:pPr>
        <w:pStyle w:val="Textosimples"/>
        <w:jc w:val="both"/>
        <w:rPr>
          <w:rFonts w:ascii="Arial" w:hAnsi="Arial" w:cs="Arial"/>
        </w:rPr>
      </w:pPr>
      <w:r w:rsidRPr="0053385A">
        <w:rPr>
          <w:rFonts w:ascii="Arial" w:hAnsi="Arial" w:cs="Arial"/>
        </w:rPr>
        <w:t>* To cancel inserti</w:t>
      </w:r>
      <w:r>
        <w:rPr>
          <w:rFonts w:ascii="Arial" w:hAnsi="Arial" w:cs="Arial"/>
        </w:rPr>
        <w:t>ng</w:t>
      </w:r>
      <w:r w:rsidRPr="0053385A">
        <w:rPr>
          <w:rFonts w:ascii="Arial" w:hAnsi="Arial" w:cs="Arial"/>
        </w:rPr>
        <w:t xml:space="preserve"> the </w:t>
      </w:r>
      <w:r w:rsidR="00B376E7" w:rsidRPr="0053385A">
        <w:rPr>
          <w:rFonts w:ascii="Arial" w:hAnsi="Arial" w:cs="Arial"/>
        </w:rPr>
        <w:t>CFT code</w:t>
      </w:r>
      <w:r w:rsidRPr="0053385A">
        <w:rPr>
          <w:rFonts w:ascii="Arial" w:hAnsi="Arial" w:cs="Arial"/>
        </w:rPr>
        <w:t xml:space="preserve"> click </w:t>
      </w:r>
      <w:r w:rsidR="004172BB" w:rsidRPr="00BD187D">
        <w:rPr>
          <w:rFonts w:ascii="Arial" w:hAnsi="Arial" w:cs="Arial"/>
          <w:noProof/>
        </w:rPr>
        <w:drawing>
          <wp:inline distT="0" distB="0" distL="0" distR="0" wp14:anchorId="0161618E" wp14:editId="0A59B8DD">
            <wp:extent cx="485140" cy="174625"/>
            <wp:effectExtent l="0" t="0" r="0" b="0"/>
            <wp:docPr id="62" name="Imagem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85140" cy="174625"/>
                    </a:xfrm>
                    <a:prstGeom prst="rect">
                      <a:avLst/>
                    </a:prstGeom>
                    <a:noFill/>
                    <a:ln>
                      <a:noFill/>
                    </a:ln>
                  </pic:spPr>
                </pic:pic>
              </a:graphicData>
            </a:graphic>
          </wp:inline>
        </w:drawing>
      </w:r>
      <w:r w:rsidRPr="0053385A">
        <w:rPr>
          <w:rFonts w:ascii="Arial" w:hAnsi="Arial" w:cs="Arial"/>
        </w:rPr>
        <w:t>.</w:t>
      </w:r>
    </w:p>
    <w:p w14:paraId="42A5E1B5" w14:textId="77777777" w:rsidR="00090AC0" w:rsidRDefault="00090AC0" w:rsidP="00F629B3">
      <w:pPr>
        <w:jc w:val="both"/>
        <w:rPr>
          <w:rFonts w:ascii="Arial" w:hAnsi="Arial" w:cs="Arial"/>
        </w:rPr>
      </w:pPr>
    </w:p>
    <w:p w14:paraId="70D0A655" w14:textId="6BA097C7" w:rsidR="008472B1" w:rsidRPr="0053385A" w:rsidRDefault="008472B1" w:rsidP="008472B1">
      <w:pPr>
        <w:pStyle w:val="Textosimples"/>
        <w:jc w:val="both"/>
        <w:rPr>
          <w:rFonts w:ascii="Arial" w:hAnsi="Arial" w:cs="Arial"/>
        </w:rPr>
      </w:pPr>
      <w:r w:rsidRPr="00852608">
        <w:rPr>
          <w:rFonts w:ascii="Arial" w:hAnsi="Arial" w:cs="Arial"/>
        </w:rPr>
        <w:t xml:space="preserve">* The inserted </w:t>
      </w:r>
      <w:r>
        <w:rPr>
          <w:rFonts w:ascii="Arial" w:hAnsi="Arial" w:cs="Arial"/>
        </w:rPr>
        <w:t>CFT code</w:t>
      </w:r>
      <w:r w:rsidRPr="00852608">
        <w:rPr>
          <w:rFonts w:ascii="Arial" w:hAnsi="Arial" w:cs="Arial"/>
        </w:rPr>
        <w:t xml:space="preserve"> can be removed </w:t>
      </w:r>
      <w:r w:rsidR="00802A74">
        <w:rPr>
          <w:rFonts w:ascii="Arial" w:hAnsi="Arial" w:cs="Arial"/>
        </w:rPr>
        <w:t>afterwards</w:t>
      </w:r>
      <w:r w:rsidRPr="00852608">
        <w:rPr>
          <w:rFonts w:ascii="Arial" w:hAnsi="Arial" w:cs="Arial"/>
        </w:rPr>
        <w:t xml:space="preserve"> using the key </w:t>
      </w:r>
      <w:r w:rsidR="004172BB" w:rsidRPr="0040390E">
        <w:rPr>
          <w:rFonts w:ascii="Arial" w:hAnsi="Arial" w:cs="Arial"/>
          <w:noProof/>
        </w:rPr>
        <w:drawing>
          <wp:inline distT="0" distB="0" distL="0" distR="0" wp14:anchorId="0FE83EE2" wp14:editId="7028E330">
            <wp:extent cx="461010" cy="198755"/>
            <wp:effectExtent l="0" t="0" r="0" b="0"/>
            <wp:docPr id="63" name="Imagem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61010" cy="198755"/>
                    </a:xfrm>
                    <a:prstGeom prst="rect">
                      <a:avLst/>
                    </a:prstGeom>
                    <a:noFill/>
                    <a:ln>
                      <a:noFill/>
                    </a:ln>
                  </pic:spPr>
                </pic:pic>
              </a:graphicData>
            </a:graphic>
          </wp:inline>
        </w:drawing>
      </w:r>
      <w:r w:rsidRPr="00852608">
        <w:rPr>
          <w:rFonts w:ascii="Arial" w:hAnsi="Arial" w:cs="Arial"/>
        </w:rPr>
        <w:t>.</w:t>
      </w:r>
    </w:p>
    <w:p w14:paraId="0F89F2F5" w14:textId="77777777" w:rsidR="008472B1" w:rsidRDefault="008472B1" w:rsidP="00F629B3">
      <w:pPr>
        <w:jc w:val="both"/>
        <w:rPr>
          <w:rFonts w:ascii="Arial" w:hAnsi="Arial" w:cs="Arial"/>
        </w:rPr>
      </w:pPr>
    </w:p>
    <w:p w14:paraId="3A3A6005" w14:textId="77777777" w:rsidR="00DB795B" w:rsidRPr="0053385A" w:rsidRDefault="00DB795B" w:rsidP="00F629B3">
      <w:pPr>
        <w:jc w:val="both"/>
        <w:rPr>
          <w:rFonts w:ascii="Arial" w:hAnsi="Arial" w:cs="Arial"/>
        </w:rPr>
      </w:pPr>
    </w:p>
    <w:p w14:paraId="6C827070" w14:textId="5635C601" w:rsidR="001E1130" w:rsidRPr="0053385A" w:rsidRDefault="004172BB" w:rsidP="00852608">
      <w:pPr>
        <w:pStyle w:val="Textosimples"/>
        <w:jc w:val="center"/>
        <w:rPr>
          <w:rFonts w:ascii="Arial" w:hAnsi="Arial" w:cs="Arial"/>
          <w:b/>
          <w:bCs/>
        </w:rPr>
      </w:pPr>
      <w:r w:rsidRPr="0053385A">
        <w:rPr>
          <w:rFonts w:ascii="Arial" w:hAnsi="Arial" w:cs="Arial"/>
          <w:b/>
          <w:bCs/>
          <w:noProof/>
        </w:rPr>
        <w:drawing>
          <wp:inline distT="0" distB="0" distL="0" distR="0" wp14:anchorId="5BC123B7" wp14:editId="3A151790">
            <wp:extent cx="5398770" cy="986155"/>
            <wp:effectExtent l="0" t="0" r="0" b="0"/>
            <wp:docPr id="64" name="Imagem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398770" cy="986155"/>
                    </a:xfrm>
                    <a:prstGeom prst="rect">
                      <a:avLst/>
                    </a:prstGeom>
                    <a:noFill/>
                    <a:ln>
                      <a:noFill/>
                    </a:ln>
                  </pic:spPr>
                </pic:pic>
              </a:graphicData>
            </a:graphic>
          </wp:inline>
        </w:drawing>
      </w:r>
    </w:p>
    <w:p w14:paraId="6320639C" w14:textId="77777777" w:rsidR="009A6533" w:rsidRDefault="009A6533">
      <w:pPr>
        <w:pStyle w:val="Textosimples"/>
        <w:jc w:val="both"/>
        <w:rPr>
          <w:rFonts w:ascii="Arial" w:hAnsi="Arial" w:cs="Arial"/>
          <w:b/>
        </w:rPr>
      </w:pPr>
    </w:p>
    <w:p w14:paraId="6C9A394D" w14:textId="77777777" w:rsidR="004F507E" w:rsidRDefault="004F507E">
      <w:pPr>
        <w:pStyle w:val="Textosimples"/>
        <w:jc w:val="both"/>
        <w:rPr>
          <w:rFonts w:ascii="Arial" w:hAnsi="Arial" w:cs="Arial"/>
          <w:b/>
        </w:rPr>
      </w:pPr>
    </w:p>
    <w:p w14:paraId="739532CF" w14:textId="77777777" w:rsidR="00F8642D" w:rsidRPr="0053385A" w:rsidRDefault="00F8642D">
      <w:pPr>
        <w:pStyle w:val="Textosimples"/>
        <w:jc w:val="both"/>
        <w:rPr>
          <w:rFonts w:ascii="Arial" w:hAnsi="Arial" w:cs="Arial"/>
          <w:b/>
        </w:rPr>
      </w:pPr>
    </w:p>
    <w:p w14:paraId="3DCB2882" w14:textId="77777777" w:rsidR="009A6533" w:rsidRPr="0053385A" w:rsidRDefault="006253A9">
      <w:pPr>
        <w:pStyle w:val="Cabealho2"/>
        <w:rPr>
          <w:rFonts w:ascii="Arial" w:hAnsi="Arial" w:cs="Arial"/>
          <w:color w:val="0000FF"/>
        </w:rPr>
      </w:pPr>
      <w:bookmarkStart w:id="171" w:name="_Toc52109463"/>
      <w:bookmarkStart w:id="172" w:name="_Toc52109783"/>
      <w:bookmarkStart w:id="173" w:name="_Toc52184078"/>
      <w:bookmarkStart w:id="174" w:name="_Toc52184244"/>
      <w:bookmarkStart w:id="175" w:name="_Toc145591409"/>
      <w:r w:rsidRPr="0053385A">
        <w:rPr>
          <w:rFonts w:ascii="Arial" w:hAnsi="Arial" w:cs="Arial"/>
          <w:color w:val="0000FF"/>
        </w:rPr>
        <w:t xml:space="preserve">4.4.5 </w:t>
      </w:r>
      <w:r w:rsidR="00A31117" w:rsidRPr="0053385A">
        <w:rPr>
          <w:rFonts w:ascii="Arial" w:hAnsi="Arial" w:cs="Arial"/>
          <w:color w:val="0000FF"/>
        </w:rPr>
        <w:t>Pharmaceutical Form</w:t>
      </w:r>
      <w:bookmarkEnd w:id="175"/>
      <w:r w:rsidR="009A6533" w:rsidRPr="0053385A">
        <w:rPr>
          <w:rFonts w:ascii="Arial" w:hAnsi="Arial" w:cs="Arial"/>
          <w:color w:val="0000FF"/>
        </w:rPr>
        <w:t xml:space="preserve"> </w:t>
      </w:r>
      <w:bookmarkEnd w:id="171"/>
      <w:bookmarkEnd w:id="172"/>
      <w:bookmarkEnd w:id="173"/>
      <w:bookmarkEnd w:id="174"/>
    </w:p>
    <w:p w14:paraId="35DDE010" w14:textId="77777777" w:rsidR="008863B6" w:rsidRPr="0053385A" w:rsidRDefault="008863B6">
      <w:pPr>
        <w:pStyle w:val="Textosimples"/>
        <w:jc w:val="both"/>
        <w:rPr>
          <w:rFonts w:ascii="Arial" w:hAnsi="Arial" w:cs="Arial"/>
        </w:rPr>
      </w:pPr>
    </w:p>
    <w:p w14:paraId="1BE9A1AD" w14:textId="77777777" w:rsidR="006253A9" w:rsidRPr="0053385A" w:rsidRDefault="006253A9" w:rsidP="006253A9">
      <w:pPr>
        <w:pStyle w:val="Textosimples"/>
        <w:jc w:val="both"/>
        <w:rPr>
          <w:rFonts w:ascii="Arial" w:hAnsi="Arial" w:cs="Arial"/>
          <w:u w:val="single"/>
        </w:rPr>
      </w:pPr>
      <w:r w:rsidRPr="0053385A">
        <w:rPr>
          <w:rFonts w:ascii="Arial" w:hAnsi="Arial" w:cs="Arial"/>
          <w:u w:val="single"/>
        </w:rPr>
        <w:t>Selection list content:</w:t>
      </w:r>
    </w:p>
    <w:p w14:paraId="6CEC37D8" w14:textId="77777777" w:rsidR="009A6533" w:rsidRPr="0053385A" w:rsidRDefault="009A6533">
      <w:pPr>
        <w:pStyle w:val="Textosimples"/>
        <w:jc w:val="both"/>
        <w:rPr>
          <w:rFonts w:ascii="Arial" w:hAnsi="Arial" w:cs="Arial"/>
        </w:rPr>
      </w:pPr>
      <w:r w:rsidRPr="0053385A">
        <w:rPr>
          <w:rFonts w:ascii="Arial" w:hAnsi="Arial" w:cs="Arial"/>
        </w:rPr>
        <w:t>* "STANDARDS TERMS - Pharmaceutical dosage forms" - European Pharmacopoeia.</w:t>
      </w:r>
    </w:p>
    <w:p w14:paraId="3D275D0B" w14:textId="77777777" w:rsidR="009A6533" w:rsidRPr="0053385A" w:rsidRDefault="009A6533">
      <w:pPr>
        <w:pStyle w:val="Textosimples"/>
        <w:jc w:val="both"/>
        <w:rPr>
          <w:rFonts w:ascii="Arial" w:hAnsi="Arial" w:cs="Arial"/>
          <w:u w:val="single"/>
        </w:rPr>
      </w:pPr>
    </w:p>
    <w:p w14:paraId="2A294757" w14:textId="77777777" w:rsidR="009A6533" w:rsidRPr="0053385A" w:rsidRDefault="00B01D54">
      <w:pPr>
        <w:jc w:val="both"/>
        <w:rPr>
          <w:rFonts w:ascii="Arial" w:hAnsi="Arial" w:cs="Arial"/>
        </w:rPr>
      </w:pPr>
      <w:r w:rsidRPr="0053385A">
        <w:rPr>
          <w:rFonts w:ascii="Arial" w:hAnsi="Arial" w:cs="Arial"/>
          <w:u w:val="single"/>
        </w:rPr>
        <w:t>Searching and filing in</w:t>
      </w:r>
      <w:r w:rsidR="009A6533" w:rsidRPr="0053385A">
        <w:rPr>
          <w:rFonts w:ascii="Arial" w:hAnsi="Arial" w:cs="Arial"/>
          <w:u w:val="single"/>
        </w:rPr>
        <w:t>:</w:t>
      </w:r>
    </w:p>
    <w:p w14:paraId="0CA28E01" w14:textId="77777777" w:rsidR="009A6533" w:rsidRDefault="009A6533">
      <w:pPr>
        <w:pStyle w:val="Corpodetexto"/>
        <w:rPr>
          <w:rFonts w:cs="Arial"/>
          <w:bCs/>
        </w:rPr>
      </w:pPr>
      <w:r w:rsidRPr="0053385A">
        <w:rPr>
          <w:rFonts w:cs="Arial"/>
          <w:bCs/>
        </w:rPr>
        <w:lastRenderedPageBreak/>
        <w:t>(</w:t>
      </w:r>
      <w:r w:rsidR="00A31117" w:rsidRPr="0053385A">
        <w:rPr>
          <w:rFonts w:cs="Arial"/>
          <w:bCs/>
        </w:rPr>
        <w:t>Selection field</w:t>
      </w:r>
      <w:r w:rsidRPr="0053385A">
        <w:rPr>
          <w:rFonts w:cs="Arial"/>
          <w:bCs/>
        </w:rPr>
        <w:t>)</w:t>
      </w:r>
    </w:p>
    <w:p w14:paraId="532E7515" w14:textId="77777777" w:rsidR="00003F3E" w:rsidRDefault="00003F3E">
      <w:pPr>
        <w:pStyle w:val="Corpodetexto"/>
        <w:rPr>
          <w:rFonts w:cs="Arial"/>
          <w:bCs/>
        </w:rPr>
      </w:pPr>
    </w:p>
    <w:p w14:paraId="384E93BA" w14:textId="77777777" w:rsidR="00003F3E" w:rsidRPr="0053385A" w:rsidRDefault="00003F3E" w:rsidP="00003F3E">
      <w:pPr>
        <w:pStyle w:val="Textosimples"/>
        <w:pBdr>
          <w:top w:val="single" w:sz="4" w:space="1" w:color="auto"/>
          <w:left w:val="single" w:sz="4" w:space="4" w:color="auto"/>
          <w:bottom w:val="single" w:sz="4" w:space="1" w:color="auto"/>
          <w:right w:val="single" w:sz="4" w:space="4" w:color="auto"/>
        </w:pBdr>
        <w:jc w:val="both"/>
        <w:rPr>
          <w:rFonts w:ascii="Arial" w:hAnsi="Arial" w:cs="Arial"/>
        </w:rPr>
      </w:pPr>
      <w:r w:rsidRPr="0053385A">
        <w:rPr>
          <w:rFonts w:ascii="Arial" w:hAnsi="Arial" w:cs="Arial"/>
          <w:b/>
          <w:bCs/>
        </w:rPr>
        <w:t>ATTENTION</w:t>
      </w:r>
      <w:r>
        <w:rPr>
          <w:rFonts w:ascii="Arial" w:hAnsi="Arial" w:cs="Arial"/>
          <w:b/>
          <w:bCs/>
        </w:rPr>
        <w:t>: Only one P</w:t>
      </w:r>
      <w:r w:rsidRPr="0053385A">
        <w:rPr>
          <w:rFonts w:ascii="Arial" w:hAnsi="Arial" w:cs="Arial"/>
          <w:b/>
          <w:bCs/>
        </w:rPr>
        <w:t xml:space="preserve">harmaceutical </w:t>
      </w:r>
      <w:r>
        <w:rPr>
          <w:rFonts w:ascii="Arial" w:hAnsi="Arial" w:cs="Arial"/>
          <w:b/>
          <w:bCs/>
        </w:rPr>
        <w:t>F</w:t>
      </w:r>
      <w:r w:rsidRPr="0053385A">
        <w:rPr>
          <w:rFonts w:ascii="Arial" w:hAnsi="Arial" w:cs="Arial"/>
          <w:b/>
          <w:bCs/>
        </w:rPr>
        <w:t>orm can be selected per medicine.</w:t>
      </w:r>
    </w:p>
    <w:p w14:paraId="39860C08" w14:textId="77777777" w:rsidR="00003F3E" w:rsidRPr="0053385A" w:rsidRDefault="00003F3E">
      <w:pPr>
        <w:pStyle w:val="Corpodetexto"/>
        <w:rPr>
          <w:rFonts w:cs="Arial"/>
          <w:bCs/>
        </w:rPr>
      </w:pPr>
    </w:p>
    <w:p w14:paraId="668850FE" w14:textId="28703F04" w:rsidR="009A6533" w:rsidRPr="008C3036" w:rsidRDefault="009A6533" w:rsidP="008C3036">
      <w:pPr>
        <w:pStyle w:val="Corpodetexto"/>
        <w:rPr>
          <w:rFonts w:cs="Arial"/>
        </w:rPr>
      </w:pPr>
      <w:r w:rsidRPr="0053385A">
        <w:t xml:space="preserve">* </w:t>
      </w:r>
      <w:r w:rsidR="00A31117" w:rsidRPr="0053385A">
        <w:t>Click the key</w:t>
      </w:r>
      <w:r w:rsidRPr="0053385A">
        <w:t xml:space="preserve"> </w:t>
      </w:r>
      <w:r w:rsidR="004172BB" w:rsidRPr="0053385A">
        <w:rPr>
          <w:noProof/>
        </w:rPr>
        <w:drawing>
          <wp:inline distT="0" distB="0" distL="0" distR="0" wp14:anchorId="1B8410FE" wp14:editId="0FC234CC">
            <wp:extent cx="191135" cy="246380"/>
            <wp:effectExtent l="0" t="0" r="0" b="0"/>
            <wp:docPr id="65" name="Imagem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91135" cy="246380"/>
                    </a:xfrm>
                    <a:prstGeom prst="rect">
                      <a:avLst/>
                    </a:prstGeom>
                    <a:noFill/>
                    <a:ln>
                      <a:noFill/>
                    </a:ln>
                  </pic:spPr>
                </pic:pic>
              </a:graphicData>
            </a:graphic>
          </wp:inline>
        </w:drawing>
      </w:r>
      <w:r w:rsidR="008863B6">
        <w:t>.</w:t>
      </w:r>
      <w:r w:rsidR="008C3036">
        <w:t xml:space="preserve"> </w:t>
      </w:r>
      <w:r w:rsidR="00A31117" w:rsidRPr="0053385A">
        <w:t>In the new window write the pharmaceutical form.</w:t>
      </w:r>
      <w:r w:rsidRPr="0053385A">
        <w:t xml:space="preserve"> </w:t>
      </w:r>
      <w:r w:rsidR="00A31117" w:rsidRPr="0053385A">
        <w:t>Click</w:t>
      </w:r>
      <w:r w:rsidRPr="0053385A">
        <w:t xml:space="preserve"> </w:t>
      </w:r>
      <w:r w:rsidR="004172BB" w:rsidRPr="00FF7292">
        <w:rPr>
          <w:noProof/>
        </w:rPr>
        <w:drawing>
          <wp:inline distT="0" distB="0" distL="0" distR="0" wp14:anchorId="348C927A" wp14:editId="423B3811">
            <wp:extent cx="612140" cy="294005"/>
            <wp:effectExtent l="0" t="0" r="0" b="0"/>
            <wp:docPr id="66" name="Imagem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12140" cy="294005"/>
                    </a:xfrm>
                    <a:prstGeom prst="rect">
                      <a:avLst/>
                    </a:prstGeom>
                    <a:noFill/>
                    <a:ln>
                      <a:noFill/>
                    </a:ln>
                  </pic:spPr>
                </pic:pic>
              </a:graphicData>
            </a:graphic>
          </wp:inline>
        </w:drawing>
      </w:r>
      <w:r w:rsidRPr="0053385A">
        <w:t>.</w:t>
      </w:r>
    </w:p>
    <w:p w14:paraId="1698020F" w14:textId="77777777" w:rsidR="006253A9" w:rsidRPr="0053385A" w:rsidRDefault="006253A9" w:rsidP="006253A9">
      <w:pPr>
        <w:jc w:val="both"/>
        <w:rPr>
          <w:rFonts w:ascii="Arial" w:hAnsi="Arial" w:cs="Arial"/>
        </w:rPr>
      </w:pPr>
    </w:p>
    <w:p w14:paraId="6093AE7F" w14:textId="253BC164" w:rsidR="00150301" w:rsidRPr="0053385A" w:rsidRDefault="004172BB" w:rsidP="00852608">
      <w:pPr>
        <w:jc w:val="center"/>
        <w:rPr>
          <w:rFonts w:ascii="Arial" w:hAnsi="Arial" w:cs="Arial"/>
        </w:rPr>
      </w:pPr>
      <w:r w:rsidRPr="0053385A">
        <w:rPr>
          <w:rFonts w:ascii="Arial" w:hAnsi="Arial" w:cs="Arial"/>
          <w:noProof/>
        </w:rPr>
        <w:drawing>
          <wp:inline distT="0" distB="0" distL="0" distR="0" wp14:anchorId="0FDC20A0" wp14:editId="6A0D8F35">
            <wp:extent cx="5685155" cy="1677670"/>
            <wp:effectExtent l="0" t="0" r="0" b="0"/>
            <wp:docPr id="67" name="Imagem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685155" cy="1677670"/>
                    </a:xfrm>
                    <a:prstGeom prst="rect">
                      <a:avLst/>
                    </a:prstGeom>
                    <a:noFill/>
                    <a:ln>
                      <a:noFill/>
                    </a:ln>
                  </pic:spPr>
                </pic:pic>
              </a:graphicData>
            </a:graphic>
          </wp:inline>
        </w:drawing>
      </w:r>
    </w:p>
    <w:p w14:paraId="1C9A2F0E" w14:textId="77777777" w:rsidR="00852608" w:rsidRPr="0053385A" w:rsidRDefault="00852608">
      <w:pPr>
        <w:jc w:val="both"/>
        <w:rPr>
          <w:rFonts w:ascii="Arial" w:hAnsi="Arial" w:cs="Arial"/>
        </w:rPr>
      </w:pPr>
    </w:p>
    <w:p w14:paraId="620BFBA8" w14:textId="77777777" w:rsidR="00A31117" w:rsidRPr="0053385A" w:rsidRDefault="00A31117" w:rsidP="00A31117">
      <w:pPr>
        <w:jc w:val="both"/>
        <w:rPr>
          <w:rFonts w:ascii="Arial" w:hAnsi="Arial" w:cs="Arial"/>
        </w:rPr>
      </w:pPr>
      <w:r w:rsidRPr="0053385A">
        <w:rPr>
          <w:rFonts w:ascii="Arial" w:hAnsi="Arial" w:cs="Arial"/>
        </w:rPr>
        <w:t xml:space="preserve">* Select from the </w:t>
      </w:r>
      <w:r w:rsidR="006253A9" w:rsidRPr="0053385A">
        <w:rPr>
          <w:rFonts w:ascii="Arial" w:hAnsi="Arial" w:cs="Arial"/>
        </w:rPr>
        <w:t xml:space="preserve">resulting </w:t>
      </w:r>
      <w:r w:rsidRPr="0053385A">
        <w:rPr>
          <w:rFonts w:ascii="Arial" w:hAnsi="Arial" w:cs="Arial"/>
        </w:rPr>
        <w:t>list the intended pharmaceutical form.</w:t>
      </w:r>
    </w:p>
    <w:p w14:paraId="00C2587E" w14:textId="77777777" w:rsidR="00A31117" w:rsidRPr="0053385A" w:rsidRDefault="00A31117" w:rsidP="00A31117">
      <w:pPr>
        <w:jc w:val="both"/>
        <w:rPr>
          <w:rFonts w:ascii="Arial" w:hAnsi="Arial" w:cs="Arial"/>
        </w:rPr>
      </w:pPr>
    </w:p>
    <w:p w14:paraId="3AC981F0" w14:textId="77777777" w:rsidR="009A6533" w:rsidRPr="0053385A" w:rsidRDefault="00A31117">
      <w:pPr>
        <w:pStyle w:val="Textosimples"/>
        <w:jc w:val="both"/>
        <w:rPr>
          <w:rFonts w:ascii="Arial" w:hAnsi="Arial" w:cs="Arial"/>
        </w:rPr>
      </w:pPr>
      <w:r w:rsidRPr="0053385A">
        <w:rPr>
          <w:rFonts w:ascii="Arial" w:hAnsi="Arial" w:cs="Arial"/>
        </w:rPr>
        <w:t>* The pharmaceutical form is shown in the main window.</w:t>
      </w:r>
    </w:p>
    <w:p w14:paraId="5F8A9573" w14:textId="77777777" w:rsidR="009C7F98" w:rsidRPr="0053385A" w:rsidRDefault="009C7F98">
      <w:pPr>
        <w:pStyle w:val="Textosimples"/>
        <w:jc w:val="both"/>
        <w:rPr>
          <w:rFonts w:ascii="Arial" w:hAnsi="Arial" w:cs="Arial"/>
        </w:rPr>
      </w:pPr>
    </w:p>
    <w:p w14:paraId="62944A19" w14:textId="7CAE041A" w:rsidR="009C7F98" w:rsidRPr="0053385A" w:rsidRDefault="004172BB" w:rsidP="00852608">
      <w:pPr>
        <w:pStyle w:val="Textosimples"/>
        <w:jc w:val="center"/>
        <w:rPr>
          <w:rFonts w:ascii="Arial" w:hAnsi="Arial" w:cs="Arial"/>
        </w:rPr>
      </w:pPr>
      <w:r w:rsidRPr="0053385A">
        <w:rPr>
          <w:rFonts w:ascii="Arial" w:hAnsi="Arial" w:cs="Arial"/>
          <w:noProof/>
        </w:rPr>
        <w:drawing>
          <wp:inline distT="0" distB="0" distL="0" distR="0" wp14:anchorId="0ADC467C" wp14:editId="7F0EFA87">
            <wp:extent cx="4667250" cy="628015"/>
            <wp:effectExtent l="0" t="0" r="0" b="0"/>
            <wp:docPr id="68" name="Imagem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667250" cy="628015"/>
                    </a:xfrm>
                    <a:prstGeom prst="rect">
                      <a:avLst/>
                    </a:prstGeom>
                    <a:noFill/>
                    <a:ln>
                      <a:noFill/>
                    </a:ln>
                  </pic:spPr>
                </pic:pic>
              </a:graphicData>
            </a:graphic>
          </wp:inline>
        </w:drawing>
      </w:r>
    </w:p>
    <w:p w14:paraId="6DEB7B71" w14:textId="77777777" w:rsidR="009A6533" w:rsidRDefault="009A6533">
      <w:pPr>
        <w:pStyle w:val="Textosimples"/>
        <w:jc w:val="both"/>
        <w:rPr>
          <w:rFonts w:ascii="Arial" w:hAnsi="Arial" w:cs="Arial"/>
        </w:rPr>
      </w:pPr>
    </w:p>
    <w:p w14:paraId="7DEBA07F" w14:textId="77777777" w:rsidR="004F507E" w:rsidRPr="00F8642D" w:rsidRDefault="004F507E" w:rsidP="00F8642D">
      <w:bookmarkStart w:id="176" w:name="_Toc70826650"/>
      <w:bookmarkStart w:id="177" w:name="_Toc70826787"/>
      <w:bookmarkStart w:id="178" w:name="_Toc70826912"/>
      <w:bookmarkStart w:id="179" w:name="_Toc70827255"/>
      <w:bookmarkStart w:id="180" w:name="_Toc70827415"/>
      <w:bookmarkStart w:id="181" w:name="_Toc70827480"/>
      <w:bookmarkStart w:id="182" w:name="_Toc72207748"/>
      <w:bookmarkStart w:id="183" w:name="_Toc73528152"/>
      <w:bookmarkStart w:id="184" w:name="_Toc73528297"/>
      <w:bookmarkStart w:id="185" w:name="_Toc73528436"/>
      <w:bookmarkStart w:id="186" w:name="_Toc73528541"/>
    </w:p>
    <w:p w14:paraId="5379317B" w14:textId="77777777" w:rsidR="009A6533" w:rsidRPr="0053385A" w:rsidRDefault="006253A9">
      <w:pPr>
        <w:pStyle w:val="Cabealho2"/>
        <w:rPr>
          <w:rFonts w:ascii="Arial" w:hAnsi="Arial" w:cs="Arial"/>
          <w:color w:val="0000FF"/>
        </w:rPr>
      </w:pPr>
      <w:bookmarkStart w:id="187" w:name="_Toc145591410"/>
      <w:proofErr w:type="gramStart"/>
      <w:r w:rsidRPr="0053385A">
        <w:rPr>
          <w:rFonts w:ascii="Arial" w:hAnsi="Arial" w:cs="Arial"/>
          <w:color w:val="0000FF"/>
        </w:rPr>
        <w:t>4.4.6</w:t>
      </w:r>
      <w:r w:rsidR="009A6533" w:rsidRPr="0053385A">
        <w:rPr>
          <w:rFonts w:ascii="Arial" w:hAnsi="Arial" w:cs="Arial"/>
          <w:color w:val="0000FF"/>
        </w:rPr>
        <w:t xml:space="preserve"> </w:t>
      </w:r>
      <w:bookmarkEnd w:id="176"/>
      <w:bookmarkEnd w:id="177"/>
      <w:bookmarkEnd w:id="178"/>
      <w:bookmarkEnd w:id="179"/>
      <w:bookmarkEnd w:id="180"/>
      <w:bookmarkEnd w:id="181"/>
      <w:bookmarkEnd w:id="182"/>
      <w:r w:rsidR="009A6533" w:rsidRPr="0053385A">
        <w:rPr>
          <w:rFonts w:ascii="Arial" w:hAnsi="Arial" w:cs="Arial"/>
          <w:color w:val="0000FF"/>
        </w:rPr>
        <w:t xml:space="preserve"> </w:t>
      </w:r>
      <w:r w:rsidR="00A31117" w:rsidRPr="0053385A">
        <w:rPr>
          <w:rFonts w:ascii="Arial" w:hAnsi="Arial" w:cs="Arial"/>
          <w:color w:val="0000FF"/>
        </w:rPr>
        <w:t>INN</w:t>
      </w:r>
      <w:proofErr w:type="gramEnd"/>
      <w:r w:rsidR="009A6533" w:rsidRPr="0053385A">
        <w:rPr>
          <w:rFonts w:ascii="Arial" w:hAnsi="Arial" w:cs="Arial"/>
          <w:color w:val="0000FF"/>
        </w:rPr>
        <w:t>/</w:t>
      </w:r>
      <w:bookmarkEnd w:id="183"/>
      <w:bookmarkEnd w:id="184"/>
      <w:bookmarkEnd w:id="185"/>
      <w:bookmarkEnd w:id="186"/>
      <w:r w:rsidRPr="0053385A">
        <w:rPr>
          <w:rFonts w:ascii="Arial" w:hAnsi="Arial" w:cs="Arial"/>
          <w:color w:val="0000FF"/>
        </w:rPr>
        <w:t>Active Substance</w:t>
      </w:r>
      <w:bookmarkEnd w:id="187"/>
    </w:p>
    <w:p w14:paraId="6B6C1392" w14:textId="77777777" w:rsidR="009A6533" w:rsidRPr="0053385A" w:rsidRDefault="009A6533">
      <w:pPr>
        <w:jc w:val="both"/>
        <w:rPr>
          <w:rFonts w:ascii="Arial" w:hAnsi="Arial" w:cs="Arial"/>
        </w:rPr>
      </w:pPr>
    </w:p>
    <w:p w14:paraId="2C37CAB7" w14:textId="77777777" w:rsidR="009A6533" w:rsidRPr="00852608" w:rsidRDefault="009A6533">
      <w:pPr>
        <w:jc w:val="both"/>
        <w:rPr>
          <w:rFonts w:ascii="Arial" w:hAnsi="Arial" w:cs="Arial"/>
        </w:rPr>
      </w:pPr>
      <w:r w:rsidRPr="00852608">
        <w:rPr>
          <w:rFonts w:ascii="Arial" w:hAnsi="Arial" w:cs="Arial"/>
        </w:rPr>
        <w:t xml:space="preserve">* </w:t>
      </w:r>
      <w:r w:rsidR="00A31117" w:rsidRPr="00852608">
        <w:rPr>
          <w:rFonts w:ascii="Arial" w:hAnsi="Arial" w:cs="Arial"/>
        </w:rPr>
        <w:t xml:space="preserve">Information regarding the </w:t>
      </w:r>
      <w:smartTag w:uri="urn:schemas-microsoft-com:office:smarttags" w:element="place">
        <w:r w:rsidR="00A31117" w:rsidRPr="00852608">
          <w:rPr>
            <w:rFonts w:ascii="Arial" w:hAnsi="Arial" w:cs="Arial"/>
          </w:rPr>
          <w:t>INN</w:t>
        </w:r>
      </w:smartTag>
      <w:r w:rsidR="00A31117" w:rsidRPr="00852608">
        <w:rPr>
          <w:rFonts w:ascii="Arial" w:hAnsi="Arial" w:cs="Arial"/>
        </w:rPr>
        <w:t xml:space="preserve"> of the </w:t>
      </w:r>
      <w:r w:rsidR="006253A9" w:rsidRPr="00852608">
        <w:rPr>
          <w:rFonts w:ascii="Arial" w:hAnsi="Arial" w:cs="Arial"/>
        </w:rPr>
        <w:t>medicine</w:t>
      </w:r>
      <w:r w:rsidR="00787BE4">
        <w:rPr>
          <w:rFonts w:ascii="Arial" w:hAnsi="Arial" w:cs="Arial"/>
        </w:rPr>
        <w:t>’s</w:t>
      </w:r>
      <w:r w:rsidR="006253A9" w:rsidRPr="00852608">
        <w:rPr>
          <w:rFonts w:ascii="Arial" w:hAnsi="Arial" w:cs="Arial"/>
        </w:rPr>
        <w:t xml:space="preserve"> </w:t>
      </w:r>
      <w:r w:rsidR="00A31117" w:rsidRPr="00852608">
        <w:rPr>
          <w:rFonts w:ascii="Arial" w:hAnsi="Arial" w:cs="Arial"/>
        </w:rPr>
        <w:t>active substances</w:t>
      </w:r>
      <w:r w:rsidRPr="00852608">
        <w:rPr>
          <w:rFonts w:ascii="Arial" w:hAnsi="Arial" w:cs="Arial"/>
        </w:rPr>
        <w:t>.</w:t>
      </w:r>
    </w:p>
    <w:p w14:paraId="73689FED" w14:textId="77777777" w:rsidR="009A6533" w:rsidRPr="00852608" w:rsidRDefault="009A6533" w:rsidP="00A31117">
      <w:pPr>
        <w:tabs>
          <w:tab w:val="left" w:pos="1837"/>
        </w:tabs>
        <w:jc w:val="both"/>
        <w:rPr>
          <w:rFonts w:ascii="Arial" w:hAnsi="Arial" w:cs="Arial"/>
          <w:u w:val="single"/>
        </w:rPr>
      </w:pPr>
    </w:p>
    <w:p w14:paraId="0FCC31F3" w14:textId="77777777" w:rsidR="009A6533" w:rsidRPr="00852608" w:rsidRDefault="00B01D54">
      <w:pPr>
        <w:jc w:val="both"/>
        <w:rPr>
          <w:rFonts w:ascii="Arial" w:hAnsi="Arial" w:cs="Arial"/>
        </w:rPr>
      </w:pPr>
      <w:r w:rsidRPr="00852608">
        <w:rPr>
          <w:rFonts w:ascii="Arial" w:hAnsi="Arial" w:cs="Arial"/>
          <w:u w:val="single"/>
        </w:rPr>
        <w:t>Searching and filing in</w:t>
      </w:r>
      <w:r w:rsidR="009A6533" w:rsidRPr="00DB795B">
        <w:rPr>
          <w:rFonts w:ascii="Arial" w:hAnsi="Arial" w:cs="Arial"/>
        </w:rPr>
        <w:t>:</w:t>
      </w:r>
    </w:p>
    <w:p w14:paraId="27A4EBA7" w14:textId="77777777" w:rsidR="00FA53C1" w:rsidRDefault="00FA53C1">
      <w:pPr>
        <w:jc w:val="both"/>
        <w:rPr>
          <w:rFonts w:ascii="Arial" w:hAnsi="Arial" w:cs="Arial"/>
          <w:bCs/>
        </w:rPr>
      </w:pPr>
      <w:r w:rsidRPr="00FA53C1">
        <w:rPr>
          <w:rFonts w:ascii="Arial" w:hAnsi="Arial" w:cs="Arial"/>
          <w:bCs/>
        </w:rPr>
        <w:t>(Selection field)</w:t>
      </w:r>
    </w:p>
    <w:p w14:paraId="7CF13E3B" w14:textId="77777777" w:rsidR="009A6533" w:rsidRDefault="009A6533">
      <w:pPr>
        <w:jc w:val="both"/>
        <w:rPr>
          <w:rFonts w:ascii="Arial" w:hAnsi="Arial" w:cs="Arial"/>
        </w:rPr>
      </w:pPr>
      <w:r w:rsidRPr="00852608">
        <w:rPr>
          <w:rFonts w:ascii="Arial" w:hAnsi="Arial" w:cs="Arial"/>
        </w:rPr>
        <w:t xml:space="preserve">* </w:t>
      </w:r>
      <w:r w:rsidR="00B01D54" w:rsidRPr="00852608">
        <w:rPr>
          <w:rFonts w:ascii="Arial" w:hAnsi="Arial" w:cs="Arial"/>
        </w:rPr>
        <w:t xml:space="preserve">When the medicine has more than one active substance the combined term for the active substances </w:t>
      </w:r>
      <w:proofErr w:type="spellStart"/>
      <w:r w:rsidR="00B01D54" w:rsidRPr="00852608">
        <w:rPr>
          <w:rFonts w:ascii="Arial" w:hAnsi="Arial" w:cs="Arial"/>
        </w:rPr>
        <w:t>shoud</w:t>
      </w:r>
      <w:proofErr w:type="spellEnd"/>
      <w:r w:rsidR="00B01D54" w:rsidRPr="00852608">
        <w:rPr>
          <w:rFonts w:ascii="Arial" w:hAnsi="Arial" w:cs="Arial"/>
        </w:rPr>
        <w:t xml:space="preserve"> be used</w:t>
      </w:r>
      <w:r w:rsidRPr="00852608">
        <w:rPr>
          <w:rFonts w:ascii="Arial" w:hAnsi="Arial" w:cs="Arial"/>
        </w:rPr>
        <w:t>.</w:t>
      </w:r>
    </w:p>
    <w:p w14:paraId="4DED5219" w14:textId="77777777" w:rsidR="004F507E" w:rsidRPr="00852608" w:rsidRDefault="004F507E">
      <w:pPr>
        <w:jc w:val="both"/>
        <w:rPr>
          <w:rFonts w:ascii="Arial" w:hAnsi="Arial" w:cs="Arial"/>
        </w:rPr>
      </w:pPr>
    </w:p>
    <w:p w14:paraId="24735BE1" w14:textId="77777777" w:rsidR="00237A90" w:rsidRDefault="006253A9" w:rsidP="006253A9">
      <w:pPr>
        <w:pStyle w:val="Textosimples"/>
        <w:pBdr>
          <w:top w:val="single" w:sz="4" w:space="1" w:color="auto"/>
          <w:left w:val="single" w:sz="4" w:space="4" w:color="auto"/>
          <w:bottom w:val="single" w:sz="4" w:space="1" w:color="auto"/>
          <w:right w:val="single" w:sz="4" w:space="4" w:color="auto"/>
        </w:pBdr>
        <w:jc w:val="both"/>
        <w:rPr>
          <w:rFonts w:ascii="Arial" w:hAnsi="Arial" w:cs="Arial"/>
          <w:b/>
          <w:bCs/>
        </w:rPr>
      </w:pPr>
      <w:r w:rsidRPr="00F8642D">
        <w:rPr>
          <w:rFonts w:ascii="Arial" w:hAnsi="Arial" w:cs="Arial"/>
          <w:b/>
          <w:bCs/>
          <w:u w:val="single"/>
        </w:rPr>
        <w:t>ATTENTION</w:t>
      </w:r>
      <w:r w:rsidR="008863B6">
        <w:rPr>
          <w:rFonts w:ascii="Arial" w:hAnsi="Arial" w:cs="Arial"/>
          <w:b/>
          <w:bCs/>
          <w:u w:val="single"/>
        </w:rPr>
        <w:t>:</w:t>
      </w:r>
      <w:r w:rsidRPr="00852608">
        <w:rPr>
          <w:rFonts w:ascii="Arial" w:hAnsi="Arial" w:cs="Arial"/>
          <w:b/>
          <w:bCs/>
        </w:rPr>
        <w:t xml:space="preserve"> </w:t>
      </w:r>
    </w:p>
    <w:p w14:paraId="7898958F" w14:textId="77777777" w:rsidR="009A6533" w:rsidRPr="00852608" w:rsidRDefault="00237A90" w:rsidP="006253A9">
      <w:pPr>
        <w:pStyle w:val="Textosimples"/>
        <w:pBdr>
          <w:top w:val="single" w:sz="4" w:space="1" w:color="auto"/>
          <w:left w:val="single" w:sz="4" w:space="4" w:color="auto"/>
          <w:bottom w:val="single" w:sz="4" w:space="1" w:color="auto"/>
          <w:right w:val="single" w:sz="4" w:space="4" w:color="auto"/>
        </w:pBdr>
        <w:jc w:val="both"/>
        <w:rPr>
          <w:rFonts w:ascii="Arial" w:hAnsi="Arial" w:cs="Arial"/>
        </w:rPr>
      </w:pPr>
      <w:r>
        <w:rPr>
          <w:rFonts w:ascii="Arial" w:hAnsi="Arial" w:cs="Arial"/>
          <w:b/>
          <w:bCs/>
        </w:rPr>
        <w:t xml:space="preserve">- </w:t>
      </w:r>
      <w:r w:rsidR="00B01D54" w:rsidRPr="00852608">
        <w:rPr>
          <w:rFonts w:ascii="Arial" w:hAnsi="Arial" w:cs="Arial"/>
          <w:b/>
          <w:bCs/>
        </w:rPr>
        <w:t xml:space="preserve">Only one INN/combined </w:t>
      </w:r>
      <w:smartTag w:uri="urn:schemas-microsoft-com:office:smarttags" w:element="place">
        <w:r w:rsidR="00B01D54" w:rsidRPr="00852608">
          <w:rPr>
            <w:rFonts w:ascii="Arial" w:hAnsi="Arial" w:cs="Arial"/>
            <w:b/>
            <w:bCs/>
          </w:rPr>
          <w:t>INN</w:t>
        </w:r>
      </w:smartTag>
      <w:r w:rsidR="00B01D54" w:rsidRPr="00852608">
        <w:rPr>
          <w:rFonts w:ascii="Arial" w:hAnsi="Arial" w:cs="Arial"/>
          <w:b/>
          <w:bCs/>
        </w:rPr>
        <w:t xml:space="preserve"> can be </w:t>
      </w:r>
      <w:r w:rsidR="00FA53C1" w:rsidRPr="0053385A">
        <w:rPr>
          <w:rFonts w:ascii="Arial" w:hAnsi="Arial" w:cs="Arial"/>
          <w:b/>
          <w:bCs/>
        </w:rPr>
        <w:t>selected</w:t>
      </w:r>
      <w:r w:rsidR="00B01D54" w:rsidRPr="00852608">
        <w:rPr>
          <w:rFonts w:ascii="Arial" w:hAnsi="Arial" w:cs="Arial"/>
          <w:b/>
          <w:bCs/>
        </w:rPr>
        <w:t xml:space="preserve"> per medicine</w:t>
      </w:r>
      <w:r w:rsidR="009A6533" w:rsidRPr="00852608">
        <w:rPr>
          <w:rFonts w:ascii="Arial" w:hAnsi="Arial" w:cs="Arial"/>
          <w:b/>
          <w:bCs/>
        </w:rPr>
        <w:t>.</w:t>
      </w:r>
    </w:p>
    <w:p w14:paraId="10AE9274" w14:textId="77777777" w:rsidR="00DB795B" w:rsidRDefault="00B01D54" w:rsidP="00DB795B">
      <w:pPr>
        <w:pStyle w:val="Textosimples"/>
        <w:pBdr>
          <w:top w:val="single" w:sz="4" w:space="1" w:color="auto"/>
          <w:left w:val="single" w:sz="4" w:space="4" w:color="auto"/>
          <w:bottom w:val="single" w:sz="4" w:space="1" w:color="auto"/>
          <w:right w:val="single" w:sz="4" w:space="4" w:color="auto"/>
        </w:pBdr>
        <w:jc w:val="both"/>
        <w:rPr>
          <w:rFonts w:ascii="Arial" w:hAnsi="Arial" w:cs="Arial"/>
        </w:rPr>
      </w:pPr>
      <w:r w:rsidRPr="008863B6">
        <w:rPr>
          <w:rFonts w:ascii="Arial" w:hAnsi="Arial" w:cs="Arial"/>
          <w:b/>
          <w:i/>
        </w:rPr>
        <w:t>E.g.</w:t>
      </w:r>
      <w:r w:rsidR="009A6533" w:rsidRPr="008863B6">
        <w:rPr>
          <w:rFonts w:ascii="Arial" w:hAnsi="Arial" w:cs="Arial"/>
          <w:b/>
        </w:rPr>
        <w:t>:</w:t>
      </w:r>
      <w:r w:rsidR="009A6533" w:rsidRPr="00852608">
        <w:rPr>
          <w:rFonts w:ascii="Arial" w:hAnsi="Arial" w:cs="Arial"/>
        </w:rPr>
        <w:t xml:space="preserve"> </w:t>
      </w:r>
      <w:proofErr w:type="spellStart"/>
      <w:r w:rsidR="009A6533" w:rsidRPr="00852608">
        <w:rPr>
          <w:rFonts w:ascii="Arial" w:hAnsi="Arial" w:cs="Arial"/>
        </w:rPr>
        <w:t>Ciprotero</w:t>
      </w:r>
      <w:r w:rsidR="00787BE4">
        <w:rPr>
          <w:rFonts w:ascii="Arial" w:hAnsi="Arial" w:cs="Arial"/>
        </w:rPr>
        <w:t>ne</w:t>
      </w:r>
      <w:proofErr w:type="spellEnd"/>
      <w:r w:rsidR="009A6533" w:rsidRPr="00852608">
        <w:rPr>
          <w:rFonts w:ascii="Arial" w:hAnsi="Arial" w:cs="Arial"/>
        </w:rPr>
        <w:t xml:space="preserve"> + </w:t>
      </w:r>
      <w:proofErr w:type="spellStart"/>
      <w:r w:rsidR="009A6533" w:rsidRPr="00852608">
        <w:rPr>
          <w:rFonts w:ascii="Arial" w:hAnsi="Arial" w:cs="Arial"/>
        </w:rPr>
        <w:t>Et</w:t>
      </w:r>
      <w:r w:rsidR="00787BE4">
        <w:rPr>
          <w:rFonts w:ascii="Arial" w:hAnsi="Arial" w:cs="Arial"/>
        </w:rPr>
        <w:t>hinyl</w:t>
      </w:r>
      <w:r w:rsidR="009A6533" w:rsidRPr="00852608">
        <w:rPr>
          <w:rFonts w:ascii="Arial" w:hAnsi="Arial" w:cs="Arial"/>
        </w:rPr>
        <w:t>estradiol</w:t>
      </w:r>
      <w:proofErr w:type="spellEnd"/>
      <w:r w:rsidR="009A6533" w:rsidRPr="00852608">
        <w:rPr>
          <w:rFonts w:ascii="Arial" w:hAnsi="Arial" w:cs="Arial"/>
        </w:rPr>
        <w:t xml:space="preserve"> </w:t>
      </w:r>
      <w:r w:rsidRPr="00852608">
        <w:rPr>
          <w:rFonts w:ascii="Arial" w:hAnsi="Arial" w:cs="Arial"/>
        </w:rPr>
        <w:t xml:space="preserve">should be used instead of </w:t>
      </w:r>
      <w:proofErr w:type="spellStart"/>
      <w:r w:rsidRPr="00852608">
        <w:rPr>
          <w:rFonts w:ascii="Arial" w:hAnsi="Arial" w:cs="Arial"/>
        </w:rPr>
        <w:t>Ciprot</w:t>
      </w:r>
      <w:r w:rsidR="006253A9" w:rsidRPr="00852608">
        <w:rPr>
          <w:rFonts w:ascii="Arial" w:hAnsi="Arial" w:cs="Arial"/>
        </w:rPr>
        <w:t>eron</w:t>
      </w:r>
      <w:r w:rsidR="00787BE4">
        <w:rPr>
          <w:rFonts w:ascii="Arial" w:hAnsi="Arial" w:cs="Arial"/>
        </w:rPr>
        <w:t>e</w:t>
      </w:r>
      <w:proofErr w:type="spellEnd"/>
      <w:r w:rsidR="006253A9" w:rsidRPr="00852608">
        <w:rPr>
          <w:rFonts w:ascii="Arial" w:hAnsi="Arial" w:cs="Arial"/>
        </w:rPr>
        <w:t xml:space="preserve"> and </w:t>
      </w:r>
      <w:proofErr w:type="spellStart"/>
      <w:r w:rsidR="006253A9" w:rsidRPr="00852608">
        <w:rPr>
          <w:rFonts w:ascii="Arial" w:hAnsi="Arial" w:cs="Arial"/>
        </w:rPr>
        <w:t>Et</w:t>
      </w:r>
      <w:r w:rsidR="00787BE4">
        <w:rPr>
          <w:rFonts w:ascii="Arial" w:hAnsi="Arial" w:cs="Arial"/>
        </w:rPr>
        <w:t>hinyl</w:t>
      </w:r>
      <w:r w:rsidR="006253A9" w:rsidRPr="00852608">
        <w:rPr>
          <w:rFonts w:ascii="Arial" w:hAnsi="Arial" w:cs="Arial"/>
        </w:rPr>
        <w:t>estradiol</w:t>
      </w:r>
      <w:proofErr w:type="spellEnd"/>
      <w:r w:rsidR="006253A9" w:rsidRPr="00852608">
        <w:rPr>
          <w:rFonts w:ascii="Arial" w:hAnsi="Arial" w:cs="Arial"/>
        </w:rPr>
        <w:t xml:space="preserve"> alone</w:t>
      </w:r>
      <w:r w:rsidR="009A6533" w:rsidRPr="00852608">
        <w:rPr>
          <w:rFonts w:ascii="Arial" w:hAnsi="Arial" w:cs="Arial"/>
        </w:rPr>
        <w:t>.</w:t>
      </w:r>
    </w:p>
    <w:p w14:paraId="1435173A" w14:textId="77777777" w:rsidR="00DB795B" w:rsidRDefault="00DB795B" w:rsidP="00DB795B">
      <w:pPr>
        <w:pStyle w:val="Textosimples"/>
        <w:pBdr>
          <w:top w:val="single" w:sz="4" w:space="1" w:color="auto"/>
          <w:left w:val="single" w:sz="4" w:space="4" w:color="auto"/>
          <w:bottom w:val="single" w:sz="4" w:space="1" w:color="auto"/>
          <w:right w:val="single" w:sz="4" w:space="4" w:color="auto"/>
        </w:pBdr>
        <w:jc w:val="both"/>
        <w:rPr>
          <w:rFonts w:ascii="Arial" w:hAnsi="Arial" w:cs="Arial"/>
        </w:rPr>
      </w:pPr>
    </w:p>
    <w:p w14:paraId="53C8D08E" w14:textId="20DCBB6F" w:rsidR="00DB795B" w:rsidRPr="00DB795B" w:rsidRDefault="00DB795B" w:rsidP="00DB795B">
      <w:pPr>
        <w:pStyle w:val="Textosimples"/>
        <w:pBdr>
          <w:top w:val="single" w:sz="4" w:space="1" w:color="auto"/>
          <w:left w:val="single" w:sz="4" w:space="4" w:color="auto"/>
          <w:bottom w:val="single" w:sz="4" w:space="1" w:color="auto"/>
          <w:right w:val="single" w:sz="4" w:space="4" w:color="auto"/>
        </w:pBdr>
        <w:jc w:val="both"/>
        <w:rPr>
          <w:rFonts w:ascii="Arial" w:hAnsi="Arial" w:cs="Arial"/>
        </w:rPr>
      </w:pPr>
      <w:r>
        <w:rPr>
          <w:rFonts w:ascii="Arial" w:hAnsi="Arial" w:cs="Arial"/>
          <w:b/>
        </w:rPr>
        <w:t xml:space="preserve">- </w:t>
      </w:r>
      <w:r w:rsidRPr="00852608">
        <w:rPr>
          <w:rFonts w:ascii="Arial" w:hAnsi="Arial" w:cs="Arial"/>
          <w:b/>
        </w:rPr>
        <w:t xml:space="preserve">If </w:t>
      </w:r>
      <w:r>
        <w:rPr>
          <w:rFonts w:ascii="Arial" w:hAnsi="Arial" w:cs="Arial"/>
          <w:b/>
        </w:rPr>
        <w:t xml:space="preserve">the </w:t>
      </w:r>
      <w:r w:rsidRPr="00852608">
        <w:rPr>
          <w:rFonts w:ascii="Arial" w:hAnsi="Arial" w:cs="Arial"/>
          <w:b/>
        </w:rPr>
        <w:t xml:space="preserve">intended </w:t>
      </w:r>
      <w:r>
        <w:rPr>
          <w:rFonts w:ascii="Arial" w:hAnsi="Arial" w:cs="Arial"/>
          <w:b/>
        </w:rPr>
        <w:t>INN/Combined INN</w:t>
      </w:r>
      <w:r w:rsidRPr="00852608">
        <w:rPr>
          <w:rFonts w:ascii="Arial" w:hAnsi="Arial" w:cs="Arial"/>
          <w:b/>
        </w:rPr>
        <w:t xml:space="preserve"> is not found on the list, ask </w:t>
      </w:r>
      <w:r>
        <w:rPr>
          <w:rFonts w:ascii="Arial" w:hAnsi="Arial" w:cs="Arial"/>
          <w:b/>
        </w:rPr>
        <w:t>Infarmed to include it</w:t>
      </w:r>
      <w:r w:rsidR="008C6ACB">
        <w:rPr>
          <w:rFonts w:ascii="Arial" w:hAnsi="Arial" w:cs="Arial"/>
          <w:b/>
        </w:rPr>
        <w:t xml:space="preserve"> </w:t>
      </w:r>
      <w:r w:rsidRPr="00852608">
        <w:rPr>
          <w:rFonts w:ascii="Arial" w:hAnsi="Arial" w:cs="Arial"/>
          <w:b/>
        </w:rPr>
        <w:t xml:space="preserve">via </w:t>
      </w:r>
      <w:r>
        <w:rPr>
          <w:rFonts w:ascii="Arial" w:hAnsi="Arial" w:cs="Arial"/>
          <w:b/>
        </w:rPr>
        <w:t xml:space="preserve">the </w:t>
      </w:r>
      <w:r w:rsidRPr="00852608">
        <w:rPr>
          <w:rFonts w:ascii="Arial" w:hAnsi="Arial" w:cs="Arial"/>
          <w:b/>
        </w:rPr>
        <w:t xml:space="preserve">email </w:t>
      </w:r>
      <w:r w:rsidR="00022635" w:rsidRPr="00022635">
        <w:rPr>
          <w:rFonts w:ascii="Arial" w:hAnsi="Arial"/>
          <w:b/>
          <w:color w:val="0000FF"/>
        </w:rPr>
        <w:t>substancias@infarmed.pt</w:t>
      </w:r>
      <w:r w:rsidRPr="00852608">
        <w:rPr>
          <w:rFonts w:ascii="Arial" w:hAnsi="Arial" w:cs="Arial"/>
          <w:b/>
        </w:rPr>
        <w:t xml:space="preserve">, indicating </w:t>
      </w:r>
      <w:r w:rsidRPr="00852608">
        <w:rPr>
          <w:rFonts w:ascii="Arial" w:hAnsi="Arial" w:cs="Arial"/>
          <w:b/>
          <w:lang w:val="en"/>
        </w:rPr>
        <w:t xml:space="preserve">the </w:t>
      </w:r>
      <w:smartTag w:uri="urn:schemas-microsoft-com:office:smarttags" w:element="place">
        <w:r>
          <w:rPr>
            <w:rFonts w:ascii="Arial" w:hAnsi="Arial" w:cs="Arial"/>
            <w:b/>
            <w:lang w:val="en"/>
          </w:rPr>
          <w:t>INN</w:t>
        </w:r>
      </w:smartTag>
      <w:r w:rsidRPr="00852608">
        <w:rPr>
          <w:rFonts w:ascii="Arial" w:hAnsi="Arial" w:cs="Arial"/>
          <w:b/>
          <w:lang w:val="en"/>
        </w:rPr>
        <w:t xml:space="preserve"> in EN and PT</w:t>
      </w:r>
      <w:r>
        <w:rPr>
          <w:rFonts w:ascii="Arial" w:hAnsi="Arial" w:cs="Arial"/>
          <w:b/>
          <w:lang w:val="en"/>
        </w:rPr>
        <w:t xml:space="preserve">. </w:t>
      </w:r>
      <w:r w:rsidR="008C6ACB">
        <w:rPr>
          <w:rFonts w:ascii="Arial" w:hAnsi="Arial" w:cs="Arial"/>
          <w:b/>
          <w:lang w:val="en"/>
        </w:rPr>
        <w:t>Attach to</w:t>
      </w:r>
      <w:r>
        <w:rPr>
          <w:rFonts w:ascii="Arial" w:hAnsi="Arial" w:cs="Arial"/>
          <w:b/>
          <w:lang w:val="en"/>
        </w:rPr>
        <w:t xml:space="preserve"> the email</w:t>
      </w:r>
      <w:r w:rsidRPr="00852608">
        <w:rPr>
          <w:rFonts w:ascii="Arial" w:hAnsi="Arial" w:cs="Arial"/>
          <w:b/>
          <w:lang w:val="en"/>
        </w:rPr>
        <w:t xml:space="preserve"> </w:t>
      </w:r>
      <w:r>
        <w:rPr>
          <w:rFonts w:ascii="Arial" w:hAnsi="Arial" w:cs="Arial"/>
          <w:b/>
          <w:lang w:val="en"/>
        </w:rPr>
        <w:t xml:space="preserve">the </w:t>
      </w:r>
      <w:r w:rsidRPr="00852608">
        <w:rPr>
          <w:rFonts w:ascii="Arial" w:hAnsi="Arial" w:cs="Arial"/>
          <w:b/>
          <w:lang w:val="en"/>
        </w:rPr>
        <w:t xml:space="preserve">proposed </w:t>
      </w:r>
      <w:r>
        <w:rPr>
          <w:rFonts w:ascii="Arial" w:hAnsi="Arial" w:cs="Arial"/>
          <w:b/>
          <w:lang w:val="en"/>
        </w:rPr>
        <w:t xml:space="preserve">SmPC </w:t>
      </w:r>
      <w:r w:rsidRPr="00852608">
        <w:rPr>
          <w:rFonts w:ascii="Arial" w:hAnsi="Arial" w:cs="Arial"/>
          <w:b/>
          <w:lang w:val="en"/>
        </w:rPr>
        <w:t xml:space="preserve">associated with the application </w:t>
      </w:r>
      <w:r w:rsidRPr="00EA7C2C">
        <w:rPr>
          <w:rFonts w:ascii="Arial" w:hAnsi="Arial" w:cs="Arial"/>
          <w:b/>
          <w:lang w:val="en"/>
        </w:rPr>
        <w:t>and identify the MAA</w:t>
      </w:r>
      <w:r w:rsidRPr="00852608">
        <w:rPr>
          <w:rFonts w:ascii="Arial" w:hAnsi="Arial" w:cs="Arial"/>
          <w:b/>
        </w:rPr>
        <w:t>.</w:t>
      </w:r>
    </w:p>
    <w:p w14:paraId="59F5B22C" w14:textId="77777777" w:rsidR="008863B6" w:rsidRDefault="00DB795B" w:rsidP="00DB795B">
      <w:pPr>
        <w:pStyle w:val="Textosimples"/>
        <w:pBdr>
          <w:top w:val="single" w:sz="4" w:space="1" w:color="auto"/>
          <w:left w:val="single" w:sz="4" w:space="4" w:color="auto"/>
          <w:bottom w:val="single" w:sz="4" w:space="1" w:color="auto"/>
          <w:right w:val="single" w:sz="4" w:space="4" w:color="auto"/>
        </w:pBdr>
        <w:jc w:val="both"/>
        <w:rPr>
          <w:rFonts w:ascii="Arial" w:hAnsi="Arial" w:cs="Arial"/>
          <w:b/>
        </w:rPr>
      </w:pPr>
      <w:r>
        <w:rPr>
          <w:rFonts w:ascii="Arial" w:hAnsi="Arial" w:cs="Arial"/>
          <w:b/>
        </w:rPr>
        <w:t>I</w:t>
      </w:r>
      <w:r w:rsidRPr="00852608">
        <w:rPr>
          <w:rFonts w:ascii="Arial" w:hAnsi="Arial" w:cs="Arial"/>
          <w:b/>
        </w:rPr>
        <w:t xml:space="preserve">n case of </w:t>
      </w:r>
      <w:r w:rsidR="008C6ACB">
        <w:rPr>
          <w:rFonts w:ascii="Arial" w:hAnsi="Arial" w:cs="Arial"/>
          <w:b/>
        </w:rPr>
        <w:t>urgency</w:t>
      </w:r>
      <w:r w:rsidR="008C6ACB" w:rsidRPr="00852608">
        <w:rPr>
          <w:rFonts w:ascii="Arial" w:hAnsi="Arial" w:cs="Arial"/>
          <w:b/>
        </w:rPr>
        <w:t xml:space="preserve"> </w:t>
      </w:r>
      <w:r w:rsidRPr="00852608">
        <w:rPr>
          <w:rFonts w:ascii="Arial" w:hAnsi="Arial" w:cs="Arial"/>
          <w:b/>
        </w:rPr>
        <w:t xml:space="preserve">in the submission of the application, select the option </w:t>
      </w:r>
      <w:r>
        <w:rPr>
          <w:rFonts w:ascii="Arial" w:hAnsi="Arial" w:cs="Arial"/>
          <w:b/>
        </w:rPr>
        <w:t>“</w:t>
      </w:r>
      <w:r w:rsidRPr="00852608">
        <w:rPr>
          <w:rFonts w:ascii="Arial" w:hAnsi="Arial" w:cs="Arial"/>
          <w:b/>
        </w:rPr>
        <w:t>O</w:t>
      </w:r>
      <w:r>
        <w:rPr>
          <w:rFonts w:ascii="Arial" w:hAnsi="Arial" w:cs="Arial"/>
          <w:b/>
        </w:rPr>
        <w:t>thers”</w:t>
      </w:r>
      <w:r w:rsidRPr="00852608">
        <w:rPr>
          <w:rFonts w:ascii="Arial" w:hAnsi="Arial" w:cs="Arial"/>
          <w:b/>
        </w:rPr>
        <w:t xml:space="preserve"> available in selection list.</w:t>
      </w:r>
    </w:p>
    <w:p w14:paraId="41C132FA" w14:textId="77777777" w:rsidR="00DB795B" w:rsidRPr="00852608" w:rsidRDefault="00DB795B" w:rsidP="00DB795B">
      <w:pPr>
        <w:pStyle w:val="Textosimples"/>
        <w:pBdr>
          <w:top w:val="single" w:sz="4" w:space="1" w:color="auto"/>
          <w:left w:val="single" w:sz="4" w:space="4" w:color="auto"/>
          <w:bottom w:val="single" w:sz="4" w:space="1" w:color="auto"/>
          <w:right w:val="single" w:sz="4" w:space="4" w:color="auto"/>
        </w:pBdr>
        <w:jc w:val="both"/>
        <w:rPr>
          <w:rFonts w:ascii="Arial" w:hAnsi="Arial" w:cs="Arial"/>
        </w:rPr>
      </w:pPr>
    </w:p>
    <w:p w14:paraId="2BCD775D" w14:textId="77777777" w:rsidR="006E56A4" w:rsidRPr="008863B6" w:rsidRDefault="00237A90" w:rsidP="006253A9">
      <w:pPr>
        <w:pStyle w:val="Textosimples"/>
        <w:pBdr>
          <w:top w:val="single" w:sz="4" w:space="1" w:color="auto"/>
          <w:left w:val="single" w:sz="4" w:space="4" w:color="auto"/>
          <w:bottom w:val="single" w:sz="4" w:space="1" w:color="auto"/>
          <w:right w:val="single" w:sz="4" w:space="4" w:color="auto"/>
        </w:pBdr>
        <w:jc w:val="both"/>
        <w:rPr>
          <w:rFonts w:ascii="Arial" w:hAnsi="Arial" w:cs="Arial"/>
          <w:b/>
        </w:rPr>
      </w:pPr>
      <w:r>
        <w:rPr>
          <w:rFonts w:ascii="Arial" w:hAnsi="Arial" w:cs="Arial"/>
          <w:b/>
          <w:lang w:val="en"/>
        </w:rPr>
        <w:t xml:space="preserve">- </w:t>
      </w:r>
      <w:r w:rsidR="006253A9" w:rsidRPr="008863B6">
        <w:rPr>
          <w:rFonts w:ascii="Arial" w:hAnsi="Arial" w:cs="Arial"/>
          <w:b/>
          <w:lang w:val="en"/>
        </w:rPr>
        <w:t xml:space="preserve">In the case of </w:t>
      </w:r>
      <w:r w:rsidR="006253A9" w:rsidRPr="00DB795B">
        <w:rPr>
          <w:rFonts w:ascii="Arial" w:hAnsi="Arial" w:cs="Arial"/>
          <w:b/>
          <w:u w:val="single"/>
          <w:lang w:val="en"/>
        </w:rPr>
        <w:t>homeopathic medicines</w:t>
      </w:r>
      <w:r w:rsidR="006253A9" w:rsidRPr="008863B6">
        <w:rPr>
          <w:rFonts w:ascii="Arial" w:hAnsi="Arial" w:cs="Arial"/>
          <w:b/>
          <w:lang w:val="en"/>
        </w:rPr>
        <w:t xml:space="preserve"> always select the option </w:t>
      </w:r>
      <w:r w:rsidR="008863B6" w:rsidRPr="008863B6">
        <w:rPr>
          <w:rFonts w:ascii="Arial" w:hAnsi="Arial" w:cs="Arial"/>
          <w:b/>
          <w:lang w:val="en"/>
        </w:rPr>
        <w:t>“</w:t>
      </w:r>
      <w:r w:rsidR="00FD424C" w:rsidRPr="008863B6">
        <w:rPr>
          <w:rFonts w:ascii="Arial" w:hAnsi="Arial" w:cs="Arial"/>
          <w:b/>
          <w:lang w:val="en"/>
        </w:rPr>
        <w:t>O</w:t>
      </w:r>
      <w:r w:rsidR="00FD424C">
        <w:rPr>
          <w:rFonts w:ascii="Arial" w:hAnsi="Arial" w:cs="Arial"/>
          <w:b/>
          <w:lang w:val="en"/>
        </w:rPr>
        <w:t>thers</w:t>
      </w:r>
      <w:r w:rsidR="008863B6" w:rsidRPr="008863B6">
        <w:rPr>
          <w:rFonts w:ascii="Arial" w:hAnsi="Arial" w:cs="Arial"/>
          <w:b/>
          <w:lang w:val="en"/>
        </w:rPr>
        <w:t>”.</w:t>
      </w:r>
    </w:p>
    <w:p w14:paraId="0468FCC3" w14:textId="77777777" w:rsidR="006253A9" w:rsidRPr="0053385A" w:rsidRDefault="006253A9" w:rsidP="00764D71">
      <w:pPr>
        <w:pStyle w:val="Corpodetexto"/>
        <w:rPr>
          <w:rFonts w:cs="Arial"/>
        </w:rPr>
      </w:pPr>
    </w:p>
    <w:p w14:paraId="4AB56D60" w14:textId="3E383142" w:rsidR="00764D71" w:rsidRPr="004F507E" w:rsidRDefault="00764D71" w:rsidP="004F507E">
      <w:pPr>
        <w:pStyle w:val="Corpodetexto"/>
        <w:rPr>
          <w:rFonts w:cs="Arial"/>
        </w:rPr>
      </w:pPr>
      <w:r w:rsidRPr="0053385A">
        <w:t xml:space="preserve">* </w:t>
      </w:r>
      <w:r w:rsidR="00B01D54" w:rsidRPr="0053385A">
        <w:t>Click the key</w:t>
      </w:r>
      <w:r w:rsidRPr="0053385A">
        <w:t xml:space="preserve"> </w:t>
      </w:r>
      <w:r w:rsidR="004172BB" w:rsidRPr="0053385A">
        <w:rPr>
          <w:noProof/>
        </w:rPr>
        <w:drawing>
          <wp:inline distT="0" distB="0" distL="0" distR="0" wp14:anchorId="3F88CAE7" wp14:editId="52631562">
            <wp:extent cx="191135" cy="246380"/>
            <wp:effectExtent l="0" t="0" r="0" b="0"/>
            <wp:docPr id="69" name="Imagem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91135" cy="246380"/>
                    </a:xfrm>
                    <a:prstGeom prst="rect">
                      <a:avLst/>
                    </a:prstGeom>
                    <a:noFill/>
                    <a:ln>
                      <a:noFill/>
                    </a:ln>
                  </pic:spPr>
                </pic:pic>
              </a:graphicData>
            </a:graphic>
          </wp:inline>
        </w:drawing>
      </w:r>
      <w:r w:rsidR="00FA53C1">
        <w:t>.</w:t>
      </w:r>
      <w:r w:rsidR="004F507E">
        <w:t xml:space="preserve"> </w:t>
      </w:r>
      <w:r w:rsidR="00B01D54" w:rsidRPr="0053385A">
        <w:t xml:space="preserve">In the new window write the INN/combined </w:t>
      </w:r>
      <w:smartTag w:uri="urn:schemas-microsoft-com:office:smarttags" w:element="place">
        <w:r w:rsidR="00B01D54" w:rsidRPr="0053385A">
          <w:t>INN</w:t>
        </w:r>
      </w:smartTag>
      <w:r w:rsidR="00B01D54" w:rsidRPr="0053385A">
        <w:t xml:space="preserve"> and click </w:t>
      </w:r>
      <w:r w:rsidR="004172BB" w:rsidRPr="00FF7292">
        <w:rPr>
          <w:noProof/>
        </w:rPr>
        <w:drawing>
          <wp:inline distT="0" distB="0" distL="0" distR="0" wp14:anchorId="7DDCE12C" wp14:editId="4D75F59B">
            <wp:extent cx="612140" cy="294005"/>
            <wp:effectExtent l="0" t="0" r="0" b="0"/>
            <wp:docPr id="70" name="Imagem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12140" cy="294005"/>
                    </a:xfrm>
                    <a:prstGeom prst="rect">
                      <a:avLst/>
                    </a:prstGeom>
                    <a:noFill/>
                    <a:ln>
                      <a:noFill/>
                    </a:ln>
                  </pic:spPr>
                </pic:pic>
              </a:graphicData>
            </a:graphic>
          </wp:inline>
        </w:drawing>
      </w:r>
      <w:r w:rsidRPr="0053385A">
        <w:t>.</w:t>
      </w:r>
    </w:p>
    <w:p w14:paraId="2D31DFFB" w14:textId="77777777" w:rsidR="00150301" w:rsidRPr="0053385A" w:rsidRDefault="00150301" w:rsidP="00764D71">
      <w:pPr>
        <w:jc w:val="both"/>
        <w:rPr>
          <w:rFonts w:ascii="Arial" w:hAnsi="Arial" w:cs="Arial"/>
        </w:rPr>
      </w:pPr>
    </w:p>
    <w:p w14:paraId="6D6A6D6F" w14:textId="7052CBC3" w:rsidR="00764D71" w:rsidRPr="0053385A" w:rsidRDefault="004172BB" w:rsidP="00764D71">
      <w:pPr>
        <w:jc w:val="both"/>
        <w:rPr>
          <w:rFonts w:ascii="Arial" w:hAnsi="Arial" w:cs="Arial"/>
          <w:lang w:val="pt-PT"/>
        </w:rPr>
      </w:pPr>
      <w:r w:rsidRPr="0053385A">
        <w:rPr>
          <w:rFonts w:ascii="Arial" w:hAnsi="Arial" w:cs="Arial"/>
          <w:noProof/>
        </w:rPr>
        <w:lastRenderedPageBreak/>
        <w:drawing>
          <wp:inline distT="0" distB="0" distL="0" distR="0" wp14:anchorId="1DB74C59" wp14:editId="451922A4">
            <wp:extent cx="5645150" cy="1590040"/>
            <wp:effectExtent l="0" t="0" r="0" b="0"/>
            <wp:docPr id="71" name="Imagem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645150" cy="1590040"/>
                    </a:xfrm>
                    <a:prstGeom prst="rect">
                      <a:avLst/>
                    </a:prstGeom>
                    <a:noFill/>
                    <a:ln>
                      <a:noFill/>
                    </a:ln>
                  </pic:spPr>
                </pic:pic>
              </a:graphicData>
            </a:graphic>
          </wp:inline>
        </w:drawing>
      </w:r>
    </w:p>
    <w:p w14:paraId="26F51F95" w14:textId="77777777" w:rsidR="00DB795B" w:rsidRDefault="00DB795B" w:rsidP="00B01D54">
      <w:pPr>
        <w:jc w:val="both"/>
        <w:rPr>
          <w:rFonts w:ascii="Arial" w:hAnsi="Arial" w:cs="Arial"/>
        </w:rPr>
      </w:pPr>
    </w:p>
    <w:p w14:paraId="24C94C1B" w14:textId="77777777" w:rsidR="00B01D54" w:rsidRDefault="00764D71" w:rsidP="00B01D54">
      <w:pPr>
        <w:jc w:val="both"/>
        <w:rPr>
          <w:rFonts w:ascii="Arial" w:hAnsi="Arial" w:cs="Arial"/>
        </w:rPr>
      </w:pPr>
      <w:r w:rsidRPr="0053385A">
        <w:rPr>
          <w:rFonts w:ascii="Arial" w:hAnsi="Arial" w:cs="Arial"/>
        </w:rPr>
        <w:t>*</w:t>
      </w:r>
      <w:r w:rsidR="00B01D54" w:rsidRPr="0053385A">
        <w:rPr>
          <w:rFonts w:ascii="Arial" w:hAnsi="Arial" w:cs="Arial"/>
        </w:rPr>
        <w:t xml:space="preserve">  Select from the </w:t>
      </w:r>
      <w:r w:rsidR="00CC16D2" w:rsidRPr="0053385A">
        <w:rPr>
          <w:rFonts w:ascii="Arial" w:hAnsi="Arial" w:cs="Arial"/>
        </w:rPr>
        <w:t xml:space="preserve">resulting </w:t>
      </w:r>
      <w:r w:rsidR="00B01D54" w:rsidRPr="0053385A">
        <w:rPr>
          <w:rFonts w:ascii="Arial" w:hAnsi="Arial" w:cs="Arial"/>
        </w:rPr>
        <w:t xml:space="preserve">list the intended INN/combined </w:t>
      </w:r>
      <w:smartTag w:uri="urn:schemas-microsoft-com:office:smarttags" w:element="place">
        <w:r w:rsidR="00B01D54" w:rsidRPr="0053385A">
          <w:rPr>
            <w:rFonts w:ascii="Arial" w:hAnsi="Arial" w:cs="Arial"/>
          </w:rPr>
          <w:t>INN</w:t>
        </w:r>
      </w:smartTag>
      <w:r w:rsidR="00FA53C1">
        <w:rPr>
          <w:rFonts w:ascii="Arial" w:hAnsi="Arial" w:cs="Arial"/>
        </w:rPr>
        <w:t>.</w:t>
      </w:r>
    </w:p>
    <w:p w14:paraId="59796B65" w14:textId="77777777" w:rsidR="00FA53C1" w:rsidRPr="0053385A" w:rsidRDefault="00FA53C1" w:rsidP="00B01D54">
      <w:pPr>
        <w:jc w:val="both"/>
        <w:rPr>
          <w:rFonts w:ascii="Arial" w:hAnsi="Arial" w:cs="Arial"/>
        </w:rPr>
      </w:pPr>
    </w:p>
    <w:p w14:paraId="2219D563" w14:textId="77777777" w:rsidR="00150301" w:rsidRDefault="00E361F1" w:rsidP="00764D71">
      <w:pPr>
        <w:pStyle w:val="Textosimples"/>
        <w:jc w:val="both"/>
        <w:rPr>
          <w:rFonts w:ascii="Arial" w:hAnsi="Arial" w:cs="Arial"/>
        </w:rPr>
      </w:pPr>
      <w:r w:rsidRPr="0053385A">
        <w:rPr>
          <w:rFonts w:ascii="Arial" w:hAnsi="Arial" w:cs="Arial"/>
        </w:rPr>
        <w:t xml:space="preserve">* The INN/combined </w:t>
      </w:r>
      <w:smartTag w:uri="urn:schemas-microsoft-com:office:smarttags" w:element="place">
        <w:r w:rsidRPr="0053385A">
          <w:rPr>
            <w:rFonts w:ascii="Arial" w:hAnsi="Arial" w:cs="Arial"/>
          </w:rPr>
          <w:t>INN</w:t>
        </w:r>
      </w:smartTag>
      <w:r w:rsidRPr="0053385A">
        <w:rPr>
          <w:rFonts w:ascii="Arial" w:hAnsi="Arial" w:cs="Arial"/>
        </w:rPr>
        <w:t xml:space="preserve"> is shown in the main window</w:t>
      </w:r>
      <w:r w:rsidR="00FA53C1">
        <w:rPr>
          <w:rFonts w:ascii="Arial" w:hAnsi="Arial" w:cs="Arial"/>
        </w:rPr>
        <w:t>.</w:t>
      </w:r>
    </w:p>
    <w:p w14:paraId="541C0CAF" w14:textId="77777777" w:rsidR="00C0483F" w:rsidRPr="0053385A" w:rsidRDefault="00C0483F" w:rsidP="00764D71">
      <w:pPr>
        <w:pStyle w:val="Textosimples"/>
        <w:jc w:val="both"/>
        <w:rPr>
          <w:rFonts w:ascii="Arial" w:hAnsi="Arial" w:cs="Arial"/>
        </w:rPr>
      </w:pPr>
    </w:p>
    <w:p w14:paraId="531F679F" w14:textId="0AC2CA3E" w:rsidR="00764D71" w:rsidRPr="0053385A" w:rsidRDefault="004172BB" w:rsidP="00852608">
      <w:pPr>
        <w:pStyle w:val="Textosimples"/>
        <w:jc w:val="center"/>
        <w:rPr>
          <w:rFonts w:ascii="Arial" w:hAnsi="Arial" w:cs="Arial"/>
        </w:rPr>
      </w:pPr>
      <w:r w:rsidRPr="0053385A">
        <w:rPr>
          <w:rFonts w:ascii="Arial" w:hAnsi="Arial" w:cs="Arial"/>
          <w:noProof/>
        </w:rPr>
        <w:drawing>
          <wp:inline distT="0" distB="0" distL="0" distR="0" wp14:anchorId="1BF8B372" wp14:editId="79BAB51B">
            <wp:extent cx="4580255" cy="763270"/>
            <wp:effectExtent l="0" t="0" r="0" b="0"/>
            <wp:docPr id="72" name="Imagem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580255" cy="763270"/>
                    </a:xfrm>
                    <a:prstGeom prst="rect">
                      <a:avLst/>
                    </a:prstGeom>
                    <a:noFill/>
                    <a:ln>
                      <a:noFill/>
                    </a:ln>
                  </pic:spPr>
                </pic:pic>
              </a:graphicData>
            </a:graphic>
          </wp:inline>
        </w:drawing>
      </w:r>
    </w:p>
    <w:p w14:paraId="76D714A0" w14:textId="77777777" w:rsidR="00764D71" w:rsidRPr="0053385A" w:rsidRDefault="00764D71">
      <w:pPr>
        <w:pStyle w:val="Textosimples"/>
        <w:jc w:val="both"/>
        <w:rPr>
          <w:rFonts w:ascii="Arial" w:hAnsi="Arial" w:cs="Arial"/>
        </w:rPr>
      </w:pPr>
    </w:p>
    <w:p w14:paraId="343F4479" w14:textId="77777777" w:rsidR="00E361F1" w:rsidRDefault="00E361F1">
      <w:pPr>
        <w:pStyle w:val="Textosimples"/>
        <w:jc w:val="both"/>
        <w:rPr>
          <w:rFonts w:ascii="Arial" w:hAnsi="Arial" w:cs="Arial"/>
        </w:rPr>
      </w:pPr>
    </w:p>
    <w:p w14:paraId="7A32A3A8" w14:textId="77777777" w:rsidR="004F507E" w:rsidRPr="0053385A" w:rsidRDefault="004F507E">
      <w:pPr>
        <w:pStyle w:val="Textosimples"/>
        <w:jc w:val="both"/>
        <w:rPr>
          <w:rFonts w:ascii="Arial" w:hAnsi="Arial" w:cs="Arial"/>
        </w:rPr>
      </w:pPr>
    </w:p>
    <w:p w14:paraId="03BD4BBC" w14:textId="77777777" w:rsidR="009A6533" w:rsidRPr="0053385A" w:rsidRDefault="00E361F1">
      <w:pPr>
        <w:pStyle w:val="Cabealho2"/>
        <w:rPr>
          <w:rFonts w:ascii="Arial" w:hAnsi="Arial" w:cs="Arial"/>
          <w:color w:val="0000FF"/>
        </w:rPr>
      </w:pPr>
      <w:bookmarkStart w:id="188" w:name="_Toc52103658"/>
      <w:bookmarkStart w:id="189" w:name="_Toc52104089"/>
      <w:bookmarkStart w:id="190" w:name="_Toc52104587"/>
      <w:bookmarkStart w:id="191" w:name="_Toc52109474"/>
      <w:bookmarkStart w:id="192" w:name="_Toc52109794"/>
      <w:bookmarkStart w:id="193" w:name="_Toc52184088"/>
      <w:bookmarkStart w:id="194" w:name="_Toc52184254"/>
      <w:bookmarkStart w:id="195" w:name="_Toc52705412"/>
      <w:bookmarkStart w:id="196" w:name="_Toc70826657"/>
      <w:bookmarkStart w:id="197" w:name="_Toc70826794"/>
      <w:bookmarkStart w:id="198" w:name="_Toc70826919"/>
      <w:bookmarkStart w:id="199" w:name="_Toc70827262"/>
      <w:bookmarkStart w:id="200" w:name="_Toc70827422"/>
      <w:bookmarkStart w:id="201" w:name="_Toc70827487"/>
      <w:bookmarkStart w:id="202" w:name="_Toc72207749"/>
      <w:bookmarkStart w:id="203" w:name="_Toc73528153"/>
      <w:bookmarkStart w:id="204" w:name="_Toc73528298"/>
      <w:bookmarkStart w:id="205" w:name="_Toc73528437"/>
      <w:bookmarkStart w:id="206" w:name="_Toc73528542"/>
      <w:bookmarkStart w:id="207" w:name="_Toc145591411"/>
      <w:r w:rsidRPr="0053385A">
        <w:rPr>
          <w:rFonts w:ascii="Arial" w:hAnsi="Arial" w:cs="Arial"/>
          <w:color w:val="0000FF"/>
        </w:rPr>
        <w:t>4.4.7</w:t>
      </w:r>
      <w:r w:rsidR="009A6533" w:rsidRPr="0053385A">
        <w:rPr>
          <w:rFonts w:ascii="Arial" w:hAnsi="Arial" w:cs="Arial"/>
          <w:color w:val="0000FF"/>
        </w:rPr>
        <w:t xml:space="preserve"> </w:t>
      </w:r>
      <w:bookmarkEnd w:id="195"/>
      <w:bookmarkEnd w:id="196"/>
      <w:bookmarkEnd w:id="197"/>
      <w:bookmarkEnd w:id="198"/>
      <w:bookmarkEnd w:id="199"/>
      <w:bookmarkEnd w:id="200"/>
      <w:bookmarkEnd w:id="201"/>
      <w:bookmarkEnd w:id="202"/>
      <w:bookmarkEnd w:id="203"/>
      <w:bookmarkEnd w:id="204"/>
      <w:bookmarkEnd w:id="205"/>
      <w:bookmarkEnd w:id="206"/>
      <w:r w:rsidRPr="0053385A">
        <w:rPr>
          <w:rFonts w:ascii="Arial" w:hAnsi="Arial" w:cs="Arial"/>
          <w:color w:val="0000FF"/>
        </w:rPr>
        <w:t>Legal Status</w:t>
      </w:r>
      <w:bookmarkEnd w:id="207"/>
      <w:r w:rsidR="009A6533" w:rsidRPr="0053385A">
        <w:rPr>
          <w:rFonts w:ascii="Arial" w:hAnsi="Arial" w:cs="Arial"/>
          <w:color w:val="0000FF"/>
        </w:rPr>
        <w:t xml:space="preserve"> </w:t>
      </w:r>
      <w:bookmarkEnd w:id="188"/>
      <w:bookmarkEnd w:id="189"/>
      <w:bookmarkEnd w:id="190"/>
      <w:bookmarkEnd w:id="191"/>
      <w:bookmarkEnd w:id="192"/>
      <w:bookmarkEnd w:id="193"/>
      <w:bookmarkEnd w:id="194"/>
    </w:p>
    <w:p w14:paraId="100F2DC3" w14:textId="77777777" w:rsidR="009A6533" w:rsidRPr="0053385A" w:rsidRDefault="009A6533">
      <w:pPr>
        <w:pStyle w:val="Textosimples"/>
        <w:jc w:val="both"/>
        <w:rPr>
          <w:rFonts w:ascii="Arial" w:hAnsi="Arial" w:cs="Arial"/>
        </w:rPr>
      </w:pPr>
    </w:p>
    <w:p w14:paraId="315B49BD" w14:textId="77777777" w:rsidR="009A6533" w:rsidRPr="0053385A" w:rsidRDefault="009A6533">
      <w:pPr>
        <w:pStyle w:val="Textosimples"/>
        <w:jc w:val="both"/>
        <w:rPr>
          <w:rFonts w:ascii="Arial" w:hAnsi="Arial" w:cs="Arial"/>
        </w:rPr>
      </w:pPr>
      <w:r w:rsidRPr="0053385A">
        <w:rPr>
          <w:rFonts w:ascii="Arial" w:hAnsi="Arial" w:cs="Arial"/>
        </w:rPr>
        <w:t xml:space="preserve">* </w:t>
      </w:r>
      <w:r w:rsidR="00B874BC" w:rsidRPr="0053385A">
        <w:rPr>
          <w:rFonts w:ascii="Arial" w:hAnsi="Arial" w:cs="Arial"/>
        </w:rPr>
        <w:t>The list is based on the</w:t>
      </w:r>
      <w:r w:rsidRPr="0053385A">
        <w:rPr>
          <w:rFonts w:ascii="Arial" w:hAnsi="Arial" w:cs="Arial"/>
        </w:rPr>
        <w:t xml:space="preserve"> </w:t>
      </w:r>
      <w:proofErr w:type="spellStart"/>
      <w:r w:rsidRPr="0053385A">
        <w:rPr>
          <w:rFonts w:ascii="Arial" w:hAnsi="Arial" w:cs="Arial"/>
        </w:rPr>
        <w:t>Decreto</w:t>
      </w:r>
      <w:proofErr w:type="spellEnd"/>
      <w:r w:rsidRPr="0053385A">
        <w:rPr>
          <w:rFonts w:ascii="Arial" w:hAnsi="Arial" w:cs="Arial"/>
        </w:rPr>
        <w:t xml:space="preserve"> de Lei </w:t>
      </w:r>
      <w:proofErr w:type="gramStart"/>
      <w:r w:rsidRPr="0053385A">
        <w:rPr>
          <w:rFonts w:ascii="Arial" w:hAnsi="Arial" w:cs="Arial"/>
        </w:rPr>
        <w:t>n.º</w:t>
      </w:r>
      <w:proofErr w:type="gramEnd"/>
      <w:r w:rsidRPr="0053385A">
        <w:rPr>
          <w:rFonts w:ascii="Arial" w:hAnsi="Arial" w:cs="Arial"/>
        </w:rPr>
        <w:t xml:space="preserve"> </w:t>
      </w:r>
      <w:r w:rsidR="00063C35" w:rsidRPr="0053385A">
        <w:rPr>
          <w:rFonts w:ascii="Arial" w:hAnsi="Arial" w:cs="Arial"/>
        </w:rPr>
        <w:t xml:space="preserve">176/2006 de 30 de </w:t>
      </w:r>
      <w:r w:rsidRPr="0053385A">
        <w:rPr>
          <w:rFonts w:ascii="Arial" w:hAnsi="Arial" w:cs="Arial"/>
        </w:rPr>
        <w:t>Agosto</w:t>
      </w:r>
      <w:r w:rsidR="00E361F1" w:rsidRPr="0053385A">
        <w:rPr>
          <w:rFonts w:ascii="Arial" w:hAnsi="Arial" w:cs="Arial"/>
        </w:rPr>
        <w:t xml:space="preserve">, </w:t>
      </w:r>
      <w:r w:rsidR="00E361F1" w:rsidRPr="0053385A">
        <w:rPr>
          <w:rFonts w:ascii="Arial" w:hAnsi="Arial" w:cs="Arial"/>
          <w:lang w:val="en"/>
        </w:rPr>
        <w:t xml:space="preserve">in its current </w:t>
      </w:r>
      <w:r w:rsidR="00787BE4">
        <w:rPr>
          <w:rFonts w:ascii="Arial" w:hAnsi="Arial" w:cs="Arial"/>
          <w:lang w:val="en"/>
        </w:rPr>
        <w:t>writing</w:t>
      </w:r>
      <w:r w:rsidR="00E361F1" w:rsidRPr="0053385A">
        <w:rPr>
          <w:rFonts w:ascii="Arial" w:hAnsi="Arial" w:cs="Arial"/>
        </w:rPr>
        <w:t>.</w:t>
      </w:r>
    </w:p>
    <w:p w14:paraId="16289E78" w14:textId="77777777" w:rsidR="009A6533" w:rsidRPr="0053385A" w:rsidRDefault="009A6533">
      <w:pPr>
        <w:pStyle w:val="Textosimples"/>
        <w:jc w:val="both"/>
        <w:rPr>
          <w:rFonts w:ascii="Arial" w:hAnsi="Arial" w:cs="Arial"/>
        </w:rPr>
      </w:pPr>
    </w:p>
    <w:p w14:paraId="2F542E06" w14:textId="77777777" w:rsidR="00E361F1" w:rsidRDefault="00B874BC">
      <w:pPr>
        <w:pStyle w:val="Textosimples"/>
        <w:jc w:val="both"/>
        <w:rPr>
          <w:rFonts w:ascii="Arial" w:hAnsi="Arial" w:cs="Arial"/>
        </w:rPr>
      </w:pPr>
      <w:r w:rsidRPr="0053385A">
        <w:rPr>
          <w:rFonts w:ascii="Arial" w:hAnsi="Arial" w:cs="Arial"/>
          <w:u w:val="single"/>
        </w:rPr>
        <w:t>Filling in</w:t>
      </w:r>
      <w:r w:rsidR="009A6533" w:rsidRPr="0053385A">
        <w:rPr>
          <w:rFonts w:ascii="Arial" w:hAnsi="Arial" w:cs="Arial"/>
          <w:u w:val="single"/>
        </w:rPr>
        <w:t>:</w:t>
      </w:r>
      <w:r w:rsidR="009A6533" w:rsidRPr="0053385A">
        <w:rPr>
          <w:rFonts w:ascii="Arial" w:hAnsi="Arial" w:cs="Arial"/>
        </w:rPr>
        <w:t xml:space="preserve"> </w:t>
      </w:r>
    </w:p>
    <w:p w14:paraId="4B765A25" w14:textId="77777777" w:rsidR="00F86DD9" w:rsidRDefault="00F86DD9">
      <w:pPr>
        <w:pStyle w:val="Textosimples"/>
        <w:jc w:val="both"/>
        <w:rPr>
          <w:rFonts w:ascii="Arial" w:hAnsi="Arial" w:cs="Arial"/>
        </w:rPr>
      </w:pPr>
      <w:r w:rsidRPr="00F86DD9">
        <w:rPr>
          <w:rFonts w:ascii="Arial" w:hAnsi="Arial" w:cs="Arial"/>
        </w:rPr>
        <w:t>(</w:t>
      </w:r>
      <w:proofErr w:type="gramStart"/>
      <w:r w:rsidRPr="00F86DD9">
        <w:rPr>
          <w:rFonts w:ascii="Arial" w:hAnsi="Arial" w:cs="Arial"/>
        </w:rPr>
        <w:t>selection</w:t>
      </w:r>
      <w:proofErr w:type="gramEnd"/>
      <w:r w:rsidRPr="00F86DD9">
        <w:rPr>
          <w:rFonts w:ascii="Arial" w:hAnsi="Arial" w:cs="Arial"/>
        </w:rPr>
        <w:t xml:space="preserve"> field)</w:t>
      </w:r>
    </w:p>
    <w:p w14:paraId="166D1F9A" w14:textId="77777777" w:rsidR="00241442" w:rsidRDefault="00241442">
      <w:pPr>
        <w:pStyle w:val="Textosimples"/>
        <w:jc w:val="both"/>
        <w:rPr>
          <w:rFonts w:ascii="Arial" w:hAnsi="Arial" w:cs="Arial"/>
        </w:rPr>
      </w:pPr>
    </w:p>
    <w:p w14:paraId="73620878" w14:textId="5986C891" w:rsidR="00241442" w:rsidRDefault="004172BB">
      <w:pPr>
        <w:pStyle w:val="Textosimples"/>
        <w:jc w:val="both"/>
        <w:rPr>
          <w:rFonts w:ascii="Arial" w:hAnsi="Arial" w:cs="Arial"/>
        </w:rPr>
      </w:pPr>
      <w:r w:rsidRPr="00241442">
        <w:rPr>
          <w:rFonts w:ascii="Arial" w:hAnsi="Arial" w:cs="Arial"/>
          <w:noProof/>
        </w:rPr>
        <w:drawing>
          <wp:inline distT="0" distB="0" distL="0" distR="0" wp14:anchorId="2F08F056" wp14:editId="3705186C">
            <wp:extent cx="5144770" cy="1860550"/>
            <wp:effectExtent l="0" t="0" r="0" b="0"/>
            <wp:docPr id="73" name="Imagem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144770" cy="1860550"/>
                    </a:xfrm>
                    <a:prstGeom prst="rect">
                      <a:avLst/>
                    </a:prstGeom>
                    <a:noFill/>
                    <a:ln>
                      <a:noFill/>
                    </a:ln>
                  </pic:spPr>
                </pic:pic>
              </a:graphicData>
            </a:graphic>
          </wp:inline>
        </w:drawing>
      </w:r>
    </w:p>
    <w:p w14:paraId="12EBE646" w14:textId="77777777" w:rsidR="00241442" w:rsidRPr="0053385A" w:rsidRDefault="00241442">
      <w:pPr>
        <w:pStyle w:val="Textosimples"/>
        <w:jc w:val="both"/>
        <w:rPr>
          <w:rFonts w:ascii="Arial" w:hAnsi="Arial" w:cs="Arial"/>
        </w:rPr>
      </w:pPr>
    </w:p>
    <w:p w14:paraId="7EEDB683" w14:textId="77777777" w:rsidR="009A6533" w:rsidRPr="0053385A" w:rsidRDefault="00F86DD9">
      <w:pPr>
        <w:pStyle w:val="Textosimples"/>
        <w:jc w:val="both"/>
        <w:rPr>
          <w:rFonts w:ascii="Arial" w:hAnsi="Arial" w:cs="Arial"/>
        </w:rPr>
      </w:pPr>
      <w:r>
        <w:rPr>
          <w:rFonts w:ascii="Arial" w:hAnsi="Arial"/>
        </w:rPr>
        <w:t xml:space="preserve">* </w:t>
      </w:r>
      <w:r w:rsidR="00E361F1" w:rsidRPr="0053385A">
        <w:rPr>
          <w:rFonts w:ascii="Arial" w:hAnsi="Arial" w:cs="Arial"/>
        </w:rPr>
        <w:t>C</w:t>
      </w:r>
      <w:r w:rsidR="00B874BC" w:rsidRPr="0053385A">
        <w:rPr>
          <w:rFonts w:ascii="Arial" w:hAnsi="Arial" w:cs="Arial"/>
        </w:rPr>
        <w:t xml:space="preserve">hoose from the </w:t>
      </w:r>
      <w:r w:rsidR="00E361F1" w:rsidRPr="0053385A">
        <w:rPr>
          <w:rFonts w:ascii="Arial" w:hAnsi="Arial" w:cs="Arial"/>
        </w:rPr>
        <w:t xml:space="preserve">available list the </w:t>
      </w:r>
      <w:proofErr w:type="spellStart"/>
      <w:r w:rsidR="00E361F1" w:rsidRPr="0053385A">
        <w:rPr>
          <w:rFonts w:ascii="Arial" w:hAnsi="Arial" w:cs="Arial"/>
        </w:rPr>
        <w:t>aplicable</w:t>
      </w:r>
      <w:proofErr w:type="spellEnd"/>
      <w:r w:rsidR="00E361F1" w:rsidRPr="0053385A">
        <w:rPr>
          <w:rFonts w:ascii="Arial" w:hAnsi="Arial" w:cs="Arial"/>
        </w:rPr>
        <w:t xml:space="preserve"> Legal Status</w:t>
      </w:r>
      <w:r w:rsidR="009A6533" w:rsidRPr="0053385A">
        <w:rPr>
          <w:rFonts w:ascii="Arial" w:hAnsi="Arial" w:cs="Arial"/>
        </w:rPr>
        <w:t>.</w:t>
      </w:r>
    </w:p>
    <w:p w14:paraId="007FAA71" w14:textId="77777777" w:rsidR="009A6533" w:rsidRPr="0053385A" w:rsidRDefault="009A6533">
      <w:pPr>
        <w:pStyle w:val="Textosimples"/>
        <w:jc w:val="both"/>
        <w:rPr>
          <w:rFonts w:ascii="Arial" w:hAnsi="Arial" w:cs="Arial"/>
        </w:rPr>
      </w:pPr>
    </w:p>
    <w:p w14:paraId="3CBA656D" w14:textId="77777777" w:rsidR="009A6533" w:rsidRPr="0053385A" w:rsidRDefault="00E361F1" w:rsidP="00E361F1">
      <w:pPr>
        <w:pStyle w:val="Textosimples"/>
        <w:pBdr>
          <w:top w:val="single" w:sz="4" w:space="1" w:color="auto"/>
          <w:left w:val="single" w:sz="4" w:space="4" w:color="auto"/>
          <w:bottom w:val="single" w:sz="4" w:space="1" w:color="auto"/>
          <w:right w:val="single" w:sz="4" w:space="4" w:color="auto"/>
        </w:pBdr>
        <w:jc w:val="both"/>
        <w:rPr>
          <w:rFonts w:ascii="Arial" w:hAnsi="Arial" w:cs="Arial"/>
        </w:rPr>
      </w:pPr>
      <w:r w:rsidRPr="00F8642D">
        <w:rPr>
          <w:rFonts w:ascii="Arial" w:hAnsi="Arial" w:cs="Arial"/>
          <w:b/>
          <w:bCs/>
          <w:u w:val="single"/>
        </w:rPr>
        <w:t>ATTENTION</w:t>
      </w:r>
      <w:r w:rsidR="00E95D1E" w:rsidRPr="00241442">
        <w:rPr>
          <w:rFonts w:ascii="Arial" w:hAnsi="Arial" w:cs="Arial"/>
          <w:b/>
          <w:bCs/>
        </w:rPr>
        <w:t>:</w:t>
      </w:r>
      <w:r w:rsidRPr="0053385A">
        <w:rPr>
          <w:rFonts w:ascii="Arial" w:hAnsi="Arial" w:cs="Arial"/>
          <w:b/>
          <w:bCs/>
        </w:rPr>
        <w:t xml:space="preserve"> </w:t>
      </w:r>
      <w:r w:rsidR="00B874BC" w:rsidRPr="0053385A">
        <w:rPr>
          <w:rFonts w:ascii="Arial" w:hAnsi="Arial" w:cs="Arial"/>
          <w:b/>
          <w:bCs/>
        </w:rPr>
        <w:t xml:space="preserve">Only one </w:t>
      </w:r>
      <w:r w:rsidRPr="0053385A">
        <w:rPr>
          <w:rFonts w:ascii="Arial" w:hAnsi="Arial" w:cs="Arial"/>
          <w:b/>
          <w:bCs/>
        </w:rPr>
        <w:t>Legal Status</w:t>
      </w:r>
      <w:r w:rsidR="00B874BC" w:rsidRPr="0053385A">
        <w:rPr>
          <w:rFonts w:ascii="Arial" w:hAnsi="Arial" w:cs="Arial"/>
          <w:b/>
          <w:bCs/>
        </w:rPr>
        <w:t xml:space="preserve"> can be selected per medicine</w:t>
      </w:r>
      <w:r w:rsidR="009A6533" w:rsidRPr="0053385A">
        <w:rPr>
          <w:rFonts w:ascii="Arial" w:hAnsi="Arial" w:cs="Arial"/>
          <w:b/>
          <w:bCs/>
        </w:rPr>
        <w:t>.</w:t>
      </w:r>
    </w:p>
    <w:p w14:paraId="55D1DF2A" w14:textId="77777777" w:rsidR="009A6533" w:rsidRDefault="009A6533">
      <w:pPr>
        <w:pStyle w:val="Textosimples"/>
        <w:jc w:val="both"/>
        <w:rPr>
          <w:rFonts w:ascii="Arial" w:hAnsi="Arial" w:cs="Arial"/>
        </w:rPr>
      </w:pPr>
    </w:p>
    <w:p w14:paraId="6F6B2805" w14:textId="77777777" w:rsidR="00852608" w:rsidRDefault="00852608">
      <w:pPr>
        <w:pStyle w:val="Textosimples"/>
        <w:jc w:val="both"/>
        <w:rPr>
          <w:rFonts w:ascii="Arial" w:hAnsi="Arial" w:cs="Arial"/>
        </w:rPr>
      </w:pPr>
    </w:p>
    <w:p w14:paraId="7CEB38E1" w14:textId="77777777" w:rsidR="00D9252B" w:rsidRPr="0053385A" w:rsidRDefault="00D9252B">
      <w:pPr>
        <w:pStyle w:val="Textosimples"/>
        <w:jc w:val="both"/>
        <w:rPr>
          <w:rFonts w:ascii="Arial" w:hAnsi="Arial" w:cs="Arial"/>
        </w:rPr>
      </w:pPr>
    </w:p>
    <w:p w14:paraId="66F213AF" w14:textId="77777777" w:rsidR="009A6533" w:rsidRPr="0053385A" w:rsidRDefault="00E361F1">
      <w:pPr>
        <w:pStyle w:val="Cabealho2"/>
        <w:rPr>
          <w:rFonts w:ascii="Arial" w:hAnsi="Arial" w:cs="Arial"/>
          <w:color w:val="0000FF"/>
        </w:rPr>
      </w:pPr>
      <w:bookmarkStart w:id="208" w:name="_Toc70826656"/>
      <w:bookmarkStart w:id="209" w:name="_Toc70826793"/>
      <w:bookmarkStart w:id="210" w:name="_Toc70826918"/>
      <w:bookmarkStart w:id="211" w:name="_Toc70827261"/>
      <w:bookmarkStart w:id="212" w:name="_Toc70827421"/>
      <w:bookmarkStart w:id="213" w:name="_Toc70827486"/>
      <w:bookmarkStart w:id="214" w:name="_Toc72207750"/>
      <w:bookmarkStart w:id="215" w:name="_Toc73528154"/>
      <w:bookmarkStart w:id="216" w:name="_Toc73528299"/>
      <w:bookmarkStart w:id="217" w:name="_Toc73528438"/>
      <w:bookmarkStart w:id="218" w:name="_Toc73528543"/>
      <w:bookmarkStart w:id="219" w:name="_Toc145591412"/>
      <w:r w:rsidRPr="0053385A">
        <w:rPr>
          <w:rFonts w:ascii="Arial" w:hAnsi="Arial" w:cs="Arial"/>
          <w:color w:val="0000FF"/>
        </w:rPr>
        <w:t>4.4.8</w:t>
      </w:r>
      <w:r w:rsidR="009A6533" w:rsidRPr="0053385A">
        <w:rPr>
          <w:rFonts w:ascii="Arial" w:hAnsi="Arial" w:cs="Arial"/>
          <w:color w:val="0000FF"/>
        </w:rPr>
        <w:t xml:space="preserve"> </w:t>
      </w:r>
      <w:r w:rsidR="00B874BC" w:rsidRPr="0053385A">
        <w:rPr>
          <w:rFonts w:ascii="Arial" w:hAnsi="Arial" w:cs="Arial"/>
          <w:color w:val="0000FF"/>
        </w:rPr>
        <w:t>Routes of Administration</w:t>
      </w:r>
      <w:bookmarkEnd w:id="208"/>
      <w:bookmarkEnd w:id="209"/>
      <w:bookmarkEnd w:id="210"/>
      <w:bookmarkEnd w:id="211"/>
      <w:bookmarkEnd w:id="212"/>
      <w:bookmarkEnd w:id="213"/>
      <w:bookmarkEnd w:id="214"/>
      <w:bookmarkEnd w:id="215"/>
      <w:bookmarkEnd w:id="216"/>
      <w:bookmarkEnd w:id="217"/>
      <w:bookmarkEnd w:id="218"/>
      <w:bookmarkEnd w:id="219"/>
    </w:p>
    <w:p w14:paraId="6FEA1BD4" w14:textId="77777777" w:rsidR="009A6533" w:rsidRPr="0053385A" w:rsidRDefault="009A6533">
      <w:pPr>
        <w:rPr>
          <w:rFonts w:ascii="Arial" w:hAnsi="Arial" w:cs="Arial"/>
        </w:rPr>
      </w:pPr>
    </w:p>
    <w:p w14:paraId="033A8C81" w14:textId="77777777" w:rsidR="009A6533" w:rsidRPr="0053385A" w:rsidRDefault="00B874BC">
      <w:pPr>
        <w:pStyle w:val="Textosimples"/>
        <w:jc w:val="both"/>
        <w:rPr>
          <w:rFonts w:ascii="Arial" w:hAnsi="Arial" w:cs="Arial"/>
          <w:u w:val="single"/>
        </w:rPr>
      </w:pPr>
      <w:r w:rsidRPr="0053385A">
        <w:rPr>
          <w:rFonts w:ascii="Arial" w:hAnsi="Arial" w:cs="Arial"/>
          <w:u w:val="single"/>
        </w:rPr>
        <w:t>Table content</w:t>
      </w:r>
      <w:r w:rsidR="009A6533" w:rsidRPr="0053385A">
        <w:rPr>
          <w:rFonts w:ascii="Arial" w:hAnsi="Arial" w:cs="Arial"/>
          <w:u w:val="single"/>
        </w:rPr>
        <w:t>:</w:t>
      </w:r>
    </w:p>
    <w:p w14:paraId="782CE755" w14:textId="77777777" w:rsidR="009A6533" w:rsidRPr="0053385A" w:rsidRDefault="009A6533">
      <w:pPr>
        <w:pStyle w:val="Textosimples"/>
        <w:jc w:val="both"/>
        <w:rPr>
          <w:rFonts w:ascii="Arial" w:hAnsi="Arial" w:cs="Arial"/>
          <w:u w:val="single"/>
        </w:rPr>
      </w:pPr>
      <w:r w:rsidRPr="0053385A">
        <w:rPr>
          <w:rFonts w:ascii="Arial" w:hAnsi="Arial" w:cs="Arial"/>
        </w:rPr>
        <w:t>* STANDARDS TERMS – Routes of Administration" - European Pharmacopoeia.</w:t>
      </w:r>
    </w:p>
    <w:p w14:paraId="6DB3AA1B" w14:textId="77777777" w:rsidR="009A6533" w:rsidRDefault="009A6533">
      <w:pPr>
        <w:pStyle w:val="Textosimples"/>
        <w:jc w:val="both"/>
        <w:rPr>
          <w:rFonts w:ascii="Arial" w:hAnsi="Arial" w:cs="Arial"/>
          <w:u w:val="single"/>
        </w:rPr>
      </w:pPr>
    </w:p>
    <w:p w14:paraId="2091B2E4" w14:textId="77777777" w:rsidR="009A6533" w:rsidRPr="0053385A" w:rsidRDefault="00B874BC">
      <w:pPr>
        <w:jc w:val="both"/>
        <w:rPr>
          <w:rFonts w:ascii="Arial" w:hAnsi="Arial" w:cs="Arial"/>
        </w:rPr>
      </w:pPr>
      <w:r w:rsidRPr="0053385A">
        <w:rPr>
          <w:rFonts w:ascii="Arial" w:hAnsi="Arial" w:cs="Arial"/>
          <w:u w:val="single"/>
        </w:rPr>
        <w:t>Searching and filling in</w:t>
      </w:r>
      <w:r w:rsidR="009A6533" w:rsidRPr="0053385A">
        <w:rPr>
          <w:rFonts w:ascii="Arial" w:hAnsi="Arial" w:cs="Arial"/>
          <w:u w:val="single"/>
        </w:rPr>
        <w:t>:</w:t>
      </w:r>
    </w:p>
    <w:p w14:paraId="108889A8" w14:textId="77777777" w:rsidR="009A6533" w:rsidRDefault="009A6533">
      <w:pPr>
        <w:pStyle w:val="Corpodetexto"/>
        <w:rPr>
          <w:rFonts w:cs="Arial"/>
          <w:bCs/>
        </w:rPr>
      </w:pPr>
      <w:r w:rsidRPr="0053385A">
        <w:rPr>
          <w:rFonts w:cs="Arial"/>
          <w:bCs/>
        </w:rPr>
        <w:t>(</w:t>
      </w:r>
      <w:proofErr w:type="gramStart"/>
      <w:r w:rsidR="00B874BC" w:rsidRPr="0053385A">
        <w:rPr>
          <w:rFonts w:cs="Arial"/>
          <w:bCs/>
        </w:rPr>
        <w:t>selection</w:t>
      </w:r>
      <w:proofErr w:type="gramEnd"/>
      <w:r w:rsidR="00B874BC" w:rsidRPr="0053385A">
        <w:rPr>
          <w:rFonts w:cs="Arial"/>
          <w:bCs/>
        </w:rPr>
        <w:t xml:space="preserve"> field</w:t>
      </w:r>
      <w:r w:rsidRPr="0053385A">
        <w:rPr>
          <w:rFonts w:cs="Arial"/>
          <w:bCs/>
        </w:rPr>
        <w:t>)</w:t>
      </w:r>
    </w:p>
    <w:p w14:paraId="6115A7AE" w14:textId="77777777" w:rsidR="00003F3E" w:rsidRPr="0053385A" w:rsidRDefault="00003F3E">
      <w:pPr>
        <w:pStyle w:val="Corpodetexto"/>
        <w:rPr>
          <w:rFonts w:cs="Arial"/>
          <w:bCs/>
        </w:rPr>
      </w:pPr>
    </w:p>
    <w:p w14:paraId="16CE9A27" w14:textId="77777777" w:rsidR="00E95D1E" w:rsidRPr="0053385A" w:rsidRDefault="00E95D1E" w:rsidP="00E95D1E">
      <w:pPr>
        <w:pStyle w:val="Textosimples"/>
        <w:pBdr>
          <w:top w:val="single" w:sz="4" w:space="1" w:color="auto"/>
          <w:left w:val="single" w:sz="4" w:space="4" w:color="auto"/>
          <w:bottom w:val="single" w:sz="4" w:space="1" w:color="auto"/>
          <w:right w:val="single" w:sz="4" w:space="4" w:color="auto"/>
        </w:pBdr>
        <w:jc w:val="both"/>
        <w:rPr>
          <w:rFonts w:ascii="Arial" w:hAnsi="Arial" w:cs="Arial"/>
          <w:b/>
          <w:bCs/>
        </w:rPr>
      </w:pPr>
      <w:r w:rsidRPr="0053385A">
        <w:rPr>
          <w:rFonts w:ascii="Arial" w:hAnsi="Arial" w:cs="Arial"/>
          <w:b/>
          <w:bCs/>
        </w:rPr>
        <w:t>ATTENTION</w:t>
      </w:r>
      <w:r>
        <w:rPr>
          <w:rFonts w:ascii="Arial" w:hAnsi="Arial" w:cs="Arial"/>
          <w:b/>
          <w:bCs/>
        </w:rPr>
        <w:t>:</w:t>
      </w:r>
      <w:r w:rsidRPr="0053385A">
        <w:rPr>
          <w:rFonts w:ascii="Arial" w:hAnsi="Arial" w:cs="Arial"/>
          <w:b/>
          <w:bCs/>
        </w:rPr>
        <w:t xml:space="preserve"> Several Routes of Administration can be selected for the same medicine.</w:t>
      </w:r>
    </w:p>
    <w:p w14:paraId="0EFC78C7" w14:textId="77777777" w:rsidR="009A6533" w:rsidRPr="0053385A" w:rsidRDefault="009A6533">
      <w:pPr>
        <w:jc w:val="both"/>
        <w:rPr>
          <w:rFonts w:ascii="Arial" w:hAnsi="Arial" w:cs="Arial"/>
        </w:rPr>
      </w:pPr>
    </w:p>
    <w:p w14:paraId="06B21D06" w14:textId="3C64FC72" w:rsidR="009A6533" w:rsidRPr="004C5600" w:rsidRDefault="009A6533" w:rsidP="004C5600">
      <w:pPr>
        <w:pStyle w:val="Corpodetexto"/>
        <w:rPr>
          <w:rFonts w:cs="Arial"/>
        </w:rPr>
      </w:pPr>
      <w:r w:rsidRPr="0053385A">
        <w:lastRenderedPageBreak/>
        <w:t xml:space="preserve">* </w:t>
      </w:r>
      <w:r w:rsidR="00093734" w:rsidRPr="0053385A">
        <w:t>Click the key</w:t>
      </w:r>
      <w:r w:rsidRPr="0053385A">
        <w:t xml:space="preserve"> </w:t>
      </w:r>
      <w:r w:rsidR="004172BB" w:rsidRPr="0053385A">
        <w:rPr>
          <w:noProof/>
        </w:rPr>
        <w:drawing>
          <wp:inline distT="0" distB="0" distL="0" distR="0" wp14:anchorId="04F8D781" wp14:editId="4D868339">
            <wp:extent cx="476885" cy="230505"/>
            <wp:effectExtent l="0" t="0" r="0" b="0"/>
            <wp:docPr id="74" name="Imagem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76885" cy="230505"/>
                    </a:xfrm>
                    <a:prstGeom prst="rect">
                      <a:avLst/>
                    </a:prstGeom>
                    <a:noFill/>
                    <a:ln>
                      <a:noFill/>
                    </a:ln>
                  </pic:spPr>
                </pic:pic>
              </a:graphicData>
            </a:graphic>
          </wp:inline>
        </w:drawing>
      </w:r>
      <w:r w:rsidR="003438E2" w:rsidRPr="0053385A">
        <w:t xml:space="preserve"> </w:t>
      </w:r>
      <w:r w:rsidR="00093734" w:rsidRPr="0053385A">
        <w:t xml:space="preserve">and </w:t>
      </w:r>
      <w:r w:rsidR="003438E2" w:rsidRPr="0053385A">
        <w:t>clic</w:t>
      </w:r>
      <w:r w:rsidR="00093734" w:rsidRPr="0053385A">
        <w:t>k</w:t>
      </w:r>
      <w:r w:rsidR="003438E2" w:rsidRPr="0053385A">
        <w:t xml:space="preserve"> </w:t>
      </w:r>
      <w:r w:rsidR="004172BB" w:rsidRPr="0053385A">
        <w:rPr>
          <w:noProof/>
        </w:rPr>
        <w:drawing>
          <wp:inline distT="0" distB="0" distL="0" distR="0" wp14:anchorId="5970358C" wp14:editId="12679AF4">
            <wp:extent cx="191135" cy="246380"/>
            <wp:effectExtent l="0" t="0" r="0" b="0"/>
            <wp:docPr id="75" name="Imagem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91135" cy="246380"/>
                    </a:xfrm>
                    <a:prstGeom prst="rect">
                      <a:avLst/>
                    </a:prstGeom>
                    <a:noFill/>
                    <a:ln>
                      <a:noFill/>
                    </a:ln>
                  </pic:spPr>
                </pic:pic>
              </a:graphicData>
            </a:graphic>
          </wp:inline>
        </w:drawing>
      </w:r>
      <w:r w:rsidR="003438E2" w:rsidRPr="0053385A">
        <w:t xml:space="preserve"> </w:t>
      </w:r>
      <w:r w:rsidR="00802A74">
        <w:t>afterwards</w:t>
      </w:r>
      <w:r w:rsidR="003438E2" w:rsidRPr="0053385A">
        <w:t>.</w:t>
      </w:r>
      <w:r w:rsidR="004C5600">
        <w:t xml:space="preserve"> </w:t>
      </w:r>
      <w:r w:rsidR="00093734" w:rsidRPr="0053385A">
        <w:t>In the new window write the route of adm</w:t>
      </w:r>
      <w:r w:rsidR="00E361F1" w:rsidRPr="0053385A">
        <w:t xml:space="preserve">inistration and click </w:t>
      </w:r>
      <w:r w:rsidR="004172BB" w:rsidRPr="00FF7292">
        <w:rPr>
          <w:noProof/>
        </w:rPr>
        <w:drawing>
          <wp:inline distT="0" distB="0" distL="0" distR="0" wp14:anchorId="40C312DA" wp14:editId="7C4CCB40">
            <wp:extent cx="612140" cy="294005"/>
            <wp:effectExtent l="0" t="0" r="0" b="0"/>
            <wp:docPr id="76" name="Imagem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12140" cy="294005"/>
                    </a:xfrm>
                    <a:prstGeom prst="rect">
                      <a:avLst/>
                    </a:prstGeom>
                    <a:noFill/>
                    <a:ln>
                      <a:noFill/>
                    </a:ln>
                  </pic:spPr>
                </pic:pic>
              </a:graphicData>
            </a:graphic>
          </wp:inline>
        </w:drawing>
      </w:r>
      <w:r w:rsidRPr="0053385A">
        <w:t>.</w:t>
      </w:r>
    </w:p>
    <w:p w14:paraId="7A102187" w14:textId="77777777" w:rsidR="00150301" w:rsidRPr="0053385A" w:rsidRDefault="00150301">
      <w:pPr>
        <w:jc w:val="both"/>
        <w:rPr>
          <w:rFonts w:ascii="Arial" w:hAnsi="Arial" w:cs="Arial"/>
        </w:rPr>
      </w:pPr>
    </w:p>
    <w:p w14:paraId="57E33AA4" w14:textId="7379D78F" w:rsidR="00150301" w:rsidRPr="0053385A" w:rsidRDefault="004172BB" w:rsidP="00852608">
      <w:pPr>
        <w:jc w:val="center"/>
        <w:rPr>
          <w:rFonts w:ascii="Arial" w:hAnsi="Arial" w:cs="Arial"/>
        </w:rPr>
      </w:pPr>
      <w:r w:rsidRPr="0053385A">
        <w:rPr>
          <w:rFonts w:ascii="Arial" w:hAnsi="Arial" w:cs="Arial"/>
          <w:noProof/>
        </w:rPr>
        <w:drawing>
          <wp:inline distT="0" distB="0" distL="0" distR="0" wp14:anchorId="16B70A9E" wp14:editId="2ACC1CCE">
            <wp:extent cx="5637530" cy="1288415"/>
            <wp:effectExtent l="0" t="0" r="0" b="0"/>
            <wp:docPr id="77" name="Imagem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637530" cy="1288415"/>
                    </a:xfrm>
                    <a:prstGeom prst="rect">
                      <a:avLst/>
                    </a:prstGeom>
                    <a:noFill/>
                    <a:ln>
                      <a:noFill/>
                    </a:ln>
                  </pic:spPr>
                </pic:pic>
              </a:graphicData>
            </a:graphic>
          </wp:inline>
        </w:drawing>
      </w:r>
    </w:p>
    <w:p w14:paraId="434D967F" w14:textId="77777777" w:rsidR="009A6533" w:rsidRPr="0053385A" w:rsidRDefault="009A6533">
      <w:pPr>
        <w:jc w:val="both"/>
        <w:rPr>
          <w:rFonts w:ascii="Arial" w:hAnsi="Arial" w:cs="Arial"/>
        </w:rPr>
      </w:pPr>
    </w:p>
    <w:p w14:paraId="129355B7" w14:textId="77777777" w:rsidR="009A6533" w:rsidRPr="00852608" w:rsidRDefault="00093734">
      <w:pPr>
        <w:jc w:val="both"/>
        <w:rPr>
          <w:rFonts w:ascii="Arial" w:hAnsi="Arial" w:cs="Arial"/>
        </w:rPr>
      </w:pPr>
      <w:r w:rsidRPr="00E95D1E">
        <w:rPr>
          <w:rFonts w:ascii="Arial" w:hAnsi="Arial" w:cs="Arial"/>
          <w:b/>
          <w:i/>
        </w:rPr>
        <w:t>E.g.</w:t>
      </w:r>
      <w:r w:rsidR="009A6533" w:rsidRPr="00E95D1E">
        <w:rPr>
          <w:rFonts w:ascii="Arial" w:hAnsi="Arial" w:cs="Arial"/>
          <w:b/>
        </w:rPr>
        <w:t>.:</w:t>
      </w:r>
      <w:r w:rsidR="009A6533" w:rsidRPr="00852608">
        <w:rPr>
          <w:rFonts w:ascii="Arial" w:hAnsi="Arial" w:cs="Arial"/>
        </w:rPr>
        <w:t xml:space="preserve"> </w:t>
      </w:r>
      <w:r w:rsidRPr="00852608">
        <w:rPr>
          <w:rFonts w:ascii="Arial" w:hAnsi="Arial" w:cs="Arial"/>
        </w:rPr>
        <w:t xml:space="preserve"> </w:t>
      </w:r>
      <w:r w:rsidR="00E361F1" w:rsidRPr="00852608">
        <w:rPr>
          <w:rFonts w:ascii="Arial" w:hAnsi="Arial" w:cs="Arial"/>
        </w:rPr>
        <w:t xml:space="preserve">As mentioned above </w:t>
      </w:r>
      <w:r w:rsidRPr="00852608">
        <w:rPr>
          <w:rFonts w:ascii="Arial" w:hAnsi="Arial" w:cs="Arial"/>
        </w:rPr>
        <w:t xml:space="preserve">the search should be as strict as possible. </w:t>
      </w:r>
      <w:r w:rsidR="00DE4315" w:rsidRPr="00852608">
        <w:rPr>
          <w:rFonts w:ascii="Arial" w:hAnsi="Arial" w:cs="Arial"/>
        </w:rPr>
        <w:t>If</w:t>
      </w:r>
      <w:r w:rsidR="00E361F1" w:rsidRPr="00852608">
        <w:rPr>
          <w:rFonts w:ascii="Arial" w:hAnsi="Arial" w:cs="Arial"/>
        </w:rPr>
        <w:t xml:space="preserve"> </w:t>
      </w:r>
      <w:r w:rsidR="00DE4315" w:rsidRPr="00852608">
        <w:rPr>
          <w:rFonts w:ascii="Arial" w:hAnsi="Arial" w:cs="Arial"/>
        </w:rPr>
        <w:t xml:space="preserve">“Intradermal use” was the intended </w:t>
      </w:r>
      <w:r w:rsidR="00E361F1" w:rsidRPr="00852608">
        <w:rPr>
          <w:rFonts w:ascii="Arial" w:hAnsi="Arial" w:cs="Arial"/>
        </w:rPr>
        <w:t>admi</w:t>
      </w:r>
      <w:r w:rsidRPr="00852608">
        <w:rPr>
          <w:rFonts w:ascii="Arial" w:hAnsi="Arial" w:cs="Arial"/>
        </w:rPr>
        <w:t xml:space="preserve">nistration route the search term should be </w:t>
      </w:r>
      <w:r w:rsidR="00DE4315" w:rsidRPr="00852608">
        <w:rPr>
          <w:rFonts w:ascii="Arial" w:hAnsi="Arial" w:cs="Arial"/>
        </w:rPr>
        <w:t>“</w:t>
      </w:r>
      <w:r w:rsidR="00E95D1E" w:rsidRPr="00852608">
        <w:rPr>
          <w:rFonts w:ascii="Arial" w:hAnsi="Arial" w:cs="Arial"/>
        </w:rPr>
        <w:t>%</w:t>
      </w:r>
      <w:r w:rsidR="009A6533" w:rsidRPr="00852608">
        <w:rPr>
          <w:rFonts w:ascii="Arial" w:hAnsi="Arial" w:cs="Arial"/>
        </w:rPr>
        <w:t>intrad</w:t>
      </w:r>
      <w:r w:rsidR="00DE4315" w:rsidRPr="00852608">
        <w:rPr>
          <w:rFonts w:ascii="Arial" w:hAnsi="Arial" w:cs="Arial"/>
        </w:rPr>
        <w:t>er</w:t>
      </w:r>
      <w:r w:rsidR="009A6533" w:rsidRPr="00852608">
        <w:rPr>
          <w:rFonts w:ascii="Arial" w:hAnsi="Arial" w:cs="Arial"/>
        </w:rPr>
        <w:t>m</w:t>
      </w:r>
      <w:r w:rsidR="00DE4315" w:rsidRPr="00852608">
        <w:rPr>
          <w:rFonts w:ascii="Arial" w:hAnsi="Arial" w:cs="Arial"/>
        </w:rPr>
        <w:t>al</w:t>
      </w:r>
      <w:r w:rsidR="00DE4315" w:rsidRPr="00852608">
        <w:rPr>
          <w:rFonts w:ascii="Arial" w:hAnsi="Arial" w:cs="Arial"/>
          <w:i/>
        </w:rPr>
        <w:t>”</w:t>
      </w:r>
      <w:r w:rsidR="009A6533" w:rsidRPr="00852608">
        <w:rPr>
          <w:rFonts w:ascii="Arial" w:hAnsi="Arial" w:cs="Arial"/>
        </w:rPr>
        <w:t>.</w:t>
      </w:r>
    </w:p>
    <w:p w14:paraId="394BFD36" w14:textId="77777777" w:rsidR="00E361F1" w:rsidRPr="00852608" w:rsidRDefault="00E361F1">
      <w:pPr>
        <w:jc w:val="both"/>
        <w:rPr>
          <w:rFonts w:ascii="Arial" w:hAnsi="Arial" w:cs="Arial"/>
        </w:rPr>
      </w:pPr>
    </w:p>
    <w:p w14:paraId="333DCF25" w14:textId="77777777" w:rsidR="009A6533" w:rsidRDefault="009A6533">
      <w:pPr>
        <w:jc w:val="both"/>
        <w:rPr>
          <w:rFonts w:ascii="Arial" w:hAnsi="Arial" w:cs="Arial"/>
        </w:rPr>
      </w:pPr>
      <w:r w:rsidRPr="00852608">
        <w:rPr>
          <w:rFonts w:ascii="Arial" w:hAnsi="Arial" w:cs="Arial"/>
        </w:rPr>
        <w:t xml:space="preserve">* </w:t>
      </w:r>
      <w:r w:rsidR="00F15716" w:rsidRPr="00852608">
        <w:rPr>
          <w:rFonts w:ascii="Arial" w:hAnsi="Arial" w:cs="Arial"/>
        </w:rPr>
        <w:t xml:space="preserve">Select from the </w:t>
      </w:r>
      <w:r w:rsidR="00E361F1" w:rsidRPr="00852608">
        <w:rPr>
          <w:rFonts w:ascii="Arial" w:hAnsi="Arial" w:cs="Arial"/>
        </w:rPr>
        <w:t xml:space="preserve">resulting </w:t>
      </w:r>
      <w:r w:rsidR="00F15716" w:rsidRPr="00852608">
        <w:rPr>
          <w:rFonts w:ascii="Arial" w:hAnsi="Arial" w:cs="Arial"/>
        </w:rPr>
        <w:t>list the intended route of administration</w:t>
      </w:r>
      <w:r w:rsidRPr="00852608">
        <w:rPr>
          <w:rFonts w:ascii="Arial" w:hAnsi="Arial" w:cs="Arial"/>
        </w:rPr>
        <w:t>.</w:t>
      </w:r>
    </w:p>
    <w:p w14:paraId="65407FB4" w14:textId="77777777" w:rsidR="00D9252B" w:rsidRPr="00852608" w:rsidRDefault="00D9252B">
      <w:pPr>
        <w:jc w:val="both"/>
        <w:rPr>
          <w:rFonts w:ascii="Arial" w:hAnsi="Arial" w:cs="Arial"/>
        </w:rPr>
      </w:pPr>
    </w:p>
    <w:p w14:paraId="766FFE3E" w14:textId="2B7B0EC1" w:rsidR="009A6533" w:rsidRDefault="009A6533">
      <w:pPr>
        <w:pStyle w:val="Textosimples"/>
        <w:jc w:val="both"/>
        <w:rPr>
          <w:rFonts w:ascii="Arial" w:hAnsi="Arial" w:cs="Arial"/>
        </w:rPr>
      </w:pPr>
      <w:r w:rsidRPr="00852608">
        <w:rPr>
          <w:rFonts w:ascii="Arial" w:hAnsi="Arial" w:cs="Arial"/>
        </w:rPr>
        <w:t xml:space="preserve">* </w:t>
      </w:r>
      <w:r w:rsidR="00F15716" w:rsidRPr="00852608">
        <w:rPr>
          <w:rFonts w:ascii="Arial" w:hAnsi="Arial" w:cs="Arial"/>
        </w:rPr>
        <w:t>The route of administration is shown in the main window</w:t>
      </w:r>
      <w:r w:rsidR="00E361F1" w:rsidRPr="00852608">
        <w:rPr>
          <w:rFonts w:ascii="Arial" w:hAnsi="Arial" w:cs="Arial"/>
        </w:rPr>
        <w:t>.</w:t>
      </w:r>
      <w:r w:rsidR="00F15716" w:rsidRPr="00852608">
        <w:rPr>
          <w:rFonts w:ascii="Arial" w:hAnsi="Arial" w:cs="Arial"/>
        </w:rPr>
        <w:t xml:space="preserve"> C</w:t>
      </w:r>
      <w:r w:rsidRPr="00852608">
        <w:rPr>
          <w:rFonts w:ascii="Arial" w:hAnsi="Arial" w:cs="Arial"/>
        </w:rPr>
        <w:t>lic</w:t>
      </w:r>
      <w:r w:rsidR="00F15716" w:rsidRPr="00852608">
        <w:rPr>
          <w:rFonts w:ascii="Arial" w:hAnsi="Arial" w:cs="Arial"/>
        </w:rPr>
        <w:t>k</w:t>
      </w:r>
      <w:r w:rsidRPr="00852608">
        <w:rPr>
          <w:rFonts w:ascii="Arial" w:hAnsi="Arial" w:cs="Arial"/>
        </w:rPr>
        <w:t xml:space="preserve"> </w:t>
      </w:r>
      <w:r w:rsidR="004172BB" w:rsidRPr="00415411">
        <w:rPr>
          <w:rFonts w:ascii="Arial" w:hAnsi="Arial" w:cs="Arial"/>
          <w:noProof/>
        </w:rPr>
        <w:drawing>
          <wp:inline distT="0" distB="0" distL="0" distR="0" wp14:anchorId="071F0593" wp14:editId="3735F169">
            <wp:extent cx="850900" cy="238760"/>
            <wp:effectExtent l="0" t="0" r="0" b="0"/>
            <wp:docPr id="78" name="Imagem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850900" cy="238760"/>
                    </a:xfrm>
                    <a:prstGeom prst="rect">
                      <a:avLst/>
                    </a:prstGeom>
                    <a:noFill/>
                    <a:ln>
                      <a:noFill/>
                    </a:ln>
                  </pic:spPr>
                </pic:pic>
              </a:graphicData>
            </a:graphic>
          </wp:inline>
        </w:drawing>
      </w:r>
      <w:r w:rsidRPr="00852608">
        <w:rPr>
          <w:rFonts w:ascii="Arial" w:hAnsi="Arial" w:cs="Arial"/>
        </w:rPr>
        <w:t>.</w:t>
      </w:r>
    </w:p>
    <w:p w14:paraId="41799945" w14:textId="77777777" w:rsidR="00090AC0" w:rsidRDefault="00090AC0">
      <w:pPr>
        <w:pStyle w:val="Textosimples"/>
        <w:jc w:val="both"/>
        <w:rPr>
          <w:rFonts w:ascii="Arial" w:hAnsi="Arial" w:cs="Arial"/>
        </w:rPr>
      </w:pPr>
    </w:p>
    <w:p w14:paraId="70F9B292" w14:textId="7E6B3E86" w:rsidR="00090AC0" w:rsidRPr="00852608" w:rsidRDefault="00090AC0">
      <w:pPr>
        <w:pStyle w:val="Textosimples"/>
        <w:jc w:val="both"/>
        <w:rPr>
          <w:rFonts w:ascii="Arial" w:hAnsi="Arial" w:cs="Arial"/>
        </w:rPr>
      </w:pPr>
      <w:r w:rsidRPr="0053385A">
        <w:rPr>
          <w:rFonts w:ascii="Arial" w:hAnsi="Arial" w:cs="Arial"/>
        </w:rPr>
        <w:t>* To cancel inserti</w:t>
      </w:r>
      <w:r>
        <w:rPr>
          <w:rFonts w:ascii="Arial" w:hAnsi="Arial" w:cs="Arial"/>
        </w:rPr>
        <w:t>ng</w:t>
      </w:r>
      <w:r w:rsidRPr="0053385A">
        <w:rPr>
          <w:rFonts w:ascii="Arial" w:hAnsi="Arial" w:cs="Arial"/>
        </w:rPr>
        <w:t xml:space="preserve"> the </w:t>
      </w:r>
      <w:r w:rsidR="000344F5" w:rsidRPr="00852608">
        <w:rPr>
          <w:rFonts w:ascii="Arial" w:hAnsi="Arial" w:cs="Arial"/>
        </w:rPr>
        <w:t>route of administration</w:t>
      </w:r>
      <w:r w:rsidRPr="0053385A">
        <w:rPr>
          <w:rFonts w:ascii="Arial" w:hAnsi="Arial" w:cs="Arial"/>
        </w:rPr>
        <w:t xml:space="preserve"> click </w:t>
      </w:r>
      <w:r w:rsidR="004172BB" w:rsidRPr="00BD187D">
        <w:rPr>
          <w:rFonts w:ascii="Arial" w:hAnsi="Arial" w:cs="Arial"/>
          <w:noProof/>
        </w:rPr>
        <w:drawing>
          <wp:inline distT="0" distB="0" distL="0" distR="0" wp14:anchorId="4C259864" wp14:editId="3B5D1E96">
            <wp:extent cx="485140" cy="174625"/>
            <wp:effectExtent l="0" t="0" r="0" b="0"/>
            <wp:docPr id="79" name="Imagem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85140" cy="174625"/>
                    </a:xfrm>
                    <a:prstGeom prst="rect">
                      <a:avLst/>
                    </a:prstGeom>
                    <a:noFill/>
                    <a:ln>
                      <a:noFill/>
                    </a:ln>
                  </pic:spPr>
                </pic:pic>
              </a:graphicData>
            </a:graphic>
          </wp:inline>
        </w:drawing>
      </w:r>
      <w:r w:rsidRPr="0053385A">
        <w:rPr>
          <w:rFonts w:ascii="Arial" w:hAnsi="Arial" w:cs="Arial"/>
        </w:rPr>
        <w:t>.</w:t>
      </w:r>
    </w:p>
    <w:p w14:paraId="36448852" w14:textId="77777777" w:rsidR="005A628B" w:rsidRPr="00852608" w:rsidRDefault="005A628B">
      <w:pPr>
        <w:pStyle w:val="Textosimples"/>
        <w:jc w:val="both"/>
        <w:rPr>
          <w:rFonts w:ascii="Arial" w:hAnsi="Arial" w:cs="Arial"/>
        </w:rPr>
      </w:pPr>
    </w:p>
    <w:p w14:paraId="7E2E803C" w14:textId="1518A9DA" w:rsidR="005A628B" w:rsidRPr="0053385A" w:rsidRDefault="005A628B">
      <w:pPr>
        <w:pStyle w:val="Textosimples"/>
        <w:jc w:val="both"/>
        <w:rPr>
          <w:rFonts w:ascii="Arial" w:hAnsi="Arial" w:cs="Arial"/>
        </w:rPr>
      </w:pPr>
      <w:r w:rsidRPr="00852608">
        <w:rPr>
          <w:rFonts w:ascii="Arial" w:hAnsi="Arial" w:cs="Arial"/>
        </w:rPr>
        <w:t xml:space="preserve">* </w:t>
      </w:r>
      <w:r w:rsidR="00F15716" w:rsidRPr="00852608">
        <w:rPr>
          <w:rFonts w:ascii="Arial" w:hAnsi="Arial" w:cs="Arial"/>
        </w:rPr>
        <w:t xml:space="preserve">The inserted route of administration can be removed </w:t>
      </w:r>
      <w:r w:rsidR="00802A74">
        <w:rPr>
          <w:rFonts w:ascii="Arial" w:hAnsi="Arial" w:cs="Arial"/>
        </w:rPr>
        <w:t>afterwards</w:t>
      </w:r>
      <w:r w:rsidR="00F15716" w:rsidRPr="00852608">
        <w:rPr>
          <w:rFonts w:ascii="Arial" w:hAnsi="Arial" w:cs="Arial"/>
        </w:rPr>
        <w:t xml:space="preserve"> using the key </w:t>
      </w:r>
      <w:r w:rsidR="004172BB" w:rsidRPr="0040390E">
        <w:rPr>
          <w:rFonts w:ascii="Arial" w:hAnsi="Arial" w:cs="Arial"/>
          <w:noProof/>
        </w:rPr>
        <w:drawing>
          <wp:inline distT="0" distB="0" distL="0" distR="0" wp14:anchorId="595412D0" wp14:editId="33EC8E37">
            <wp:extent cx="461010" cy="198755"/>
            <wp:effectExtent l="0" t="0" r="0" b="0"/>
            <wp:docPr id="80" name="Imagem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61010" cy="198755"/>
                    </a:xfrm>
                    <a:prstGeom prst="rect">
                      <a:avLst/>
                    </a:prstGeom>
                    <a:noFill/>
                    <a:ln>
                      <a:noFill/>
                    </a:ln>
                  </pic:spPr>
                </pic:pic>
              </a:graphicData>
            </a:graphic>
          </wp:inline>
        </w:drawing>
      </w:r>
      <w:r w:rsidRPr="00852608">
        <w:rPr>
          <w:rFonts w:ascii="Arial" w:hAnsi="Arial" w:cs="Arial"/>
        </w:rPr>
        <w:t>.</w:t>
      </w:r>
    </w:p>
    <w:p w14:paraId="58FA84D1" w14:textId="77777777" w:rsidR="009A6533" w:rsidRPr="0053385A" w:rsidRDefault="009A6533">
      <w:pPr>
        <w:pStyle w:val="Textosimples"/>
        <w:jc w:val="both"/>
        <w:rPr>
          <w:rFonts w:ascii="Arial" w:hAnsi="Arial" w:cs="Arial"/>
        </w:rPr>
      </w:pPr>
    </w:p>
    <w:p w14:paraId="1DC62C0E" w14:textId="7DE1D643" w:rsidR="003438E2" w:rsidRPr="0053385A" w:rsidRDefault="004172BB" w:rsidP="00852608">
      <w:pPr>
        <w:pStyle w:val="Textosimples"/>
        <w:jc w:val="center"/>
        <w:rPr>
          <w:rFonts w:ascii="Arial" w:hAnsi="Arial" w:cs="Arial"/>
        </w:rPr>
      </w:pPr>
      <w:r w:rsidRPr="0053385A">
        <w:rPr>
          <w:rFonts w:ascii="Arial" w:hAnsi="Arial" w:cs="Arial"/>
          <w:noProof/>
        </w:rPr>
        <w:drawing>
          <wp:inline distT="0" distB="0" distL="0" distR="0" wp14:anchorId="09629147" wp14:editId="568D1816">
            <wp:extent cx="6289675" cy="508635"/>
            <wp:effectExtent l="0" t="0" r="0" b="0"/>
            <wp:docPr id="81" name="Imagem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6289675" cy="508635"/>
                    </a:xfrm>
                    <a:prstGeom prst="rect">
                      <a:avLst/>
                    </a:prstGeom>
                    <a:noFill/>
                    <a:ln>
                      <a:noFill/>
                    </a:ln>
                  </pic:spPr>
                </pic:pic>
              </a:graphicData>
            </a:graphic>
          </wp:inline>
        </w:drawing>
      </w:r>
    </w:p>
    <w:p w14:paraId="5694DEAA" w14:textId="77777777" w:rsidR="009A6533" w:rsidRDefault="009A6533">
      <w:pPr>
        <w:pStyle w:val="Textosimples"/>
        <w:jc w:val="both"/>
        <w:rPr>
          <w:rFonts w:ascii="Arial" w:hAnsi="Arial" w:cs="Arial"/>
        </w:rPr>
      </w:pPr>
    </w:p>
    <w:p w14:paraId="282F07D6" w14:textId="77777777" w:rsidR="00D9252B" w:rsidRPr="0053385A" w:rsidRDefault="00D9252B">
      <w:pPr>
        <w:pStyle w:val="Textosimples"/>
        <w:jc w:val="both"/>
        <w:rPr>
          <w:rFonts w:ascii="Arial" w:hAnsi="Arial" w:cs="Arial"/>
        </w:rPr>
      </w:pPr>
    </w:p>
    <w:p w14:paraId="2F4C5BAF" w14:textId="77777777" w:rsidR="009A6533" w:rsidRPr="0053385A" w:rsidRDefault="009A6533">
      <w:pPr>
        <w:pStyle w:val="Textosimples"/>
        <w:jc w:val="both"/>
        <w:rPr>
          <w:rFonts w:ascii="Arial" w:hAnsi="Arial" w:cs="Arial"/>
        </w:rPr>
      </w:pPr>
    </w:p>
    <w:p w14:paraId="1F66123B" w14:textId="77777777" w:rsidR="00852608" w:rsidRPr="00852608" w:rsidRDefault="00852608" w:rsidP="00852608">
      <w:bookmarkStart w:id="220" w:name="_Toc70826658"/>
      <w:bookmarkStart w:id="221" w:name="_Toc70826795"/>
      <w:bookmarkStart w:id="222" w:name="_Toc70826920"/>
      <w:bookmarkStart w:id="223" w:name="_Toc70827263"/>
      <w:bookmarkStart w:id="224" w:name="_Toc70827423"/>
      <w:bookmarkStart w:id="225" w:name="_Toc70827488"/>
      <w:bookmarkStart w:id="226" w:name="_Toc72207751"/>
      <w:bookmarkStart w:id="227" w:name="_Toc73528155"/>
      <w:bookmarkStart w:id="228" w:name="_Toc73528300"/>
      <w:bookmarkStart w:id="229" w:name="_Toc73528439"/>
      <w:bookmarkStart w:id="230" w:name="_Toc73528544"/>
    </w:p>
    <w:p w14:paraId="29D62A1E" w14:textId="77777777" w:rsidR="009A6533" w:rsidRPr="0053385A" w:rsidRDefault="006522FD" w:rsidP="00E83D19">
      <w:pPr>
        <w:pStyle w:val="Cabealho1"/>
      </w:pPr>
      <w:bookmarkStart w:id="231" w:name="_Toc145591413"/>
      <w:r w:rsidRPr="0053385A">
        <w:t xml:space="preserve">4.5 </w:t>
      </w:r>
      <w:r w:rsidR="00852608" w:rsidRPr="0053385A">
        <w:t>REQUESTED PRESENTATIONS</w:t>
      </w:r>
      <w:bookmarkEnd w:id="220"/>
      <w:bookmarkEnd w:id="221"/>
      <w:bookmarkEnd w:id="222"/>
      <w:bookmarkEnd w:id="223"/>
      <w:bookmarkEnd w:id="224"/>
      <w:bookmarkEnd w:id="225"/>
      <w:bookmarkEnd w:id="226"/>
      <w:bookmarkEnd w:id="227"/>
      <w:bookmarkEnd w:id="228"/>
      <w:bookmarkEnd w:id="229"/>
      <w:bookmarkEnd w:id="230"/>
      <w:bookmarkEnd w:id="231"/>
      <w:r w:rsidR="00852608" w:rsidRPr="0053385A">
        <w:t xml:space="preserve"> </w:t>
      </w:r>
    </w:p>
    <w:p w14:paraId="181A7BB8" w14:textId="77777777" w:rsidR="00586A7C" w:rsidRPr="0053385A" w:rsidRDefault="00586A7C" w:rsidP="00586A7C">
      <w:pPr>
        <w:rPr>
          <w:rFonts w:ascii="Arial" w:hAnsi="Arial" w:cs="Arial"/>
        </w:rPr>
      </w:pPr>
    </w:p>
    <w:p w14:paraId="4B090BDF" w14:textId="77777777" w:rsidR="00586A7C" w:rsidRPr="0053385A" w:rsidRDefault="00586A7C" w:rsidP="00586A7C">
      <w:pPr>
        <w:rPr>
          <w:rFonts w:ascii="Arial" w:hAnsi="Arial" w:cs="Arial"/>
        </w:rPr>
      </w:pPr>
      <w:r w:rsidRPr="0053385A">
        <w:rPr>
          <w:rFonts w:ascii="Arial" w:hAnsi="Arial" w:cs="Arial"/>
          <w:lang w:val="en"/>
        </w:rPr>
        <w:t xml:space="preserve">In this area the applicant can fill </w:t>
      </w:r>
      <w:r w:rsidR="008C6ACB">
        <w:rPr>
          <w:rFonts w:ascii="Arial" w:hAnsi="Arial" w:cs="Arial"/>
          <w:lang w:val="en"/>
        </w:rPr>
        <w:t>in</w:t>
      </w:r>
      <w:r w:rsidR="008C6ACB" w:rsidRPr="0053385A">
        <w:rPr>
          <w:rFonts w:ascii="Arial" w:hAnsi="Arial" w:cs="Arial"/>
          <w:lang w:val="en"/>
        </w:rPr>
        <w:t xml:space="preserve"> </w:t>
      </w:r>
      <w:r w:rsidRPr="0053385A">
        <w:rPr>
          <w:rFonts w:ascii="Arial" w:hAnsi="Arial" w:cs="Arial"/>
          <w:lang w:val="en"/>
        </w:rPr>
        <w:t>the information on the packages included in the application for marketing authorization</w:t>
      </w:r>
      <w:r w:rsidR="008C6ACB">
        <w:rPr>
          <w:rFonts w:ascii="Arial" w:hAnsi="Arial" w:cs="Arial"/>
          <w:lang w:val="en"/>
        </w:rPr>
        <w:t>, in terms of type of container and pack size</w:t>
      </w:r>
      <w:r w:rsidRPr="0053385A">
        <w:rPr>
          <w:rFonts w:ascii="Arial" w:hAnsi="Arial" w:cs="Arial"/>
          <w:lang w:val="en"/>
        </w:rPr>
        <w:t>.</w:t>
      </w:r>
    </w:p>
    <w:p w14:paraId="35195589" w14:textId="77777777" w:rsidR="00CF1D44" w:rsidRPr="00365908" w:rsidRDefault="00CF1D44">
      <w:pPr>
        <w:pStyle w:val="Cabealho2"/>
        <w:rPr>
          <w:rFonts w:ascii="Arial" w:hAnsi="Arial" w:cs="Arial"/>
          <w:color w:val="0000FF"/>
          <w:sz w:val="20"/>
        </w:rPr>
      </w:pPr>
      <w:bookmarkStart w:id="232" w:name="_Toc70826659"/>
      <w:bookmarkStart w:id="233" w:name="_Toc70826796"/>
      <w:bookmarkStart w:id="234" w:name="_Toc70826921"/>
      <w:bookmarkStart w:id="235" w:name="_Toc70827264"/>
      <w:bookmarkStart w:id="236" w:name="_Toc70827424"/>
      <w:bookmarkStart w:id="237" w:name="_Toc70827489"/>
      <w:bookmarkStart w:id="238" w:name="_Toc72207752"/>
      <w:bookmarkStart w:id="239" w:name="_Toc73528156"/>
      <w:bookmarkStart w:id="240" w:name="_Toc73528301"/>
      <w:bookmarkStart w:id="241" w:name="_Toc73528440"/>
      <w:bookmarkStart w:id="242" w:name="_Toc73528545"/>
    </w:p>
    <w:p w14:paraId="27F33559" w14:textId="360E2880" w:rsidR="00CF1D44" w:rsidRPr="0053385A" w:rsidRDefault="004172BB" w:rsidP="00852608">
      <w:pPr>
        <w:jc w:val="center"/>
        <w:rPr>
          <w:rFonts w:ascii="Arial" w:hAnsi="Arial" w:cs="Arial"/>
        </w:rPr>
      </w:pPr>
      <w:r w:rsidRPr="0053385A">
        <w:rPr>
          <w:rFonts w:ascii="Arial" w:hAnsi="Arial" w:cs="Arial"/>
          <w:noProof/>
        </w:rPr>
        <w:drawing>
          <wp:inline distT="0" distB="0" distL="0" distR="0" wp14:anchorId="256C10DC" wp14:editId="28ADFEA1">
            <wp:extent cx="5836285" cy="683895"/>
            <wp:effectExtent l="0" t="0" r="0" b="0"/>
            <wp:docPr id="82" name="Imagem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58">
                      <a:extLst>
                        <a:ext uri="{28A0092B-C50C-407E-A947-70E740481C1C}">
                          <a14:useLocalDpi xmlns:a14="http://schemas.microsoft.com/office/drawing/2010/main" val="0"/>
                        </a:ext>
                      </a:extLst>
                    </a:blip>
                    <a:srcRect t="30722" r="51080" b="53853"/>
                    <a:stretch>
                      <a:fillRect/>
                    </a:stretch>
                  </pic:blipFill>
                  <pic:spPr bwMode="auto">
                    <a:xfrm>
                      <a:off x="0" y="0"/>
                      <a:ext cx="5836285" cy="683895"/>
                    </a:xfrm>
                    <a:prstGeom prst="rect">
                      <a:avLst/>
                    </a:prstGeom>
                    <a:noFill/>
                    <a:ln>
                      <a:noFill/>
                    </a:ln>
                  </pic:spPr>
                </pic:pic>
              </a:graphicData>
            </a:graphic>
          </wp:inline>
        </w:drawing>
      </w:r>
    </w:p>
    <w:p w14:paraId="3852633C" w14:textId="6814830A" w:rsidR="00286D88" w:rsidRDefault="00586A7C" w:rsidP="00F8642D">
      <w:pPr>
        <w:rPr>
          <w:rFonts w:ascii="Arial" w:hAnsi="Arial" w:cs="Arial"/>
          <w:lang w:val="en"/>
        </w:rPr>
      </w:pPr>
      <w:r w:rsidRPr="00F8642D">
        <w:rPr>
          <w:rFonts w:ascii="Arial" w:hAnsi="Arial" w:cs="Arial"/>
          <w:lang w:val="en"/>
        </w:rPr>
        <w:t xml:space="preserve">This area consists of the following </w:t>
      </w:r>
      <w:r w:rsidR="00286D88" w:rsidRPr="00F8642D">
        <w:rPr>
          <w:rFonts w:ascii="Arial" w:hAnsi="Arial" w:cs="Arial"/>
          <w:lang w:val="en"/>
        </w:rPr>
        <w:t>subareas</w:t>
      </w:r>
      <w:r w:rsidRPr="00F8642D">
        <w:rPr>
          <w:rFonts w:ascii="Arial" w:hAnsi="Arial" w:cs="Arial"/>
          <w:lang w:val="en"/>
        </w:rPr>
        <w:t>:</w:t>
      </w:r>
      <w:r w:rsidRPr="00F8642D">
        <w:rPr>
          <w:rFonts w:ascii="Arial" w:hAnsi="Arial" w:cs="Arial"/>
          <w:lang w:val="en"/>
        </w:rPr>
        <w:br/>
        <w:t xml:space="preserve">• </w:t>
      </w:r>
      <w:r w:rsidR="005127FB">
        <w:rPr>
          <w:rFonts w:ascii="Arial" w:hAnsi="Arial" w:cs="Arial"/>
          <w:lang w:val="en"/>
        </w:rPr>
        <w:t>Packages</w:t>
      </w:r>
      <w:r w:rsidRPr="00F8642D">
        <w:rPr>
          <w:rFonts w:ascii="Arial" w:hAnsi="Arial" w:cs="Arial"/>
          <w:lang w:val="en"/>
        </w:rPr>
        <w:br/>
        <w:t>• Shelf life</w:t>
      </w:r>
      <w:r w:rsidR="005127FB">
        <w:rPr>
          <w:rFonts w:ascii="Arial" w:hAnsi="Arial" w:cs="Arial"/>
          <w:lang w:val="en"/>
        </w:rPr>
        <w:t xml:space="preserve"> of the packages</w:t>
      </w:r>
      <w:r w:rsidRPr="00F8642D">
        <w:rPr>
          <w:rFonts w:ascii="Arial" w:hAnsi="Arial" w:cs="Arial"/>
          <w:lang w:val="en"/>
        </w:rPr>
        <w:br/>
      </w:r>
      <w:r w:rsidRPr="00F8642D">
        <w:rPr>
          <w:rFonts w:ascii="Arial" w:hAnsi="Arial" w:cs="Arial"/>
          <w:lang w:val="en"/>
        </w:rPr>
        <w:br/>
        <w:t xml:space="preserve">To fill these subareas press the respective links </w:t>
      </w:r>
      <w:r w:rsidR="004172BB" w:rsidRPr="0053385A">
        <w:rPr>
          <w:rFonts w:cs="Arial"/>
          <w:noProof/>
        </w:rPr>
        <w:drawing>
          <wp:inline distT="0" distB="0" distL="0" distR="0" wp14:anchorId="3DCF8703" wp14:editId="752002B3">
            <wp:extent cx="476885" cy="230505"/>
            <wp:effectExtent l="0" t="0" r="0" b="0"/>
            <wp:docPr id="83" name="Imagem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76885" cy="230505"/>
                    </a:xfrm>
                    <a:prstGeom prst="rect">
                      <a:avLst/>
                    </a:prstGeom>
                    <a:noFill/>
                    <a:ln>
                      <a:noFill/>
                    </a:ln>
                  </pic:spPr>
                </pic:pic>
              </a:graphicData>
            </a:graphic>
          </wp:inline>
        </w:drawing>
      </w:r>
      <w:r w:rsidRPr="00F8642D">
        <w:rPr>
          <w:rFonts w:ascii="Arial" w:hAnsi="Arial" w:cs="Arial"/>
          <w:lang w:val="en"/>
        </w:rPr>
        <w:t>.</w:t>
      </w:r>
    </w:p>
    <w:p w14:paraId="4BB5CEB6" w14:textId="77777777" w:rsidR="00286D88" w:rsidRPr="00F8642D" w:rsidRDefault="00286D88" w:rsidP="00F8642D">
      <w:pPr>
        <w:rPr>
          <w:rFonts w:ascii="Arial" w:hAnsi="Arial" w:cs="Arial"/>
        </w:rPr>
      </w:pPr>
    </w:p>
    <w:p w14:paraId="18C7F4C3" w14:textId="77777777" w:rsidR="00CF1D44" w:rsidRPr="0053385A" w:rsidRDefault="00CF1D44" w:rsidP="00852608">
      <w:pPr>
        <w:rPr>
          <w:rFonts w:ascii="Arial" w:hAnsi="Arial" w:cs="Arial"/>
        </w:rPr>
      </w:pPr>
    </w:p>
    <w:p w14:paraId="4A058BBF" w14:textId="240D14CE" w:rsidR="00CF1D44" w:rsidRPr="0053385A" w:rsidRDefault="004172BB" w:rsidP="00CF1D44">
      <w:pPr>
        <w:rPr>
          <w:rFonts w:ascii="Arial" w:hAnsi="Arial" w:cs="Arial"/>
        </w:rPr>
      </w:pPr>
      <w:r w:rsidRPr="00286D88">
        <w:rPr>
          <w:rFonts w:ascii="Arial" w:hAnsi="Arial" w:cs="Arial"/>
          <w:noProof/>
        </w:rPr>
        <w:lastRenderedPageBreak/>
        <w:drawing>
          <wp:inline distT="0" distB="0" distL="0" distR="0" wp14:anchorId="5D7B55AE" wp14:editId="2622E738">
            <wp:extent cx="6289675" cy="2289810"/>
            <wp:effectExtent l="0" t="0" r="0" b="0"/>
            <wp:docPr id="84" name="Imagem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6289675" cy="2289810"/>
                    </a:xfrm>
                    <a:prstGeom prst="rect">
                      <a:avLst/>
                    </a:prstGeom>
                    <a:noFill/>
                    <a:ln>
                      <a:noFill/>
                    </a:ln>
                  </pic:spPr>
                </pic:pic>
              </a:graphicData>
            </a:graphic>
          </wp:inline>
        </w:drawing>
      </w:r>
    </w:p>
    <w:p w14:paraId="51CEECFC" w14:textId="77777777" w:rsidR="00CF1D44" w:rsidRPr="0053385A" w:rsidRDefault="00CF1D44" w:rsidP="00CF1D44">
      <w:pPr>
        <w:rPr>
          <w:rFonts w:ascii="Arial" w:hAnsi="Arial" w:cs="Arial"/>
        </w:rPr>
      </w:pPr>
    </w:p>
    <w:p w14:paraId="0A666E25" w14:textId="77777777" w:rsidR="00341412" w:rsidRDefault="00CF1D44" w:rsidP="00341412">
      <w:pPr>
        <w:jc w:val="both"/>
        <w:rPr>
          <w:rFonts w:ascii="Arial" w:hAnsi="Arial" w:cs="Arial"/>
          <w:lang w:val="en"/>
        </w:rPr>
      </w:pPr>
      <w:r w:rsidRPr="0053385A">
        <w:rPr>
          <w:rFonts w:ascii="Arial" w:hAnsi="Arial" w:cs="Arial"/>
          <w:lang w:val="en"/>
        </w:rPr>
        <w:t>The subarea "</w:t>
      </w:r>
      <w:r w:rsidRPr="00C444D3">
        <w:rPr>
          <w:rFonts w:ascii="Arial" w:hAnsi="Arial" w:cs="Arial"/>
          <w:b/>
          <w:lang w:val="en"/>
        </w:rPr>
        <w:t>Shelf life</w:t>
      </w:r>
      <w:r w:rsidRPr="0053385A">
        <w:rPr>
          <w:rFonts w:ascii="Arial" w:hAnsi="Arial" w:cs="Arial"/>
          <w:lang w:val="en"/>
        </w:rPr>
        <w:t>" is related to the subarea "</w:t>
      </w:r>
      <w:r w:rsidRPr="00C444D3">
        <w:rPr>
          <w:rFonts w:ascii="Arial" w:hAnsi="Arial" w:cs="Arial"/>
          <w:b/>
          <w:lang w:val="en"/>
        </w:rPr>
        <w:t>Containe</w:t>
      </w:r>
      <w:r w:rsidRPr="0053385A">
        <w:rPr>
          <w:rFonts w:ascii="Arial" w:hAnsi="Arial" w:cs="Arial"/>
          <w:lang w:val="en"/>
        </w:rPr>
        <w:t xml:space="preserve">r". To associate a </w:t>
      </w:r>
      <w:r w:rsidR="001F5CF8" w:rsidRPr="0053385A">
        <w:rPr>
          <w:rFonts w:ascii="Arial" w:hAnsi="Arial" w:cs="Arial"/>
          <w:lang w:val="en"/>
        </w:rPr>
        <w:t>shelf life</w:t>
      </w:r>
      <w:r w:rsidRPr="0053385A">
        <w:rPr>
          <w:rFonts w:ascii="Arial" w:hAnsi="Arial" w:cs="Arial"/>
          <w:lang w:val="en"/>
        </w:rPr>
        <w:t xml:space="preserve"> to a </w:t>
      </w:r>
      <w:r w:rsidR="001F5CF8" w:rsidRPr="0053385A">
        <w:rPr>
          <w:rFonts w:ascii="Arial" w:hAnsi="Arial" w:cs="Arial"/>
          <w:lang w:val="en"/>
        </w:rPr>
        <w:t>container</w:t>
      </w:r>
      <w:r w:rsidRPr="0053385A">
        <w:rPr>
          <w:rFonts w:ascii="Arial" w:hAnsi="Arial" w:cs="Arial"/>
          <w:lang w:val="en"/>
        </w:rPr>
        <w:t xml:space="preserve">, the </w:t>
      </w:r>
      <w:r w:rsidR="001F5CF8" w:rsidRPr="0053385A">
        <w:rPr>
          <w:rFonts w:ascii="Arial" w:hAnsi="Arial" w:cs="Arial"/>
          <w:lang w:val="en"/>
        </w:rPr>
        <w:t>container</w:t>
      </w:r>
      <w:r w:rsidRPr="0053385A">
        <w:rPr>
          <w:rFonts w:ascii="Arial" w:hAnsi="Arial" w:cs="Arial"/>
          <w:lang w:val="en"/>
        </w:rPr>
        <w:t xml:space="preserve"> should be selected in the subarea "</w:t>
      </w:r>
      <w:r w:rsidR="001F5CF8" w:rsidRPr="0053385A">
        <w:rPr>
          <w:rFonts w:ascii="Arial" w:hAnsi="Arial" w:cs="Arial"/>
          <w:lang w:val="en"/>
        </w:rPr>
        <w:t>Container</w:t>
      </w:r>
      <w:r w:rsidRPr="0053385A">
        <w:rPr>
          <w:rFonts w:ascii="Arial" w:hAnsi="Arial" w:cs="Arial"/>
          <w:lang w:val="en"/>
        </w:rPr>
        <w:t xml:space="preserve">" for which you want to insert the respective </w:t>
      </w:r>
      <w:r w:rsidR="001F5CF8" w:rsidRPr="0053385A">
        <w:rPr>
          <w:rFonts w:ascii="Arial" w:hAnsi="Arial" w:cs="Arial"/>
          <w:lang w:val="en"/>
        </w:rPr>
        <w:t>shelf life</w:t>
      </w:r>
      <w:r w:rsidRPr="0053385A">
        <w:rPr>
          <w:rFonts w:ascii="Arial" w:hAnsi="Arial" w:cs="Arial"/>
          <w:lang w:val="en"/>
        </w:rPr>
        <w:t xml:space="preserve"> in Subarea "</w:t>
      </w:r>
      <w:r w:rsidR="001F5CF8" w:rsidRPr="0053385A">
        <w:rPr>
          <w:rFonts w:ascii="Arial" w:hAnsi="Arial" w:cs="Arial"/>
          <w:lang w:val="en"/>
        </w:rPr>
        <w:t>Shelf life</w:t>
      </w:r>
      <w:r w:rsidRPr="0053385A">
        <w:rPr>
          <w:rFonts w:ascii="Arial" w:hAnsi="Arial" w:cs="Arial"/>
          <w:lang w:val="en"/>
        </w:rPr>
        <w:t>".</w:t>
      </w:r>
    </w:p>
    <w:p w14:paraId="169C38D1" w14:textId="77777777" w:rsidR="00852608" w:rsidRDefault="00852608" w:rsidP="00341412">
      <w:pPr>
        <w:jc w:val="both"/>
        <w:rPr>
          <w:rFonts w:ascii="Arial" w:hAnsi="Arial" w:cs="Arial"/>
          <w:lang w:val="en"/>
        </w:rPr>
      </w:pPr>
    </w:p>
    <w:p w14:paraId="023C6652" w14:textId="77777777" w:rsidR="007D0CFF" w:rsidRDefault="007D0CFF" w:rsidP="00CF1D44">
      <w:pPr>
        <w:rPr>
          <w:rFonts w:ascii="Arial" w:hAnsi="Arial" w:cs="Arial"/>
          <w:lang w:val="en"/>
        </w:rPr>
      </w:pPr>
      <w:r>
        <w:rPr>
          <w:rFonts w:ascii="Arial" w:hAnsi="Arial" w:cs="Arial"/>
          <w:lang w:val="en"/>
        </w:rPr>
        <w:t>“</w:t>
      </w:r>
      <w:r w:rsidR="001F5CF8" w:rsidRPr="00C444D3">
        <w:rPr>
          <w:rFonts w:ascii="Arial" w:hAnsi="Arial" w:cs="Arial"/>
          <w:b/>
          <w:lang w:val="en"/>
        </w:rPr>
        <w:t>Container</w:t>
      </w:r>
      <w:r>
        <w:rPr>
          <w:rFonts w:ascii="Arial" w:hAnsi="Arial" w:cs="Arial"/>
          <w:lang w:val="en"/>
        </w:rPr>
        <w:t>”</w:t>
      </w:r>
      <w:r w:rsidR="001F5CF8" w:rsidRPr="0053385A">
        <w:rPr>
          <w:rFonts w:ascii="Arial" w:hAnsi="Arial" w:cs="Arial"/>
          <w:lang w:val="en"/>
        </w:rPr>
        <w:t xml:space="preserve"> s</w:t>
      </w:r>
      <w:r w:rsidR="00CF1D44" w:rsidRPr="0053385A">
        <w:rPr>
          <w:rFonts w:ascii="Arial" w:hAnsi="Arial" w:cs="Arial"/>
          <w:lang w:val="en"/>
        </w:rPr>
        <w:t>ubarea consists of the following fields:</w:t>
      </w:r>
    </w:p>
    <w:p w14:paraId="622E1AB3" w14:textId="77777777" w:rsidR="007D0CFF" w:rsidRPr="007D0CFF" w:rsidRDefault="007D0CFF" w:rsidP="007D0CFF">
      <w:pPr>
        <w:numPr>
          <w:ilvl w:val="0"/>
          <w:numId w:val="19"/>
        </w:numPr>
        <w:rPr>
          <w:rFonts w:ascii="Arial" w:hAnsi="Arial" w:cs="Arial"/>
        </w:rPr>
      </w:pPr>
      <w:smartTag w:uri="urn:schemas-microsoft-com:office:smarttags" w:element="PlaceName">
        <w:r w:rsidRPr="0053385A">
          <w:rPr>
            <w:rFonts w:ascii="Arial" w:hAnsi="Arial" w:cs="Arial"/>
            <w:lang w:val="en"/>
          </w:rPr>
          <w:t>Primary</w:t>
        </w:r>
      </w:smartTag>
      <w:r w:rsidRPr="0053385A">
        <w:rPr>
          <w:rFonts w:ascii="Arial" w:hAnsi="Arial" w:cs="Arial"/>
          <w:lang w:val="en"/>
        </w:rPr>
        <w:t xml:space="preserve"> Packaging</w:t>
      </w:r>
    </w:p>
    <w:p w14:paraId="1DC326BD" w14:textId="77777777" w:rsidR="007D0CFF" w:rsidRPr="007D0CFF" w:rsidRDefault="007D0CFF" w:rsidP="007D0CFF">
      <w:pPr>
        <w:numPr>
          <w:ilvl w:val="0"/>
          <w:numId w:val="19"/>
        </w:numPr>
        <w:rPr>
          <w:rFonts w:ascii="Arial" w:hAnsi="Arial" w:cs="Arial"/>
        </w:rPr>
      </w:pPr>
      <w:r w:rsidRPr="0053385A">
        <w:rPr>
          <w:rFonts w:ascii="Arial" w:hAnsi="Arial" w:cs="Arial"/>
          <w:lang w:val="en"/>
        </w:rPr>
        <w:t>Description</w:t>
      </w:r>
    </w:p>
    <w:p w14:paraId="62B1E5BE" w14:textId="77777777" w:rsidR="007D0CFF" w:rsidRPr="007D0CFF" w:rsidRDefault="007D0CFF" w:rsidP="007D0CFF">
      <w:pPr>
        <w:numPr>
          <w:ilvl w:val="0"/>
          <w:numId w:val="19"/>
        </w:numPr>
        <w:rPr>
          <w:rFonts w:ascii="Arial" w:hAnsi="Arial" w:cs="Arial"/>
        </w:rPr>
      </w:pPr>
      <w:r w:rsidRPr="0053385A">
        <w:rPr>
          <w:rFonts w:ascii="Arial" w:hAnsi="Arial" w:cs="Arial"/>
          <w:lang w:val="en"/>
        </w:rPr>
        <w:t>Units</w:t>
      </w:r>
    </w:p>
    <w:p w14:paraId="5DC795FE" w14:textId="77777777" w:rsidR="007D0CFF" w:rsidRPr="007D0CFF" w:rsidRDefault="007D0CFF" w:rsidP="007D0CFF">
      <w:pPr>
        <w:numPr>
          <w:ilvl w:val="0"/>
          <w:numId w:val="19"/>
        </w:numPr>
        <w:rPr>
          <w:rFonts w:ascii="Arial" w:hAnsi="Arial" w:cs="Arial"/>
        </w:rPr>
      </w:pPr>
      <w:r w:rsidRPr="0053385A">
        <w:rPr>
          <w:rFonts w:ascii="Arial" w:hAnsi="Arial" w:cs="Arial"/>
          <w:lang w:val="en"/>
        </w:rPr>
        <w:t>Quantity</w:t>
      </w:r>
    </w:p>
    <w:p w14:paraId="4CD227A9" w14:textId="77777777" w:rsidR="007D0CFF" w:rsidRPr="007D0CFF" w:rsidRDefault="007D0CFF" w:rsidP="007D0CFF">
      <w:pPr>
        <w:numPr>
          <w:ilvl w:val="0"/>
          <w:numId w:val="19"/>
        </w:numPr>
        <w:rPr>
          <w:rFonts w:ascii="Arial" w:hAnsi="Arial" w:cs="Arial"/>
        </w:rPr>
      </w:pPr>
      <w:smartTag w:uri="urn:schemas-microsoft-com:office:smarttags" w:element="PlaceType">
        <w:r w:rsidRPr="0053385A">
          <w:rPr>
            <w:rFonts w:ascii="Arial" w:hAnsi="Arial" w:cs="Arial"/>
            <w:lang w:val="en"/>
          </w:rPr>
          <w:t>Hospital</w:t>
        </w:r>
      </w:smartTag>
      <w:r w:rsidRPr="0053385A">
        <w:rPr>
          <w:rFonts w:ascii="Arial" w:hAnsi="Arial" w:cs="Arial"/>
          <w:lang w:val="en"/>
        </w:rPr>
        <w:t xml:space="preserve"> Package</w:t>
      </w:r>
    </w:p>
    <w:p w14:paraId="354857EF" w14:textId="77777777" w:rsidR="007D0CFF" w:rsidRPr="007D0CFF" w:rsidRDefault="007D0CFF" w:rsidP="007D0CFF">
      <w:pPr>
        <w:ind w:left="360"/>
        <w:rPr>
          <w:rFonts w:ascii="Arial" w:hAnsi="Arial" w:cs="Arial"/>
        </w:rPr>
      </w:pPr>
    </w:p>
    <w:p w14:paraId="336247FD" w14:textId="77777777" w:rsidR="007D0CFF" w:rsidRDefault="007D0CFF" w:rsidP="00C444D3">
      <w:pPr>
        <w:rPr>
          <w:rFonts w:ascii="Arial" w:hAnsi="Arial" w:cs="Arial"/>
          <w:lang w:val="en"/>
        </w:rPr>
      </w:pPr>
      <w:r>
        <w:rPr>
          <w:rFonts w:ascii="Arial" w:hAnsi="Arial" w:cs="Arial"/>
          <w:lang w:val="en"/>
        </w:rPr>
        <w:t>“</w:t>
      </w:r>
      <w:r w:rsidR="001F5CF8" w:rsidRPr="00C444D3">
        <w:rPr>
          <w:rFonts w:ascii="Arial" w:hAnsi="Arial" w:cs="Arial"/>
          <w:b/>
          <w:lang w:val="en"/>
        </w:rPr>
        <w:t>Shelf</w:t>
      </w:r>
      <w:r w:rsidRPr="00C444D3">
        <w:rPr>
          <w:rFonts w:ascii="Arial" w:hAnsi="Arial" w:cs="Arial"/>
          <w:b/>
          <w:lang w:val="en"/>
        </w:rPr>
        <w:t>-</w:t>
      </w:r>
      <w:proofErr w:type="spellStart"/>
      <w:r w:rsidR="001F5CF8" w:rsidRPr="00C444D3">
        <w:rPr>
          <w:rFonts w:ascii="Arial" w:hAnsi="Arial" w:cs="Arial"/>
          <w:b/>
          <w:lang w:val="en"/>
        </w:rPr>
        <w:t>lile</w:t>
      </w:r>
      <w:proofErr w:type="spellEnd"/>
      <w:r>
        <w:rPr>
          <w:rFonts w:ascii="Arial" w:hAnsi="Arial" w:cs="Arial"/>
          <w:lang w:val="en"/>
        </w:rPr>
        <w:t>”</w:t>
      </w:r>
      <w:r w:rsidR="00CF1D44" w:rsidRPr="0053385A">
        <w:rPr>
          <w:rFonts w:ascii="Arial" w:hAnsi="Arial" w:cs="Arial"/>
          <w:lang w:val="en"/>
        </w:rPr>
        <w:t xml:space="preserve"> </w:t>
      </w:r>
      <w:r w:rsidR="001F5CF8" w:rsidRPr="0053385A">
        <w:rPr>
          <w:rFonts w:ascii="Arial" w:hAnsi="Arial" w:cs="Arial"/>
          <w:lang w:val="en"/>
        </w:rPr>
        <w:t>s</w:t>
      </w:r>
      <w:r w:rsidR="00CF1D44" w:rsidRPr="0053385A">
        <w:rPr>
          <w:rFonts w:ascii="Arial" w:hAnsi="Arial" w:cs="Arial"/>
          <w:lang w:val="en"/>
        </w:rPr>
        <w:t>ubarea consists of the following fields:</w:t>
      </w:r>
    </w:p>
    <w:p w14:paraId="5C70786B" w14:textId="77777777" w:rsidR="007D0CFF" w:rsidRPr="007D0CFF" w:rsidRDefault="007D0CFF" w:rsidP="00C444D3">
      <w:pPr>
        <w:numPr>
          <w:ilvl w:val="0"/>
          <w:numId w:val="21"/>
        </w:numPr>
        <w:tabs>
          <w:tab w:val="clear" w:pos="1440"/>
          <w:tab w:val="num" w:pos="709"/>
        </w:tabs>
        <w:ind w:hanging="1014"/>
        <w:rPr>
          <w:rFonts w:ascii="Arial" w:hAnsi="Arial" w:cs="Arial"/>
        </w:rPr>
      </w:pPr>
      <w:r w:rsidRPr="0053385A">
        <w:rPr>
          <w:rFonts w:ascii="Arial" w:hAnsi="Arial" w:cs="Arial"/>
          <w:bCs/>
        </w:rPr>
        <w:t>Package Condition</w:t>
      </w:r>
    </w:p>
    <w:p w14:paraId="61C893F6" w14:textId="77777777" w:rsidR="007D0CFF" w:rsidRPr="007D0CFF" w:rsidRDefault="007D0CFF" w:rsidP="00C444D3">
      <w:pPr>
        <w:numPr>
          <w:ilvl w:val="0"/>
          <w:numId w:val="21"/>
        </w:numPr>
        <w:tabs>
          <w:tab w:val="clear" w:pos="1440"/>
          <w:tab w:val="num" w:pos="709"/>
        </w:tabs>
        <w:ind w:hanging="1014"/>
        <w:rPr>
          <w:rFonts w:ascii="Arial" w:hAnsi="Arial" w:cs="Arial"/>
        </w:rPr>
      </w:pPr>
      <w:r w:rsidRPr="0053385A">
        <w:rPr>
          <w:rFonts w:ascii="Arial" w:hAnsi="Arial" w:cs="Arial"/>
          <w:bCs/>
        </w:rPr>
        <w:t>Shelf-Life</w:t>
      </w:r>
    </w:p>
    <w:p w14:paraId="66E11E34" w14:textId="77777777" w:rsidR="007D0CFF" w:rsidRPr="007D0CFF" w:rsidRDefault="007D0CFF" w:rsidP="00C444D3">
      <w:pPr>
        <w:numPr>
          <w:ilvl w:val="0"/>
          <w:numId w:val="21"/>
        </w:numPr>
        <w:tabs>
          <w:tab w:val="clear" w:pos="1440"/>
          <w:tab w:val="num" w:pos="709"/>
        </w:tabs>
        <w:ind w:hanging="1014"/>
        <w:rPr>
          <w:rFonts w:ascii="Arial" w:hAnsi="Arial" w:cs="Arial"/>
        </w:rPr>
      </w:pPr>
      <w:r w:rsidRPr="0053385A">
        <w:rPr>
          <w:rFonts w:ascii="Arial" w:hAnsi="Arial" w:cs="Arial"/>
          <w:bCs/>
        </w:rPr>
        <w:t>Storage Conditions</w:t>
      </w:r>
    </w:p>
    <w:p w14:paraId="6550A8EC" w14:textId="77777777" w:rsidR="00CF1D44" w:rsidRPr="007D0CFF" w:rsidRDefault="007D0CFF" w:rsidP="00C444D3">
      <w:pPr>
        <w:numPr>
          <w:ilvl w:val="0"/>
          <w:numId w:val="21"/>
        </w:numPr>
        <w:tabs>
          <w:tab w:val="clear" w:pos="1440"/>
          <w:tab w:val="num" w:pos="709"/>
        </w:tabs>
        <w:ind w:hanging="1014"/>
        <w:rPr>
          <w:rFonts w:ascii="Arial" w:hAnsi="Arial" w:cs="Arial"/>
        </w:rPr>
      </w:pPr>
      <w:r>
        <w:rPr>
          <w:rFonts w:ascii="Arial" w:hAnsi="Arial" w:cs="Arial"/>
          <w:lang w:val="en"/>
        </w:rPr>
        <w:t>T</w:t>
      </w:r>
      <w:r w:rsidRPr="0053385A">
        <w:rPr>
          <w:rFonts w:ascii="Arial" w:hAnsi="Arial" w:cs="Arial"/>
          <w:lang w:val="en"/>
        </w:rPr>
        <w:t>emperature</w:t>
      </w:r>
    </w:p>
    <w:p w14:paraId="626D657C" w14:textId="77777777" w:rsidR="007D0CFF" w:rsidRDefault="007D0CFF" w:rsidP="007D0CFF">
      <w:pPr>
        <w:ind w:left="1080"/>
        <w:rPr>
          <w:rFonts w:ascii="Arial" w:hAnsi="Arial" w:cs="Arial"/>
        </w:rPr>
      </w:pPr>
    </w:p>
    <w:p w14:paraId="19DB3AA3" w14:textId="77777777" w:rsidR="00341412" w:rsidRPr="0053385A" w:rsidRDefault="00341412" w:rsidP="007D0CFF">
      <w:pPr>
        <w:ind w:left="1080"/>
        <w:rPr>
          <w:rFonts w:ascii="Arial" w:hAnsi="Arial" w:cs="Arial"/>
        </w:rPr>
      </w:pPr>
    </w:p>
    <w:p w14:paraId="0A654AF9" w14:textId="77777777" w:rsidR="005266E7" w:rsidRPr="00D36F0E" w:rsidRDefault="005266E7" w:rsidP="005266E7">
      <w:pPr>
        <w:pStyle w:val="Textosimples"/>
        <w:pBdr>
          <w:top w:val="single" w:sz="4" w:space="1" w:color="auto"/>
          <w:left w:val="single" w:sz="4" w:space="4" w:color="auto"/>
          <w:bottom w:val="single" w:sz="4" w:space="1" w:color="auto"/>
          <w:right w:val="single" w:sz="4" w:space="4" w:color="auto"/>
        </w:pBdr>
        <w:jc w:val="both"/>
        <w:rPr>
          <w:rFonts w:ascii="Arial" w:hAnsi="Arial" w:cs="Arial"/>
          <w:b/>
          <w:lang w:val="en"/>
        </w:rPr>
      </w:pPr>
      <w:r w:rsidRPr="000F0243">
        <w:rPr>
          <w:rFonts w:ascii="Arial" w:hAnsi="Arial" w:cs="Arial"/>
          <w:b/>
          <w:u w:val="single"/>
          <w:lang w:val="en"/>
        </w:rPr>
        <w:t>ATTENTION</w:t>
      </w:r>
      <w:r w:rsidRPr="0053385A">
        <w:rPr>
          <w:rFonts w:ascii="Arial" w:hAnsi="Arial" w:cs="Arial"/>
          <w:b/>
          <w:lang w:val="en"/>
        </w:rPr>
        <w:t xml:space="preserve">: </w:t>
      </w:r>
      <w:r w:rsidRPr="00310F48">
        <w:rPr>
          <w:rFonts w:ascii="Arial" w:hAnsi="Arial" w:cs="Arial"/>
          <w:b/>
          <w:lang w:val="en"/>
        </w:rPr>
        <w:t>For each package the condition “unopened” must be entered, and no more than one “unopened” condition should be added</w:t>
      </w:r>
      <w:r w:rsidRPr="0053385A">
        <w:rPr>
          <w:rFonts w:ascii="Arial" w:hAnsi="Arial" w:cs="Arial"/>
          <w:b/>
          <w:lang w:val="en"/>
        </w:rPr>
        <w:t>.</w:t>
      </w:r>
    </w:p>
    <w:p w14:paraId="6AF9D812" w14:textId="77777777" w:rsidR="005266E7" w:rsidRDefault="005266E7" w:rsidP="00CF1D44">
      <w:pPr>
        <w:rPr>
          <w:rFonts w:ascii="Arial" w:hAnsi="Arial" w:cs="Arial"/>
          <w:lang w:val="en"/>
        </w:rPr>
      </w:pPr>
    </w:p>
    <w:p w14:paraId="0DE30B6D" w14:textId="77777777" w:rsidR="00CF1D44" w:rsidRPr="0053385A" w:rsidRDefault="007D0CFF" w:rsidP="00CF1D44">
      <w:pPr>
        <w:rPr>
          <w:rFonts w:ascii="Arial" w:hAnsi="Arial" w:cs="Arial"/>
        </w:rPr>
      </w:pPr>
      <w:r w:rsidRPr="0053385A">
        <w:rPr>
          <w:rFonts w:ascii="Arial" w:hAnsi="Arial" w:cs="Arial"/>
          <w:lang w:val="en"/>
        </w:rPr>
        <w:t>The filling of these fields is described below.</w:t>
      </w:r>
    </w:p>
    <w:p w14:paraId="5A3A02D4" w14:textId="77777777" w:rsidR="00CF1D44" w:rsidRPr="0053385A" w:rsidRDefault="00CF1D44" w:rsidP="00CF1D44">
      <w:pPr>
        <w:rPr>
          <w:rFonts w:ascii="Arial" w:hAnsi="Arial" w:cs="Arial"/>
        </w:rPr>
      </w:pPr>
    </w:p>
    <w:p w14:paraId="7E8B5BA0" w14:textId="77777777" w:rsidR="00CF1D44" w:rsidRPr="0053385A" w:rsidRDefault="00CF1D44" w:rsidP="00CF1D44">
      <w:pPr>
        <w:rPr>
          <w:rFonts w:ascii="Arial" w:hAnsi="Arial" w:cs="Arial"/>
        </w:rPr>
      </w:pPr>
    </w:p>
    <w:p w14:paraId="4346F672" w14:textId="77777777" w:rsidR="009A6533" w:rsidRPr="0053385A" w:rsidRDefault="001F5CF8">
      <w:pPr>
        <w:pStyle w:val="Cabealho2"/>
        <w:rPr>
          <w:rFonts w:ascii="Arial" w:hAnsi="Arial" w:cs="Arial"/>
          <w:color w:val="0000FF"/>
        </w:rPr>
      </w:pPr>
      <w:bookmarkStart w:id="243" w:name="_Toc145591414"/>
      <w:proofErr w:type="gramStart"/>
      <w:r w:rsidRPr="0053385A">
        <w:rPr>
          <w:rFonts w:ascii="Arial" w:hAnsi="Arial" w:cs="Arial"/>
          <w:color w:val="0000FF"/>
        </w:rPr>
        <w:t xml:space="preserve">4.5.1 </w:t>
      </w:r>
      <w:r w:rsidR="009A6533" w:rsidRPr="0053385A">
        <w:rPr>
          <w:rFonts w:ascii="Arial" w:hAnsi="Arial" w:cs="Arial"/>
          <w:color w:val="0000FF"/>
        </w:rPr>
        <w:t xml:space="preserve"> </w:t>
      </w:r>
      <w:r w:rsidR="00F15716" w:rsidRPr="0053385A">
        <w:rPr>
          <w:rFonts w:ascii="Arial" w:hAnsi="Arial" w:cs="Arial"/>
          <w:color w:val="0000FF"/>
        </w:rPr>
        <w:t>Primary</w:t>
      </w:r>
      <w:proofErr w:type="gramEnd"/>
      <w:r w:rsidR="00F15716" w:rsidRPr="0053385A">
        <w:rPr>
          <w:rFonts w:ascii="Arial" w:hAnsi="Arial" w:cs="Arial"/>
          <w:color w:val="0000FF"/>
        </w:rPr>
        <w:t xml:space="preserve"> Packaging</w:t>
      </w:r>
      <w:bookmarkEnd w:id="232"/>
      <w:bookmarkEnd w:id="233"/>
      <w:bookmarkEnd w:id="234"/>
      <w:bookmarkEnd w:id="235"/>
      <w:bookmarkEnd w:id="236"/>
      <w:bookmarkEnd w:id="237"/>
      <w:bookmarkEnd w:id="238"/>
      <w:bookmarkEnd w:id="239"/>
      <w:bookmarkEnd w:id="240"/>
      <w:bookmarkEnd w:id="241"/>
      <w:bookmarkEnd w:id="242"/>
      <w:bookmarkEnd w:id="243"/>
    </w:p>
    <w:p w14:paraId="14694DDB" w14:textId="77777777" w:rsidR="009A6533" w:rsidRPr="0053385A" w:rsidRDefault="009A6533">
      <w:pPr>
        <w:pStyle w:val="Textosimples"/>
        <w:jc w:val="both"/>
        <w:rPr>
          <w:rFonts w:ascii="Arial" w:hAnsi="Arial" w:cs="Arial"/>
        </w:rPr>
      </w:pPr>
    </w:p>
    <w:p w14:paraId="26DC8741" w14:textId="77777777" w:rsidR="009A6533" w:rsidRPr="0053385A" w:rsidRDefault="009F61A3">
      <w:pPr>
        <w:pStyle w:val="Textosimples"/>
        <w:jc w:val="both"/>
        <w:rPr>
          <w:rFonts w:ascii="Arial" w:hAnsi="Arial" w:cs="Arial"/>
          <w:i/>
          <w:u w:val="single"/>
        </w:rPr>
      </w:pPr>
      <w:r>
        <w:rPr>
          <w:rFonts w:ascii="Arial" w:hAnsi="Arial" w:cs="Arial"/>
          <w:u w:val="single"/>
        </w:rPr>
        <w:t>Selection list</w:t>
      </w:r>
      <w:r w:rsidR="00F15716" w:rsidRPr="0053385A">
        <w:rPr>
          <w:rFonts w:ascii="Arial" w:hAnsi="Arial" w:cs="Arial"/>
          <w:u w:val="single"/>
        </w:rPr>
        <w:t xml:space="preserve"> content</w:t>
      </w:r>
      <w:r w:rsidR="009A6533" w:rsidRPr="00341412">
        <w:rPr>
          <w:rFonts w:ascii="Arial" w:hAnsi="Arial" w:cs="Arial"/>
        </w:rPr>
        <w:t>:</w:t>
      </w:r>
    </w:p>
    <w:p w14:paraId="753D8108" w14:textId="77777777" w:rsidR="009A6533" w:rsidRPr="0053385A" w:rsidRDefault="009A6533">
      <w:pPr>
        <w:pStyle w:val="Textosimples"/>
        <w:jc w:val="both"/>
        <w:rPr>
          <w:rFonts w:ascii="Arial" w:hAnsi="Arial" w:cs="Arial"/>
        </w:rPr>
      </w:pPr>
      <w:r w:rsidRPr="0053385A">
        <w:rPr>
          <w:rFonts w:ascii="Arial" w:hAnsi="Arial" w:cs="Arial"/>
        </w:rPr>
        <w:t>* "STANDARDS TERMS - Containers" - European Pharmacopoeia.</w:t>
      </w:r>
    </w:p>
    <w:p w14:paraId="538C077E" w14:textId="77777777" w:rsidR="009A6533" w:rsidRPr="0053385A" w:rsidRDefault="009A6533">
      <w:pPr>
        <w:pStyle w:val="Textosimples"/>
        <w:jc w:val="both"/>
        <w:rPr>
          <w:rFonts w:ascii="Arial" w:hAnsi="Arial" w:cs="Arial"/>
        </w:rPr>
      </w:pPr>
    </w:p>
    <w:p w14:paraId="3E0842B7" w14:textId="77777777" w:rsidR="008A0456" w:rsidRDefault="00F15716">
      <w:pPr>
        <w:pStyle w:val="Textosimples"/>
        <w:jc w:val="both"/>
        <w:rPr>
          <w:rFonts w:ascii="Arial" w:hAnsi="Arial" w:cs="Arial"/>
          <w:u w:val="single"/>
        </w:rPr>
      </w:pPr>
      <w:r w:rsidRPr="0053385A">
        <w:rPr>
          <w:rFonts w:ascii="Arial" w:hAnsi="Arial" w:cs="Arial"/>
          <w:u w:val="single"/>
        </w:rPr>
        <w:t>Filling</w:t>
      </w:r>
      <w:r w:rsidR="009A6533" w:rsidRPr="00341412">
        <w:rPr>
          <w:rFonts w:ascii="Arial" w:hAnsi="Arial" w:cs="Arial"/>
        </w:rPr>
        <w:t>:</w:t>
      </w:r>
      <w:r w:rsidR="009A6533" w:rsidRPr="0053385A">
        <w:rPr>
          <w:rFonts w:ascii="Arial" w:hAnsi="Arial" w:cs="Arial"/>
          <w:u w:val="single"/>
        </w:rPr>
        <w:t xml:space="preserve"> </w:t>
      </w:r>
    </w:p>
    <w:p w14:paraId="5DF44D6E" w14:textId="77777777" w:rsidR="008A0456" w:rsidRPr="00341412" w:rsidRDefault="008A0456">
      <w:pPr>
        <w:pStyle w:val="Textosimples"/>
        <w:jc w:val="both"/>
        <w:rPr>
          <w:rFonts w:ascii="Arial" w:hAnsi="Arial" w:cs="Arial"/>
        </w:rPr>
      </w:pPr>
      <w:r w:rsidRPr="00341412">
        <w:rPr>
          <w:rFonts w:ascii="Arial" w:hAnsi="Arial" w:cs="Arial"/>
          <w:bCs/>
        </w:rPr>
        <w:t>(</w:t>
      </w:r>
      <w:proofErr w:type="gramStart"/>
      <w:r w:rsidRPr="00341412">
        <w:rPr>
          <w:rFonts w:ascii="Arial" w:hAnsi="Arial" w:cs="Arial"/>
          <w:bCs/>
        </w:rPr>
        <w:t>selection</w:t>
      </w:r>
      <w:proofErr w:type="gramEnd"/>
      <w:r w:rsidRPr="00341412">
        <w:rPr>
          <w:rFonts w:ascii="Arial" w:hAnsi="Arial" w:cs="Arial"/>
          <w:bCs/>
        </w:rPr>
        <w:t xml:space="preserve"> field)</w:t>
      </w:r>
    </w:p>
    <w:p w14:paraId="004B64D5" w14:textId="77777777" w:rsidR="009A6533" w:rsidRPr="0053385A" w:rsidRDefault="009A6533">
      <w:pPr>
        <w:pStyle w:val="Textosimples"/>
        <w:jc w:val="both"/>
        <w:rPr>
          <w:rFonts w:ascii="Arial" w:hAnsi="Arial" w:cs="Arial"/>
        </w:rPr>
      </w:pPr>
      <w:r w:rsidRPr="0053385A">
        <w:rPr>
          <w:rFonts w:ascii="Arial" w:hAnsi="Arial" w:cs="Arial"/>
        </w:rPr>
        <w:t xml:space="preserve">* </w:t>
      </w:r>
      <w:proofErr w:type="spellStart"/>
      <w:r w:rsidR="00256A73" w:rsidRPr="0053385A">
        <w:rPr>
          <w:rFonts w:ascii="Arial" w:hAnsi="Arial" w:cs="Arial"/>
        </w:rPr>
        <w:t>Allways</w:t>
      </w:r>
      <w:proofErr w:type="spellEnd"/>
      <w:r w:rsidR="00256A73" w:rsidRPr="0053385A">
        <w:rPr>
          <w:rFonts w:ascii="Arial" w:hAnsi="Arial" w:cs="Arial"/>
        </w:rPr>
        <w:t xml:space="preserve"> indicate the primary packaging</w:t>
      </w:r>
      <w:r w:rsidRPr="0053385A">
        <w:rPr>
          <w:rFonts w:ascii="Arial" w:hAnsi="Arial" w:cs="Arial"/>
        </w:rPr>
        <w:t xml:space="preserve"> (</w:t>
      </w:r>
      <w:r w:rsidR="00256A73" w:rsidRPr="008A0456">
        <w:rPr>
          <w:rFonts w:ascii="Arial" w:hAnsi="Arial" w:cs="Arial"/>
          <w:b/>
          <w:i/>
        </w:rPr>
        <w:t>E.g.</w:t>
      </w:r>
      <w:r w:rsidRPr="008A0456">
        <w:rPr>
          <w:rFonts w:ascii="Arial" w:hAnsi="Arial" w:cs="Arial"/>
          <w:b/>
        </w:rPr>
        <w:t>:</w:t>
      </w:r>
      <w:r w:rsidRPr="0053385A">
        <w:rPr>
          <w:rFonts w:ascii="Arial" w:hAnsi="Arial" w:cs="Arial"/>
        </w:rPr>
        <w:t xml:space="preserve"> </w:t>
      </w:r>
      <w:r w:rsidR="00256A73" w:rsidRPr="0053385A">
        <w:rPr>
          <w:rFonts w:ascii="Arial" w:hAnsi="Arial" w:cs="Arial"/>
        </w:rPr>
        <w:t>b</w:t>
      </w:r>
      <w:r w:rsidRPr="0053385A">
        <w:rPr>
          <w:rFonts w:ascii="Arial" w:hAnsi="Arial" w:cs="Arial"/>
        </w:rPr>
        <w:t>lister).</w:t>
      </w:r>
    </w:p>
    <w:p w14:paraId="6767FA1F" w14:textId="77777777" w:rsidR="009A6533" w:rsidRPr="0053385A" w:rsidRDefault="009A6533">
      <w:pPr>
        <w:pStyle w:val="Textosimples"/>
        <w:jc w:val="both"/>
        <w:rPr>
          <w:rFonts w:ascii="Arial" w:hAnsi="Arial" w:cs="Arial"/>
        </w:rPr>
      </w:pPr>
    </w:p>
    <w:p w14:paraId="1AF360B1" w14:textId="77777777" w:rsidR="009A6533" w:rsidRDefault="009A6533">
      <w:pPr>
        <w:pStyle w:val="Textosimples"/>
        <w:jc w:val="both"/>
        <w:rPr>
          <w:rFonts w:ascii="Arial" w:hAnsi="Arial" w:cs="Arial"/>
        </w:rPr>
      </w:pPr>
      <w:r w:rsidRPr="0053385A">
        <w:rPr>
          <w:rFonts w:ascii="Arial" w:hAnsi="Arial" w:cs="Arial"/>
        </w:rPr>
        <w:t xml:space="preserve">* </w:t>
      </w:r>
      <w:r w:rsidR="00256A73" w:rsidRPr="0053385A">
        <w:rPr>
          <w:rFonts w:ascii="Arial" w:hAnsi="Arial" w:cs="Arial"/>
        </w:rPr>
        <w:t xml:space="preserve">In case of medicines for </w:t>
      </w:r>
      <w:proofErr w:type="spellStart"/>
      <w:r w:rsidR="00256A73" w:rsidRPr="0053385A">
        <w:rPr>
          <w:rFonts w:ascii="Arial" w:hAnsi="Arial" w:cs="Arial"/>
        </w:rPr>
        <w:t>reconstituition</w:t>
      </w:r>
      <w:proofErr w:type="spellEnd"/>
      <w:r w:rsidR="00256A73" w:rsidRPr="0053385A">
        <w:rPr>
          <w:rFonts w:ascii="Arial" w:hAnsi="Arial" w:cs="Arial"/>
        </w:rPr>
        <w:t>, for which there is more than one recipient within the secondary packaging, the prim</w:t>
      </w:r>
      <w:r w:rsidR="00B27A0E" w:rsidRPr="0053385A">
        <w:rPr>
          <w:rFonts w:ascii="Arial" w:hAnsi="Arial" w:cs="Arial"/>
        </w:rPr>
        <w:t>ary packaging to be indicated sh</w:t>
      </w:r>
      <w:r w:rsidR="00256A73" w:rsidRPr="0053385A">
        <w:rPr>
          <w:rFonts w:ascii="Arial" w:hAnsi="Arial" w:cs="Arial"/>
        </w:rPr>
        <w:t>ould be the one containing the active substance</w:t>
      </w:r>
      <w:r w:rsidRPr="0053385A">
        <w:rPr>
          <w:rFonts w:ascii="Arial" w:hAnsi="Arial" w:cs="Arial"/>
        </w:rPr>
        <w:t>.</w:t>
      </w:r>
    </w:p>
    <w:p w14:paraId="05D1179C" w14:textId="77777777" w:rsidR="008A0456" w:rsidRPr="0053385A" w:rsidRDefault="008A0456">
      <w:pPr>
        <w:pStyle w:val="Textosimples"/>
        <w:jc w:val="both"/>
        <w:rPr>
          <w:rFonts w:ascii="Arial" w:hAnsi="Arial" w:cs="Arial"/>
        </w:rPr>
      </w:pPr>
    </w:p>
    <w:p w14:paraId="41835CB7" w14:textId="77777777" w:rsidR="009A6533" w:rsidRPr="0053385A" w:rsidRDefault="009A6533">
      <w:pPr>
        <w:pStyle w:val="Textosimples"/>
        <w:jc w:val="both"/>
        <w:rPr>
          <w:rFonts w:ascii="Arial" w:hAnsi="Arial" w:cs="Arial"/>
        </w:rPr>
      </w:pPr>
      <w:r w:rsidRPr="0053385A">
        <w:rPr>
          <w:rFonts w:ascii="Arial" w:hAnsi="Arial" w:cs="Arial"/>
        </w:rPr>
        <w:t xml:space="preserve">* </w:t>
      </w:r>
      <w:r w:rsidR="00256A73" w:rsidRPr="0053385A">
        <w:rPr>
          <w:rFonts w:ascii="Arial" w:hAnsi="Arial" w:cs="Arial"/>
        </w:rPr>
        <w:t>When the active substances are in more than one recipient, the primary packaging to be described should be the one needing more information (fields) to be well defined.</w:t>
      </w:r>
      <w:r w:rsidRPr="0053385A">
        <w:rPr>
          <w:rFonts w:ascii="Arial" w:hAnsi="Arial" w:cs="Arial"/>
        </w:rPr>
        <w:t xml:space="preserve"> </w:t>
      </w:r>
      <w:r w:rsidR="00256A73" w:rsidRPr="0053385A">
        <w:rPr>
          <w:rFonts w:ascii="Arial" w:hAnsi="Arial" w:cs="Arial"/>
        </w:rPr>
        <w:t xml:space="preserve">The remaining information will be validated by </w:t>
      </w:r>
      <w:r w:rsidR="008A0456" w:rsidRPr="0053385A">
        <w:rPr>
          <w:rFonts w:ascii="Arial" w:hAnsi="Arial" w:cs="Arial"/>
        </w:rPr>
        <w:t>I</w:t>
      </w:r>
      <w:r w:rsidR="008A0456">
        <w:rPr>
          <w:rFonts w:ascii="Arial" w:hAnsi="Arial" w:cs="Arial"/>
        </w:rPr>
        <w:t>nfarmed</w:t>
      </w:r>
      <w:r w:rsidR="008A0456" w:rsidRPr="0053385A">
        <w:rPr>
          <w:rFonts w:ascii="Arial" w:hAnsi="Arial" w:cs="Arial"/>
        </w:rPr>
        <w:t xml:space="preserve"> </w:t>
      </w:r>
      <w:r w:rsidR="00802A74">
        <w:rPr>
          <w:rFonts w:ascii="Arial" w:hAnsi="Arial" w:cs="Arial"/>
        </w:rPr>
        <w:t>an included in the database afterwards</w:t>
      </w:r>
      <w:r w:rsidR="006E56A4">
        <w:rPr>
          <w:rFonts w:ascii="Arial" w:hAnsi="Arial" w:cs="Arial"/>
        </w:rPr>
        <w:t xml:space="preserve"> </w:t>
      </w:r>
      <w:r w:rsidR="008C6ACB">
        <w:rPr>
          <w:rFonts w:ascii="Arial" w:hAnsi="Arial" w:cs="Arial"/>
        </w:rPr>
        <w:t>after submission</w:t>
      </w:r>
      <w:r w:rsidR="006E56A4">
        <w:rPr>
          <w:rFonts w:ascii="Arial" w:hAnsi="Arial" w:cs="Arial"/>
        </w:rPr>
        <w:t>.</w:t>
      </w:r>
    </w:p>
    <w:p w14:paraId="6788B64A" w14:textId="69B03628" w:rsidR="00035123" w:rsidRPr="0053385A" w:rsidRDefault="00035123" w:rsidP="00035123">
      <w:pPr>
        <w:pStyle w:val="Corpodetexto"/>
        <w:rPr>
          <w:rFonts w:cs="Arial"/>
        </w:rPr>
      </w:pPr>
      <w:r w:rsidRPr="0053385A">
        <w:rPr>
          <w:rFonts w:cs="Arial"/>
        </w:rPr>
        <w:t xml:space="preserve">* </w:t>
      </w:r>
      <w:r w:rsidR="00256A73" w:rsidRPr="0053385A">
        <w:rPr>
          <w:rFonts w:cs="Arial"/>
        </w:rPr>
        <w:t>Select the key</w:t>
      </w:r>
      <w:r w:rsidRPr="0053385A">
        <w:rPr>
          <w:rFonts w:cs="Arial"/>
        </w:rPr>
        <w:t xml:space="preserve"> </w:t>
      </w:r>
      <w:r w:rsidR="004172BB" w:rsidRPr="0053385A">
        <w:rPr>
          <w:rFonts w:cs="Arial"/>
          <w:noProof/>
        </w:rPr>
        <w:drawing>
          <wp:inline distT="0" distB="0" distL="0" distR="0" wp14:anchorId="5F92DB03" wp14:editId="3CB0E78F">
            <wp:extent cx="476885" cy="230505"/>
            <wp:effectExtent l="0" t="0" r="0" b="0"/>
            <wp:docPr id="85" name="Imagem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76885" cy="230505"/>
                    </a:xfrm>
                    <a:prstGeom prst="rect">
                      <a:avLst/>
                    </a:prstGeom>
                    <a:noFill/>
                    <a:ln>
                      <a:noFill/>
                    </a:ln>
                  </pic:spPr>
                </pic:pic>
              </a:graphicData>
            </a:graphic>
          </wp:inline>
        </w:drawing>
      </w:r>
      <w:r w:rsidRPr="0053385A">
        <w:rPr>
          <w:rFonts w:cs="Arial"/>
        </w:rPr>
        <w:t xml:space="preserve"> </w:t>
      </w:r>
      <w:r w:rsidR="00256A73" w:rsidRPr="0053385A">
        <w:rPr>
          <w:rFonts w:cs="Arial"/>
        </w:rPr>
        <w:t>and</w:t>
      </w:r>
      <w:r w:rsidRPr="0053385A">
        <w:rPr>
          <w:rFonts w:cs="Arial"/>
        </w:rPr>
        <w:t xml:space="preserve"> clic</w:t>
      </w:r>
      <w:r w:rsidR="00256A73" w:rsidRPr="0053385A">
        <w:rPr>
          <w:rFonts w:cs="Arial"/>
        </w:rPr>
        <w:t>k</w:t>
      </w:r>
      <w:r w:rsidRPr="0053385A">
        <w:rPr>
          <w:rFonts w:cs="Arial"/>
        </w:rPr>
        <w:t xml:space="preserve"> </w:t>
      </w:r>
      <w:r w:rsidR="004172BB" w:rsidRPr="0053385A">
        <w:rPr>
          <w:rFonts w:cs="Arial"/>
          <w:noProof/>
        </w:rPr>
        <w:drawing>
          <wp:inline distT="0" distB="0" distL="0" distR="0" wp14:anchorId="1FE8E406" wp14:editId="39AD3B6E">
            <wp:extent cx="191135" cy="246380"/>
            <wp:effectExtent l="0" t="0" r="0" b="0"/>
            <wp:docPr id="86" name="Imagem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91135" cy="246380"/>
                    </a:xfrm>
                    <a:prstGeom prst="rect">
                      <a:avLst/>
                    </a:prstGeom>
                    <a:noFill/>
                    <a:ln>
                      <a:noFill/>
                    </a:ln>
                  </pic:spPr>
                </pic:pic>
              </a:graphicData>
            </a:graphic>
          </wp:inline>
        </w:drawing>
      </w:r>
      <w:r w:rsidRPr="0053385A">
        <w:rPr>
          <w:rFonts w:cs="Arial"/>
        </w:rPr>
        <w:t xml:space="preserve"> </w:t>
      </w:r>
      <w:r w:rsidR="00802A74">
        <w:rPr>
          <w:rFonts w:cs="Arial"/>
        </w:rPr>
        <w:t>afterwards</w:t>
      </w:r>
      <w:r w:rsidRPr="0053385A">
        <w:rPr>
          <w:rFonts w:cs="Arial"/>
        </w:rPr>
        <w:t xml:space="preserve">. </w:t>
      </w:r>
      <w:r w:rsidR="007D7CA6" w:rsidRPr="0053385A">
        <w:rPr>
          <w:rFonts w:cs="Arial"/>
        </w:rPr>
        <w:t xml:space="preserve">In the new window write the </w:t>
      </w:r>
      <w:r w:rsidR="006F322A">
        <w:rPr>
          <w:rFonts w:cs="Arial"/>
        </w:rPr>
        <w:t xml:space="preserve">primary </w:t>
      </w:r>
      <w:r w:rsidR="007D7CA6" w:rsidRPr="0053385A">
        <w:rPr>
          <w:rFonts w:cs="Arial"/>
        </w:rPr>
        <w:t xml:space="preserve">packaging and click </w:t>
      </w:r>
      <w:r w:rsidR="004172BB" w:rsidRPr="00FF7292">
        <w:rPr>
          <w:rFonts w:cs="Arial"/>
          <w:noProof/>
        </w:rPr>
        <w:drawing>
          <wp:inline distT="0" distB="0" distL="0" distR="0" wp14:anchorId="44807D2A" wp14:editId="1EC05F06">
            <wp:extent cx="612140" cy="294005"/>
            <wp:effectExtent l="0" t="0" r="0" b="0"/>
            <wp:docPr id="87" name="Imagem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12140" cy="294005"/>
                    </a:xfrm>
                    <a:prstGeom prst="rect">
                      <a:avLst/>
                    </a:prstGeom>
                    <a:noFill/>
                    <a:ln>
                      <a:noFill/>
                    </a:ln>
                  </pic:spPr>
                </pic:pic>
              </a:graphicData>
            </a:graphic>
          </wp:inline>
        </w:drawing>
      </w:r>
      <w:r w:rsidRPr="0053385A">
        <w:rPr>
          <w:rFonts w:cs="Arial"/>
        </w:rPr>
        <w:t>.</w:t>
      </w:r>
    </w:p>
    <w:p w14:paraId="02C61E9C" w14:textId="77777777" w:rsidR="00035123" w:rsidRPr="0053385A" w:rsidRDefault="00035123" w:rsidP="00035123">
      <w:pPr>
        <w:pStyle w:val="Corpodetexto"/>
        <w:rPr>
          <w:rFonts w:cs="Arial"/>
        </w:rPr>
      </w:pPr>
    </w:p>
    <w:p w14:paraId="05910577" w14:textId="2E702120" w:rsidR="00035123" w:rsidRPr="0053385A" w:rsidRDefault="004172BB" w:rsidP="00035123">
      <w:pPr>
        <w:pStyle w:val="Corpodetexto"/>
        <w:rPr>
          <w:rFonts w:cs="Arial"/>
        </w:rPr>
      </w:pPr>
      <w:r w:rsidRPr="0053385A">
        <w:rPr>
          <w:rFonts w:cs="Arial"/>
          <w:noProof/>
        </w:rPr>
        <w:lastRenderedPageBreak/>
        <w:drawing>
          <wp:inline distT="0" distB="0" distL="0" distR="0" wp14:anchorId="104E9CF0" wp14:editId="3F334F25">
            <wp:extent cx="5756910" cy="1351915"/>
            <wp:effectExtent l="0" t="0" r="0" b="0"/>
            <wp:docPr id="88" name="Imagem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756910" cy="1351915"/>
                    </a:xfrm>
                    <a:prstGeom prst="rect">
                      <a:avLst/>
                    </a:prstGeom>
                    <a:noFill/>
                    <a:ln>
                      <a:noFill/>
                    </a:ln>
                  </pic:spPr>
                </pic:pic>
              </a:graphicData>
            </a:graphic>
          </wp:inline>
        </w:drawing>
      </w:r>
    </w:p>
    <w:p w14:paraId="278B61F4" w14:textId="77777777" w:rsidR="00035123" w:rsidRDefault="00035123">
      <w:pPr>
        <w:pStyle w:val="Textosimples"/>
        <w:jc w:val="both"/>
        <w:rPr>
          <w:rFonts w:ascii="Arial" w:hAnsi="Arial" w:cs="Arial"/>
        </w:rPr>
      </w:pPr>
    </w:p>
    <w:p w14:paraId="29398F32" w14:textId="77777777" w:rsidR="00287A1E" w:rsidRPr="0053385A" w:rsidRDefault="00287A1E">
      <w:pPr>
        <w:pStyle w:val="Textosimples"/>
        <w:jc w:val="both"/>
        <w:rPr>
          <w:rFonts w:ascii="Arial" w:hAnsi="Arial" w:cs="Arial"/>
        </w:rPr>
      </w:pPr>
    </w:p>
    <w:p w14:paraId="20373949" w14:textId="77777777" w:rsidR="00936002" w:rsidRDefault="00936002" w:rsidP="00936002">
      <w:pPr>
        <w:jc w:val="both"/>
        <w:rPr>
          <w:rFonts w:ascii="Arial" w:hAnsi="Arial" w:cs="Arial"/>
        </w:rPr>
      </w:pPr>
      <w:r w:rsidRPr="0053385A">
        <w:rPr>
          <w:rFonts w:ascii="Arial" w:hAnsi="Arial" w:cs="Arial"/>
        </w:rPr>
        <w:t xml:space="preserve">* </w:t>
      </w:r>
      <w:r w:rsidR="007D7CA6" w:rsidRPr="0053385A">
        <w:rPr>
          <w:rFonts w:ascii="Arial" w:hAnsi="Arial" w:cs="Arial"/>
        </w:rPr>
        <w:t>Select the primary packaging from the list</w:t>
      </w:r>
      <w:r w:rsidRPr="0053385A">
        <w:rPr>
          <w:rFonts w:ascii="Arial" w:hAnsi="Arial" w:cs="Arial"/>
        </w:rPr>
        <w:t>.</w:t>
      </w:r>
    </w:p>
    <w:p w14:paraId="019D65A0" w14:textId="77777777" w:rsidR="00D9252B" w:rsidRPr="0053385A" w:rsidRDefault="00D9252B" w:rsidP="00936002">
      <w:pPr>
        <w:jc w:val="both"/>
        <w:rPr>
          <w:rFonts w:ascii="Arial" w:hAnsi="Arial" w:cs="Arial"/>
        </w:rPr>
      </w:pPr>
    </w:p>
    <w:p w14:paraId="0E505A85" w14:textId="267B8372" w:rsidR="00936002" w:rsidRPr="0053385A" w:rsidRDefault="00936002" w:rsidP="00936002">
      <w:pPr>
        <w:pStyle w:val="Textosimples"/>
        <w:jc w:val="both"/>
        <w:rPr>
          <w:rFonts w:ascii="Arial" w:hAnsi="Arial" w:cs="Arial"/>
        </w:rPr>
      </w:pPr>
      <w:r w:rsidRPr="0053385A">
        <w:rPr>
          <w:rFonts w:ascii="Arial" w:hAnsi="Arial" w:cs="Arial"/>
        </w:rPr>
        <w:t xml:space="preserve">* </w:t>
      </w:r>
      <w:r w:rsidR="007D7CA6" w:rsidRPr="0053385A">
        <w:rPr>
          <w:rFonts w:ascii="Arial" w:hAnsi="Arial" w:cs="Arial"/>
        </w:rPr>
        <w:t xml:space="preserve">The primary packaging is shown in the main window. Click </w:t>
      </w:r>
      <w:r w:rsidR="004172BB" w:rsidRPr="00415411">
        <w:rPr>
          <w:rFonts w:ascii="Arial" w:hAnsi="Arial" w:cs="Arial"/>
          <w:noProof/>
        </w:rPr>
        <w:drawing>
          <wp:inline distT="0" distB="0" distL="0" distR="0" wp14:anchorId="32E74D26" wp14:editId="14AF5C7A">
            <wp:extent cx="850900" cy="238760"/>
            <wp:effectExtent l="0" t="0" r="0" b="0"/>
            <wp:docPr id="89" name="Imagem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850900" cy="238760"/>
                    </a:xfrm>
                    <a:prstGeom prst="rect">
                      <a:avLst/>
                    </a:prstGeom>
                    <a:noFill/>
                    <a:ln>
                      <a:noFill/>
                    </a:ln>
                  </pic:spPr>
                </pic:pic>
              </a:graphicData>
            </a:graphic>
          </wp:inline>
        </w:drawing>
      </w:r>
      <w:r w:rsidRPr="0053385A">
        <w:rPr>
          <w:rFonts w:ascii="Arial" w:hAnsi="Arial" w:cs="Arial"/>
        </w:rPr>
        <w:t>.</w:t>
      </w:r>
    </w:p>
    <w:p w14:paraId="3BAD62AB" w14:textId="77777777" w:rsidR="00936002" w:rsidRDefault="00936002">
      <w:pPr>
        <w:pStyle w:val="Textosimples"/>
        <w:jc w:val="both"/>
        <w:rPr>
          <w:rFonts w:ascii="Arial" w:hAnsi="Arial" w:cs="Arial"/>
        </w:rPr>
      </w:pPr>
    </w:p>
    <w:p w14:paraId="05AF0641" w14:textId="77777777" w:rsidR="00287A1E" w:rsidRDefault="00287A1E">
      <w:pPr>
        <w:pStyle w:val="Textosimples"/>
        <w:jc w:val="both"/>
        <w:rPr>
          <w:rFonts w:ascii="Arial" w:hAnsi="Arial" w:cs="Arial"/>
        </w:rPr>
      </w:pPr>
    </w:p>
    <w:p w14:paraId="268F8DB5" w14:textId="77777777" w:rsidR="00287A1E" w:rsidRPr="0053385A" w:rsidRDefault="00287A1E">
      <w:pPr>
        <w:pStyle w:val="Textosimples"/>
        <w:jc w:val="both"/>
        <w:rPr>
          <w:rFonts w:ascii="Arial" w:hAnsi="Arial" w:cs="Arial"/>
        </w:rPr>
      </w:pPr>
    </w:p>
    <w:p w14:paraId="6C3C2507" w14:textId="77777777" w:rsidR="009A6533" w:rsidRPr="0053385A" w:rsidRDefault="00B27A0E">
      <w:pPr>
        <w:pStyle w:val="Cabealho2"/>
        <w:rPr>
          <w:rFonts w:ascii="Arial" w:hAnsi="Arial" w:cs="Arial"/>
          <w:color w:val="0000FF"/>
        </w:rPr>
      </w:pPr>
      <w:bookmarkStart w:id="244" w:name="_Toc73528157"/>
      <w:bookmarkStart w:id="245" w:name="_Toc73528302"/>
      <w:bookmarkStart w:id="246" w:name="_Toc73528441"/>
      <w:bookmarkStart w:id="247" w:name="_Toc73528546"/>
      <w:bookmarkStart w:id="248" w:name="_Toc145591415"/>
      <w:proofErr w:type="gramStart"/>
      <w:r w:rsidRPr="0053385A">
        <w:rPr>
          <w:rFonts w:ascii="Arial" w:hAnsi="Arial" w:cs="Arial"/>
          <w:color w:val="0000FF"/>
        </w:rPr>
        <w:t xml:space="preserve">4.5.2 </w:t>
      </w:r>
      <w:r w:rsidR="009A6533" w:rsidRPr="0053385A">
        <w:rPr>
          <w:rFonts w:ascii="Arial" w:hAnsi="Arial" w:cs="Arial"/>
          <w:color w:val="0000FF"/>
        </w:rPr>
        <w:t xml:space="preserve"> </w:t>
      </w:r>
      <w:r w:rsidR="007D7CA6" w:rsidRPr="0053385A">
        <w:rPr>
          <w:rFonts w:ascii="Arial" w:hAnsi="Arial" w:cs="Arial"/>
          <w:color w:val="0000FF"/>
        </w:rPr>
        <w:t>Description</w:t>
      </w:r>
      <w:bookmarkEnd w:id="244"/>
      <w:bookmarkEnd w:id="245"/>
      <w:bookmarkEnd w:id="246"/>
      <w:bookmarkEnd w:id="247"/>
      <w:bookmarkEnd w:id="248"/>
      <w:proofErr w:type="gramEnd"/>
      <w:r w:rsidR="00887858" w:rsidRPr="0053385A">
        <w:rPr>
          <w:rFonts w:ascii="Arial" w:hAnsi="Arial" w:cs="Arial"/>
          <w:color w:val="0000FF"/>
        </w:rPr>
        <w:t xml:space="preserve"> </w:t>
      </w:r>
    </w:p>
    <w:p w14:paraId="5A657A4C" w14:textId="77777777" w:rsidR="009A6533" w:rsidRPr="0053385A" w:rsidRDefault="009A6533">
      <w:pPr>
        <w:pStyle w:val="Textosimples"/>
        <w:jc w:val="both"/>
        <w:rPr>
          <w:rFonts w:ascii="Arial" w:hAnsi="Arial" w:cs="Arial"/>
        </w:rPr>
      </w:pPr>
    </w:p>
    <w:p w14:paraId="0211A016" w14:textId="77777777" w:rsidR="009A6533" w:rsidRDefault="00B27A0E">
      <w:pPr>
        <w:pStyle w:val="Textosimples"/>
        <w:jc w:val="both"/>
        <w:rPr>
          <w:rFonts w:ascii="Arial" w:hAnsi="Arial" w:cs="Arial"/>
          <w:u w:val="single"/>
        </w:rPr>
      </w:pPr>
      <w:r w:rsidRPr="0053385A">
        <w:rPr>
          <w:rFonts w:ascii="Arial" w:hAnsi="Arial" w:cs="Arial"/>
          <w:u w:val="single"/>
        </w:rPr>
        <w:t>Filling</w:t>
      </w:r>
      <w:r w:rsidR="009A6533" w:rsidRPr="0053385A">
        <w:rPr>
          <w:rFonts w:ascii="Arial" w:hAnsi="Arial" w:cs="Arial"/>
          <w:u w:val="single"/>
        </w:rPr>
        <w:t>:</w:t>
      </w:r>
    </w:p>
    <w:p w14:paraId="793723BC" w14:textId="77777777" w:rsidR="00591BC5" w:rsidRPr="00591BC5" w:rsidRDefault="00591BC5" w:rsidP="00591BC5">
      <w:pPr>
        <w:pStyle w:val="Textosimples"/>
        <w:jc w:val="both"/>
        <w:rPr>
          <w:rFonts w:ascii="Arial" w:hAnsi="Arial" w:cs="Arial"/>
          <w:u w:val="single"/>
        </w:rPr>
      </w:pPr>
      <w:r w:rsidRPr="00591BC5">
        <w:rPr>
          <w:rFonts w:ascii="Arial" w:hAnsi="Arial" w:cs="Arial"/>
          <w:u w:val="single"/>
        </w:rPr>
        <w:t>(</w:t>
      </w:r>
      <w:proofErr w:type="gramStart"/>
      <w:r w:rsidRPr="00591BC5">
        <w:rPr>
          <w:rFonts w:ascii="Arial" w:hAnsi="Arial" w:cs="Arial"/>
          <w:u w:val="single"/>
        </w:rPr>
        <w:t>selection</w:t>
      </w:r>
      <w:proofErr w:type="gramEnd"/>
      <w:r w:rsidRPr="00591BC5">
        <w:rPr>
          <w:rFonts w:ascii="Arial" w:hAnsi="Arial" w:cs="Arial"/>
          <w:u w:val="single"/>
        </w:rPr>
        <w:t xml:space="preserve"> field)</w:t>
      </w:r>
    </w:p>
    <w:p w14:paraId="5362E8E5" w14:textId="77777777" w:rsidR="00591BC5" w:rsidRPr="0053385A" w:rsidRDefault="00591BC5">
      <w:pPr>
        <w:pStyle w:val="Textosimples"/>
        <w:jc w:val="both"/>
        <w:rPr>
          <w:rFonts w:ascii="Arial" w:hAnsi="Arial" w:cs="Arial"/>
          <w:u w:val="single"/>
        </w:rPr>
      </w:pPr>
    </w:p>
    <w:p w14:paraId="148D84DE" w14:textId="77777777" w:rsidR="00B27A0E" w:rsidRPr="0053385A" w:rsidRDefault="00B27A0E" w:rsidP="00B27A0E">
      <w:pPr>
        <w:pStyle w:val="Textosimples"/>
        <w:jc w:val="both"/>
        <w:rPr>
          <w:rFonts w:ascii="Arial" w:hAnsi="Arial" w:cs="Arial"/>
          <w:lang w:val="en"/>
        </w:rPr>
      </w:pPr>
      <w:r w:rsidRPr="0053385A">
        <w:rPr>
          <w:rFonts w:ascii="Arial" w:hAnsi="Arial" w:cs="Arial"/>
          <w:lang w:val="en"/>
        </w:rPr>
        <w:t xml:space="preserve">* </w:t>
      </w:r>
      <w:r w:rsidR="006F322A">
        <w:rPr>
          <w:rFonts w:ascii="Arial" w:hAnsi="Arial" w:cs="Arial"/>
          <w:lang w:val="en"/>
        </w:rPr>
        <w:t>I</w:t>
      </w:r>
      <w:r w:rsidRPr="0053385A">
        <w:rPr>
          <w:rFonts w:ascii="Arial" w:hAnsi="Arial" w:cs="Arial"/>
          <w:lang w:val="en"/>
        </w:rPr>
        <w:t xml:space="preserve">ndicate the type of primary packaging material, from the </w:t>
      </w:r>
      <w:r w:rsidR="00802A74" w:rsidRPr="0053385A">
        <w:rPr>
          <w:rFonts w:ascii="Arial" w:hAnsi="Arial" w:cs="Arial"/>
          <w:lang w:val="en"/>
        </w:rPr>
        <w:t xml:space="preserve">selection list </w:t>
      </w:r>
      <w:r w:rsidRPr="0053385A">
        <w:rPr>
          <w:rFonts w:ascii="Arial" w:hAnsi="Arial" w:cs="Arial"/>
          <w:lang w:val="en"/>
        </w:rPr>
        <w:t>available in th</w:t>
      </w:r>
      <w:r w:rsidR="006F322A">
        <w:rPr>
          <w:rFonts w:ascii="Arial" w:hAnsi="Arial" w:cs="Arial"/>
          <w:lang w:val="en"/>
        </w:rPr>
        <w:t>is</w:t>
      </w:r>
      <w:r w:rsidRPr="0053385A">
        <w:rPr>
          <w:rFonts w:ascii="Arial" w:hAnsi="Arial" w:cs="Arial"/>
          <w:lang w:val="en"/>
        </w:rPr>
        <w:t xml:space="preserve"> field.</w:t>
      </w:r>
    </w:p>
    <w:p w14:paraId="142EECCD" w14:textId="77777777" w:rsidR="00B27A0E" w:rsidRDefault="00B27A0E" w:rsidP="00B27A0E">
      <w:pPr>
        <w:pStyle w:val="Textosimples"/>
        <w:jc w:val="both"/>
        <w:rPr>
          <w:rFonts w:ascii="Arial" w:hAnsi="Arial" w:cs="Arial"/>
        </w:rPr>
      </w:pPr>
    </w:p>
    <w:p w14:paraId="673F3821" w14:textId="77777777" w:rsidR="00F8642D" w:rsidRDefault="00F8642D" w:rsidP="00B27A0E">
      <w:pPr>
        <w:pStyle w:val="Textosimples"/>
        <w:jc w:val="both"/>
        <w:rPr>
          <w:rFonts w:ascii="Arial" w:hAnsi="Arial" w:cs="Arial"/>
        </w:rPr>
      </w:pPr>
    </w:p>
    <w:p w14:paraId="7F594B03" w14:textId="77777777" w:rsidR="00F8642D" w:rsidRPr="0053385A" w:rsidRDefault="00F8642D" w:rsidP="00B27A0E">
      <w:pPr>
        <w:pStyle w:val="Textosimples"/>
        <w:jc w:val="both"/>
        <w:rPr>
          <w:rFonts w:ascii="Arial" w:hAnsi="Arial" w:cs="Arial"/>
        </w:rPr>
      </w:pPr>
    </w:p>
    <w:p w14:paraId="1F9FAA0D" w14:textId="13631189" w:rsidR="00B27A0E" w:rsidRDefault="00820B2E">
      <w:pPr>
        <w:pStyle w:val="Textosimples"/>
        <w:jc w:val="both"/>
        <w:rPr>
          <w:rFonts w:ascii="Arial" w:hAnsi="Arial" w:cs="Arial"/>
        </w:rPr>
      </w:pPr>
      <w:r>
        <w:rPr>
          <w:rFonts w:ascii="Arial" w:hAnsi="Arial" w:cs="Arial"/>
          <w:noProof/>
        </w:rPr>
        <mc:AlternateContent>
          <mc:Choice Requires="wps">
            <w:drawing>
              <wp:anchor distT="0" distB="0" distL="114300" distR="114300" simplePos="0" relativeHeight="251659264" behindDoc="0" locked="0" layoutInCell="1" allowOverlap="1" wp14:anchorId="5AA4689E" wp14:editId="6E79C891">
                <wp:simplePos x="0" y="0"/>
                <wp:positionH relativeFrom="column">
                  <wp:posOffset>1922682</wp:posOffset>
                </wp:positionH>
                <wp:positionV relativeFrom="paragraph">
                  <wp:posOffset>3076098</wp:posOffset>
                </wp:positionV>
                <wp:extent cx="245950" cy="0"/>
                <wp:effectExtent l="0" t="38100" r="40005" b="38100"/>
                <wp:wrapNone/>
                <wp:docPr id="99" name="Conexão reta 99"/>
                <wp:cNvGraphicFramePr/>
                <a:graphic xmlns:a="http://schemas.openxmlformats.org/drawingml/2006/main">
                  <a:graphicData uri="http://schemas.microsoft.com/office/word/2010/wordprocessingShape">
                    <wps:wsp>
                      <wps:cNvCnPr/>
                      <wps:spPr>
                        <a:xfrm>
                          <a:off x="0" y="0"/>
                          <a:ext cx="245950" cy="0"/>
                        </a:xfrm>
                        <a:prstGeom prst="line">
                          <a:avLst/>
                        </a:prstGeom>
                        <a:ln w="762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6994F3" id="Conexão reta 99"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1.4pt,242.2pt" to="170.75pt,24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" strokecolor="black [3213]" strokeweight="6pt">
                <v:stroke joinstyle="miter"/>
              </v:line>
            </w:pict>
          </mc:Fallback>
        </mc:AlternateContent>
      </w:r>
      <w:r w:rsidR="004172BB" w:rsidRPr="0053385A">
        <w:rPr>
          <w:rFonts w:ascii="Arial" w:hAnsi="Arial" w:cs="Arial"/>
          <w:noProof/>
        </w:rPr>
        <w:drawing>
          <wp:inline distT="0" distB="0" distL="0" distR="0" wp14:anchorId="6E8779DA" wp14:editId="14DF3654">
            <wp:extent cx="6289675" cy="3172460"/>
            <wp:effectExtent l="0" t="0" r="0" b="0"/>
            <wp:docPr id="90" name="Imagem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6289675" cy="3172460"/>
                    </a:xfrm>
                    <a:prstGeom prst="rect">
                      <a:avLst/>
                    </a:prstGeom>
                    <a:noFill/>
                    <a:ln>
                      <a:noFill/>
                    </a:ln>
                  </pic:spPr>
                </pic:pic>
              </a:graphicData>
            </a:graphic>
          </wp:inline>
        </w:drawing>
      </w:r>
    </w:p>
    <w:p w14:paraId="4B4B8738" w14:textId="77777777" w:rsidR="000B667D" w:rsidRPr="0053385A" w:rsidRDefault="000B667D">
      <w:pPr>
        <w:pStyle w:val="Textosimples"/>
        <w:jc w:val="both"/>
        <w:rPr>
          <w:rFonts w:ascii="Arial" w:hAnsi="Arial" w:cs="Arial"/>
        </w:rPr>
      </w:pPr>
    </w:p>
    <w:tbl>
      <w:tblPr>
        <w:tblpPr w:leftFromText="141" w:rightFromText="141" w:vertAnchor="text" w:tblpX="1063"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56"/>
        <w:gridCol w:w="2126"/>
      </w:tblGrid>
      <w:tr w:rsidR="009A6533" w:rsidRPr="0053385A" w14:paraId="0FCD301A" w14:textId="77777777">
        <w:tblPrEx>
          <w:tblCellMar>
            <w:top w:w="0" w:type="dxa"/>
            <w:bottom w:w="0" w:type="dxa"/>
          </w:tblCellMar>
        </w:tblPrEx>
        <w:tc>
          <w:tcPr>
            <w:tcW w:w="3756" w:type="dxa"/>
          </w:tcPr>
          <w:p w14:paraId="2B8F48A9" w14:textId="77777777" w:rsidR="009A6533" w:rsidRPr="0053385A" w:rsidRDefault="009A6533">
            <w:pPr>
              <w:pStyle w:val="Textosimples"/>
              <w:jc w:val="center"/>
              <w:rPr>
                <w:rFonts w:ascii="Arial" w:hAnsi="Arial" w:cs="Arial"/>
                <w:b/>
                <w:u w:val="single"/>
              </w:rPr>
            </w:pPr>
            <w:r w:rsidRPr="0053385A">
              <w:rPr>
                <w:rFonts w:ascii="Arial" w:hAnsi="Arial" w:cs="Arial"/>
                <w:b/>
                <w:u w:val="single"/>
              </w:rPr>
              <w:t>Material</w:t>
            </w:r>
          </w:p>
        </w:tc>
        <w:tc>
          <w:tcPr>
            <w:tcW w:w="2126" w:type="dxa"/>
          </w:tcPr>
          <w:p w14:paraId="32E342A7" w14:textId="77777777" w:rsidR="00825F07" w:rsidRPr="00825F07" w:rsidRDefault="00825F07" w:rsidP="00825F07">
            <w:pPr>
              <w:pStyle w:val="Textosimples"/>
              <w:jc w:val="center"/>
              <w:rPr>
                <w:rFonts w:ascii="Arial" w:hAnsi="Arial" w:cs="Arial"/>
                <w:b/>
                <w:u w:val="single"/>
                <w:lang w:val="pt-PT"/>
              </w:rPr>
            </w:pPr>
            <w:r>
              <w:rPr>
                <w:rFonts w:ascii="Arial" w:hAnsi="Arial" w:cs="Arial"/>
                <w:b/>
                <w:u w:val="single"/>
                <w:lang w:val="en"/>
              </w:rPr>
              <w:t>A</w:t>
            </w:r>
            <w:r w:rsidRPr="00825F07">
              <w:rPr>
                <w:rFonts w:ascii="Arial" w:hAnsi="Arial" w:cs="Arial"/>
                <w:b/>
                <w:u w:val="single"/>
                <w:lang w:val="en"/>
              </w:rPr>
              <w:t>bbreviations</w:t>
            </w:r>
          </w:p>
          <w:p w14:paraId="5380D08A" w14:textId="77777777" w:rsidR="009A6533" w:rsidRPr="0053385A" w:rsidRDefault="009A6533" w:rsidP="00825F07">
            <w:pPr>
              <w:pStyle w:val="Textosimples"/>
              <w:jc w:val="center"/>
              <w:rPr>
                <w:rFonts w:ascii="Arial" w:hAnsi="Arial" w:cs="Arial"/>
                <w:b/>
                <w:u w:val="single"/>
              </w:rPr>
            </w:pPr>
          </w:p>
        </w:tc>
      </w:tr>
      <w:tr w:rsidR="009A6533" w:rsidRPr="0053385A" w14:paraId="74211CC0" w14:textId="77777777">
        <w:tblPrEx>
          <w:tblCellMar>
            <w:top w:w="0" w:type="dxa"/>
            <w:bottom w:w="0" w:type="dxa"/>
          </w:tblCellMar>
        </w:tblPrEx>
        <w:tc>
          <w:tcPr>
            <w:tcW w:w="3756" w:type="dxa"/>
          </w:tcPr>
          <w:p w14:paraId="4DBB137C" w14:textId="77777777" w:rsidR="009A6533" w:rsidRPr="0053385A" w:rsidRDefault="009A6533">
            <w:pPr>
              <w:pStyle w:val="Textosimples"/>
              <w:jc w:val="both"/>
              <w:rPr>
                <w:rFonts w:ascii="Arial" w:hAnsi="Arial" w:cs="Arial"/>
              </w:rPr>
            </w:pPr>
            <w:r w:rsidRPr="0053385A">
              <w:rPr>
                <w:rFonts w:ascii="Arial" w:hAnsi="Arial" w:cs="Arial"/>
              </w:rPr>
              <w:t>Alum</w:t>
            </w:r>
            <w:r w:rsidR="007D7CA6" w:rsidRPr="0053385A">
              <w:rPr>
                <w:rFonts w:ascii="Arial" w:hAnsi="Arial" w:cs="Arial"/>
              </w:rPr>
              <w:t>inium</w:t>
            </w:r>
          </w:p>
        </w:tc>
        <w:tc>
          <w:tcPr>
            <w:tcW w:w="2126" w:type="dxa"/>
          </w:tcPr>
          <w:p w14:paraId="1CE7652C" w14:textId="77777777" w:rsidR="009A6533" w:rsidRPr="0053385A" w:rsidRDefault="009A6533">
            <w:pPr>
              <w:pStyle w:val="Textosimples"/>
              <w:jc w:val="both"/>
              <w:rPr>
                <w:rFonts w:ascii="Arial" w:hAnsi="Arial" w:cs="Arial"/>
              </w:rPr>
            </w:pPr>
            <w:r w:rsidRPr="0053385A">
              <w:rPr>
                <w:rFonts w:ascii="Arial" w:hAnsi="Arial" w:cs="Arial"/>
              </w:rPr>
              <w:t>Alu</w:t>
            </w:r>
          </w:p>
        </w:tc>
      </w:tr>
      <w:tr w:rsidR="009A6533" w:rsidRPr="0053385A" w14:paraId="0ACE412C" w14:textId="77777777">
        <w:tblPrEx>
          <w:tblCellMar>
            <w:top w:w="0" w:type="dxa"/>
            <w:bottom w:w="0" w:type="dxa"/>
          </w:tblCellMar>
        </w:tblPrEx>
        <w:tc>
          <w:tcPr>
            <w:tcW w:w="3756" w:type="dxa"/>
          </w:tcPr>
          <w:p w14:paraId="3558F4CD" w14:textId="77777777" w:rsidR="009A6533" w:rsidRPr="0053385A" w:rsidRDefault="007D7CA6">
            <w:pPr>
              <w:pStyle w:val="Textosimples"/>
              <w:jc w:val="both"/>
              <w:rPr>
                <w:rFonts w:ascii="Arial" w:hAnsi="Arial" w:cs="Arial"/>
              </w:rPr>
            </w:pPr>
            <w:proofErr w:type="spellStart"/>
            <w:r w:rsidRPr="0053385A">
              <w:rPr>
                <w:rFonts w:ascii="Arial" w:hAnsi="Arial" w:cs="Arial"/>
              </w:rPr>
              <w:t>Polivinil</w:t>
            </w:r>
            <w:proofErr w:type="spellEnd"/>
            <w:r w:rsidRPr="0053385A">
              <w:rPr>
                <w:rFonts w:ascii="Arial" w:hAnsi="Arial" w:cs="Arial"/>
              </w:rPr>
              <w:t xml:space="preserve"> chloride</w:t>
            </w:r>
          </w:p>
        </w:tc>
        <w:tc>
          <w:tcPr>
            <w:tcW w:w="2126" w:type="dxa"/>
          </w:tcPr>
          <w:p w14:paraId="30B42A79" w14:textId="77777777" w:rsidR="009A6533" w:rsidRPr="0053385A" w:rsidRDefault="009A6533">
            <w:pPr>
              <w:pStyle w:val="Textosimples"/>
              <w:jc w:val="both"/>
              <w:rPr>
                <w:rFonts w:ascii="Arial" w:hAnsi="Arial" w:cs="Arial"/>
              </w:rPr>
            </w:pPr>
            <w:r w:rsidRPr="0053385A">
              <w:rPr>
                <w:rFonts w:ascii="Arial" w:hAnsi="Arial" w:cs="Arial"/>
              </w:rPr>
              <w:t>PVC</w:t>
            </w:r>
          </w:p>
        </w:tc>
      </w:tr>
      <w:tr w:rsidR="009A6533" w:rsidRPr="0053385A" w14:paraId="4009E9B6" w14:textId="77777777">
        <w:tblPrEx>
          <w:tblCellMar>
            <w:top w:w="0" w:type="dxa"/>
            <w:bottom w:w="0" w:type="dxa"/>
          </w:tblCellMar>
        </w:tblPrEx>
        <w:tc>
          <w:tcPr>
            <w:tcW w:w="3756" w:type="dxa"/>
          </w:tcPr>
          <w:p w14:paraId="25A6E6F7" w14:textId="77777777" w:rsidR="009A6533" w:rsidRPr="0053385A" w:rsidRDefault="007D7CA6">
            <w:pPr>
              <w:pStyle w:val="Textosimples"/>
              <w:jc w:val="both"/>
              <w:rPr>
                <w:rFonts w:ascii="Arial" w:hAnsi="Arial" w:cs="Arial"/>
              </w:rPr>
            </w:pPr>
            <w:proofErr w:type="spellStart"/>
            <w:proofErr w:type="gramStart"/>
            <w:r w:rsidRPr="0053385A">
              <w:rPr>
                <w:rFonts w:ascii="Arial" w:hAnsi="Arial" w:cs="Arial"/>
              </w:rPr>
              <w:t>P</w:t>
            </w:r>
            <w:r w:rsidR="009A6533" w:rsidRPr="0053385A">
              <w:rPr>
                <w:rFonts w:ascii="Arial" w:hAnsi="Arial" w:cs="Arial"/>
              </w:rPr>
              <w:t>oliviniliden</w:t>
            </w:r>
            <w:r w:rsidRPr="0053385A">
              <w:rPr>
                <w:rFonts w:ascii="Arial" w:hAnsi="Arial" w:cs="Arial"/>
              </w:rPr>
              <w:t>e</w:t>
            </w:r>
            <w:proofErr w:type="spellEnd"/>
            <w:r w:rsidRPr="0053385A">
              <w:rPr>
                <w:rFonts w:ascii="Arial" w:hAnsi="Arial" w:cs="Arial"/>
              </w:rPr>
              <w:t xml:space="preserve">  chloride</w:t>
            </w:r>
            <w:proofErr w:type="gramEnd"/>
          </w:p>
        </w:tc>
        <w:tc>
          <w:tcPr>
            <w:tcW w:w="2126" w:type="dxa"/>
          </w:tcPr>
          <w:p w14:paraId="0EF74B21" w14:textId="77777777" w:rsidR="009A6533" w:rsidRPr="0053385A" w:rsidRDefault="009A6533">
            <w:pPr>
              <w:pStyle w:val="Textosimples"/>
              <w:jc w:val="both"/>
              <w:rPr>
                <w:rFonts w:ascii="Arial" w:hAnsi="Arial" w:cs="Arial"/>
              </w:rPr>
            </w:pPr>
            <w:r w:rsidRPr="0053385A">
              <w:rPr>
                <w:rFonts w:ascii="Arial" w:hAnsi="Arial" w:cs="Arial"/>
              </w:rPr>
              <w:t>PVDC</w:t>
            </w:r>
          </w:p>
        </w:tc>
      </w:tr>
      <w:tr w:rsidR="009A6533" w:rsidRPr="0053385A" w14:paraId="19CE981F" w14:textId="77777777">
        <w:tblPrEx>
          <w:tblCellMar>
            <w:top w:w="0" w:type="dxa"/>
            <w:bottom w:w="0" w:type="dxa"/>
          </w:tblCellMar>
        </w:tblPrEx>
        <w:tc>
          <w:tcPr>
            <w:tcW w:w="3756" w:type="dxa"/>
          </w:tcPr>
          <w:p w14:paraId="5757B1D9" w14:textId="77777777" w:rsidR="009A6533" w:rsidRPr="0053385A" w:rsidRDefault="007D7CA6">
            <w:pPr>
              <w:pStyle w:val="Textosimples"/>
              <w:jc w:val="both"/>
              <w:rPr>
                <w:rFonts w:ascii="Arial" w:hAnsi="Arial" w:cs="Arial"/>
              </w:rPr>
            </w:pPr>
            <w:r w:rsidRPr="0053385A">
              <w:rPr>
                <w:rFonts w:ascii="Arial" w:hAnsi="Arial" w:cs="Arial"/>
              </w:rPr>
              <w:t>Polyethylene</w:t>
            </w:r>
          </w:p>
        </w:tc>
        <w:tc>
          <w:tcPr>
            <w:tcW w:w="2126" w:type="dxa"/>
          </w:tcPr>
          <w:p w14:paraId="5A4EBDA7" w14:textId="77777777" w:rsidR="009A6533" w:rsidRPr="0053385A" w:rsidRDefault="009A6533">
            <w:pPr>
              <w:pStyle w:val="Textosimples"/>
              <w:jc w:val="both"/>
              <w:rPr>
                <w:rFonts w:ascii="Arial" w:hAnsi="Arial" w:cs="Arial"/>
              </w:rPr>
            </w:pPr>
            <w:r w:rsidRPr="0053385A">
              <w:rPr>
                <w:rFonts w:ascii="Arial" w:hAnsi="Arial" w:cs="Arial"/>
              </w:rPr>
              <w:t>PE</w:t>
            </w:r>
          </w:p>
        </w:tc>
      </w:tr>
      <w:tr w:rsidR="009A6533" w:rsidRPr="0053385A" w14:paraId="23EA92AE" w14:textId="77777777">
        <w:tblPrEx>
          <w:tblCellMar>
            <w:top w:w="0" w:type="dxa"/>
            <w:bottom w:w="0" w:type="dxa"/>
          </w:tblCellMar>
        </w:tblPrEx>
        <w:trPr>
          <w:trHeight w:val="70"/>
        </w:trPr>
        <w:tc>
          <w:tcPr>
            <w:tcW w:w="3756" w:type="dxa"/>
          </w:tcPr>
          <w:p w14:paraId="25AE98AF" w14:textId="77777777" w:rsidR="009A6533" w:rsidRPr="0053385A" w:rsidRDefault="007D7CA6">
            <w:pPr>
              <w:pStyle w:val="Textosimples"/>
              <w:jc w:val="both"/>
              <w:rPr>
                <w:rFonts w:ascii="Arial" w:hAnsi="Arial" w:cs="Arial"/>
              </w:rPr>
            </w:pPr>
            <w:r w:rsidRPr="0053385A">
              <w:rPr>
                <w:rFonts w:ascii="Arial" w:hAnsi="Arial" w:cs="Arial"/>
              </w:rPr>
              <w:t>Polypropylene</w:t>
            </w:r>
          </w:p>
        </w:tc>
        <w:tc>
          <w:tcPr>
            <w:tcW w:w="2126" w:type="dxa"/>
          </w:tcPr>
          <w:p w14:paraId="362426A0" w14:textId="77777777" w:rsidR="009A6533" w:rsidRPr="0053385A" w:rsidRDefault="009A6533">
            <w:pPr>
              <w:pStyle w:val="Textosimples"/>
              <w:jc w:val="both"/>
              <w:rPr>
                <w:rFonts w:ascii="Arial" w:hAnsi="Arial" w:cs="Arial"/>
              </w:rPr>
            </w:pPr>
            <w:r w:rsidRPr="0053385A">
              <w:rPr>
                <w:rFonts w:ascii="Arial" w:hAnsi="Arial" w:cs="Arial"/>
              </w:rPr>
              <w:t>PP</w:t>
            </w:r>
          </w:p>
        </w:tc>
      </w:tr>
      <w:tr w:rsidR="009A6533" w:rsidRPr="0053385A" w14:paraId="4A107422" w14:textId="77777777">
        <w:tblPrEx>
          <w:tblCellMar>
            <w:top w:w="0" w:type="dxa"/>
            <w:bottom w:w="0" w:type="dxa"/>
          </w:tblCellMar>
        </w:tblPrEx>
        <w:tc>
          <w:tcPr>
            <w:tcW w:w="3756" w:type="dxa"/>
          </w:tcPr>
          <w:p w14:paraId="7909ECC8" w14:textId="77777777" w:rsidR="009A6533" w:rsidRPr="0053385A" w:rsidRDefault="007D7CA6">
            <w:pPr>
              <w:pStyle w:val="Textosimples"/>
              <w:jc w:val="both"/>
              <w:rPr>
                <w:rFonts w:ascii="Arial" w:hAnsi="Arial" w:cs="Arial"/>
                <w:lang w:val="pt-PT"/>
              </w:rPr>
            </w:pPr>
            <w:proofErr w:type="spellStart"/>
            <w:r w:rsidRPr="0053385A">
              <w:rPr>
                <w:rFonts w:ascii="Arial" w:hAnsi="Arial" w:cs="Arial"/>
                <w:lang w:val="pt-PT"/>
              </w:rPr>
              <w:t>High</w:t>
            </w:r>
            <w:proofErr w:type="spellEnd"/>
            <w:r w:rsidRPr="0053385A">
              <w:rPr>
                <w:rFonts w:ascii="Arial" w:hAnsi="Arial" w:cs="Arial"/>
                <w:lang w:val="pt-PT"/>
              </w:rPr>
              <w:t xml:space="preserve"> </w:t>
            </w:r>
            <w:proofErr w:type="spellStart"/>
            <w:r w:rsidRPr="0053385A">
              <w:rPr>
                <w:rFonts w:ascii="Arial" w:hAnsi="Arial" w:cs="Arial"/>
                <w:lang w:val="pt-PT"/>
              </w:rPr>
              <w:t>density</w:t>
            </w:r>
            <w:proofErr w:type="spellEnd"/>
            <w:r w:rsidRPr="0053385A">
              <w:rPr>
                <w:rFonts w:ascii="Arial" w:hAnsi="Arial" w:cs="Arial"/>
                <w:lang w:val="pt-PT"/>
              </w:rPr>
              <w:t xml:space="preserve"> </w:t>
            </w:r>
            <w:proofErr w:type="spellStart"/>
            <w:r w:rsidRPr="0053385A">
              <w:rPr>
                <w:rFonts w:ascii="Arial" w:hAnsi="Arial" w:cs="Arial"/>
                <w:lang w:val="pt-PT"/>
              </w:rPr>
              <w:t>Poly</w:t>
            </w:r>
            <w:r w:rsidR="00B94FAB" w:rsidRPr="0053385A">
              <w:rPr>
                <w:rFonts w:ascii="Arial" w:hAnsi="Arial" w:cs="Arial"/>
                <w:lang w:val="pt-PT"/>
              </w:rPr>
              <w:t>ethylene</w:t>
            </w:r>
            <w:proofErr w:type="spellEnd"/>
          </w:p>
        </w:tc>
        <w:tc>
          <w:tcPr>
            <w:tcW w:w="2126" w:type="dxa"/>
          </w:tcPr>
          <w:p w14:paraId="0CCDB11E" w14:textId="77777777" w:rsidR="009A6533" w:rsidRPr="0053385A" w:rsidRDefault="009A6533">
            <w:pPr>
              <w:pStyle w:val="Textosimples"/>
              <w:jc w:val="both"/>
              <w:rPr>
                <w:rFonts w:ascii="Arial" w:hAnsi="Arial" w:cs="Arial"/>
              </w:rPr>
            </w:pPr>
            <w:r w:rsidRPr="0053385A">
              <w:rPr>
                <w:rFonts w:ascii="Arial" w:hAnsi="Arial" w:cs="Arial"/>
              </w:rPr>
              <w:t>HDPE</w:t>
            </w:r>
          </w:p>
        </w:tc>
      </w:tr>
      <w:tr w:rsidR="009A6533" w:rsidRPr="0053385A" w14:paraId="396BBA23" w14:textId="77777777">
        <w:tblPrEx>
          <w:tblCellMar>
            <w:top w:w="0" w:type="dxa"/>
            <w:bottom w:w="0" w:type="dxa"/>
          </w:tblCellMar>
        </w:tblPrEx>
        <w:tc>
          <w:tcPr>
            <w:tcW w:w="3756" w:type="dxa"/>
          </w:tcPr>
          <w:p w14:paraId="74442AF1" w14:textId="77777777" w:rsidR="009A6533" w:rsidRPr="0053385A" w:rsidRDefault="007D7CA6">
            <w:pPr>
              <w:pStyle w:val="Textosimples"/>
              <w:jc w:val="both"/>
              <w:rPr>
                <w:rFonts w:ascii="Arial" w:hAnsi="Arial" w:cs="Arial"/>
                <w:lang w:val="pt-PT"/>
              </w:rPr>
            </w:pPr>
            <w:proofErr w:type="spellStart"/>
            <w:r w:rsidRPr="0053385A">
              <w:rPr>
                <w:rFonts w:ascii="Arial" w:hAnsi="Arial" w:cs="Arial"/>
                <w:lang w:val="pt-PT"/>
              </w:rPr>
              <w:t>Low</w:t>
            </w:r>
            <w:proofErr w:type="spellEnd"/>
            <w:r w:rsidRPr="0053385A">
              <w:rPr>
                <w:rFonts w:ascii="Arial" w:hAnsi="Arial" w:cs="Arial"/>
                <w:lang w:val="pt-PT"/>
              </w:rPr>
              <w:t xml:space="preserve"> </w:t>
            </w:r>
            <w:proofErr w:type="spellStart"/>
            <w:r w:rsidRPr="0053385A">
              <w:rPr>
                <w:rFonts w:ascii="Arial" w:hAnsi="Arial" w:cs="Arial"/>
                <w:lang w:val="pt-PT"/>
              </w:rPr>
              <w:t>density</w:t>
            </w:r>
            <w:proofErr w:type="spellEnd"/>
            <w:r w:rsidRPr="0053385A">
              <w:rPr>
                <w:rFonts w:ascii="Arial" w:hAnsi="Arial" w:cs="Arial"/>
                <w:lang w:val="pt-PT"/>
              </w:rPr>
              <w:t xml:space="preserve"> </w:t>
            </w:r>
            <w:proofErr w:type="spellStart"/>
            <w:r w:rsidR="00B94FAB" w:rsidRPr="0053385A">
              <w:rPr>
                <w:rFonts w:ascii="Arial" w:hAnsi="Arial" w:cs="Arial"/>
                <w:lang w:val="pt-PT"/>
              </w:rPr>
              <w:t>Polyethylene</w:t>
            </w:r>
            <w:proofErr w:type="spellEnd"/>
          </w:p>
        </w:tc>
        <w:tc>
          <w:tcPr>
            <w:tcW w:w="2126" w:type="dxa"/>
          </w:tcPr>
          <w:p w14:paraId="763063A5" w14:textId="77777777" w:rsidR="009A6533" w:rsidRPr="0053385A" w:rsidRDefault="009A6533">
            <w:pPr>
              <w:pStyle w:val="Textosimples"/>
              <w:jc w:val="both"/>
              <w:rPr>
                <w:rFonts w:ascii="Arial" w:hAnsi="Arial" w:cs="Arial"/>
              </w:rPr>
            </w:pPr>
            <w:r w:rsidRPr="0053385A">
              <w:rPr>
                <w:rFonts w:ascii="Arial" w:hAnsi="Arial" w:cs="Arial"/>
              </w:rPr>
              <w:t>LDPE</w:t>
            </w:r>
          </w:p>
        </w:tc>
      </w:tr>
      <w:tr w:rsidR="009A6533" w:rsidRPr="0053385A" w14:paraId="4F379BB2" w14:textId="77777777">
        <w:tblPrEx>
          <w:tblCellMar>
            <w:top w:w="0" w:type="dxa"/>
            <w:bottom w:w="0" w:type="dxa"/>
          </w:tblCellMar>
        </w:tblPrEx>
        <w:tc>
          <w:tcPr>
            <w:tcW w:w="3756" w:type="dxa"/>
          </w:tcPr>
          <w:p w14:paraId="74D09AAB" w14:textId="77777777" w:rsidR="009A6533" w:rsidRPr="0053385A" w:rsidRDefault="007D7CA6">
            <w:pPr>
              <w:pStyle w:val="Textosimples"/>
              <w:jc w:val="both"/>
              <w:rPr>
                <w:rFonts w:ascii="Arial" w:hAnsi="Arial" w:cs="Arial"/>
                <w:lang w:val="pt-PT"/>
              </w:rPr>
            </w:pPr>
            <w:proofErr w:type="spellStart"/>
            <w:r w:rsidRPr="0053385A">
              <w:rPr>
                <w:rFonts w:ascii="Arial" w:hAnsi="Arial" w:cs="Arial"/>
                <w:lang w:val="pt-PT"/>
              </w:rPr>
              <w:t>Type</w:t>
            </w:r>
            <w:proofErr w:type="spellEnd"/>
            <w:r w:rsidRPr="0053385A">
              <w:rPr>
                <w:rFonts w:ascii="Arial" w:hAnsi="Arial" w:cs="Arial"/>
                <w:lang w:val="pt-PT"/>
              </w:rPr>
              <w:t xml:space="preserve"> I </w:t>
            </w:r>
            <w:proofErr w:type="spellStart"/>
            <w:r w:rsidRPr="0053385A">
              <w:rPr>
                <w:rFonts w:ascii="Arial" w:hAnsi="Arial" w:cs="Arial"/>
                <w:lang w:val="pt-PT"/>
              </w:rPr>
              <w:t>glass</w:t>
            </w:r>
            <w:proofErr w:type="spellEnd"/>
          </w:p>
        </w:tc>
        <w:tc>
          <w:tcPr>
            <w:tcW w:w="2126" w:type="dxa"/>
          </w:tcPr>
          <w:p w14:paraId="01CA76AE" w14:textId="77777777" w:rsidR="009A6533" w:rsidRPr="0053385A" w:rsidRDefault="00825F07">
            <w:pPr>
              <w:pStyle w:val="Textosimples"/>
              <w:jc w:val="both"/>
              <w:rPr>
                <w:rFonts w:ascii="Arial" w:hAnsi="Arial" w:cs="Arial"/>
              </w:rPr>
            </w:pPr>
            <w:proofErr w:type="spellStart"/>
            <w:r>
              <w:rPr>
                <w:rFonts w:ascii="Arial" w:hAnsi="Arial" w:cs="Arial"/>
                <w:lang w:val="pt-PT"/>
              </w:rPr>
              <w:t>G</w:t>
            </w:r>
            <w:r w:rsidRPr="0053385A">
              <w:rPr>
                <w:rFonts w:ascii="Arial" w:hAnsi="Arial" w:cs="Arial"/>
                <w:lang w:val="pt-PT"/>
              </w:rPr>
              <w:t>lass</w:t>
            </w:r>
            <w:proofErr w:type="spellEnd"/>
            <w:r w:rsidRPr="0053385A">
              <w:rPr>
                <w:rFonts w:ascii="Arial" w:hAnsi="Arial" w:cs="Arial"/>
                <w:lang w:val="pt-PT"/>
              </w:rPr>
              <w:t xml:space="preserve"> </w:t>
            </w:r>
            <w:proofErr w:type="spellStart"/>
            <w:r w:rsidR="001F1182">
              <w:rPr>
                <w:rFonts w:ascii="Arial" w:hAnsi="Arial" w:cs="Arial"/>
                <w:lang w:val="pt-PT"/>
              </w:rPr>
              <w:t>t</w:t>
            </w:r>
            <w:r w:rsidR="000B667D">
              <w:rPr>
                <w:rFonts w:ascii="Arial" w:hAnsi="Arial" w:cs="Arial"/>
                <w:lang w:val="pt-PT"/>
              </w:rPr>
              <w:t>ype</w:t>
            </w:r>
            <w:proofErr w:type="spellEnd"/>
            <w:r w:rsidR="000B667D">
              <w:rPr>
                <w:rFonts w:ascii="Arial" w:hAnsi="Arial" w:cs="Arial"/>
                <w:lang w:val="pt-PT"/>
              </w:rPr>
              <w:t xml:space="preserve"> I</w:t>
            </w:r>
          </w:p>
        </w:tc>
      </w:tr>
      <w:tr w:rsidR="009A6533" w:rsidRPr="0053385A" w14:paraId="4FA9D301" w14:textId="77777777">
        <w:tblPrEx>
          <w:tblCellMar>
            <w:top w:w="0" w:type="dxa"/>
            <w:bottom w:w="0" w:type="dxa"/>
          </w:tblCellMar>
        </w:tblPrEx>
        <w:tc>
          <w:tcPr>
            <w:tcW w:w="3756" w:type="dxa"/>
          </w:tcPr>
          <w:p w14:paraId="235CD522" w14:textId="77777777" w:rsidR="009A6533" w:rsidRPr="0053385A" w:rsidRDefault="007D7CA6">
            <w:pPr>
              <w:pStyle w:val="Textosimples"/>
              <w:jc w:val="both"/>
              <w:rPr>
                <w:rFonts w:ascii="Arial" w:hAnsi="Arial" w:cs="Arial"/>
              </w:rPr>
            </w:pPr>
            <w:proofErr w:type="spellStart"/>
            <w:r w:rsidRPr="0053385A">
              <w:rPr>
                <w:rFonts w:ascii="Arial" w:hAnsi="Arial" w:cs="Arial"/>
                <w:lang w:val="pt-PT"/>
              </w:rPr>
              <w:t>Type</w:t>
            </w:r>
            <w:proofErr w:type="spellEnd"/>
            <w:r w:rsidRPr="0053385A">
              <w:rPr>
                <w:rFonts w:ascii="Arial" w:hAnsi="Arial" w:cs="Arial"/>
                <w:lang w:val="pt-PT"/>
              </w:rPr>
              <w:t xml:space="preserve"> II </w:t>
            </w:r>
            <w:proofErr w:type="spellStart"/>
            <w:r w:rsidRPr="0053385A">
              <w:rPr>
                <w:rFonts w:ascii="Arial" w:hAnsi="Arial" w:cs="Arial"/>
                <w:lang w:val="pt-PT"/>
              </w:rPr>
              <w:t>glass</w:t>
            </w:r>
            <w:proofErr w:type="spellEnd"/>
          </w:p>
        </w:tc>
        <w:tc>
          <w:tcPr>
            <w:tcW w:w="2126" w:type="dxa"/>
          </w:tcPr>
          <w:p w14:paraId="3B693F2F" w14:textId="77777777" w:rsidR="009A6533" w:rsidRPr="0053385A" w:rsidRDefault="000B667D">
            <w:pPr>
              <w:pStyle w:val="Textosimples"/>
              <w:jc w:val="both"/>
              <w:rPr>
                <w:rFonts w:ascii="Arial" w:hAnsi="Arial" w:cs="Arial"/>
              </w:rPr>
            </w:pPr>
            <w:proofErr w:type="spellStart"/>
            <w:r>
              <w:rPr>
                <w:rFonts w:ascii="Arial" w:hAnsi="Arial" w:cs="Arial"/>
                <w:lang w:val="pt-PT"/>
              </w:rPr>
              <w:t>G</w:t>
            </w:r>
            <w:r w:rsidRPr="0053385A">
              <w:rPr>
                <w:rFonts w:ascii="Arial" w:hAnsi="Arial" w:cs="Arial"/>
                <w:lang w:val="pt-PT"/>
              </w:rPr>
              <w:t>lass</w:t>
            </w:r>
            <w:proofErr w:type="spellEnd"/>
            <w:r w:rsidRPr="0053385A">
              <w:rPr>
                <w:rFonts w:ascii="Arial" w:hAnsi="Arial" w:cs="Arial"/>
                <w:lang w:val="pt-PT"/>
              </w:rPr>
              <w:t xml:space="preserve"> </w:t>
            </w:r>
            <w:proofErr w:type="spellStart"/>
            <w:r w:rsidR="001F1182">
              <w:rPr>
                <w:rFonts w:ascii="Arial" w:hAnsi="Arial" w:cs="Arial"/>
                <w:lang w:val="pt-PT"/>
              </w:rPr>
              <w:t>t</w:t>
            </w:r>
            <w:r>
              <w:rPr>
                <w:rFonts w:ascii="Arial" w:hAnsi="Arial" w:cs="Arial"/>
                <w:lang w:val="pt-PT"/>
              </w:rPr>
              <w:t>ype</w:t>
            </w:r>
            <w:proofErr w:type="spellEnd"/>
            <w:r>
              <w:rPr>
                <w:rFonts w:ascii="Arial" w:hAnsi="Arial" w:cs="Arial"/>
                <w:lang w:val="pt-PT"/>
              </w:rPr>
              <w:t xml:space="preserve"> </w:t>
            </w:r>
            <w:r w:rsidR="009A6533" w:rsidRPr="0053385A">
              <w:rPr>
                <w:rFonts w:ascii="Arial" w:hAnsi="Arial" w:cs="Arial"/>
              </w:rPr>
              <w:t>II</w:t>
            </w:r>
          </w:p>
        </w:tc>
      </w:tr>
      <w:tr w:rsidR="009A6533" w:rsidRPr="0053385A" w14:paraId="2EA9512E" w14:textId="77777777">
        <w:tblPrEx>
          <w:tblCellMar>
            <w:top w:w="0" w:type="dxa"/>
            <w:bottom w:w="0" w:type="dxa"/>
          </w:tblCellMar>
        </w:tblPrEx>
        <w:tc>
          <w:tcPr>
            <w:tcW w:w="3756" w:type="dxa"/>
          </w:tcPr>
          <w:p w14:paraId="41109A8A" w14:textId="77777777" w:rsidR="009A6533" w:rsidRPr="0053385A" w:rsidRDefault="007D7CA6">
            <w:pPr>
              <w:pStyle w:val="Textosimples"/>
              <w:jc w:val="both"/>
              <w:rPr>
                <w:rFonts w:ascii="Arial" w:hAnsi="Arial" w:cs="Arial"/>
              </w:rPr>
            </w:pPr>
            <w:proofErr w:type="spellStart"/>
            <w:r w:rsidRPr="0053385A">
              <w:rPr>
                <w:rFonts w:ascii="Arial" w:hAnsi="Arial" w:cs="Arial"/>
                <w:lang w:val="pt-PT"/>
              </w:rPr>
              <w:lastRenderedPageBreak/>
              <w:t>Type</w:t>
            </w:r>
            <w:proofErr w:type="spellEnd"/>
            <w:r w:rsidRPr="0053385A">
              <w:rPr>
                <w:rFonts w:ascii="Arial" w:hAnsi="Arial" w:cs="Arial"/>
                <w:lang w:val="pt-PT"/>
              </w:rPr>
              <w:t xml:space="preserve"> III </w:t>
            </w:r>
            <w:proofErr w:type="spellStart"/>
            <w:r w:rsidRPr="0053385A">
              <w:rPr>
                <w:rFonts w:ascii="Arial" w:hAnsi="Arial" w:cs="Arial"/>
                <w:lang w:val="pt-PT"/>
              </w:rPr>
              <w:t>glass</w:t>
            </w:r>
            <w:proofErr w:type="spellEnd"/>
          </w:p>
        </w:tc>
        <w:tc>
          <w:tcPr>
            <w:tcW w:w="2126" w:type="dxa"/>
          </w:tcPr>
          <w:p w14:paraId="35057D6B" w14:textId="77777777" w:rsidR="009A6533" w:rsidRPr="0053385A" w:rsidRDefault="000B667D">
            <w:pPr>
              <w:pStyle w:val="Textosimples"/>
              <w:jc w:val="both"/>
              <w:rPr>
                <w:rFonts w:ascii="Arial" w:hAnsi="Arial" w:cs="Arial"/>
              </w:rPr>
            </w:pPr>
            <w:proofErr w:type="spellStart"/>
            <w:r>
              <w:rPr>
                <w:rFonts w:ascii="Arial" w:hAnsi="Arial" w:cs="Arial"/>
                <w:lang w:val="pt-PT"/>
              </w:rPr>
              <w:t>G</w:t>
            </w:r>
            <w:r w:rsidRPr="0053385A">
              <w:rPr>
                <w:rFonts w:ascii="Arial" w:hAnsi="Arial" w:cs="Arial"/>
                <w:lang w:val="pt-PT"/>
              </w:rPr>
              <w:t>lass</w:t>
            </w:r>
            <w:proofErr w:type="spellEnd"/>
            <w:r w:rsidRPr="0053385A">
              <w:rPr>
                <w:rFonts w:ascii="Arial" w:hAnsi="Arial" w:cs="Arial"/>
                <w:lang w:val="pt-PT"/>
              </w:rPr>
              <w:t xml:space="preserve"> </w:t>
            </w:r>
            <w:proofErr w:type="spellStart"/>
            <w:r w:rsidR="001F1182">
              <w:rPr>
                <w:rFonts w:ascii="Arial" w:hAnsi="Arial" w:cs="Arial"/>
                <w:lang w:val="pt-PT"/>
              </w:rPr>
              <w:t>t</w:t>
            </w:r>
            <w:r>
              <w:rPr>
                <w:rFonts w:ascii="Arial" w:hAnsi="Arial" w:cs="Arial"/>
                <w:lang w:val="pt-PT"/>
              </w:rPr>
              <w:t>ype</w:t>
            </w:r>
            <w:proofErr w:type="spellEnd"/>
            <w:r>
              <w:rPr>
                <w:rFonts w:ascii="Arial" w:hAnsi="Arial" w:cs="Arial"/>
                <w:lang w:val="pt-PT"/>
              </w:rPr>
              <w:t xml:space="preserve"> </w:t>
            </w:r>
            <w:r w:rsidR="009A6533" w:rsidRPr="0053385A">
              <w:rPr>
                <w:rFonts w:ascii="Arial" w:hAnsi="Arial" w:cs="Arial"/>
              </w:rPr>
              <w:t>III</w:t>
            </w:r>
          </w:p>
        </w:tc>
      </w:tr>
      <w:tr w:rsidR="009A6533" w:rsidRPr="0053385A" w14:paraId="6266C4F4" w14:textId="77777777">
        <w:tblPrEx>
          <w:tblCellMar>
            <w:top w:w="0" w:type="dxa"/>
            <w:bottom w:w="0" w:type="dxa"/>
          </w:tblCellMar>
        </w:tblPrEx>
        <w:tc>
          <w:tcPr>
            <w:tcW w:w="3756" w:type="dxa"/>
          </w:tcPr>
          <w:p w14:paraId="309C2D59" w14:textId="77777777" w:rsidR="009A6533" w:rsidRPr="0053385A" w:rsidRDefault="007D7CA6">
            <w:pPr>
              <w:pStyle w:val="Textosimples"/>
              <w:jc w:val="both"/>
              <w:rPr>
                <w:rFonts w:ascii="Arial" w:hAnsi="Arial" w:cs="Arial"/>
              </w:rPr>
            </w:pPr>
            <w:proofErr w:type="spellStart"/>
            <w:r w:rsidRPr="0053385A">
              <w:rPr>
                <w:rFonts w:ascii="Arial" w:hAnsi="Arial" w:cs="Arial"/>
                <w:lang w:val="pt-PT"/>
              </w:rPr>
              <w:t>Type</w:t>
            </w:r>
            <w:proofErr w:type="spellEnd"/>
            <w:r w:rsidRPr="0053385A">
              <w:rPr>
                <w:rFonts w:ascii="Arial" w:hAnsi="Arial" w:cs="Arial"/>
                <w:lang w:val="pt-PT"/>
              </w:rPr>
              <w:t xml:space="preserve"> IV </w:t>
            </w:r>
            <w:proofErr w:type="spellStart"/>
            <w:r w:rsidRPr="0053385A">
              <w:rPr>
                <w:rFonts w:ascii="Arial" w:hAnsi="Arial" w:cs="Arial"/>
                <w:lang w:val="pt-PT"/>
              </w:rPr>
              <w:t>glass</w:t>
            </w:r>
            <w:proofErr w:type="spellEnd"/>
          </w:p>
        </w:tc>
        <w:tc>
          <w:tcPr>
            <w:tcW w:w="2126" w:type="dxa"/>
          </w:tcPr>
          <w:p w14:paraId="72848ECA" w14:textId="77777777" w:rsidR="009A6533" w:rsidRPr="0053385A" w:rsidRDefault="000B667D">
            <w:pPr>
              <w:pStyle w:val="Textosimples"/>
              <w:jc w:val="both"/>
              <w:rPr>
                <w:rFonts w:ascii="Arial" w:hAnsi="Arial" w:cs="Arial"/>
              </w:rPr>
            </w:pPr>
            <w:proofErr w:type="spellStart"/>
            <w:r>
              <w:rPr>
                <w:rFonts w:ascii="Arial" w:hAnsi="Arial" w:cs="Arial"/>
                <w:lang w:val="pt-PT"/>
              </w:rPr>
              <w:t>G</w:t>
            </w:r>
            <w:r w:rsidRPr="0053385A">
              <w:rPr>
                <w:rFonts w:ascii="Arial" w:hAnsi="Arial" w:cs="Arial"/>
                <w:lang w:val="pt-PT"/>
              </w:rPr>
              <w:t>lass</w:t>
            </w:r>
            <w:proofErr w:type="spellEnd"/>
            <w:r w:rsidRPr="0053385A">
              <w:rPr>
                <w:rFonts w:ascii="Arial" w:hAnsi="Arial" w:cs="Arial"/>
                <w:lang w:val="pt-PT"/>
              </w:rPr>
              <w:t xml:space="preserve"> </w:t>
            </w:r>
            <w:proofErr w:type="spellStart"/>
            <w:r w:rsidR="001F1182">
              <w:rPr>
                <w:rFonts w:ascii="Arial" w:hAnsi="Arial" w:cs="Arial"/>
                <w:lang w:val="pt-PT"/>
              </w:rPr>
              <w:t>t</w:t>
            </w:r>
            <w:r>
              <w:rPr>
                <w:rFonts w:ascii="Arial" w:hAnsi="Arial" w:cs="Arial"/>
                <w:lang w:val="pt-PT"/>
              </w:rPr>
              <w:t>ype</w:t>
            </w:r>
            <w:proofErr w:type="spellEnd"/>
            <w:r w:rsidR="009A6533" w:rsidRPr="0053385A">
              <w:rPr>
                <w:rFonts w:ascii="Arial" w:hAnsi="Arial" w:cs="Arial"/>
              </w:rPr>
              <w:t>IV</w:t>
            </w:r>
          </w:p>
        </w:tc>
      </w:tr>
      <w:tr w:rsidR="009A6533" w:rsidRPr="0053385A" w14:paraId="2C9E8230" w14:textId="77777777">
        <w:tblPrEx>
          <w:tblCellMar>
            <w:top w:w="0" w:type="dxa"/>
            <w:bottom w:w="0" w:type="dxa"/>
          </w:tblCellMar>
        </w:tblPrEx>
        <w:tc>
          <w:tcPr>
            <w:tcW w:w="3756" w:type="dxa"/>
          </w:tcPr>
          <w:p w14:paraId="1B9EC24C" w14:textId="77777777" w:rsidR="009A6533" w:rsidRPr="0053385A" w:rsidRDefault="009A6533">
            <w:pPr>
              <w:pStyle w:val="Textosimples"/>
              <w:jc w:val="both"/>
              <w:rPr>
                <w:rFonts w:ascii="Arial" w:hAnsi="Arial" w:cs="Arial"/>
              </w:rPr>
            </w:pPr>
            <w:r w:rsidRPr="0053385A">
              <w:rPr>
                <w:rFonts w:ascii="Arial" w:hAnsi="Arial" w:cs="Arial"/>
              </w:rPr>
              <w:t>Pape</w:t>
            </w:r>
            <w:r w:rsidR="007D7CA6" w:rsidRPr="0053385A">
              <w:rPr>
                <w:rFonts w:ascii="Arial" w:hAnsi="Arial" w:cs="Arial"/>
              </w:rPr>
              <w:t>r</w:t>
            </w:r>
            <w:r w:rsidRPr="0053385A">
              <w:rPr>
                <w:rFonts w:ascii="Arial" w:hAnsi="Arial" w:cs="Arial"/>
              </w:rPr>
              <w:t xml:space="preserve"> + </w:t>
            </w:r>
            <w:proofErr w:type="spellStart"/>
            <w:r w:rsidRPr="0053385A">
              <w:rPr>
                <w:rFonts w:ascii="Arial" w:hAnsi="Arial" w:cs="Arial"/>
              </w:rPr>
              <w:t>Alu</w:t>
            </w:r>
            <w:r w:rsidR="007D7CA6" w:rsidRPr="0053385A">
              <w:rPr>
                <w:rFonts w:ascii="Arial" w:hAnsi="Arial" w:cs="Arial"/>
              </w:rPr>
              <w:t>inium</w:t>
            </w:r>
            <w:proofErr w:type="spellEnd"/>
          </w:p>
        </w:tc>
        <w:tc>
          <w:tcPr>
            <w:tcW w:w="2126" w:type="dxa"/>
          </w:tcPr>
          <w:p w14:paraId="3490A88A" w14:textId="77777777" w:rsidR="009A6533" w:rsidRPr="0053385A" w:rsidRDefault="009A6533">
            <w:pPr>
              <w:pStyle w:val="Textosimples"/>
              <w:jc w:val="both"/>
              <w:rPr>
                <w:rFonts w:ascii="Arial" w:hAnsi="Arial" w:cs="Arial"/>
              </w:rPr>
            </w:pPr>
            <w:r w:rsidRPr="0053385A">
              <w:rPr>
                <w:rFonts w:ascii="Arial" w:hAnsi="Arial" w:cs="Arial"/>
              </w:rPr>
              <w:t>Pape</w:t>
            </w:r>
            <w:r w:rsidR="001F1182">
              <w:rPr>
                <w:rFonts w:ascii="Arial" w:hAnsi="Arial" w:cs="Arial"/>
              </w:rPr>
              <w:t>r</w:t>
            </w:r>
            <w:r w:rsidRPr="0053385A">
              <w:rPr>
                <w:rFonts w:ascii="Arial" w:hAnsi="Arial" w:cs="Arial"/>
              </w:rPr>
              <w:t>/Alu</w:t>
            </w:r>
          </w:p>
        </w:tc>
      </w:tr>
      <w:tr w:rsidR="009A6533" w:rsidRPr="0053385A" w14:paraId="0D21EE28" w14:textId="77777777">
        <w:tblPrEx>
          <w:tblCellMar>
            <w:top w:w="0" w:type="dxa"/>
            <w:bottom w:w="0" w:type="dxa"/>
          </w:tblCellMar>
        </w:tblPrEx>
        <w:tc>
          <w:tcPr>
            <w:tcW w:w="3756" w:type="dxa"/>
          </w:tcPr>
          <w:p w14:paraId="57F52CEC" w14:textId="77777777" w:rsidR="009A6533" w:rsidRPr="0053385A" w:rsidRDefault="009A6533">
            <w:pPr>
              <w:pStyle w:val="Textosimples"/>
              <w:jc w:val="both"/>
              <w:rPr>
                <w:rFonts w:ascii="Arial" w:hAnsi="Arial" w:cs="Arial"/>
              </w:rPr>
            </w:pPr>
            <w:r w:rsidRPr="0053385A">
              <w:rPr>
                <w:rFonts w:ascii="Arial" w:hAnsi="Arial" w:cs="Arial"/>
              </w:rPr>
              <w:t>PVC + Alum</w:t>
            </w:r>
            <w:r w:rsidR="007D7CA6" w:rsidRPr="0053385A">
              <w:rPr>
                <w:rFonts w:ascii="Arial" w:hAnsi="Arial" w:cs="Arial"/>
              </w:rPr>
              <w:t>inium</w:t>
            </w:r>
          </w:p>
        </w:tc>
        <w:tc>
          <w:tcPr>
            <w:tcW w:w="2126" w:type="dxa"/>
          </w:tcPr>
          <w:p w14:paraId="73C9507E" w14:textId="77777777" w:rsidR="009A6533" w:rsidRPr="0053385A" w:rsidRDefault="009A6533">
            <w:pPr>
              <w:pStyle w:val="Textosimples"/>
              <w:jc w:val="both"/>
              <w:rPr>
                <w:rFonts w:ascii="Arial" w:hAnsi="Arial" w:cs="Arial"/>
              </w:rPr>
            </w:pPr>
            <w:r w:rsidRPr="0053385A">
              <w:rPr>
                <w:rFonts w:ascii="Arial" w:hAnsi="Arial" w:cs="Arial"/>
              </w:rPr>
              <w:t>PVC/Alu</w:t>
            </w:r>
          </w:p>
        </w:tc>
      </w:tr>
      <w:tr w:rsidR="009A6533" w:rsidRPr="0053385A" w14:paraId="1DBC4B25" w14:textId="77777777">
        <w:tblPrEx>
          <w:tblCellMar>
            <w:top w:w="0" w:type="dxa"/>
            <w:bottom w:w="0" w:type="dxa"/>
          </w:tblCellMar>
        </w:tblPrEx>
        <w:trPr>
          <w:trHeight w:val="70"/>
        </w:trPr>
        <w:tc>
          <w:tcPr>
            <w:tcW w:w="3756" w:type="dxa"/>
          </w:tcPr>
          <w:p w14:paraId="69BA3C16" w14:textId="77777777" w:rsidR="009A6533" w:rsidRPr="0053385A" w:rsidRDefault="009A6533">
            <w:pPr>
              <w:pStyle w:val="Textosimples"/>
              <w:jc w:val="both"/>
              <w:rPr>
                <w:rFonts w:ascii="Arial" w:hAnsi="Arial" w:cs="Arial"/>
              </w:rPr>
            </w:pPr>
            <w:r w:rsidRPr="0053385A">
              <w:rPr>
                <w:rFonts w:ascii="Arial" w:hAnsi="Arial" w:cs="Arial"/>
              </w:rPr>
              <w:t>Alum</w:t>
            </w:r>
            <w:r w:rsidR="007D7CA6" w:rsidRPr="0053385A">
              <w:rPr>
                <w:rFonts w:ascii="Arial" w:hAnsi="Arial" w:cs="Arial"/>
              </w:rPr>
              <w:t>inium</w:t>
            </w:r>
            <w:r w:rsidRPr="0053385A">
              <w:rPr>
                <w:rFonts w:ascii="Arial" w:hAnsi="Arial" w:cs="Arial"/>
              </w:rPr>
              <w:t xml:space="preserve"> + Alum</w:t>
            </w:r>
            <w:r w:rsidR="007D7CA6" w:rsidRPr="0053385A">
              <w:rPr>
                <w:rFonts w:ascii="Arial" w:hAnsi="Arial" w:cs="Arial"/>
              </w:rPr>
              <w:t>inium</w:t>
            </w:r>
          </w:p>
        </w:tc>
        <w:tc>
          <w:tcPr>
            <w:tcW w:w="2126" w:type="dxa"/>
          </w:tcPr>
          <w:p w14:paraId="28A003BE" w14:textId="77777777" w:rsidR="009A6533" w:rsidRPr="0053385A" w:rsidRDefault="009A6533">
            <w:pPr>
              <w:pStyle w:val="Textosimples"/>
              <w:jc w:val="both"/>
              <w:rPr>
                <w:rFonts w:ascii="Arial" w:hAnsi="Arial" w:cs="Arial"/>
              </w:rPr>
            </w:pPr>
            <w:r w:rsidRPr="0053385A">
              <w:rPr>
                <w:rFonts w:ascii="Arial" w:hAnsi="Arial" w:cs="Arial"/>
              </w:rPr>
              <w:t>Alu/Alu</w:t>
            </w:r>
          </w:p>
        </w:tc>
      </w:tr>
      <w:tr w:rsidR="009A6533" w:rsidRPr="0053385A" w14:paraId="727E81C8" w14:textId="77777777">
        <w:tblPrEx>
          <w:tblCellMar>
            <w:top w:w="0" w:type="dxa"/>
            <w:bottom w:w="0" w:type="dxa"/>
          </w:tblCellMar>
        </w:tblPrEx>
        <w:tc>
          <w:tcPr>
            <w:tcW w:w="3756" w:type="dxa"/>
          </w:tcPr>
          <w:p w14:paraId="5B9B89FB" w14:textId="77777777" w:rsidR="009A6533" w:rsidRPr="0053385A" w:rsidRDefault="009A6533">
            <w:pPr>
              <w:pStyle w:val="Textosimples"/>
              <w:jc w:val="both"/>
              <w:rPr>
                <w:rFonts w:ascii="Arial" w:hAnsi="Arial" w:cs="Arial"/>
              </w:rPr>
            </w:pPr>
            <w:r w:rsidRPr="0053385A">
              <w:rPr>
                <w:rFonts w:ascii="Arial" w:hAnsi="Arial" w:cs="Arial"/>
              </w:rPr>
              <w:t>PVDC + Alum</w:t>
            </w:r>
            <w:r w:rsidR="007D7CA6" w:rsidRPr="0053385A">
              <w:rPr>
                <w:rFonts w:ascii="Arial" w:hAnsi="Arial" w:cs="Arial"/>
              </w:rPr>
              <w:t>inium</w:t>
            </w:r>
          </w:p>
        </w:tc>
        <w:tc>
          <w:tcPr>
            <w:tcW w:w="2126" w:type="dxa"/>
          </w:tcPr>
          <w:p w14:paraId="79093D38" w14:textId="77777777" w:rsidR="009A6533" w:rsidRPr="0053385A" w:rsidRDefault="009A6533">
            <w:pPr>
              <w:pStyle w:val="Textosimples"/>
              <w:jc w:val="both"/>
              <w:rPr>
                <w:rFonts w:ascii="Arial" w:hAnsi="Arial" w:cs="Arial"/>
              </w:rPr>
            </w:pPr>
            <w:r w:rsidRPr="0053385A">
              <w:rPr>
                <w:rFonts w:ascii="Arial" w:hAnsi="Arial" w:cs="Arial"/>
              </w:rPr>
              <w:t>PVDC/Alu</w:t>
            </w:r>
          </w:p>
        </w:tc>
      </w:tr>
      <w:tr w:rsidR="009A6533" w:rsidRPr="0053385A" w14:paraId="0261E33B" w14:textId="77777777">
        <w:tblPrEx>
          <w:tblCellMar>
            <w:top w:w="0" w:type="dxa"/>
            <w:bottom w:w="0" w:type="dxa"/>
          </w:tblCellMar>
        </w:tblPrEx>
        <w:tc>
          <w:tcPr>
            <w:tcW w:w="3756" w:type="dxa"/>
          </w:tcPr>
          <w:p w14:paraId="7A45B9FB" w14:textId="77777777" w:rsidR="009A6533" w:rsidRPr="0053385A" w:rsidRDefault="007D7CA6">
            <w:pPr>
              <w:pStyle w:val="Textosimples"/>
              <w:jc w:val="both"/>
              <w:rPr>
                <w:rFonts w:ascii="Arial" w:hAnsi="Arial" w:cs="Arial"/>
                <w:lang w:val="pt-PT"/>
              </w:rPr>
            </w:pPr>
            <w:r w:rsidRPr="0053385A">
              <w:rPr>
                <w:rFonts w:ascii="Arial" w:hAnsi="Arial" w:cs="Arial"/>
                <w:lang w:val="pt-PT"/>
              </w:rPr>
              <w:t xml:space="preserve">Vinyl </w:t>
            </w:r>
            <w:proofErr w:type="spellStart"/>
            <w:r w:rsidRPr="0053385A">
              <w:rPr>
                <w:rFonts w:ascii="Arial" w:hAnsi="Arial" w:cs="Arial"/>
                <w:lang w:val="pt-PT"/>
              </w:rPr>
              <w:t>polyacetate</w:t>
            </w:r>
            <w:proofErr w:type="spellEnd"/>
          </w:p>
        </w:tc>
        <w:tc>
          <w:tcPr>
            <w:tcW w:w="2126" w:type="dxa"/>
          </w:tcPr>
          <w:p w14:paraId="5FFCDAC7" w14:textId="77777777" w:rsidR="009A6533" w:rsidRPr="0053385A" w:rsidRDefault="009A6533">
            <w:pPr>
              <w:pStyle w:val="Textosimples"/>
              <w:jc w:val="both"/>
              <w:rPr>
                <w:rFonts w:ascii="Arial" w:hAnsi="Arial" w:cs="Arial"/>
              </w:rPr>
            </w:pPr>
            <w:r w:rsidRPr="0053385A">
              <w:rPr>
                <w:rFonts w:ascii="Arial" w:hAnsi="Arial" w:cs="Arial"/>
              </w:rPr>
              <w:t>EVAC</w:t>
            </w:r>
          </w:p>
        </w:tc>
      </w:tr>
      <w:tr w:rsidR="009A6533" w:rsidRPr="0053385A" w14:paraId="65EC870C" w14:textId="77777777">
        <w:tblPrEx>
          <w:tblCellMar>
            <w:top w:w="0" w:type="dxa"/>
            <w:bottom w:w="0" w:type="dxa"/>
          </w:tblCellMar>
        </w:tblPrEx>
        <w:tc>
          <w:tcPr>
            <w:tcW w:w="3756" w:type="dxa"/>
          </w:tcPr>
          <w:p w14:paraId="0057073C" w14:textId="77777777" w:rsidR="009A6533" w:rsidRPr="0053385A" w:rsidRDefault="00B94FAB">
            <w:pPr>
              <w:pStyle w:val="Textosimples"/>
              <w:jc w:val="both"/>
              <w:rPr>
                <w:rFonts w:ascii="Arial" w:hAnsi="Arial" w:cs="Arial"/>
              </w:rPr>
            </w:pPr>
            <w:proofErr w:type="spellStart"/>
            <w:r w:rsidRPr="0053385A">
              <w:rPr>
                <w:rFonts w:ascii="Arial" w:hAnsi="Arial" w:cs="Arial"/>
                <w:lang w:val="pt-PT"/>
              </w:rPr>
              <w:t>Politereftalato</w:t>
            </w:r>
            <w:proofErr w:type="spellEnd"/>
            <w:r w:rsidRPr="0053385A">
              <w:rPr>
                <w:rFonts w:ascii="Arial" w:hAnsi="Arial" w:cs="Arial"/>
                <w:lang w:val="pt-PT"/>
              </w:rPr>
              <w:t xml:space="preserve"> </w:t>
            </w:r>
            <w:proofErr w:type="spellStart"/>
            <w:r w:rsidRPr="0053385A">
              <w:rPr>
                <w:rFonts w:ascii="Arial" w:hAnsi="Arial" w:cs="Arial"/>
                <w:lang w:val="pt-PT"/>
              </w:rPr>
              <w:t>ethylene</w:t>
            </w:r>
            <w:proofErr w:type="spellEnd"/>
          </w:p>
        </w:tc>
        <w:tc>
          <w:tcPr>
            <w:tcW w:w="2126" w:type="dxa"/>
          </w:tcPr>
          <w:p w14:paraId="25BD3023" w14:textId="77777777" w:rsidR="009A6533" w:rsidRPr="0053385A" w:rsidRDefault="009A6533">
            <w:pPr>
              <w:pStyle w:val="Textosimples"/>
              <w:jc w:val="both"/>
              <w:rPr>
                <w:rFonts w:ascii="Arial" w:hAnsi="Arial" w:cs="Arial"/>
              </w:rPr>
            </w:pPr>
            <w:r w:rsidRPr="0053385A">
              <w:rPr>
                <w:rFonts w:ascii="Arial" w:hAnsi="Arial" w:cs="Arial"/>
              </w:rPr>
              <w:t>PET</w:t>
            </w:r>
          </w:p>
        </w:tc>
      </w:tr>
      <w:tr w:rsidR="009A6533" w:rsidRPr="0053385A" w14:paraId="0B0B0807" w14:textId="77777777">
        <w:tblPrEx>
          <w:tblCellMar>
            <w:top w:w="0" w:type="dxa"/>
            <w:bottom w:w="0" w:type="dxa"/>
          </w:tblCellMar>
        </w:tblPrEx>
        <w:tc>
          <w:tcPr>
            <w:tcW w:w="3756" w:type="dxa"/>
          </w:tcPr>
          <w:p w14:paraId="3E05CD39" w14:textId="77777777" w:rsidR="009A6533" w:rsidRPr="0053385A" w:rsidRDefault="009A6533">
            <w:pPr>
              <w:pStyle w:val="Textosimples"/>
              <w:jc w:val="both"/>
              <w:rPr>
                <w:rFonts w:ascii="Arial" w:hAnsi="Arial" w:cs="Arial"/>
              </w:rPr>
            </w:pPr>
            <w:r w:rsidRPr="0053385A">
              <w:rPr>
                <w:rFonts w:ascii="Arial" w:hAnsi="Arial" w:cs="Arial"/>
              </w:rPr>
              <w:t>Pol</w:t>
            </w:r>
            <w:r w:rsidR="00B94FAB" w:rsidRPr="0053385A">
              <w:rPr>
                <w:rFonts w:ascii="Arial" w:hAnsi="Arial" w:cs="Arial"/>
              </w:rPr>
              <w:t>yethylene</w:t>
            </w:r>
            <w:r w:rsidRPr="0053385A">
              <w:rPr>
                <w:rFonts w:ascii="Arial" w:hAnsi="Arial" w:cs="Arial"/>
              </w:rPr>
              <w:t xml:space="preserve"> + Alum</w:t>
            </w:r>
            <w:r w:rsidR="00B94FAB" w:rsidRPr="0053385A">
              <w:rPr>
                <w:rFonts w:ascii="Arial" w:hAnsi="Arial" w:cs="Arial"/>
              </w:rPr>
              <w:t>inium</w:t>
            </w:r>
          </w:p>
        </w:tc>
        <w:tc>
          <w:tcPr>
            <w:tcW w:w="2126" w:type="dxa"/>
          </w:tcPr>
          <w:p w14:paraId="7F9ED2D4" w14:textId="77777777" w:rsidR="009A6533" w:rsidRPr="0053385A" w:rsidRDefault="009A6533">
            <w:pPr>
              <w:pStyle w:val="Textosimples"/>
              <w:jc w:val="both"/>
              <w:rPr>
                <w:rFonts w:ascii="Arial" w:hAnsi="Arial" w:cs="Arial"/>
              </w:rPr>
            </w:pPr>
            <w:r w:rsidRPr="0053385A">
              <w:rPr>
                <w:rFonts w:ascii="Arial" w:hAnsi="Arial" w:cs="Arial"/>
              </w:rPr>
              <w:t>PE/Alu</w:t>
            </w:r>
          </w:p>
        </w:tc>
      </w:tr>
      <w:tr w:rsidR="009A6533" w:rsidRPr="0053385A" w14:paraId="0E189E1F" w14:textId="77777777">
        <w:tblPrEx>
          <w:tblCellMar>
            <w:top w:w="0" w:type="dxa"/>
            <w:bottom w:w="0" w:type="dxa"/>
          </w:tblCellMar>
        </w:tblPrEx>
        <w:tc>
          <w:tcPr>
            <w:tcW w:w="3756" w:type="dxa"/>
          </w:tcPr>
          <w:p w14:paraId="413FB582" w14:textId="77777777" w:rsidR="009A6533" w:rsidRPr="0053385A" w:rsidRDefault="009A6533">
            <w:pPr>
              <w:pStyle w:val="Textosimples"/>
              <w:jc w:val="both"/>
              <w:rPr>
                <w:rFonts w:ascii="Arial" w:hAnsi="Arial" w:cs="Arial"/>
              </w:rPr>
            </w:pPr>
            <w:proofErr w:type="spellStart"/>
            <w:r w:rsidRPr="0053385A">
              <w:rPr>
                <w:rFonts w:ascii="Arial" w:hAnsi="Arial" w:cs="Arial"/>
              </w:rPr>
              <w:t>Pol</w:t>
            </w:r>
            <w:r w:rsidR="00B94FAB" w:rsidRPr="0053385A">
              <w:rPr>
                <w:rFonts w:ascii="Arial" w:hAnsi="Arial" w:cs="Arial"/>
              </w:rPr>
              <w:t>ypropilene</w:t>
            </w:r>
            <w:proofErr w:type="spellEnd"/>
            <w:r w:rsidRPr="0053385A">
              <w:rPr>
                <w:rFonts w:ascii="Arial" w:hAnsi="Arial" w:cs="Arial"/>
              </w:rPr>
              <w:t xml:space="preserve"> </w:t>
            </w:r>
            <w:proofErr w:type="gramStart"/>
            <w:r w:rsidRPr="0053385A">
              <w:rPr>
                <w:rFonts w:ascii="Arial" w:hAnsi="Arial" w:cs="Arial"/>
              </w:rPr>
              <w:t xml:space="preserve">+ </w:t>
            </w:r>
            <w:r w:rsidR="00B94FAB" w:rsidRPr="0053385A">
              <w:rPr>
                <w:rFonts w:ascii="Arial" w:hAnsi="Arial" w:cs="Arial"/>
              </w:rPr>
              <w:t xml:space="preserve"> Aluminium</w:t>
            </w:r>
            <w:proofErr w:type="gramEnd"/>
          </w:p>
        </w:tc>
        <w:tc>
          <w:tcPr>
            <w:tcW w:w="2126" w:type="dxa"/>
          </w:tcPr>
          <w:p w14:paraId="44230236" w14:textId="77777777" w:rsidR="009A6533" w:rsidRPr="0053385A" w:rsidRDefault="009A6533">
            <w:pPr>
              <w:pStyle w:val="Textosimples"/>
              <w:jc w:val="both"/>
              <w:rPr>
                <w:rFonts w:ascii="Arial" w:hAnsi="Arial" w:cs="Arial"/>
              </w:rPr>
            </w:pPr>
            <w:r w:rsidRPr="0053385A">
              <w:rPr>
                <w:rFonts w:ascii="Arial" w:hAnsi="Arial" w:cs="Arial"/>
              </w:rPr>
              <w:t>PP/Alu</w:t>
            </w:r>
          </w:p>
        </w:tc>
      </w:tr>
      <w:tr w:rsidR="009A6533" w:rsidRPr="0053385A" w14:paraId="64FB38CA" w14:textId="77777777">
        <w:tblPrEx>
          <w:tblCellMar>
            <w:top w:w="0" w:type="dxa"/>
            <w:bottom w:w="0" w:type="dxa"/>
          </w:tblCellMar>
        </w:tblPrEx>
        <w:tc>
          <w:tcPr>
            <w:tcW w:w="3756" w:type="dxa"/>
          </w:tcPr>
          <w:p w14:paraId="6176D032" w14:textId="77777777" w:rsidR="009A6533" w:rsidRPr="0053385A" w:rsidRDefault="00B94FAB">
            <w:pPr>
              <w:pStyle w:val="Textosimples"/>
              <w:jc w:val="both"/>
              <w:rPr>
                <w:rFonts w:ascii="Arial" w:hAnsi="Arial" w:cs="Arial"/>
                <w:lang w:val="pt-PT"/>
              </w:rPr>
            </w:pPr>
            <w:proofErr w:type="spellStart"/>
            <w:r w:rsidRPr="0053385A">
              <w:rPr>
                <w:rFonts w:ascii="Arial" w:hAnsi="Arial" w:cs="Arial"/>
                <w:lang w:val="pt-PT"/>
              </w:rPr>
              <w:t>High</w:t>
            </w:r>
            <w:proofErr w:type="spellEnd"/>
            <w:r w:rsidRPr="0053385A">
              <w:rPr>
                <w:rFonts w:ascii="Arial" w:hAnsi="Arial" w:cs="Arial"/>
                <w:lang w:val="pt-PT"/>
              </w:rPr>
              <w:t xml:space="preserve"> </w:t>
            </w:r>
            <w:proofErr w:type="spellStart"/>
            <w:r w:rsidRPr="0053385A">
              <w:rPr>
                <w:rFonts w:ascii="Arial" w:hAnsi="Arial" w:cs="Arial"/>
                <w:lang w:val="pt-PT"/>
              </w:rPr>
              <w:t>density</w:t>
            </w:r>
            <w:proofErr w:type="spellEnd"/>
            <w:r w:rsidRPr="0053385A">
              <w:rPr>
                <w:rFonts w:ascii="Arial" w:hAnsi="Arial" w:cs="Arial"/>
                <w:lang w:val="pt-PT"/>
              </w:rPr>
              <w:t xml:space="preserve"> </w:t>
            </w:r>
            <w:proofErr w:type="spellStart"/>
            <w:proofErr w:type="gramStart"/>
            <w:r w:rsidRPr="0053385A">
              <w:rPr>
                <w:rFonts w:ascii="Arial" w:hAnsi="Arial" w:cs="Arial"/>
                <w:lang w:val="pt-PT"/>
              </w:rPr>
              <w:t>Polyethylene</w:t>
            </w:r>
            <w:proofErr w:type="spellEnd"/>
            <w:r w:rsidRPr="0053385A" w:rsidDel="00B94FAB">
              <w:rPr>
                <w:rFonts w:ascii="Arial" w:hAnsi="Arial" w:cs="Arial"/>
                <w:lang w:val="pt-PT"/>
              </w:rPr>
              <w:t xml:space="preserve"> </w:t>
            </w:r>
            <w:r w:rsidR="009A6533" w:rsidRPr="0053385A">
              <w:rPr>
                <w:rFonts w:ascii="Arial" w:hAnsi="Arial" w:cs="Arial"/>
                <w:lang w:val="pt-PT"/>
              </w:rPr>
              <w:t xml:space="preserve"> +</w:t>
            </w:r>
            <w:proofErr w:type="gramEnd"/>
            <w:r w:rsidR="009A6533" w:rsidRPr="0053385A">
              <w:rPr>
                <w:rFonts w:ascii="Arial" w:hAnsi="Arial" w:cs="Arial"/>
                <w:lang w:val="pt-PT"/>
              </w:rPr>
              <w:t xml:space="preserve"> </w:t>
            </w:r>
            <w:r w:rsidRPr="0053385A">
              <w:rPr>
                <w:rFonts w:ascii="Arial" w:hAnsi="Arial" w:cs="Arial"/>
                <w:lang w:val="pt-PT"/>
              </w:rPr>
              <w:t xml:space="preserve"> </w:t>
            </w:r>
            <w:proofErr w:type="spellStart"/>
            <w:r w:rsidRPr="0053385A">
              <w:rPr>
                <w:rFonts w:ascii="Arial" w:hAnsi="Arial" w:cs="Arial"/>
                <w:lang w:val="pt-PT"/>
              </w:rPr>
              <w:t>Aluminium</w:t>
            </w:r>
            <w:proofErr w:type="spellEnd"/>
          </w:p>
        </w:tc>
        <w:tc>
          <w:tcPr>
            <w:tcW w:w="2126" w:type="dxa"/>
          </w:tcPr>
          <w:p w14:paraId="261DEC33" w14:textId="77777777" w:rsidR="009A6533" w:rsidRPr="0053385A" w:rsidRDefault="009A6533">
            <w:pPr>
              <w:pStyle w:val="Textosimples"/>
              <w:jc w:val="both"/>
              <w:rPr>
                <w:rFonts w:ascii="Arial" w:hAnsi="Arial" w:cs="Arial"/>
              </w:rPr>
            </w:pPr>
            <w:r w:rsidRPr="0053385A">
              <w:rPr>
                <w:rFonts w:ascii="Arial" w:hAnsi="Arial" w:cs="Arial"/>
              </w:rPr>
              <w:t>HDPE/Alu</w:t>
            </w:r>
          </w:p>
        </w:tc>
      </w:tr>
      <w:tr w:rsidR="009A6533" w:rsidRPr="0053385A" w14:paraId="52E63B2D" w14:textId="77777777">
        <w:tblPrEx>
          <w:tblCellMar>
            <w:top w:w="0" w:type="dxa"/>
            <w:bottom w:w="0" w:type="dxa"/>
          </w:tblCellMar>
        </w:tblPrEx>
        <w:tc>
          <w:tcPr>
            <w:tcW w:w="3756" w:type="dxa"/>
          </w:tcPr>
          <w:p w14:paraId="14BE9C8A" w14:textId="77777777" w:rsidR="009A6533" w:rsidRPr="0053385A" w:rsidRDefault="00B94FAB">
            <w:pPr>
              <w:pStyle w:val="Textosimples"/>
              <w:jc w:val="both"/>
              <w:rPr>
                <w:rFonts w:ascii="Arial" w:hAnsi="Arial" w:cs="Arial"/>
                <w:lang w:val="pt-PT"/>
              </w:rPr>
            </w:pPr>
            <w:proofErr w:type="spellStart"/>
            <w:r w:rsidRPr="0053385A">
              <w:rPr>
                <w:rFonts w:ascii="Arial" w:hAnsi="Arial" w:cs="Arial"/>
                <w:lang w:val="pt-PT"/>
              </w:rPr>
              <w:t>Low</w:t>
            </w:r>
            <w:proofErr w:type="spellEnd"/>
            <w:r w:rsidRPr="0053385A">
              <w:rPr>
                <w:rFonts w:ascii="Arial" w:hAnsi="Arial" w:cs="Arial"/>
                <w:lang w:val="pt-PT"/>
              </w:rPr>
              <w:t xml:space="preserve"> </w:t>
            </w:r>
            <w:proofErr w:type="spellStart"/>
            <w:r w:rsidRPr="0053385A">
              <w:rPr>
                <w:rFonts w:ascii="Arial" w:hAnsi="Arial" w:cs="Arial"/>
                <w:lang w:val="pt-PT"/>
              </w:rPr>
              <w:t>density</w:t>
            </w:r>
            <w:proofErr w:type="spellEnd"/>
            <w:r w:rsidRPr="0053385A">
              <w:rPr>
                <w:rFonts w:ascii="Arial" w:hAnsi="Arial" w:cs="Arial"/>
                <w:lang w:val="pt-PT"/>
              </w:rPr>
              <w:t xml:space="preserve"> </w:t>
            </w:r>
            <w:proofErr w:type="spellStart"/>
            <w:proofErr w:type="gramStart"/>
            <w:r w:rsidRPr="0053385A">
              <w:rPr>
                <w:rFonts w:ascii="Arial" w:hAnsi="Arial" w:cs="Arial"/>
                <w:lang w:val="pt-PT"/>
              </w:rPr>
              <w:t>Polyethylene</w:t>
            </w:r>
            <w:proofErr w:type="spellEnd"/>
            <w:r w:rsidRPr="0053385A" w:rsidDel="00B94FAB">
              <w:rPr>
                <w:rFonts w:ascii="Arial" w:hAnsi="Arial" w:cs="Arial"/>
                <w:lang w:val="pt-PT"/>
              </w:rPr>
              <w:t xml:space="preserve"> </w:t>
            </w:r>
            <w:r w:rsidR="009A6533" w:rsidRPr="0053385A">
              <w:rPr>
                <w:rFonts w:ascii="Arial" w:hAnsi="Arial" w:cs="Arial"/>
                <w:lang w:val="pt-PT"/>
              </w:rPr>
              <w:t xml:space="preserve"> +</w:t>
            </w:r>
            <w:proofErr w:type="gramEnd"/>
            <w:r w:rsidR="009A6533" w:rsidRPr="0053385A">
              <w:rPr>
                <w:rFonts w:ascii="Arial" w:hAnsi="Arial" w:cs="Arial"/>
                <w:lang w:val="pt-PT"/>
              </w:rPr>
              <w:t xml:space="preserve"> </w:t>
            </w:r>
            <w:r w:rsidRPr="0053385A">
              <w:rPr>
                <w:rFonts w:ascii="Arial" w:hAnsi="Arial" w:cs="Arial"/>
                <w:lang w:val="pt-PT"/>
              </w:rPr>
              <w:t xml:space="preserve"> </w:t>
            </w:r>
            <w:proofErr w:type="spellStart"/>
            <w:r w:rsidRPr="0053385A">
              <w:rPr>
                <w:rFonts w:ascii="Arial" w:hAnsi="Arial" w:cs="Arial"/>
                <w:lang w:val="pt-PT"/>
              </w:rPr>
              <w:t>Aluminium</w:t>
            </w:r>
            <w:proofErr w:type="spellEnd"/>
          </w:p>
        </w:tc>
        <w:tc>
          <w:tcPr>
            <w:tcW w:w="2126" w:type="dxa"/>
          </w:tcPr>
          <w:p w14:paraId="6F8816F9" w14:textId="77777777" w:rsidR="009A6533" w:rsidRPr="0053385A" w:rsidRDefault="009A6533">
            <w:pPr>
              <w:pStyle w:val="Textosimples"/>
              <w:jc w:val="both"/>
              <w:rPr>
                <w:rFonts w:ascii="Arial" w:hAnsi="Arial" w:cs="Arial"/>
              </w:rPr>
            </w:pPr>
            <w:r w:rsidRPr="0053385A">
              <w:rPr>
                <w:rFonts w:ascii="Arial" w:hAnsi="Arial" w:cs="Arial"/>
              </w:rPr>
              <w:t>LDPE/Alu</w:t>
            </w:r>
          </w:p>
        </w:tc>
      </w:tr>
      <w:tr w:rsidR="009A6533" w:rsidRPr="0053385A" w14:paraId="3830C213" w14:textId="77777777">
        <w:tblPrEx>
          <w:tblCellMar>
            <w:top w:w="0" w:type="dxa"/>
            <w:bottom w:w="0" w:type="dxa"/>
          </w:tblCellMar>
        </w:tblPrEx>
        <w:tc>
          <w:tcPr>
            <w:tcW w:w="3756" w:type="dxa"/>
          </w:tcPr>
          <w:p w14:paraId="65791CC4" w14:textId="77777777" w:rsidR="009A6533" w:rsidRPr="0053385A" w:rsidRDefault="009A6533">
            <w:pPr>
              <w:pStyle w:val="Textosimples"/>
              <w:jc w:val="both"/>
              <w:rPr>
                <w:rFonts w:ascii="Arial" w:hAnsi="Arial" w:cs="Arial"/>
              </w:rPr>
            </w:pPr>
            <w:r w:rsidRPr="0053385A">
              <w:rPr>
                <w:rFonts w:ascii="Arial" w:hAnsi="Arial" w:cs="Arial"/>
              </w:rPr>
              <w:t>PVC + PVDC</w:t>
            </w:r>
          </w:p>
        </w:tc>
        <w:tc>
          <w:tcPr>
            <w:tcW w:w="2126" w:type="dxa"/>
          </w:tcPr>
          <w:p w14:paraId="725168DC" w14:textId="77777777" w:rsidR="009A6533" w:rsidRPr="0053385A" w:rsidRDefault="009A6533">
            <w:pPr>
              <w:pStyle w:val="Textosimples"/>
              <w:jc w:val="both"/>
              <w:rPr>
                <w:rFonts w:ascii="Arial" w:hAnsi="Arial" w:cs="Arial"/>
              </w:rPr>
            </w:pPr>
            <w:r w:rsidRPr="0053385A">
              <w:rPr>
                <w:rFonts w:ascii="Arial" w:hAnsi="Arial" w:cs="Arial"/>
              </w:rPr>
              <w:t>PCV/PVDC</w:t>
            </w:r>
          </w:p>
        </w:tc>
      </w:tr>
      <w:tr w:rsidR="009A6533" w:rsidRPr="0053385A" w14:paraId="23A08B64" w14:textId="77777777">
        <w:tblPrEx>
          <w:tblCellMar>
            <w:top w:w="0" w:type="dxa"/>
            <w:bottom w:w="0" w:type="dxa"/>
          </w:tblCellMar>
        </w:tblPrEx>
        <w:tc>
          <w:tcPr>
            <w:tcW w:w="3756" w:type="dxa"/>
          </w:tcPr>
          <w:p w14:paraId="41921A02" w14:textId="77777777" w:rsidR="009A6533" w:rsidRPr="0053385A" w:rsidRDefault="009A6533">
            <w:pPr>
              <w:pStyle w:val="Textosimples"/>
              <w:jc w:val="both"/>
              <w:rPr>
                <w:rFonts w:ascii="Arial" w:hAnsi="Arial" w:cs="Arial"/>
                <w:lang w:val="pt-PT"/>
              </w:rPr>
            </w:pPr>
            <w:r w:rsidRPr="0053385A">
              <w:rPr>
                <w:rFonts w:ascii="Arial" w:hAnsi="Arial" w:cs="Arial"/>
                <w:lang w:val="pt-PT"/>
              </w:rPr>
              <w:t xml:space="preserve">PVC </w:t>
            </w:r>
            <w:proofErr w:type="gramStart"/>
            <w:r w:rsidRPr="0053385A">
              <w:rPr>
                <w:rFonts w:ascii="Arial" w:hAnsi="Arial" w:cs="Arial"/>
                <w:lang w:val="pt-PT"/>
              </w:rPr>
              <w:t xml:space="preserve">+ </w:t>
            </w:r>
            <w:r w:rsidR="00B94FAB" w:rsidRPr="0053385A">
              <w:rPr>
                <w:rFonts w:ascii="Arial" w:hAnsi="Arial" w:cs="Arial"/>
                <w:lang w:val="pt-PT"/>
              </w:rPr>
              <w:t xml:space="preserve"> </w:t>
            </w:r>
            <w:proofErr w:type="spellStart"/>
            <w:r w:rsidR="00B94FAB" w:rsidRPr="0053385A">
              <w:rPr>
                <w:rFonts w:ascii="Arial" w:hAnsi="Arial" w:cs="Arial"/>
                <w:lang w:val="pt-PT"/>
              </w:rPr>
              <w:t>Aluminium</w:t>
            </w:r>
            <w:proofErr w:type="spellEnd"/>
            <w:proofErr w:type="gramEnd"/>
            <w:r w:rsidR="00B94FAB" w:rsidRPr="0053385A" w:rsidDel="00B94FAB">
              <w:rPr>
                <w:rFonts w:ascii="Arial" w:hAnsi="Arial" w:cs="Arial"/>
                <w:lang w:val="pt-PT"/>
              </w:rPr>
              <w:t xml:space="preserve"> </w:t>
            </w:r>
            <w:r w:rsidRPr="0053385A">
              <w:rPr>
                <w:rFonts w:ascii="Arial" w:hAnsi="Arial" w:cs="Arial"/>
                <w:lang w:val="pt-PT"/>
              </w:rPr>
              <w:t xml:space="preserve"> e PVC + PVDC</w:t>
            </w:r>
          </w:p>
        </w:tc>
        <w:tc>
          <w:tcPr>
            <w:tcW w:w="2126" w:type="dxa"/>
          </w:tcPr>
          <w:p w14:paraId="1CFCA707" w14:textId="77777777" w:rsidR="009A6533" w:rsidRPr="0053385A" w:rsidRDefault="009A6533">
            <w:pPr>
              <w:pStyle w:val="Textosimples"/>
              <w:jc w:val="both"/>
              <w:rPr>
                <w:rFonts w:ascii="Arial" w:hAnsi="Arial" w:cs="Arial"/>
              </w:rPr>
            </w:pPr>
            <w:r w:rsidRPr="0053385A">
              <w:rPr>
                <w:rFonts w:ascii="Arial" w:hAnsi="Arial" w:cs="Arial"/>
              </w:rPr>
              <w:t>PVC/Alu-PCV/PVDC</w:t>
            </w:r>
          </w:p>
        </w:tc>
      </w:tr>
    </w:tbl>
    <w:p w14:paraId="4BE62030" w14:textId="77777777" w:rsidR="009A6533" w:rsidRPr="0053385A" w:rsidRDefault="009A6533">
      <w:pPr>
        <w:pStyle w:val="Textosimples"/>
        <w:jc w:val="both"/>
        <w:rPr>
          <w:rFonts w:ascii="Arial" w:hAnsi="Arial" w:cs="Arial"/>
          <w:u w:val="single"/>
        </w:rPr>
      </w:pPr>
    </w:p>
    <w:p w14:paraId="566D9C37" w14:textId="77777777" w:rsidR="009A6533" w:rsidRPr="0053385A" w:rsidRDefault="009A6533">
      <w:pPr>
        <w:pStyle w:val="Textosimples"/>
        <w:jc w:val="both"/>
        <w:rPr>
          <w:rFonts w:ascii="Arial" w:hAnsi="Arial" w:cs="Arial"/>
          <w:u w:val="single"/>
        </w:rPr>
      </w:pPr>
    </w:p>
    <w:p w14:paraId="460ECE76" w14:textId="77777777" w:rsidR="009A6533" w:rsidRPr="0053385A" w:rsidRDefault="009A6533">
      <w:pPr>
        <w:pStyle w:val="Textosimples"/>
        <w:jc w:val="both"/>
        <w:rPr>
          <w:rFonts w:ascii="Arial" w:hAnsi="Arial" w:cs="Arial"/>
          <w:u w:val="single"/>
        </w:rPr>
      </w:pPr>
    </w:p>
    <w:p w14:paraId="41134E99" w14:textId="77777777" w:rsidR="009A6533" w:rsidRPr="0053385A" w:rsidRDefault="009A6533">
      <w:pPr>
        <w:pStyle w:val="Textosimples"/>
        <w:jc w:val="both"/>
        <w:rPr>
          <w:rFonts w:ascii="Arial" w:hAnsi="Arial" w:cs="Arial"/>
          <w:u w:val="single"/>
        </w:rPr>
      </w:pPr>
    </w:p>
    <w:p w14:paraId="1CBB133C" w14:textId="77777777" w:rsidR="009A6533" w:rsidRPr="0053385A" w:rsidRDefault="009A6533">
      <w:pPr>
        <w:pStyle w:val="Textosimples"/>
        <w:jc w:val="both"/>
        <w:rPr>
          <w:rFonts w:ascii="Arial" w:hAnsi="Arial" w:cs="Arial"/>
          <w:u w:val="single"/>
        </w:rPr>
      </w:pPr>
    </w:p>
    <w:p w14:paraId="4FDD9B7E" w14:textId="77777777" w:rsidR="009A6533" w:rsidRPr="0053385A" w:rsidRDefault="009A6533">
      <w:pPr>
        <w:pStyle w:val="Textosimples"/>
        <w:jc w:val="both"/>
        <w:rPr>
          <w:rFonts w:ascii="Arial" w:hAnsi="Arial" w:cs="Arial"/>
          <w:u w:val="single"/>
        </w:rPr>
      </w:pPr>
    </w:p>
    <w:p w14:paraId="03A3218B" w14:textId="77777777" w:rsidR="009A6533" w:rsidRPr="0053385A" w:rsidRDefault="009A6533">
      <w:pPr>
        <w:pStyle w:val="Textosimples"/>
        <w:jc w:val="both"/>
        <w:rPr>
          <w:rFonts w:ascii="Arial" w:hAnsi="Arial" w:cs="Arial"/>
          <w:u w:val="single"/>
        </w:rPr>
      </w:pPr>
    </w:p>
    <w:p w14:paraId="244A9323" w14:textId="77777777" w:rsidR="009A6533" w:rsidRPr="0053385A" w:rsidRDefault="009A6533">
      <w:pPr>
        <w:pStyle w:val="Textosimples"/>
        <w:jc w:val="both"/>
        <w:rPr>
          <w:rFonts w:ascii="Arial" w:hAnsi="Arial" w:cs="Arial"/>
          <w:u w:val="single"/>
        </w:rPr>
      </w:pPr>
    </w:p>
    <w:p w14:paraId="5BFB5DAF" w14:textId="77777777" w:rsidR="009A6533" w:rsidRPr="0053385A" w:rsidRDefault="009A6533">
      <w:pPr>
        <w:pStyle w:val="Textosimples"/>
        <w:jc w:val="both"/>
        <w:rPr>
          <w:rFonts w:ascii="Arial" w:hAnsi="Arial" w:cs="Arial"/>
          <w:u w:val="single"/>
        </w:rPr>
      </w:pPr>
    </w:p>
    <w:p w14:paraId="5545F6B6" w14:textId="77777777" w:rsidR="009A6533" w:rsidRPr="0053385A" w:rsidRDefault="009A6533">
      <w:pPr>
        <w:pStyle w:val="Textosimples"/>
        <w:jc w:val="both"/>
        <w:rPr>
          <w:rFonts w:ascii="Arial" w:hAnsi="Arial" w:cs="Arial"/>
          <w:u w:val="single"/>
        </w:rPr>
      </w:pPr>
    </w:p>
    <w:p w14:paraId="781692C8" w14:textId="77777777" w:rsidR="009A6533" w:rsidRPr="0053385A" w:rsidRDefault="009A6533">
      <w:pPr>
        <w:pStyle w:val="Textosimples"/>
        <w:jc w:val="both"/>
        <w:rPr>
          <w:rFonts w:ascii="Arial" w:hAnsi="Arial" w:cs="Arial"/>
          <w:u w:val="single"/>
        </w:rPr>
      </w:pPr>
    </w:p>
    <w:p w14:paraId="150A0DBA" w14:textId="77777777" w:rsidR="009A6533" w:rsidRPr="0053385A" w:rsidRDefault="009A6533">
      <w:pPr>
        <w:pStyle w:val="Textosimples"/>
        <w:jc w:val="both"/>
        <w:rPr>
          <w:rFonts w:ascii="Arial" w:hAnsi="Arial" w:cs="Arial"/>
          <w:u w:val="single"/>
        </w:rPr>
      </w:pPr>
    </w:p>
    <w:p w14:paraId="3DBD50D8" w14:textId="77777777" w:rsidR="009A6533" w:rsidRPr="0053385A" w:rsidRDefault="009A6533">
      <w:pPr>
        <w:pStyle w:val="Textosimples"/>
        <w:jc w:val="both"/>
        <w:rPr>
          <w:rFonts w:ascii="Arial" w:hAnsi="Arial" w:cs="Arial"/>
          <w:u w:val="single"/>
        </w:rPr>
      </w:pPr>
    </w:p>
    <w:p w14:paraId="22D331C2" w14:textId="77777777" w:rsidR="009A6533" w:rsidRPr="0053385A" w:rsidRDefault="009A6533">
      <w:pPr>
        <w:pStyle w:val="Textosimples"/>
        <w:jc w:val="both"/>
        <w:rPr>
          <w:rFonts w:ascii="Arial" w:hAnsi="Arial" w:cs="Arial"/>
          <w:u w:val="single"/>
        </w:rPr>
      </w:pPr>
    </w:p>
    <w:p w14:paraId="1B28974D" w14:textId="77777777" w:rsidR="009A6533" w:rsidRPr="0053385A" w:rsidRDefault="009A6533">
      <w:pPr>
        <w:pStyle w:val="Textosimples"/>
        <w:jc w:val="both"/>
        <w:rPr>
          <w:rFonts w:ascii="Arial" w:hAnsi="Arial" w:cs="Arial"/>
          <w:u w:val="single"/>
        </w:rPr>
      </w:pPr>
    </w:p>
    <w:p w14:paraId="7F4124CF" w14:textId="77777777" w:rsidR="009A6533" w:rsidRPr="0053385A" w:rsidRDefault="009A6533">
      <w:pPr>
        <w:pStyle w:val="Textosimples"/>
        <w:jc w:val="both"/>
        <w:rPr>
          <w:rFonts w:ascii="Arial" w:hAnsi="Arial" w:cs="Arial"/>
          <w:u w:val="single"/>
        </w:rPr>
      </w:pPr>
    </w:p>
    <w:p w14:paraId="079660FB" w14:textId="77777777" w:rsidR="00820B2E" w:rsidRDefault="00820B2E">
      <w:pPr>
        <w:pStyle w:val="Textosimples"/>
        <w:jc w:val="both"/>
        <w:rPr>
          <w:rFonts w:ascii="Arial" w:hAnsi="Arial" w:cs="Arial"/>
          <w:b/>
          <w:i/>
          <w:lang w:val="pt-PT"/>
        </w:rPr>
      </w:pPr>
    </w:p>
    <w:p w14:paraId="357E2EF6" w14:textId="77777777" w:rsidR="00F2240F" w:rsidRDefault="00F2240F">
      <w:pPr>
        <w:pStyle w:val="Textosimples"/>
        <w:jc w:val="both"/>
        <w:rPr>
          <w:rFonts w:ascii="Arial" w:hAnsi="Arial" w:cs="Arial"/>
          <w:b/>
          <w:i/>
          <w:lang w:val="pt-PT"/>
        </w:rPr>
      </w:pPr>
    </w:p>
    <w:p w14:paraId="44DC70A7" w14:textId="77777777" w:rsidR="009A6533" w:rsidRPr="00825F07" w:rsidRDefault="00B94FAB">
      <w:pPr>
        <w:pStyle w:val="Textosimples"/>
        <w:jc w:val="both"/>
        <w:rPr>
          <w:rFonts w:ascii="Arial" w:hAnsi="Arial" w:cs="Arial"/>
          <w:lang w:val="pt-PT"/>
        </w:rPr>
      </w:pPr>
      <w:r w:rsidRPr="00825F07">
        <w:rPr>
          <w:rFonts w:ascii="Arial" w:hAnsi="Arial" w:cs="Arial"/>
          <w:b/>
          <w:i/>
          <w:lang w:val="pt-PT"/>
        </w:rPr>
        <w:t>E.g.</w:t>
      </w:r>
      <w:r w:rsidR="009A6533" w:rsidRPr="00825F07">
        <w:rPr>
          <w:rFonts w:ascii="Arial" w:hAnsi="Arial" w:cs="Arial"/>
          <w:b/>
          <w:lang w:val="pt-PT"/>
        </w:rPr>
        <w:t xml:space="preserve">: </w:t>
      </w:r>
      <w:r w:rsidR="00825F07" w:rsidRPr="00825F07">
        <w:rPr>
          <w:rFonts w:ascii="Arial" w:hAnsi="Arial" w:cs="Arial"/>
          <w:lang w:val="pt-PT"/>
        </w:rPr>
        <w:t>PVC/</w:t>
      </w:r>
      <w:proofErr w:type="spellStart"/>
      <w:r w:rsidR="00825F07" w:rsidRPr="00825F07">
        <w:rPr>
          <w:rFonts w:ascii="Arial" w:hAnsi="Arial" w:cs="Arial"/>
          <w:lang w:val="pt-PT"/>
        </w:rPr>
        <w:t>Aluminium</w:t>
      </w:r>
      <w:proofErr w:type="spellEnd"/>
      <w:r w:rsidR="00825F07" w:rsidRPr="00825F07">
        <w:rPr>
          <w:rFonts w:ascii="Arial" w:hAnsi="Arial" w:cs="Arial"/>
          <w:lang w:val="pt-PT"/>
        </w:rPr>
        <w:t xml:space="preserve"> blister</w:t>
      </w:r>
    </w:p>
    <w:p w14:paraId="57DA95FA" w14:textId="77777777" w:rsidR="009A6533" w:rsidRPr="00825F07" w:rsidRDefault="00B94FAB">
      <w:pPr>
        <w:pStyle w:val="Textosimples"/>
        <w:jc w:val="both"/>
        <w:rPr>
          <w:rFonts w:ascii="Arial" w:hAnsi="Arial" w:cs="Arial"/>
        </w:rPr>
      </w:pPr>
      <w:r w:rsidRPr="00825F07">
        <w:rPr>
          <w:rFonts w:ascii="Arial" w:hAnsi="Arial" w:cs="Arial"/>
        </w:rPr>
        <w:t>Description</w:t>
      </w:r>
      <w:r w:rsidR="009A6533" w:rsidRPr="00825F07">
        <w:rPr>
          <w:rFonts w:ascii="Arial" w:hAnsi="Arial" w:cs="Arial"/>
        </w:rPr>
        <w:t>: PVC/Alu</w:t>
      </w:r>
    </w:p>
    <w:p w14:paraId="77B87374" w14:textId="77777777" w:rsidR="009A6533" w:rsidRPr="0053385A" w:rsidRDefault="009A6533">
      <w:pPr>
        <w:pStyle w:val="Textosimples"/>
        <w:jc w:val="both"/>
        <w:rPr>
          <w:rFonts w:ascii="Arial" w:hAnsi="Arial" w:cs="Arial"/>
        </w:rPr>
      </w:pPr>
    </w:p>
    <w:p w14:paraId="7A322EF6" w14:textId="77777777" w:rsidR="00416D45" w:rsidRPr="0053385A" w:rsidRDefault="00416D45">
      <w:pPr>
        <w:pStyle w:val="Cabealho2"/>
        <w:rPr>
          <w:rFonts w:ascii="Arial" w:hAnsi="Arial" w:cs="Arial"/>
          <w:color w:val="0000FF"/>
        </w:rPr>
      </w:pPr>
      <w:bookmarkStart w:id="249" w:name="_Toc52103669"/>
      <w:bookmarkStart w:id="250" w:name="_Toc52104100"/>
      <w:bookmarkStart w:id="251" w:name="_Toc52104598"/>
      <w:bookmarkStart w:id="252" w:name="_Toc52109485"/>
      <w:bookmarkStart w:id="253" w:name="_Toc52109805"/>
      <w:bookmarkStart w:id="254" w:name="_Toc52184099"/>
      <w:bookmarkStart w:id="255" w:name="_Toc52184265"/>
      <w:bookmarkStart w:id="256" w:name="_Toc52705423"/>
      <w:bookmarkStart w:id="257" w:name="_Toc70826660"/>
      <w:bookmarkStart w:id="258" w:name="_Toc70826797"/>
      <w:bookmarkStart w:id="259" w:name="_Toc70826922"/>
      <w:bookmarkStart w:id="260" w:name="_Toc70827265"/>
      <w:bookmarkStart w:id="261" w:name="_Toc70827425"/>
      <w:bookmarkStart w:id="262" w:name="_Toc70827490"/>
      <w:bookmarkStart w:id="263" w:name="_Toc72207753"/>
      <w:bookmarkStart w:id="264" w:name="_Toc73528158"/>
      <w:bookmarkStart w:id="265" w:name="_Toc73528303"/>
      <w:bookmarkStart w:id="266" w:name="_Toc73528442"/>
      <w:bookmarkStart w:id="267" w:name="_Toc73528547"/>
    </w:p>
    <w:p w14:paraId="72407D17" w14:textId="77777777" w:rsidR="009A6533" w:rsidRPr="0053385A" w:rsidRDefault="00B27A0E">
      <w:pPr>
        <w:pStyle w:val="Cabealho2"/>
        <w:rPr>
          <w:rFonts w:ascii="Arial" w:hAnsi="Arial" w:cs="Arial"/>
          <w:color w:val="0000FF"/>
        </w:rPr>
      </w:pPr>
      <w:bookmarkStart w:id="268" w:name="_Toc145591416"/>
      <w:proofErr w:type="gramStart"/>
      <w:r w:rsidRPr="0053385A">
        <w:rPr>
          <w:rFonts w:ascii="Arial" w:hAnsi="Arial" w:cs="Arial"/>
          <w:color w:val="0000FF"/>
        </w:rPr>
        <w:t xml:space="preserve">4.5.3 </w:t>
      </w:r>
      <w:r w:rsidR="009A6533" w:rsidRPr="0053385A">
        <w:rPr>
          <w:rFonts w:ascii="Arial" w:hAnsi="Arial" w:cs="Arial"/>
          <w:color w:val="0000FF"/>
        </w:rPr>
        <w:t xml:space="preserve"> </w:t>
      </w:r>
      <w:bookmarkEnd w:id="256"/>
      <w:bookmarkEnd w:id="257"/>
      <w:bookmarkEnd w:id="258"/>
      <w:bookmarkEnd w:id="259"/>
      <w:bookmarkEnd w:id="260"/>
      <w:bookmarkEnd w:id="261"/>
      <w:bookmarkEnd w:id="262"/>
      <w:r w:rsidRPr="0053385A">
        <w:rPr>
          <w:rFonts w:ascii="Arial" w:hAnsi="Arial" w:cs="Arial"/>
          <w:color w:val="0000FF"/>
        </w:rPr>
        <w:t>U</w:t>
      </w:r>
      <w:r w:rsidR="00B94FAB" w:rsidRPr="0053385A">
        <w:rPr>
          <w:rFonts w:ascii="Arial" w:hAnsi="Arial" w:cs="Arial"/>
          <w:color w:val="0000FF"/>
        </w:rPr>
        <w:t>nits</w:t>
      </w:r>
      <w:bookmarkEnd w:id="263"/>
      <w:bookmarkEnd w:id="264"/>
      <w:bookmarkEnd w:id="265"/>
      <w:bookmarkEnd w:id="266"/>
      <w:bookmarkEnd w:id="267"/>
      <w:bookmarkEnd w:id="268"/>
      <w:proofErr w:type="gramEnd"/>
      <w:r w:rsidR="009A6533" w:rsidRPr="0053385A">
        <w:rPr>
          <w:rFonts w:ascii="Arial" w:hAnsi="Arial" w:cs="Arial"/>
          <w:color w:val="0000FF"/>
        </w:rPr>
        <w:t xml:space="preserve"> </w:t>
      </w:r>
      <w:bookmarkStart w:id="269" w:name="_Toc52103670"/>
      <w:bookmarkStart w:id="270" w:name="_Toc52104101"/>
      <w:bookmarkStart w:id="271" w:name="_Toc52104599"/>
      <w:bookmarkStart w:id="272" w:name="_Toc52109486"/>
      <w:bookmarkStart w:id="273" w:name="_Toc52109806"/>
      <w:bookmarkStart w:id="274" w:name="_Toc52184100"/>
      <w:bookmarkStart w:id="275" w:name="_Toc52184266"/>
      <w:bookmarkEnd w:id="249"/>
      <w:bookmarkEnd w:id="250"/>
      <w:bookmarkEnd w:id="251"/>
      <w:bookmarkEnd w:id="252"/>
      <w:bookmarkEnd w:id="253"/>
      <w:bookmarkEnd w:id="254"/>
      <w:bookmarkEnd w:id="255"/>
    </w:p>
    <w:p w14:paraId="2F0BC096" w14:textId="77777777" w:rsidR="00287A1E" w:rsidRPr="005F39B4" w:rsidRDefault="00B27A0E" w:rsidP="00B27A0E">
      <w:pPr>
        <w:rPr>
          <w:rFonts w:ascii="Arial" w:hAnsi="Arial" w:cs="Arial"/>
          <w:lang w:val="en"/>
        </w:rPr>
      </w:pPr>
      <w:r w:rsidRPr="005F39B4">
        <w:rPr>
          <w:rFonts w:ascii="Arial" w:hAnsi="Arial" w:cs="Arial"/>
          <w:lang w:val="en"/>
        </w:rPr>
        <w:t>(</w:t>
      </w:r>
      <w:proofErr w:type="gramStart"/>
      <w:r w:rsidRPr="005F39B4">
        <w:rPr>
          <w:rFonts w:ascii="Arial" w:hAnsi="Arial" w:cs="Arial"/>
          <w:lang w:val="en"/>
        </w:rPr>
        <w:t>numeric</w:t>
      </w:r>
      <w:proofErr w:type="gramEnd"/>
      <w:r w:rsidRPr="005F39B4">
        <w:rPr>
          <w:rFonts w:ascii="Arial" w:hAnsi="Arial" w:cs="Arial"/>
          <w:lang w:val="en"/>
        </w:rPr>
        <w:t xml:space="preserve"> field)</w:t>
      </w:r>
      <w:r w:rsidRPr="005F39B4">
        <w:rPr>
          <w:rFonts w:ascii="Arial" w:hAnsi="Arial" w:cs="Arial"/>
          <w:lang w:val="en"/>
        </w:rPr>
        <w:br/>
      </w:r>
    </w:p>
    <w:p w14:paraId="70E7FD40" w14:textId="77777777" w:rsidR="00B27A0E" w:rsidRPr="009F61A3" w:rsidRDefault="00B27A0E" w:rsidP="009F61A3">
      <w:pPr>
        <w:jc w:val="both"/>
        <w:rPr>
          <w:rFonts w:ascii="Arial" w:hAnsi="Arial" w:cs="Arial"/>
        </w:rPr>
      </w:pPr>
      <w:r w:rsidRPr="009F61A3">
        <w:rPr>
          <w:rFonts w:ascii="Arial" w:hAnsi="Arial" w:cs="Arial"/>
          <w:lang w:val="en"/>
        </w:rPr>
        <w:t xml:space="preserve">* </w:t>
      </w:r>
      <w:r w:rsidR="00586A7C" w:rsidRPr="009F61A3">
        <w:rPr>
          <w:rFonts w:ascii="Arial" w:hAnsi="Arial" w:cs="Arial"/>
          <w:lang w:val="en"/>
        </w:rPr>
        <w:t>In t</w:t>
      </w:r>
      <w:r w:rsidRPr="009F61A3">
        <w:rPr>
          <w:rFonts w:ascii="Arial" w:hAnsi="Arial" w:cs="Arial"/>
          <w:lang w:val="en"/>
        </w:rPr>
        <w:t xml:space="preserve">his field </w:t>
      </w:r>
      <w:r w:rsidR="006F322A">
        <w:rPr>
          <w:rFonts w:ascii="Arial" w:hAnsi="Arial" w:cs="Arial"/>
          <w:lang w:val="en"/>
        </w:rPr>
        <w:t xml:space="preserve">it </w:t>
      </w:r>
      <w:r w:rsidRPr="009F61A3">
        <w:rPr>
          <w:rFonts w:ascii="Arial" w:hAnsi="Arial" w:cs="Arial"/>
          <w:lang w:val="en"/>
        </w:rPr>
        <w:t xml:space="preserve">should </w:t>
      </w:r>
      <w:r w:rsidR="00586A7C" w:rsidRPr="009F61A3">
        <w:rPr>
          <w:rFonts w:ascii="Arial" w:hAnsi="Arial" w:cs="Arial"/>
          <w:lang w:val="en"/>
        </w:rPr>
        <w:t xml:space="preserve">be </w:t>
      </w:r>
      <w:proofErr w:type="gramStart"/>
      <w:r w:rsidR="00586A7C" w:rsidRPr="009F61A3">
        <w:rPr>
          <w:rFonts w:ascii="Arial" w:hAnsi="Arial" w:cs="Arial"/>
          <w:b/>
          <w:lang w:val="en"/>
        </w:rPr>
        <w:t>ALWAYS</w:t>
      </w:r>
      <w:r w:rsidR="00586A7C" w:rsidRPr="009F61A3">
        <w:rPr>
          <w:rFonts w:ascii="Arial" w:hAnsi="Arial" w:cs="Arial"/>
          <w:lang w:val="en"/>
        </w:rPr>
        <w:t xml:space="preserve"> </w:t>
      </w:r>
      <w:r w:rsidRPr="009F61A3">
        <w:rPr>
          <w:rFonts w:ascii="Arial" w:hAnsi="Arial" w:cs="Arial"/>
          <w:lang w:val="en"/>
        </w:rPr>
        <w:t xml:space="preserve"> indicated</w:t>
      </w:r>
      <w:proofErr w:type="gramEnd"/>
      <w:r w:rsidRPr="009F61A3">
        <w:rPr>
          <w:rFonts w:ascii="Arial" w:hAnsi="Arial" w:cs="Arial"/>
          <w:lang w:val="en"/>
        </w:rPr>
        <w:t xml:space="preserve"> </w:t>
      </w:r>
      <w:r w:rsidR="00586A7C" w:rsidRPr="009F61A3">
        <w:rPr>
          <w:rFonts w:ascii="Arial" w:hAnsi="Arial" w:cs="Arial"/>
          <w:lang w:val="en"/>
        </w:rPr>
        <w:t xml:space="preserve">the </w:t>
      </w:r>
      <w:r w:rsidRPr="009F61A3">
        <w:rPr>
          <w:rFonts w:ascii="Arial" w:hAnsi="Arial" w:cs="Arial"/>
          <w:lang w:val="en"/>
        </w:rPr>
        <w:t>n</w:t>
      </w:r>
      <w:r w:rsidR="006F322A">
        <w:rPr>
          <w:rFonts w:ascii="Arial" w:hAnsi="Arial" w:cs="Arial"/>
          <w:lang w:val="en"/>
        </w:rPr>
        <w:t>umber</w:t>
      </w:r>
      <w:r w:rsidRPr="009F61A3">
        <w:rPr>
          <w:rFonts w:ascii="Arial" w:hAnsi="Arial" w:cs="Arial"/>
          <w:lang w:val="en"/>
        </w:rPr>
        <w:t xml:space="preserve"> of units in the </w:t>
      </w:r>
      <w:r w:rsidR="00586A7C" w:rsidRPr="009F61A3">
        <w:rPr>
          <w:rFonts w:ascii="Arial" w:hAnsi="Arial" w:cs="Arial"/>
          <w:lang w:val="en"/>
        </w:rPr>
        <w:t>container</w:t>
      </w:r>
      <w:r w:rsidRPr="009F61A3">
        <w:rPr>
          <w:rFonts w:ascii="Arial" w:hAnsi="Arial" w:cs="Arial"/>
          <w:lang w:val="en"/>
        </w:rPr>
        <w:t>.</w:t>
      </w:r>
    </w:p>
    <w:p w14:paraId="0EEB7A63" w14:textId="77777777" w:rsidR="000F0243" w:rsidRPr="0053385A" w:rsidRDefault="000F0243">
      <w:pPr>
        <w:rPr>
          <w:rFonts w:ascii="Arial" w:hAnsi="Arial" w:cs="Arial"/>
        </w:rPr>
      </w:pPr>
    </w:p>
    <w:p w14:paraId="7AC2DE6F" w14:textId="77777777" w:rsidR="00416D45" w:rsidRDefault="00416D45">
      <w:pPr>
        <w:rPr>
          <w:rFonts w:ascii="Arial" w:hAnsi="Arial" w:cs="Arial"/>
        </w:rPr>
      </w:pPr>
    </w:p>
    <w:p w14:paraId="20DC4A8D" w14:textId="77777777" w:rsidR="00D9252B" w:rsidRPr="0053385A" w:rsidRDefault="00D9252B">
      <w:pPr>
        <w:rPr>
          <w:rFonts w:ascii="Arial" w:hAnsi="Arial" w:cs="Arial"/>
        </w:rPr>
      </w:pPr>
    </w:p>
    <w:p w14:paraId="3E24D160" w14:textId="77777777" w:rsidR="009A6533" w:rsidRPr="0053385A" w:rsidRDefault="00586A7C">
      <w:pPr>
        <w:pStyle w:val="Cabealho2"/>
        <w:rPr>
          <w:rFonts w:ascii="Arial" w:hAnsi="Arial" w:cs="Arial"/>
          <w:color w:val="0000FF"/>
        </w:rPr>
      </w:pPr>
      <w:bookmarkStart w:id="276" w:name="_Toc52705424"/>
      <w:bookmarkStart w:id="277" w:name="_Toc70826661"/>
      <w:bookmarkStart w:id="278" w:name="_Toc70826798"/>
      <w:bookmarkStart w:id="279" w:name="_Toc70826923"/>
      <w:bookmarkStart w:id="280" w:name="_Toc70827266"/>
      <w:bookmarkStart w:id="281" w:name="_Toc70827426"/>
      <w:bookmarkStart w:id="282" w:name="_Toc70827491"/>
      <w:bookmarkStart w:id="283" w:name="_Toc72207754"/>
      <w:bookmarkStart w:id="284" w:name="_Toc73528159"/>
      <w:bookmarkStart w:id="285" w:name="_Toc73528304"/>
      <w:bookmarkStart w:id="286" w:name="_Toc73528443"/>
      <w:bookmarkStart w:id="287" w:name="_Toc73528548"/>
      <w:bookmarkStart w:id="288" w:name="_Toc145591417"/>
      <w:r w:rsidRPr="0053385A">
        <w:rPr>
          <w:rFonts w:ascii="Arial" w:hAnsi="Arial" w:cs="Arial"/>
          <w:color w:val="0000FF"/>
        </w:rPr>
        <w:t xml:space="preserve">4.5.4 </w:t>
      </w:r>
      <w:r w:rsidR="00B94FAB" w:rsidRPr="0053385A">
        <w:rPr>
          <w:rFonts w:ascii="Arial" w:hAnsi="Arial" w:cs="Arial"/>
          <w:color w:val="0000FF"/>
        </w:rPr>
        <w:t>Quantity</w:t>
      </w:r>
      <w:bookmarkEnd w:id="276"/>
      <w:bookmarkEnd w:id="277"/>
      <w:bookmarkEnd w:id="278"/>
      <w:bookmarkEnd w:id="279"/>
      <w:bookmarkEnd w:id="280"/>
      <w:bookmarkEnd w:id="281"/>
      <w:bookmarkEnd w:id="282"/>
      <w:bookmarkEnd w:id="283"/>
      <w:bookmarkEnd w:id="284"/>
      <w:bookmarkEnd w:id="285"/>
      <w:bookmarkEnd w:id="286"/>
      <w:bookmarkEnd w:id="287"/>
      <w:bookmarkEnd w:id="288"/>
      <w:r w:rsidR="009A6533" w:rsidRPr="0053385A">
        <w:rPr>
          <w:rFonts w:ascii="Arial" w:hAnsi="Arial" w:cs="Arial"/>
          <w:color w:val="0000FF"/>
        </w:rPr>
        <w:t xml:space="preserve"> </w:t>
      </w:r>
      <w:bookmarkEnd w:id="269"/>
      <w:bookmarkEnd w:id="270"/>
      <w:bookmarkEnd w:id="271"/>
      <w:bookmarkEnd w:id="272"/>
      <w:bookmarkEnd w:id="273"/>
      <w:bookmarkEnd w:id="274"/>
      <w:bookmarkEnd w:id="275"/>
    </w:p>
    <w:p w14:paraId="258114A9" w14:textId="77777777" w:rsidR="009A6533" w:rsidRPr="0053385A" w:rsidRDefault="009A6533">
      <w:pPr>
        <w:pStyle w:val="Textosimples"/>
        <w:rPr>
          <w:rFonts w:ascii="Arial" w:hAnsi="Arial" w:cs="Arial"/>
        </w:rPr>
      </w:pPr>
    </w:p>
    <w:p w14:paraId="6402677E" w14:textId="77777777" w:rsidR="009A6533" w:rsidRPr="0053385A" w:rsidRDefault="009A6533">
      <w:pPr>
        <w:pStyle w:val="Textosimples"/>
        <w:jc w:val="both"/>
        <w:rPr>
          <w:rFonts w:ascii="Arial" w:hAnsi="Arial" w:cs="Arial"/>
        </w:rPr>
      </w:pPr>
    </w:p>
    <w:p w14:paraId="4B492D48" w14:textId="77777777" w:rsidR="009A6533" w:rsidRDefault="00B94FAB">
      <w:pPr>
        <w:pStyle w:val="Textosimples"/>
        <w:jc w:val="both"/>
        <w:rPr>
          <w:rFonts w:ascii="Arial" w:hAnsi="Arial" w:cs="Arial"/>
        </w:rPr>
      </w:pPr>
      <w:r w:rsidRPr="0053385A">
        <w:rPr>
          <w:rFonts w:ascii="Arial" w:hAnsi="Arial" w:cs="Arial"/>
          <w:u w:val="single"/>
        </w:rPr>
        <w:t>Filling</w:t>
      </w:r>
      <w:r w:rsidR="009A6533" w:rsidRPr="0053385A">
        <w:rPr>
          <w:rFonts w:ascii="Arial" w:hAnsi="Arial" w:cs="Arial"/>
        </w:rPr>
        <w:t>:</w:t>
      </w:r>
    </w:p>
    <w:p w14:paraId="515AFB32" w14:textId="77777777" w:rsidR="00847A4F" w:rsidRDefault="00847A4F">
      <w:pPr>
        <w:pStyle w:val="Textosimples"/>
        <w:jc w:val="both"/>
        <w:rPr>
          <w:rFonts w:ascii="Arial" w:hAnsi="Arial" w:cs="Arial"/>
        </w:rPr>
      </w:pPr>
      <w:r w:rsidRPr="0053385A">
        <w:rPr>
          <w:rFonts w:ascii="Arial" w:hAnsi="Arial" w:cs="Arial"/>
        </w:rPr>
        <w:t>(</w:t>
      </w:r>
      <w:proofErr w:type="gramStart"/>
      <w:r w:rsidRPr="0053385A">
        <w:rPr>
          <w:rFonts w:ascii="Arial" w:hAnsi="Arial" w:cs="Arial"/>
        </w:rPr>
        <w:t>numeric</w:t>
      </w:r>
      <w:proofErr w:type="gramEnd"/>
      <w:r w:rsidRPr="0053385A">
        <w:rPr>
          <w:rFonts w:ascii="Arial" w:hAnsi="Arial" w:cs="Arial"/>
        </w:rPr>
        <w:t xml:space="preserve"> field / selection field)</w:t>
      </w:r>
    </w:p>
    <w:p w14:paraId="2A63976A" w14:textId="77777777" w:rsidR="00847A4F" w:rsidRPr="0053385A" w:rsidRDefault="00847A4F">
      <w:pPr>
        <w:pStyle w:val="Textosimples"/>
        <w:jc w:val="both"/>
        <w:rPr>
          <w:rFonts w:ascii="Arial" w:hAnsi="Arial" w:cs="Arial"/>
        </w:rPr>
      </w:pPr>
    </w:p>
    <w:p w14:paraId="49B486B6" w14:textId="77777777" w:rsidR="00416D45" w:rsidRPr="0053385A" w:rsidRDefault="00A153A4">
      <w:pPr>
        <w:pStyle w:val="Textosimples"/>
        <w:jc w:val="both"/>
        <w:rPr>
          <w:rFonts w:ascii="Arial" w:hAnsi="Arial" w:cs="Arial"/>
        </w:rPr>
      </w:pPr>
      <w:r>
        <w:rPr>
          <w:rFonts w:ascii="Arial" w:hAnsi="Arial"/>
        </w:rPr>
        <w:t xml:space="preserve">* </w:t>
      </w:r>
      <w:r w:rsidR="006F322A">
        <w:rPr>
          <w:rFonts w:ascii="Arial" w:hAnsi="Arial" w:cs="Arial"/>
        </w:rPr>
        <w:t>F</w:t>
      </w:r>
      <w:r w:rsidR="007C00E8" w:rsidRPr="0053385A">
        <w:rPr>
          <w:rFonts w:ascii="Arial" w:hAnsi="Arial" w:cs="Arial"/>
        </w:rPr>
        <w:t>or</w:t>
      </w:r>
      <w:r w:rsidR="00586A7C" w:rsidRPr="0053385A">
        <w:rPr>
          <w:rFonts w:ascii="Arial" w:hAnsi="Arial" w:cs="Arial"/>
        </w:rPr>
        <w:t xml:space="preserve"> </w:t>
      </w:r>
      <w:r w:rsidR="007C00E8" w:rsidRPr="0053385A">
        <w:rPr>
          <w:rFonts w:ascii="Arial" w:hAnsi="Arial" w:cs="Arial"/>
        </w:rPr>
        <w:t>the correct filling of this field</w:t>
      </w:r>
      <w:r w:rsidR="006F322A">
        <w:rPr>
          <w:rFonts w:ascii="Arial" w:hAnsi="Arial" w:cs="Arial"/>
        </w:rPr>
        <w:t xml:space="preserve"> </w:t>
      </w:r>
      <w:r w:rsidR="006F322A" w:rsidRPr="0053385A">
        <w:rPr>
          <w:rFonts w:ascii="Arial" w:hAnsi="Arial" w:cs="Arial"/>
        </w:rPr>
        <w:t xml:space="preserve">the recommendations contained in the table below </w:t>
      </w:r>
      <w:r w:rsidR="006F322A">
        <w:rPr>
          <w:rFonts w:ascii="Arial" w:hAnsi="Arial" w:cs="Arial"/>
        </w:rPr>
        <w:t>s</w:t>
      </w:r>
      <w:r w:rsidR="006F322A" w:rsidRPr="0053385A">
        <w:rPr>
          <w:rFonts w:ascii="Arial" w:hAnsi="Arial" w:cs="Arial"/>
        </w:rPr>
        <w:t xml:space="preserve">hould be </w:t>
      </w:r>
      <w:r w:rsidR="006F322A">
        <w:rPr>
          <w:rFonts w:ascii="Arial" w:hAnsi="Arial" w:cs="Arial"/>
        </w:rPr>
        <w:t>considered</w:t>
      </w:r>
      <w:r w:rsidR="007C00E8" w:rsidRPr="0053385A">
        <w:rPr>
          <w:rFonts w:ascii="Arial" w:hAnsi="Arial" w:cs="Arial"/>
        </w:rPr>
        <w:t>.</w:t>
      </w:r>
    </w:p>
    <w:p w14:paraId="27C198F6" w14:textId="77777777" w:rsidR="00D9252B" w:rsidRDefault="00D9252B">
      <w:pPr>
        <w:pStyle w:val="Textosimples"/>
        <w:jc w:val="both"/>
        <w:rPr>
          <w:rFonts w:ascii="Arial" w:hAnsi="Arial" w:cs="Arial"/>
          <w:b/>
          <w:u w:val="single"/>
        </w:rPr>
      </w:pPr>
    </w:p>
    <w:p w14:paraId="4915ECF5" w14:textId="77777777" w:rsidR="00802A74" w:rsidRDefault="00802A74">
      <w:pPr>
        <w:pStyle w:val="Textosimples"/>
        <w:jc w:val="both"/>
        <w:rPr>
          <w:rFonts w:ascii="Arial" w:hAnsi="Arial" w:cs="Arial"/>
          <w:b/>
          <w:u w:val="single"/>
        </w:rPr>
      </w:pPr>
    </w:p>
    <w:p w14:paraId="693059CE" w14:textId="77777777" w:rsidR="00802A74" w:rsidRDefault="00802A74">
      <w:pPr>
        <w:pStyle w:val="Textosimples"/>
        <w:jc w:val="both"/>
        <w:rPr>
          <w:rFonts w:ascii="Arial" w:hAnsi="Arial" w:cs="Arial"/>
          <w:b/>
          <w:u w:val="single"/>
        </w:rPr>
      </w:pPr>
    </w:p>
    <w:p w14:paraId="7EF215C4" w14:textId="77777777" w:rsidR="009A6533" w:rsidRPr="0053385A" w:rsidRDefault="00EE09D8">
      <w:pPr>
        <w:pStyle w:val="Textosimples"/>
        <w:jc w:val="both"/>
        <w:rPr>
          <w:rFonts w:ascii="Arial" w:hAnsi="Arial" w:cs="Arial"/>
          <w:b/>
          <w:u w:val="single"/>
        </w:rPr>
      </w:pPr>
      <w:r w:rsidRPr="0053385A">
        <w:rPr>
          <w:rFonts w:ascii="Arial" w:hAnsi="Arial" w:cs="Arial"/>
          <w:b/>
          <w:u w:val="single"/>
        </w:rPr>
        <w:t xml:space="preserve">Filling of the </w:t>
      </w:r>
      <w:r w:rsidR="00586A7C" w:rsidRPr="0053385A">
        <w:rPr>
          <w:rFonts w:ascii="Arial" w:hAnsi="Arial" w:cs="Arial"/>
          <w:b/>
          <w:u w:val="single"/>
        </w:rPr>
        <w:t>Container</w:t>
      </w:r>
      <w:r w:rsidRPr="0053385A">
        <w:rPr>
          <w:rFonts w:ascii="Arial" w:hAnsi="Arial" w:cs="Arial"/>
          <w:b/>
          <w:u w:val="single"/>
        </w:rPr>
        <w:t xml:space="preserve"> field according with the </w:t>
      </w:r>
      <w:proofErr w:type="spellStart"/>
      <w:r w:rsidR="00586A7C" w:rsidRPr="0053385A">
        <w:rPr>
          <w:rFonts w:ascii="Arial" w:hAnsi="Arial" w:cs="Arial"/>
          <w:b/>
          <w:u w:val="single"/>
        </w:rPr>
        <w:t>differents</w:t>
      </w:r>
      <w:proofErr w:type="spellEnd"/>
      <w:r w:rsidR="00586A7C" w:rsidRPr="0053385A">
        <w:rPr>
          <w:rFonts w:ascii="Arial" w:hAnsi="Arial" w:cs="Arial"/>
          <w:b/>
          <w:u w:val="single"/>
        </w:rPr>
        <w:t xml:space="preserve"> </w:t>
      </w:r>
      <w:r w:rsidRPr="0053385A">
        <w:rPr>
          <w:rFonts w:ascii="Arial" w:hAnsi="Arial" w:cs="Arial"/>
          <w:b/>
          <w:u w:val="single"/>
        </w:rPr>
        <w:t>pharmaceutical form</w:t>
      </w:r>
    </w:p>
    <w:p w14:paraId="2839E98E" w14:textId="77777777" w:rsidR="00136522" w:rsidRDefault="00136522">
      <w:pPr>
        <w:pStyle w:val="Textosimples"/>
        <w:jc w:val="both"/>
        <w:rPr>
          <w:rFonts w:ascii="Arial" w:hAnsi="Arial" w:cs="Arial"/>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85"/>
        <w:gridCol w:w="5155"/>
      </w:tblGrid>
      <w:tr w:rsidR="00D074DE" w:rsidRPr="008440CF" w14:paraId="13F9C392" w14:textId="77777777" w:rsidTr="00E83D67">
        <w:tblPrEx>
          <w:tblCellMar>
            <w:top w:w="0" w:type="dxa"/>
            <w:bottom w:w="0" w:type="dxa"/>
          </w:tblCellMar>
        </w:tblPrEx>
        <w:trPr>
          <w:trHeight w:val="115"/>
        </w:trPr>
        <w:tc>
          <w:tcPr>
            <w:tcW w:w="4585" w:type="dxa"/>
            <w:tcBorders>
              <w:top w:val="single" w:sz="4" w:space="0" w:color="auto"/>
              <w:left w:val="single" w:sz="4" w:space="0" w:color="auto"/>
            </w:tcBorders>
          </w:tcPr>
          <w:p w14:paraId="50C1AF0C" w14:textId="77777777" w:rsidR="00D074DE" w:rsidRPr="008440CF" w:rsidRDefault="00D074DE" w:rsidP="00E83D67">
            <w:pPr>
              <w:tabs>
                <w:tab w:val="left" w:pos="3465"/>
              </w:tabs>
              <w:rPr>
                <w:rFonts w:ascii="Arial" w:hAnsi="Arial"/>
              </w:rPr>
            </w:pPr>
            <w:r w:rsidRPr="008440CF">
              <w:rPr>
                <w:rFonts w:ascii="Arial" w:hAnsi="Arial"/>
              </w:rPr>
              <w:tab/>
            </w:r>
          </w:p>
        </w:tc>
        <w:tc>
          <w:tcPr>
            <w:tcW w:w="5155" w:type="dxa"/>
          </w:tcPr>
          <w:p w14:paraId="31653D9F" w14:textId="77777777" w:rsidR="00D074DE" w:rsidRPr="008440CF" w:rsidRDefault="00D074DE" w:rsidP="00E83D67">
            <w:pPr>
              <w:jc w:val="center"/>
              <w:rPr>
                <w:rFonts w:ascii="Arial" w:hAnsi="Arial"/>
                <w:b/>
              </w:rPr>
            </w:pPr>
            <w:proofErr w:type="spellStart"/>
            <w:r>
              <w:rPr>
                <w:rFonts w:ascii="Arial" w:hAnsi="Arial"/>
                <w:b/>
              </w:rPr>
              <w:t>Packagings</w:t>
            </w:r>
            <w:proofErr w:type="spellEnd"/>
          </w:p>
        </w:tc>
      </w:tr>
      <w:tr w:rsidR="00D074DE" w:rsidRPr="008440CF" w14:paraId="1747576D" w14:textId="77777777" w:rsidTr="00E83D67">
        <w:tblPrEx>
          <w:tblCellMar>
            <w:top w:w="0" w:type="dxa"/>
            <w:bottom w:w="0" w:type="dxa"/>
          </w:tblCellMar>
        </w:tblPrEx>
        <w:trPr>
          <w:trHeight w:val="829"/>
        </w:trPr>
        <w:tc>
          <w:tcPr>
            <w:tcW w:w="4585" w:type="dxa"/>
          </w:tcPr>
          <w:p w14:paraId="6FD08477" w14:textId="77777777" w:rsidR="00D074DE" w:rsidRPr="008440CF" w:rsidRDefault="00D074DE" w:rsidP="00E83D67">
            <w:pPr>
              <w:pStyle w:val="Cabealho8"/>
            </w:pPr>
            <w:r>
              <w:lastRenderedPageBreak/>
              <w:t>Single-dose solid pharmaceutical forms</w:t>
            </w:r>
          </w:p>
          <w:p w14:paraId="2D76AD90" w14:textId="77777777" w:rsidR="00D074DE" w:rsidRPr="0051102C" w:rsidRDefault="00D074DE" w:rsidP="00E83D67">
            <w:pPr>
              <w:rPr>
                <w:rFonts w:ascii="Arial" w:hAnsi="Arial"/>
                <w:sz w:val="16"/>
              </w:rPr>
            </w:pPr>
            <w:r w:rsidRPr="0051102C">
              <w:rPr>
                <w:rFonts w:ascii="Arial" w:hAnsi="Arial"/>
                <w:sz w:val="16"/>
              </w:rPr>
              <w:t>Capsule, tablet, lozenge, Cachet; Suppository</w:t>
            </w:r>
          </w:p>
          <w:p w14:paraId="3CED292E" w14:textId="77777777" w:rsidR="00D074DE" w:rsidRPr="0051102C" w:rsidRDefault="00D074DE" w:rsidP="00E83D67">
            <w:pPr>
              <w:rPr>
                <w:rFonts w:ascii="Arial" w:hAnsi="Arial"/>
                <w:sz w:val="16"/>
              </w:rPr>
            </w:pPr>
            <w:r w:rsidRPr="0051102C">
              <w:rPr>
                <w:rFonts w:ascii="Arial" w:hAnsi="Arial"/>
                <w:sz w:val="16"/>
              </w:rPr>
              <w:t>(In blister; strip; Sachet; Tablet container etc.)</w:t>
            </w:r>
          </w:p>
        </w:tc>
        <w:tc>
          <w:tcPr>
            <w:tcW w:w="5155" w:type="dxa"/>
          </w:tcPr>
          <w:p w14:paraId="7151A891" w14:textId="77777777" w:rsidR="00D074DE" w:rsidRPr="008440CF" w:rsidRDefault="00D074DE" w:rsidP="00E83D67">
            <w:pPr>
              <w:rPr>
                <w:rFonts w:ascii="Arial" w:hAnsi="Arial"/>
                <w:sz w:val="16"/>
              </w:rPr>
            </w:pPr>
            <w:r>
              <w:rPr>
                <w:rFonts w:ascii="Arial" w:hAnsi="Arial"/>
                <w:sz w:val="16"/>
              </w:rPr>
              <w:t>Number of units</w:t>
            </w:r>
          </w:p>
          <w:p w14:paraId="64BCC13A" w14:textId="77777777" w:rsidR="00D074DE" w:rsidRPr="008440CF" w:rsidRDefault="00D074DE" w:rsidP="00E83D67">
            <w:pPr>
              <w:rPr>
                <w:rFonts w:ascii="Arial" w:hAnsi="Arial"/>
                <w:sz w:val="16"/>
              </w:rPr>
            </w:pPr>
            <w:r>
              <w:rPr>
                <w:rFonts w:ascii="Arial" w:hAnsi="Arial"/>
                <w:sz w:val="16"/>
              </w:rPr>
              <w:t>Quantity</w:t>
            </w:r>
            <w:r w:rsidRPr="008440CF">
              <w:rPr>
                <w:rFonts w:ascii="Arial" w:hAnsi="Arial"/>
                <w:sz w:val="16"/>
              </w:rPr>
              <w:t xml:space="preserve"> – </w:t>
            </w:r>
            <w:r>
              <w:rPr>
                <w:rFonts w:ascii="Arial" w:hAnsi="Arial"/>
                <w:sz w:val="16"/>
              </w:rPr>
              <w:t>in white</w:t>
            </w:r>
          </w:p>
          <w:p w14:paraId="384DC655" w14:textId="77777777" w:rsidR="00D074DE" w:rsidRPr="008440CF" w:rsidRDefault="00D074DE" w:rsidP="00E83D67">
            <w:pPr>
              <w:rPr>
                <w:rFonts w:ascii="Arial" w:hAnsi="Arial"/>
                <w:sz w:val="16"/>
              </w:rPr>
            </w:pPr>
          </w:p>
          <w:p w14:paraId="1ABE72D0" w14:textId="77777777" w:rsidR="00D074DE" w:rsidRPr="008440CF" w:rsidRDefault="00D074DE" w:rsidP="00E83D67">
            <w:pPr>
              <w:rPr>
                <w:rFonts w:ascii="Arial" w:hAnsi="Arial"/>
                <w:sz w:val="16"/>
              </w:rPr>
            </w:pPr>
            <w:r>
              <w:object w:dxaOrig="9045" w:dyaOrig="1350" w14:anchorId="5E5A923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15" type="#_x0000_t75" style="width:252.7pt;height:37.35pt" o:ole="">
                  <v:imagedata r:id="rId62" o:title=""/>
                </v:shape>
                <o:OLEObject Type="Embed" ProgID="PBrush" ShapeID="_x0000_i1115" DrawAspect="Content" ObjectID="_1756204752" r:id="rId63"/>
              </w:object>
            </w:r>
          </w:p>
        </w:tc>
      </w:tr>
      <w:tr w:rsidR="00D074DE" w:rsidRPr="008440CF" w14:paraId="15F131A7" w14:textId="77777777" w:rsidTr="00E83D67">
        <w:tblPrEx>
          <w:tblCellMar>
            <w:top w:w="0" w:type="dxa"/>
            <w:bottom w:w="0" w:type="dxa"/>
          </w:tblCellMar>
        </w:tblPrEx>
        <w:trPr>
          <w:trHeight w:val="898"/>
        </w:trPr>
        <w:tc>
          <w:tcPr>
            <w:tcW w:w="4585" w:type="dxa"/>
          </w:tcPr>
          <w:p w14:paraId="26F1BD7A" w14:textId="77777777" w:rsidR="00D074DE" w:rsidRPr="008440CF" w:rsidRDefault="00D074DE" w:rsidP="00E83D67">
            <w:pPr>
              <w:pStyle w:val="Cabealho8"/>
            </w:pPr>
            <w:r>
              <w:t>Multi-dose Solid pharmaceutical forms</w:t>
            </w:r>
          </w:p>
          <w:p w14:paraId="22FEB2BC" w14:textId="77777777" w:rsidR="00D074DE" w:rsidRPr="008440CF" w:rsidRDefault="00D074DE" w:rsidP="00E83D67">
            <w:pPr>
              <w:rPr>
                <w:rFonts w:ascii="Arial" w:hAnsi="Arial"/>
                <w:sz w:val="16"/>
              </w:rPr>
            </w:pPr>
            <w:r w:rsidRPr="008440CF">
              <w:rPr>
                <w:rFonts w:ascii="Arial" w:hAnsi="Arial"/>
                <w:sz w:val="16"/>
              </w:rPr>
              <w:t>Granul</w:t>
            </w:r>
            <w:r>
              <w:rPr>
                <w:rFonts w:ascii="Arial" w:hAnsi="Arial"/>
                <w:sz w:val="16"/>
              </w:rPr>
              <w:t>es</w:t>
            </w:r>
          </w:p>
          <w:p w14:paraId="201B9FBB" w14:textId="77777777" w:rsidR="00D074DE" w:rsidRPr="008440CF" w:rsidRDefault="00D074DE" w:rsidP="00E83D67">
            <w:pPr>
              <w:rPr>
                <w:rFonts w:ascii="Arial" w:hAnsi="Arial"/>
                <w:sz w:val="16"/>
              </w:rPr>
            </w:pPr>
            <w:r w:rsidRPr="008440CF">
              <w:rPr>
                <w:rFonts w:ascii="Arial" w:hAnsi="Arial"/>
                <w:sz w:val="16"/>
              </w:rPr>
              <w:t>(</w:t>
            </w:r>
            <w:r>
              <w:rPr>
                <w:rFonts w:ascii="Arial" w:hAnsi="Arial"/>
                <w:sz w:val="16"/>
              </w:rPr>
              <w:t>In bottle)</w:t>
            </w:r>
          </w:p>
        </w:tc>
        <w:tc>
          <w:tcPr>
            <w:tcW w:w="5155" w:type="dxa"/>
          </w:tcPr>
          <w:p w14:paraId="5ECB7CB5" w14:textId="77777777" w:rsidR="00D074DE" w:rsidRPr="008440CF" w:rsidRDefault="00D074DE" w:rsidP="00E83D67">
            <w:pPr>
              <w:rPr>
                <w:rFonts w:ascii="Arial" w:hAnsi="Arial"/>
                <w:sz w:val="16"/>
              </w:rPr>
            </w:pPr>
            <w:r>
              <w:rPr>
                <w:rFonts w:ascii="Arial" w:hAnsi="Arial"/>
                <w:sz w:val="16"/>
              </w:rPr>
              <w:t>Number of units</w:t>
            </w:r>
          </w:p>
          <w:p w14:paraId="3F7C194D" w14:textId="77777777" w:rsidR="00D074DE" w:rsidRPr="008440CF" w:rsidRDefault="00D074DE" w:rsidP="00E83D67">
            <w:pPr>
              <w:rPr>
                <w:rFonts w:ascii="Arial" w:hAnsi="Arial"/>
                <w:sz w:val="16"/>
              </w:rPr>
            </w:pPr>
            <w:proofErr w:type="spellStart"/>
            <w:r>
              <w:rPr>
                <w:rFonts w:ascii="Arial" w:hAnsi="Arial"/>
                <w:sz w:val="16"/>
              </w:rPr>
              <w:t>Quantuty</w:t>
            </w:r>
            <w:proofErr w:type="spellEnd"/>
            <w:r w:rsidRPr="008440CF">
              <w:rPr>
                <w:rFonts w:ascii="Arial" w:hAnsi="Arial"/>
                <w:sz w:val="16"/>
              </w:rPr>
              <w:t xml:space="preserve"> – </w:t>
            </w:r>
            <w:r>
              <w:rPr>
                <w:rFonts w:ascii="Arial" w:hAnsi="Arial"/>
                <w:sz w:val="16"/>
              </w:rPr>
              <w:t xml:space="preserve">total </w:t>
            </w:r>
            <w:r w:rsidRPr="008440CF">
              <w:rPr>
                <w:rFonts w:ascii="Arial" w:hAnsi="Arial"/>
                <w:sz w:val="16"/>
              </w:rPr>
              <w:t>mass</w:t>
            </w:r>
          </w:p>
          <w:p w14:paraId="16E367E1" w14:textId="77777777" w:rsidR="00D074DE" w:rsidRPr="008440CF" w:rsidRDefault="00D074DE" w:rsidP="00E83D67">
            <w:pPr>
              <w:rPr>
                <w:rFonts w:ascii="Arial" w:hAnsi="Arial"/>
                <w:sz w:val="16"/>
              </w:rPr>
            </w:pPr>
            <w:r w:rsidRPr="00EE09D8">
              <w:rPr>
                <w:rFonts w:ascii="Arial" w:hAnsi="Arial"/>
                <w:i/>
                <w:sz w:val="16"/>
              </w:rPr>
              <w:t>E.g.</w:t>
            </w:r>
            <w:r w:rsidRPr="008440CF">
              <w:rPr>
                <w:rFonts w:ascii="Arial" w:hAnsi="Arial"/>
                <w:sz w:val="16"/>
              </w:rPr>
              <w:t xml:space="preserve"> </w:t>
            </w:r>
          </w:p>
          <w:p w14:paraId="2D14F277" w14:textId="77777777" w:rsidR="00D074DE" w:rsidRPr="008440CF" w:rsidRDefault="00D074DE" w:rsidP="00E83D67">
            <w:pPr>
              <w:rPr>
                <w:rFonts w:ascii="Arial" w:hAnsi="Arial"/>
                <w:sz w:val="16"/>
              </w:rPr>
            </w:pPr>
            <w:r w:rsidRPr="008440CF">
              <w:rPr>
                <w:rFonts w:ascii="Arial" w:hAnsi="Arial"/>
                <w:sz w:val="16"/>
              </w:rPr>
              <w:t>Uni</w:t>
            </w:r>
            <w:r>
              <w:rPr>
                <w:rFonts w:ascii="Arial" w:hAnsi="Arial"/>
                <w:sz w:val="16"/>
              </w:rPr>
              <w:t>ts</w:t>
            </w:r>
            <w:r w:rsidRPr="008440CF">
              <w:rPr>
                <w:rFonts w:ascii="Arial" w:hAnsi="Arial"/>
                <w:sz w:val="16"/>
              </w:rPr>
              <w:t xml:space="preserve"> 1</w:t>
            </w:r>
          </w:p>
          <w:p w14:paraId="17A67CE6" w14:textId="77777777" w:rsidR="00D074DE" w:rsidRPr="008440CF" w:rsidRDefault="00D074DE" w:rsidP="00E83D67">
            <w:pPr>
              <w:rPr>
                <w:rFonts w:ascii="Arial" w:hAnsi="Arial"/>
                <w:sz w:val="16"/>
              </w:rPr>
            </w:pPr>
            <w:r>
              <w:rPr>
                <w:rFonts w:ascii="Arial" w:hAnsi="Arial"/>
                <w:sz w:val="16"/>
              </w:rPr>
              <w:t>Quantity</w:t>
            </w:r>
            <w:r w:rsidRPr="008440CF">
              <w:rPr>
                <w:rFonts w:ascii="Arial" w:hAnsi="Arial"/>
                <w:sz w:val="16"/>
              </w:rPr>
              <w:t xml:space="preserve"> </w:t>
            </w:r>
            <w:smartTag w:uri="urn:schemas-microsoft-com:office:smarttags" w:element="metricconverter">
              <w:smartTagPr>
                <w:attr w:name="ProductID" w:val="250 g"/>
              </w:smartTagPr>
              <w:r w:rsidRPr="008440CF">
                <w:rPr>
                  <w:rFonts w:ascii="Arial" w:hAnsi="Arial"/>
                  <w:sz w:val="16"/>
                </w:rPr>
                <w:t>250 g</w:t>
              </w:r>
            </w:smartTag>
          </w:p>
          <w:p w14:paraId="691249D6" w14:textId="77777777" w:rsidR="00D074DE" w:rsidRPr="008440CF" w:rsidRDefault="00D074DE" w:rsidP="00E83D67">
            <w:pPr>
              <w:rPr>
                <w:rFonts w:ascii="Arial" w:hAnsi="Arial"/>
                <w:sz w:val="16"/>
              </w:rPr>
            </w:pPr>
          </w:p>
          <w:p w14:paraId="7DA77F1D" w14:textId="77777777" w:rsidR="00D074DE" w:rsidRPr="008440CF" w:rsidRDefault="00D074DE" w:rsidP="00E83D67">
            <w:pPr>
              <w:rPr>
                <w:rFonts w:ascii="Arial" w:hAnsi="Arial"/>
                <w:sz w:val="16"/>
              </w:rPr>
            </w:pPr>
            <w:r>
              <w:object w:dxaOrig="8925" w:dyaOrig="1275" w14:anchorId="53A8F351">
                <v:shape id="_x0000_i1116" type="#_x0000_t75" style="width:252pt;height:36pt" o:ole="">
                  <v:imagedata r:id="rId64" o:title=""/>
                </v:shape>
                <o:OLEObject Type="Embed" ProgID="PBrush" ShapeID="_x0000_i1116" DrawAspect="Content" ObjectID="_1756204753" r:id="rId65"/>
              </w:object>
            </w:r>
          </w:p>
          <w:p w14:paraId="1DC47CB7" w14:textId="77777777" w:rsidR="00D074DE" w:rsidRPr="008440CF" w:rsidRDefault="00D074DE" w:rsidP="00E83D67">
            <w:pPr>
              <w:rPr>
                <w:rFonts w:ascii="Arial" w:hAnsi="Arial"/>
                <w:sz w:val="16"/>
              </w:rPr>
            </w:pPr>
          </w:p>
        </w:tc>
      </w:tr>
      <w:tr w:rsidR="009A6533" w:rsidRPr="0053385A" w14:paraId="3BB84A24" w14:textId="77777777" w:rsidTr="00936002">
        <w:tblPrEx>
          <w:tblCellMar>
            <w:top w:w="0" w:type="dxa"/>
            <w:bottom w:w="0" w:type="dxa"/>
          </w:tblCellMar>
        </w:tblPrEx>
        <w:trPr>
          <w:trHeight w:val="904"/>
        </w:trPr>
        <w:tc>
          <w:tcPr>
            <w:tcW w:w="4585" w:type="dxa"/>
          </w:tcPr>
          <w:p w14:paraId="610A9DD8" w14:textId="77777777" w:rsidR="009A6533" w:rsidRPr="0053385A" w:rsidRDefault="001452C7">
            <w:pPr>
              <w:pStyle w:val="Cabealho8"/>
            </w:pPr>
            <w:r w:rsidRPr="0053385A">
              <w:t>Single-dose liquid pharmaceutical forms</w:t>
            </w:r>
          </w:p>
          <w:p w14:paraId="6F5660ED" w14:textId="77777777" w:rsidR="009A6533" w:rsidRPr="0053385A" w:rsidRDefault="001452C7">
            <w:pPr>
              <w:rPr>
                <w:rFonts w:ascii="Arial" w:hAnsi="Arial" w:cs="Arial"/>
                <w:sz w:val="16"/>
              </w:rPr>
            </w:pPr>
            <w:r w:rsidRPr="0053385A">
              <w:rPr>
                <w:rFonts w:ascii="Arial" w:hAnsi="Arial" w:cs="Arial"/>
                <w:sz w:val="16"/>
              </w:rPr>
              <w:t xml:space="preserve">Eye drops, </w:t>
            </w:r>
            <w:proofErr w:type="gramStart"/>
            <w:r w:rsidRPr="0053385A">
              <w:rPr>
                <w:rFonts w:ascii="Arial" w:hAnsi="Arial" w:cs="Arial"/>
                <w:sz w:val="16"/>
              </w:rPr>
              <w:t xml:space="preserve">solution </w:t>
            </w:r>
            <w:r w:rsidR="009A6533" w:rsidRPr="0053385A">
              <w:rPr>
                <w:rFonts w:ascii="Arial" w:hAnsi="Arial" w:cs="Arial"/>
                <w:sz w:val="16"/>
              </w:rPr>
              <w:t>,</w:t>
            </w:r>
            <w:proofErr w:type="gramEnd"/>
            <w:r w:rsidR="009A6533" w:rsidRPr="0053385A">
              <w:rPr>
                <w:rFonts w:ascii="Arial" w:hAnsi="Arial" w:cs="Arial"/>
                <w:sz w:val="16"/>
              </w:rPr>
              <w:t xml:space="preserve"> </w:t>
            </w:r>
            <w:r w:rsidRPr="0053385A">
              <w:rPr>
                <w:rFonts w:ascii="Arial" w:hAnsi="Arial" w:cs="Arial"/>
                <w:sz w:val="16"/>
              </w:rPr>
              <w:t>solution for injection</w:t>
            </w:r>
            <w:r w:rsidR="009A6533" w:rsidRPr="0053385A">
              <w:rPr>
                <w:rFonts w:ascii="Arial" w:hAnsi="Arial" w:cs="Arial"/>
                <w:sz w:val="16"/>
              </w:rPr>
              <w:t>, oral</w:t>
            </w:r>
            <w:r w:rsidRPr="0053385A">
              <w:rPr>
                <w:rFonts w:ascii="Arial" w:hAnsi="Arial" w:cs="Arial"/>
                <w:sz w:val="16"/>
              </w:rPr>
              <w:t xml:space="preserve"> solution</w:t>
            </w:r>
          </w:p>
          <w:p w14:paraId="5FD14ECB" w14:textId="77777777" w:rsidR="009A6533" w:rsidRPr="0053385A" w:rsidRDefault="009A6533">
            <w:pPr>
              <w:rPr>
                <w:rFonts w:ascii="Arial" w:hAnsi="Arial" w:cs="Arial"/>
                <w:sz w:val="16"/>
              </w:rPr>
            </w:pPr>
            <w:r w:rsidRPr="0053385A">
              <w:rPr>
                <w:rFonts w:ascii="Arial" w:hAnsi="Arial" w:cs="Arial"/>
                <w:sz w:val="16"/>
              </w:rPr>
              <w:t>(</w:t>
            </w:r>
            <w:proofErr w:type="gramStart"/>
            <w:r w:rsidR="001452C7" w:rsidRPr="0053385A">
              <w:rPr>
                <w:rFonts w:ascii="Arial" w:hAnsi="Arial" w:cs="Arial"/>
                <w:sz w:val="16"/>
              </w:rPr>
              <w:t xml:space="preserve">in </w:t>
            </w:r>
            <w:r w:rsidRPr="0053385A">
              <w:rPr>
                <w:rFonts w:ascii="Arial" w:hAnsi="Arial" w:cs="Arial"/>
                <w:sz w:val="16"/>
              </w:rPr>
              <w:t xml:space="preserve"> ampo</w:t>
            </w:r>
            <w:r w:rsidR="001452C7" w:rsidRPr="0053385A">
              <w:rPr>
                <w:rFonts w:ascii="Arial" w:hAnsi="Arial" w:cs="Arial"/>
                <w:sz w:val="16"/>
              </w:rPr>
              <w:t>u</w:t>
            </w:r>
            <w:r w:rsidRPr="0053385A">
              <w:rPr>
                <w:rFonts w:ascii="Arial" w:hAnsi="Arial" w:cs="Arial"/>
                <w:sz w:val="16"/>
              </w:rPr>
              <w:t>l</w:t>
            </w:r>
            <w:r w:rsidR="001452C7" w:rsidRPr="0053385A">
              <w:rPr>
                <w:rFonts w:ascii="Arial" w:hAnsi="Arial" w:cs="Arial"/>
                <w:sz w:val="16"/>
              </w:rPr>
              <w:t>e</w:t>
            </w:r>
            <w:proofErr w:type="gramEnd"/>
            <w:r w:rsidRPr="0053385A">
              <w:rPr>
                <w:rFonts w:ascii="Arial" w:hAnsi="Arial" w:cs="Arial"/>
                <w:sz w:val="16"/>
              </w:rPr>
              <w:t>, sa</w:t>
            </w:r>
            <w:r w:rsidR="001452C7" w:rsidRPr="0053385A">
              <w:rPr>
                <w:rFonts w:ascii="Arial" w:hAnsi="Arial" w:cs="Arial"/>
                <w:sz w:val="16"/>
              </w:rPr>
              <w:t>chet</w:t>
            </w:r>
            <w:r w:rsidRPr="0053385A">
              <w:rPr>
                <w:rFonts w:ascii="Arial" w:hAnsi="Arial" w:cs="Arial"/>
                <w:sz w:val="16"/>
              </w:rPr>
              <w:t>, ,</w:t>
            </w:r>
            <w:r w:rsidR="00921160" w:rsidRPr="0053385A">
              <w:rPr>
                <w:rFonts w:ascii="Arial" w:hAnsi="Arial" w:cs="Arial"/>
                <w:sz w:val="16"/>
              </w:rPr>
              <w:t>single-dose container,</w:t>
            </w:r>
            <w:r w:rsidRPr="0053385A">
              <w:rPr>
                <w:rFonts w:ascii="Arial" w:hAnsi="Arial" w:cs="Arial"/>
                <w:sz w:val="16"/>
              </w:rPr>
              <w:t xml:space="preserve"> </w:t>
            </w:r>
            <w:r w:rsidR="001452C7" w:rsidRPr="0053385A">
              <w:rPr>
                <w:rFonts w:ascii="Arial" w:hAnsi="Arial" w:cs="Arial"/>
                <w:sz w:val="16"/>
              </w:rPr>
              <w:t>vial</w:t>
            </w:r>
            <w:r w:rsidRPr="0053385A">
              <w:rPr>
                <w:rFonts w:ascii="Arial" w:hAnsi="Arial" w:cs="Arial"/>
                <w:sz w:val="16"/>
              </w:rPr>
              <w:t>)</w:t>
            </w:r>
          </w:p>
          <w:p w14:paraId="7BC8B4C2" w14:textId="77777777" w:rsidR="009A6533" w:rsidRPr="0053385A" w:rsidRDefault="009A6533">
            <w:pPr>
              <w:rPr>
                <w:rFonts w:ascii="Arial" w:hAnsi="Arial" w:cs="Arial"/>
                <w:sz w:val="16"/>
              </w:rPr>
            </w:pPr>
          </w:p>
        </w:tc>
        <w:tc>
          <w:tcPr>
            <w:tcW w:w="5155" w:type="dxa"/>
          </w:tcPr>
          <w:p w14:paraId="5DCB6FB6" w14:textId="77777777" w:rsidR="009A6533" w:rsidRPr="0053385A" w:rsidRDefault="00EE09D8">
            <w:pPr>
              <w:rPr>
                <w:rFonts w:ascii="Arial" w:hAnsi="Arial" w:cs="Arial"/>
                <w:sz w:val="16"/>
              </w:rPr>
            </w:pPr>
            <w:r w:rsidRPr="0053385A">
              <w:rPr>
                <w:rFonts w:ascii="Arial" w:hAnsi="Arial" w:cs="Arial"/>
                <w:sz w:val="16"/>
              </w:rPr>
              <w:t>Number of units</w:t>
            </w:r>
          </w:p>
          <w:p w14:paraId="60896F0F" w14:textId="77777777" w:rsidR="009A6533" w:rsidRPr="0053385A" w:rsidRDefault="00EE09D8">
            <w:pPr>
              <w:rPr>
                <w:rFonts w:ascii="Arial" w:hAnsi="Arial" w:cs="Arial"/>
                <w:sz w:val="16"/>
              </w:rPr>
            </w:pPr>
            <w:r w:rsidRPr="0053385A">
              <w:rPr>
                <w:rFonts w:ascii="Arial" w:hAnsi="Arial" w:cs="Arial"/>
                <w:sz w:val="16"/>
              </w:rPr>
              <w:t>Quantity</w:t>
            </w:r>
            <w:r w:rsidR="009A6533" w:rsidRPr="0053385A">
              <w:rPr>
                <w:rFonts w:ascii="Arial" w:hAnsi="Arial" w:cs="Arial"/>
                <w:sz w:val="16"/>
              </w:rPr>
              <w:t xml:space="preserve"> – volume </w:t>
            </w:r>
            <w:r w:rsidRPr="0053385A">
              <w:rPr>
                <w:rFonts w:ascii="Arial" w:hAnsi="Arial" w:cs="Arial"/>
                <w:sz w:val="16"/>
              </w:rPr>
              <w:t>of</w:t>
            </w:r>
            <w:r w:rsidR="009A6533" w:rsidRPr="0053385A">
              <w:rPr>
                <w:rFonts w:ascii="Arial" w:hAnsi="Arial" w:cs="Arial"/>
                <w:sz w:val="16"/>
              </w:rPr>
              <w:t xml:space="preserve"> liq</w:t>
            </w:r>
            <w:r w:rsidRPr="0053385A">
              <w:rPr>
                <w:rFonts w:ascii="Arial" w:hAnsi="Arial" w:cs="Arial"/>
                <w:sz w:val="16"/>
              </w:rPr>
              <w:t>uid</w:t>
            </w:r>
          </w:p>
          <w:p w14:paraId="13767967" w14:textId="77777777" w:rsidR="009A6533" w:rsidRPr="0053385A" w:rsidRDefault="00EE09D8">
            <w:pPr>
              <w:rPr>
                <w:rFonts w:ascii="Arial" w:hAnsi="Arial" w:cs="Arial"/>
                <w:sz w:val="16"/>
              </w:rPr>
            </w:pPr>
            <w:r w:rsidRPr="0053385A">
              <w:rPr>
                <w:rFonts w:ascii="Arial" w:hAnsi="Arial" w:cs="Arial"/>
                <w:i/>
                <w:sz w:val="16"/>
              </w:rPr>
              <w:t>E.g.</w:t>
            </w:r>
            <w:r w:rsidR="009A6533" w:rsidRPr="0053385A">
              <w:rPr>
                <w:rFonts w:ascii="Arial" w:hAnsi="Arial" w:cs="Arial"/>
                <w:sz w:val="16"/>
              </w:rPr>
              <w:t xml:space="preserve"> </w:t>
            </w:r>
          </w:p>
          <w:p w14:paraId="431C2DEC" w14:textId="77777777" w:rsidR="009A6533" w:rsidRPr="0053385A" w:rsidRDefault="009A6533">
            <w:pPr>
              <w:rPr>
                <w:rFonts w:ascii="Arial" w:hAnsi="Arial" w:cs="Arial"/>
                <w:sz w:val="16"/>
              </w:rPr>
            </w:pPr>
            <w:r w:rsidRPr="0053385A">
              <w:rPr>
                <w:rFonts w:ascii="Arial" w:hAnsi="Arial" w:cs="Arial"/>
                <w:sz w:val="16"/>
              </w:rPr>
              <w:t>Uni</w:t>
            </w:r>
            <w:r w:rsidR="00A3081C" w:rsidRPr="0053385A">
              <w:rPr>
                <w:rFonts w:ascii="Arial" w:hAnsi="Arial" w:cs="Arial"/>
                <w:sz w:val="16"/>
              </w:rPr>
              <w:t>ts</w:t>
            </w:r>
            <w:r w:rsidRPr="0053385A">
              <w:rPr>
                <w:rFonts w:ascii="Arial" w:hAnsi="Arial" w:cs="Arial"/>
                <w:sz w:val="16"/>
              </w:rPr>
              <w:t xml:space="preserve"> 10</w:t>
            </w:r>
          </w:p>
          <w:p w14:paraId="2B1A97D8" w14:textId="77777777" w:rsidR="009A6533" w:rsidRPr="0053385A" w:rsidRDefault="00A3081C">
            <w:pPr>
              <w:rPr>
                <w:rFonts w:ascii="Arial" w:hAnsi="Arial" w:cs="Arial"/>
                <w:sz w:val="16"/>
              </w:rPr>
            </w:pPr>
            <w:r w:rsidRPr="0053385A">
              <w:rPr>
                <w:rFonts w:ascii="Arial" w:hAnsi="Arial" w:cs="Arial"/>
                <w:sz w:val="16"/>
              </w:rPr>
              <w:t>Quantity</w:t>
            </w:r>
            <w:r w:rsidR="009A6533" w:rsidRPr="0053385A">
              <w:rPr>
                <w:rFonts w:ascii="Arial" w:hAnsi="Arial" w:cs="Arial"/>
                <w:sz w:val="16"/>
              </w:rPr>
              <w:t xml:space="preserve"> 1ml</w:t>
            </w:r>
          </w:p>
          <w:p w14:paraId="363FFC88" w14:textId="77777777" w:rsidR="00833BB4" w:rsidRPr="0053385A" w:rsidRDefault="00833BB4">
            <w:pPr>
              <w:rPr>
                <w:rFonts w:ascii="Arial" w:hAnsi="Arial" w:cs="Arial"/>
                <w:sz w:val="16"/>
              </w:rPr>
            </w:pPr>
          </w:p>
          <w:p w14:paraId="4FC7B6AF" w14:textId="77777777" w:rsidR="009A6533" w:rsidRPr="0053385A" w:rsidRDefault="00833BB4">
            <w:pPr>
              <w:rPr>
                <w:rFonts w:ascii="Arial" w:hAnsi="Arial" w:cs="Arial"/>
                <w:sz w:val="16"/>
              </w:rPr>
            </w:pPr>
            <w:r w:rsidRPr="0053385A">
              <w:rPr>
                <w:rFonts w:ascii="Arial" w:hAnsi="Arial" w:cs="Arial"/>
              </w:rPr>
              <w:object w:dxaOrig="6975" w:dyaOrig="1185" w14:anchorId="138B5D5E">
                <v:shape id="_x0000_i1117" type="#_x0000_t75" style="width:250.65pt;height:42.8pt" o:ole="">
                  <v:imagedata r:id="rId66" o:title=""/>
                </v:shape>
                <o:OLEObject Type="Embed" ProgID="PBrush" ShapeID="_x0000_i1117" DrawAspect="Content" ObjectID="_1756204754" r:id="rId67"/>
              </w:object>
            </w:r>
          </w:p>
        </w:tc>
      </w:tr>
      <w:tr w:rsidR="009A6533" w:rsidRPr="0053385A" w14:paraId="71611DF3" w14:textId="77777777" w:rsidTr="00936002">
        <w:tblPrEx>
          <w:tblCellMar>
            <w:top w:w="0" w:type="dxa"/>
            <w:bottom w:w="0" w:type="dxa"/>
          </w:tblCellMar>
        </w:tblPrEx>
        <w:trPr>
          <w:trHeight w:val="961"/>
        </w:trPr>
        <w:tc>
          <w:tcPr>
            <w:tcW w:w="4585" w:type="dxa"/>
          </w:tcPr>
          <w:p w14:paraId="28011681" w14:textId="77777777" w:rsidR="009A6533" w:rsidRPr="0053385A" w:rsidRDefault="001452C7">
            <w:pPr>
              <w:pStyle w:val="Cabealho8"/>
            </w:pPr>
            <w:r w:rsidRPr="0053385A">
              <w:t>Multi-dose liquid pharmaceutical forms</w:t>
            </w:r>
          </w:p>
          <w:p w14:paraId="4CC91B05" w14:textId="77777777" w:rsidR="009A6533" w:rsidRPr="0053385A" w:rsidRDefault="001452C7">
            <w:pPr>
              <w:rPr>
                <w:rFonts w:ascii="Arial" w:hAnsi="Arial" w:cs="Arial"/>
                <w:sz w:val="16"/>
              </w:rPr>
            </w:pPr>
            <w:r w:rsidRPr="0053385A">
              <w:rPr>
                <w:rFonts w:ascii="Arial" w:hAnsi="Arial" w:cs="Arial"/>
                <w:sz w:val="16"/>
              </w:rPr>
              <w:t>Syrup</w:t>
            </w:r>
            <w:r w:rsidR="009A6533" w:rsidRPr="0053385A">
              <w:rPr>
                <w:rFonts w:ascii="Arial" w:hAnsi="Arial" w:cs="Arial"/>
                <w:sz w:val="16"/>
              </w:rPr>
              <w:t>, oral</w:t>
            </w:r>
            <w:r w:rsidRPr="0053385A">
              <w:rPr>
                <w:rFonts w:ascii="Arial" w:hAnsi="Arial" w:cs="Arial"/>
                <w:sz w:val="16"/>
              </w:rPr>
              <w:t xml:space="preserve"> solution</w:t>
            </w:r>
            <w:r w:rsidR="009A6533" w:rsidRPr="0053385A">
              <w:rPr>
                <w:rFonts w:ascii="Arial" w:hAnsi="Arial" w:cs="Arial"/>
                <w:sz w:val="16"/>
              </w:rPr>
              <w:t xml:space="preserve">, </w:t>
            </w:r>
            <w:r w:rsidRPr="0053385A">
              <w:rPr>
                <w:rFonts w:ascii="Arial" w:hAnsi="Arial" w:cs="Arial"/>
                <w:sz w:val="16"/>
              </w:rPr>
              <w:t>Eye drops, solution</w:t>
            </w:r>
          </w:p>
          <w:p w14:paraId="5A1E6595" w14:textId="77777777" w:rsidR="009A6533" w:rsidRPr="0053385A" w:rsidRDefault="009A6533">
            <w:pPr>
              <w:rPr>
                <w:rFonts w:ascii="Arial" w:hAnsi="Arial" w:cs="Arial"/>
                <w:sz w:val="16"/>
              </w:rPr>
            </w:pPr>
            <w:r w:rsidRPr="0053385A">
              <w:rPr>
                <w:rFonts w:ascii="Arial" w:hAnsi="Arial" w:cs="Arial"/>
                <w:sz w:val="16"/>
              </w:rPr>
              <w:t>(</w:t>
            </w:r>
            <w:r w:rsidR="001452C7" w:rsidRPr="0053385A">
              <w:rPr>
                <w:rFonts w:ascii="Arial" w:hAnsi="Arial" w:cs="Arial"/>
                <w:sz w:val="16"/>
              </w:rPr>
              <w:t>In bottle</w:t>
            </w:r>
            <w:r w:rsidRPr="0053385A">
              <w:rPr>
                <w:rFonts w:ascii="Arial" w:hAnsi="Arial" w:cs="Arial"/>
                <w:sz w:val="16"/>
              </w:rPr>
              <w:t>)</w:t>
            </w:r>
          </w:p>
          <w:p w14:paraId="5B2BEC01" w14:textId="77777777" w:rsidR="009A6533" w:rsidRPr="0053385A" w:rsidRDefault="009A6533">
            <w:pPr>
              <w:rPr>
                <w:rFonts w:ascii="Arial" w:hAnsi="Arial" w:cs="Arial"/>
                <w:sz w:val="16"/>
              </w:rPr>
            </w:pPr>
          </w:p>
        </w:tc>
        <w:tc>
          <w:tcPr>
            <w:tcW w:w="5155" w:type="dxa"/>
          </w:tcPr>
          <w:p w14:paraId="3F09CB43" w14:textId="77777777" w:rsidR="009A6533" w:rsidRPr="0053385A" w:rsidRDefault="00A3081C">
            <w:pPr>
              <w:rPr>
                <w:rFonts w:ascii="Arial" w:hAnsi="Arial" w:cs="Arial"/>
                <w:sz w:val="16"/>
              </w:rPr>
            </w:pPr>
            <w:r w:rsidRPr="0053385A">
              <w:rPr>
                <w:rFonts w:ascii="Arial" w:hAnsi="Arial" w:cs="Arial"/>
                <w:sz w:val="16"/>
              </w:rPr>
              <w:t>Number of units</w:t>
            </w:r>
          </w:p>
          <w:p w14:paraId="75C7AE91" w14:textId="77777777" w:rsidR="009A6533" w:rsidRPr="0053385A" w:rsidRDefault="00A3081C">
            <w:pPr>
              <w:rPr>
                <w:rFonts w:ascii="Arial" w:hAnsi="Arial" w:cs="Arial"/>
                <w:sz w:val="16"/>
              </w:rPr>
            </w:pPr>
            <w:r w:rsidRPr="0053385A">
              <w:rPr>
                <w:rFonts w:ascii="Arial" w:hAnsi="Arial" w:cs="Arial"/>
                <w:sz w:val="16"/>
              </w:rPr>
              <w:t>Quantity</w:t>
            </w:r>
            <w:r w:rsidR="009A6533" w:rsidRPr="0053385A">
              <w:rPr>
                <w:rFonts w:ascii="Arial" w:hAnsi="Arial" w:cs="Arial"/>
                <w:sz w:val="16"/>
              </w:rPr>
              <w:t xml:space="preserve"> – volume </w:t>
            </w:r>
            <w:r w:rsidRPr="0053385A">
              <w:rPr>
                <w:rFonts w:ascii="Arial" w:hAnsi="Arial" w:cs="Arial"/>
                <w:sz w:val="16"/>
              </w:rPr>
              <w:t>of</w:t>
            </w:r>
            <w:r w:rsidR="009A6533" w:rsidRPr="0053385A">
              <w:rPr>
                <w:rFonts w:ascii="Arial" w:hAnsi="Arial" w:cs="Arial"/>
                <w:sz w:val="16"/>
              </w:rPr>
              <w:t xml:space="preserve"> liq</w:t>
            </w:r>
            <w:r w:rsidRPr="0053385A">
              <w:rPr>
                <w:rFonts w:ascii="Arial" w:hAnsi="Arial" w:cs="Arial"/>
                <w:sz w:val="16"/>
              </w:rPr>
              <w:t>uid</w:t>
            </w:r>
            <w:r w:rsidR="009A6533" w:rsidRPr="0053385A">
              <w:rPr>
                <w:rFonts w:ascii="Arial" w:hAnsi="Arial" w:cs="Arial"/>
                <w:sz w:val="16"/>
              </w:rPr>
              <w:t>.</w:t>
            </w:r>
          </w:p>
          <w:p w14:paraId="0880D9BB" w14:textId="77777777" w:rsidR="009A6533" w:rsidRPr="0053385A" w:rsidRDefault="00A3081C">
            <w:pPr>
              <w:rPr>
                <w:rFonts w:ascii="Arial" w:hAnsi="Arial" w:cs="Arial"/>
                <w:sz w:val="16"/>
              </w:rPr>
            </w:pPr>
            <w:r w:rsidRPr="0053385A">
              <w:rPr>
                <w:rFonts w:ascii="Arial" w:hAnsi="Arial" w:cs="Arial"/>
                <w:i/>
                <w:sz w:val="16"/>
              </w:rPr>
              <w:t>E.g.</w:t>
            </w:r>
            <w:r w:rsidR="009A6533" w:rsidRPr="0053385A">
              <w:rPr>
                <w:rFonts w:ascii="Arial" w:hAnsi="Arial" w:cs="Arial"/>
                <w:sz w:val="16"/>
              </w:rPr>
              <w:t xml:space="preserve"> </w:t>
            </w:r>
          </w:p>
          <w:p w14:paraId="522D8185" w14:textId="77777777" w:rsidR="009A6533" w:rsidRPr="0053385A" w:rsidRDefault="009A6533">
            <w:pPr>
              <w:rPr>
                <w:rFonts w:ascii="Arial" w:hAnsi="Arial" w:cs="Arial"/>
                <w:sz w:val="16"/>
              </w:rPr>
            </w:pPr>
            <w:r w:rsidRPr="0053385A">
              <w:rPr>
                <w:rFonts w:ascii="Arial" w:hAnsi="Arial" w:cs="Arial"/>
                <w:sz w:val="16"/>
              </w:rPr>
              <w:t>Uni</w:t>
            </w:r>
            <w:r w:rsidR="00A3081C" w:rsidRPr="0053385A">
              <w:rPr>
                <w:rFonts w:ascii="Arial" w:hAnsi="Arial" w:cs="Arial"/>
                <w:sz w:val="16"/>
              </w:rPr>
              <w:t>t</w:t>
            </w:r>
            <w:r w:rsidRPr="0053385A">
              <w:rPr>
                <w:rFonts w:ascii="Arial" w:hAnsi="Arial" w:cs="Arial"/>
                <w:sz w:val="16"/>
              </w:rPr>
              <w:t xml:space="preserve"> 1</w:t>
            </w:r>
          </w:p>
          <w:p w14:paraId="36CEBA10" w14:textId="77777777" w:rsidR="009A6533" w:rsidRPr="0053385A" w:rsidRDefault="009A6533">
            <w:pPr>
              <w:rPr>
                <w:rFonts w:ascii="Arial" w:hAnsi="Arial" w:cs="Arial"/>
                <w:sz w:val="16"/>
              </w:rPr>
            </w:pPr>
            <w:r w:rsidRPr="0053385A">
              <w:rPr>
                <w:rFonts w:ascii="Arial" w:hAnsi="Arial" w:cs="Arial"/>
                <w:sz w:val="16"/>
              </w:rPr>
              <w:t>Quanti</w:t>
            </w:r>
            <w:r w:rsidR="00A3081C" w:rsidRPr="0053385A">
              <w:rPr>
                <w:rFonts w:ascii="Arial" w:hAnsi="Arial" w:cs="Arial"/>
                <w:sz w:val="16"/>
              </w:rPr>
              <w:t>ty</w:t>
            </w:r>
            <w:r w:rsidRPr="0053385A">
              <w:rPr>
                <w:rFonts w:ascii="Arial" w:hAnsi="Arial" w:cs="Arial"/>
                <w:sz w:val="16"/>
              </w:rPr>
              <w:t xml:space="preserve"> 150 ml</w:t>
            </w:r>
          </w:p>
          <w:p w14:paraId="33C4BD1F" w14:textId="77777777" w:rsidR="00833BB4" w:rsidRPr="0053385A" w:rsidRDefault="00833BB4">
            <w:pPr>
              <w:rPr>
                <w:rFonts w:ascii="Arial" w:hAnsi="Arial" w:cs="Arial"/>
                <w:sz w:val="16"/>
              </w:rPr>
            </w:pPr>
          </w:p>
          <w:p w14:paraId="1D9828C7" w14:textId="77777777" w:rsidR="009A6533" w:rsidRPr="0053385A" w:rsidRDefault="00833BB4">
            <w:pPr>
              <w:rPr>
                <w:rFonts w:ascii="Arial" w:hAnsi="Arial" w:cs="Arial"/>
                <w:sz w:val="16"/>
              </w:rPr>
            </w:pPr>
            <w:r w:rsidRPr="0053385A">
              <w:rPr>
                <w:rFonts w:ascii="Arial" w:hAnsi="Arial" w:cs="Arial"/>
              </w:rPr>
              <w:object w:dxaOrig="7155" w:dyaOrig="1185" w14:anchorId="6489AB0D">
                <v:shape id="_x0000_i1118" type="#_x0000_t75" style="width:250.65pt;height:41.45pt" o:ole="">
                  <v:imagedata r:id="rId68" o:title=""/>
                </v:shape>
                <o:OLEObject Type="Embed" ProgID="PBrush" ShapeID="_x0000_i1118" DrawAspect="Content" ObjectID="_1756204755" r:id="rId69"/>
              </w:object>
            </w:r>
          </w:p>
        </w:tc>
      </w:tr>
      <w:tr w:rsidR="009A6533" w:rsidRPr="0053385A" w14:paraId="36D4B5D5" w14:textId="77777777" w:rsidTr="00936002">
        <w:tblPrEx>
          <w:tblCellMar>
            <w:top w:w="0" w:type="dxa"/>
            <w:bottom w:w="0" w:type="dxa"/>
          </w:tblCellMar>
        </w:tblPrEx>
        <w:trPr>
          <w:trHeight w:val="115"/>
        </w:trPr>
        <w:tc>
          <w:tcPr>
            <w:tcW w:w="4585" w:type="dxa"/>
          </w:tcPr>
          <w:p w14:paraId="35C6F44E" w14:textId="77777777" w:rsidR="009A6533" w:rsidRPr="0053385A" w:rsidRDefault="001452C7">
            <w:pPr>
              <w:pStyle w:val="Cabealho8"/>
            </w:pPr>
            <w:r w:rsidRPr="0053385A">
              <w:t>Single-dose semi-solid pharmaceutical forms</w:t>
            </w:r>
          </w:p>
          <w:p w14:paraId="2C972616" w14:textId="77777777" w:rsidR="009A6533" w:rsidRPr="0053385A" w:rsidRDefault="001452C7">
            <w:pPr>
              <w:rPr>
                <w:rFonts w:ascii="Arial" w:hAnsi="Arial" w:cs="Arial"/>
                <w:sz w:val="16"/>
              </w:rPr>
            </w:pPr>
            <w:r w:rsidRPr="0053385A">
              <w:rPr>
                <w:rFonts w:ascii="Arial" w:hAnsi="Arial" w:cs="Arial"/>
                <w:sz w:val="16"/>
              </w:rPr>
              <w:t>Cream</w:t>
            </w:r>
            <w:r w:rsidR="009A6533" w:rsidRPr="0053385A">
              <w:rPr>
                <w:rFonts w:ascii="Arial" w:hAnsi="Arial" w:cs="Arial"/>
                <w:sz w:val="16"/>
              </w:rPr>
              <w:t xml:space="preserve">, </w:t>
            </w:r>
            <w:r w:rsidRPr="0053385A">
              <w:rPr>
                <w:rFonts w:ascii="Arial" w:hAnsi="Arial" w:cs="Arial"/>
                <w:sz w:val="16"/>
              </w:rPr>
              <w:t>paste</w:t>
            </w:r>
            <w:r w:rsidR="009A6533" w:rsidRPr="0053385A">
              <w:rPr>
                <w:rFonts w:ascii="Arial" w:hAnsi="Arial" w:cs="Arial"/>
                <w:sz w:val="16"/>
              </w:rPr>
              <w:t xml:space="preserve">, </w:t>
            </w:r>
            <w:r w:rsidRPr="0053385A">
              <w:rPr>
                <w:rFonts w:ascii="Arial" w:hAnsi="Arial" w:cs="Arial"/>
                <w:sz w:val="16"/>
              </w:rPr>
              <w:t>ointment</w:t>
            </w:r>
            <w:r w:rsidR="009A6533" w:rsidRPr="0053385A">
              <w:rPr>
                <w:rFonts w:ascii="Arial" w:hAnsi="Arial" w:cs="Arial"/>
                <w:sz w:val="16"/>
              </w:rPr>
              <w:t>, gel</w:t>
            </w:r>
          </w:p>
          <w:p w14:paraId="3D9CD3FD" w14:textId="77777777" w:rsidR="009A6533" w:rsidRPr="0053385A" w:rsidRDefault="009A6533">
            <w:pPr>
              <w:rPr>
                <w:rFonts w:ascii="Arial" w:hAnsi="Arial" w:cs="Arial"/>
                <w:sz w:val="16"/>
              </w:rPr>
            </w:pPr>
            <w:r w:rsidRPr="0053385A">
              <w:rPr>
                <w:rFonts w:ascii="Arial" w:hAnsi="Arial" w:cs="Arial"/>
                <w:sz w:val="16"/>
              </w:rPr>
              <w:t>(</w:t>
            </w:r>
            <w:r w:rsidR="001452C7" w:rsidRPr="0053385A">
              <w:rPr>
                <w:rFonts w:ascii="Arial" w:hAnsi="Arial" w:cs="Arial"/>
                <w:sz w:val="16"/>
              </w:rPr>
              <w:t>In</w:t>
            </w:r>
            <w:r w:rsidRPr="0053385A">
              <w:rPr>
                <w:rFonts w:ascii="Arial" w:hAnsi="Arial" w:cs="Arial"/>
                <w:sz w:val="16"/>
              </w:rPr>
              <w:t xml:space="preserve"> c</w:t>
            </w:r>
            <w:r w:rsidR="001452C7" w:rsidRPr="0053385A">
              <w:rPr>
                <w:rFonts w:ascii="Arial" w:hAnsi="Arial" w:cs="Arial"/>
                <w:sz w:val="16"/>
              </w:rPr>
              <w:t>a</w:t>
            </w:r>
            <w:r w:rsidRPr="0053385A">
              <w:rPr>
                <w:rFonts w:ascii="Arial" w:hAnsi="Arial" w:cs="Arial"/>
                <w:sz w:val="16"/>
              </w:rPr>
              <w:t>n</w:t>
            </w:r>
            <w:r w:rsidR="001452C7" w:rsidRPr="0053385A">
              <w:rPr>
                <w:rFonts w:ascii="Arial" w:hAnsi="Arial" w:cs="Arial"/>
                <w:sz w:val="16"/>
              </w:rPr>
              <w:t>n</w:t>
            </w:r>
            <w:r w:rsidRPr="0053385A">
              <w:rPr>
                <w:rFonts w:ascii="Arial" w:hAnsi="Arial" w:cs="Arial"/>
                <w:sz w:val="16"/>
              </w:rPr>
              <w:t xml:space="preserve">ula, </w:t>
            </w:r>
            <w:r w:rsidR="001452C7" w:rsidRPr="0053385A">
              <w:rPr>
                <w:rFonts w:ascii="Arial" w:hAnsi="Arial" w:cs="Arial"/>
                <w:sz w:val="16"/>
              </w:rPr>
              <w:t>tube</w:t>
            </w:r>
            <w:r w:rsidRPr="0053385A">
              <w:rPr>
                <w:rFonts w:ascii="Arial" w:hAnsi="Arial" w:cs="Arial"/>
                <w:sz w:val="16"/>
              </w:rPr>
              <w:t>)</w:t>
            </w:r>
          </w:p>
          <w:p w14:paraId="447D5B04" w14:textId="77777777" w:rsidR="009A6533" w:rsidRPr="0053385A" w:rsidRDefault="009A6533">
            <w:pPr>
              <w:rPr>
                <w:rFonts w:ascii="Arial" w:hAnsi="Arial" w:cs="Arial"/>
                <w:sz w:val="16"/>
              </w:rPr>
            </w:pPr>
          </w:p>
        </w:tc>
        <w:tc>
          <w:tcPr>
            <w:tcW w:w="5155" w:type="dxa"/>
          </w:tcPr>
          <w:p w14:paraId="18197495" w14:textId="77777777" w:rsidR="009A6533" w:rsidRPr="0053385A" w:rsidRDefault="001452C7">
            <w:pPr>
              <w:rPr>
                <w:rFonts w:ascii="Arial" w:hAnsi="Arial" w:cs="Arial"/>
                <w:sz w:val="16"/>
              </w:rPr>
            </w:pPr>
            <w:r w:rsidRPr="0053385A">
              <w:rPr>
                <w:rFonts w:ascii="Arial" w:hAnsi="Arial" w:cs="Arial"/>
                <w:sz w:val="16"/>
              </w:rPr>
              <w:t>Number of units</w:t>
            </w:r>
          </w:p>
          <w:p w14:paraId="239A4096" w14:textId="77777777" w:rsidR="009A6533" w:rsidRPr="0053385A" w:rsidRDefault="009A6533">
            <w:pPr>
              <w:rPr>
                <w:rFonts w:ascii="Arial" w:hAnsi="Arial" w:cs="Arial"/>
                <w:sz w:val="16"/>
              </w:rPr>
            </w:pPr>
            <w:r w:rsidRPr="0053385A">
              <w:rPr>
                <w:rFonts w:ascii="Arial" w:hAnsi="Arial" w:cs="Arial"/>
                <w:sz w:val="16"/>
              </w:rPr>
              <w:t>Quanti</w:t>
            </w:r>
            <w:r w:rsidR="001452C7" w:rsidRPr="0053385A">
              <w:rPr>
                <w:rFonts w:ascii="Arial" w:hAnsi="Arial" w:cs="Arial"/>
                <w:sz w:val="16"/>
              </w:rPr>
              <w:t>ty</w:t>
            </w:r>
            <w:r w:rsidRPr="0053385A">
              <w:rPr>
                <w:rFonts w:ascii="Arial" w:hAnsi="Arial" w:cs="Arial"/>
                <w:sz w:val="16"/>
              </w:rPr>
              <w:t xml:space="preserve"> –</w:t>
            </w:r>
            <w:r w:rsidR="001452C7" w:rsidRPr="0053385A">
              <w:rPr>
                <w:rFonts w:ascii="Arial" w:hAnsi="Arial" w:cs="Arial"/>
                <w:sz w:val="16"/>
              </w:rPr>
              <w:t xml:space="preserve"> total </w:t>
            </w:r>
            <w:r w:rsidRPr="0053385A">
              <w:rPr>
                <w:rFonts w:ascii="Arial" w:hAnsi="Arial" w:cs="Arial"/>
                <w:sz w:val="16"/>
              </w:rPr>
              <w:t>mass</w:t>
            </w:r>
          </w:p>
          <w:p w14:paraId="6FAC86C4" w14:textId="77777777" w:rsidR="009A6533" w:rsidRPr="0053385A" w:rsidRDefault="001452C7">
            <w:pPr>
              <w:rPr>
                <w:rFonts w:ascii="Arial" w:hAnsi="Arial" w:cs="Arial"/>
                <w:sz w:val="16"/>
              </w:rPr>
            </w:pPr>
            <w:r w:rsidRPr="0053385A">
              <w:rPr>
                <w:rFonts w:ascii="Arial" w:hAnsi="Arial" w:cs="Arial"/>
                <w:i/>
                <w:sz w:val="16"/>
              </w:rPr>
              <w:t>E.g.</w:t>
            </w:r>
            <w:r w:rsidR="009A6533" w:rsidRPr="0053385A">
              <w:rPr>
                <w:rFonts w:ascii="Arial" w:hAnsi="Arial" w:cs="Arial"/>
                <w:sz w:val="16"/>
              </w:rPr>
              <w:t xml:space="preserve"> </w:t>
            </w:r>
          </w:p>
          <w:p w14:paraId="48BB09F5" w14:textId="77777777" w:rsidR="009A6533" w:rsidRPr="0053385A" w:rsidRDefault="009A6533">
            <w:pPr>
              <w:rPr>
                <w:rFonts w:ascii="Arial" w:hAnsi="Arial" w:cs="Arial"/>
                <w:sz w:val="16"/>
              </w:rPr>
            </w:pPr>
            <w:r w:rsidRPr="0053385A">
              <w:rPr>
                <w:rFonts w:ascii="Arial" w:hAnsi="Arial" w:cs="Arial"/>
                <w:sz w:val="16"/>
              </w:rPr>
              <w:t>Uni</w:t>
            </w:r>
            <w:r w:rsidR="001452C7" w:rsidRPr="0053385A">
              <w:rPr>
                <w:rFonts w:ascii="Arial" w:hAnsi="Arial" w:cs="Arial"/>
                <w:sz w:val="16"/>
              </w:rPr>
              <w:t>ts</w:t>
            </w:r>
            <w:r w:rsidRPr="0053385A">
              <w:rPr>
                <w:rFonts w:ascii="Arial" w:hAnsi="Arial" w:cs="Arial"/>
                <w:sz w:val="16"/>
              </w:rPr>
              <w:t xml:space="preserve"> 2</w:t>
            </w:r>
          </w:p>
          <w:p w14:paraId="4A79E67A" w14:textId="77777777" w:rsidR="009A6533" w:rsidRPr="0053385A" w:rsidRDefault="009A6533">
            <w:pPr>
              <w:rPr>
                <w:rFonts w:ascii="Arial" w:hAnsi="Arial" w:cs="Arial"/>
                <w:sz w:val="16"/>
              </w:rPr>
            </w:pPr>
            <w:r w:rsidRPr="0053385A">
              <w:rPr>
                <w:rFonts w:ascii="Arial" w:hAnsi="Arial" w:cs="Arial"/>
                <w:sz w:val="16"/>
              </w:rPr>
              <w:t>Quanti</w:t>
            </w:r>
            <w:r w:rsidR="001452C7" w:rsidRPr="0053385A">
              <w:rPr>
                <w:rFonts w:ascii="Arial" w:hAnsi="Arial" w:cs="Arial"/>
                <w:sz w:val="16"/>
              </w:rPr>
              <w:t xml:space="preserve">ty </w:t>
            </w:r>
            <w:smartTag w:uri="urn:schemas-microsoft-com:office:smarttags" w:element="metricconverter">
              <w:smartTagPr>
                <w:attr w:name="ProductID" w:val="1 g"/>
              </w:smartTagPr>
              <w:r w:rsidRPr="0053385A">
                <w:rPr>
                  <w:rFonts w:ascii="Arial" w:hAnsi="Arial" w:cs="Arial"/>
                  <w:sz w:val="16"/>
                </w:rPr>
                <w:t>1 g</w:t>
              </w:r>
            </w:smartTag>
          </w:p>
          <w:p w14:paraId="418BB46E" w14:textId="77777777" w:rsidR="00833BB4" w:rsidRPr="0053385A" w:rsidRDefault="00833BB4">
            <w:pPr>
              <w:rPr>
                <w:rFonts w:ascii="Arial" w:hAnsi="Arial" w:cs="Arial"/>
                <w:sz w:val="16"/>
              </w:rPr>
            </w:pPr>
          </w:p>
          <w:p w14:paraId="2795BF32" w14:textId="77777777" w:rsidR="009A6533" w:rsidRPr="0053385A" w:rsidRDefault="00833BB4">
            <w:pPr>
              <w:rPr>
                <w:rFonts w:ascii="Arial" w:hAnsi="Arial" w:cs="Arial"/>
                <w:sz w:val="16"/>
              </w:rPr>
            </w:pPr>
            <w:r w:rsidRPr="0053385A">
              <w:rPr>
                <w:rFonts w:ascii="Arial" w:hAnsi="Arial" w:cs="Arial"/>
              </w:rPr>
              <w:object w:dxaOrig="7110" w:dyaOrig="1200" w14:anchorId="1073EBA4">
                <v:shape id="_x0000_i1119" type="#_x0000_t75" style="width:250.65pt;height:42.1pt" o:ole="">
                  <v:imagedata r:id="rId70" o:title=""/>
                </v:shape>
                <o:OLEObject Type="Embed" ProgID="PBrush" ShapeID="_x0000_i1119" DrawAspect="Content" ObjectID="_1756204756" r:id="rId71"/>
              </w:object>
            </w:r>
          </w:p>
        </w:tc>
      </w:tr>
      <w:tr w:rsidR="00936002" w:rsidRPr="0053385A" w14:paraId="5B95864A" w14:textId="77777777" w:rsidTr="00936002">
        <w:tblPrEx>
          <w:tblCellMar>
            <w:top w:w="0" w:type="dxa"/>
            <w:bottom w:w="0" w:type="dxa"/>
          </w:tblCellMar>
        </w:tblPrEx>
        <w:trPr>
          <w:trHeight w:val="1514"/>
        </w:trPr>
        <w:tc>
          <w:tcPr>
            <w:tcW w:w="4585" w:type="dxa"/>
            <w:tcBorders>
              <w:top w:val="nil"/>
              <w:left w:val="single" w:sz="4" w:space="0" w:color="auto"/>
              <w:right w:val="single" w:sz="4" w:space="0" w:color="auto"/>
            </w:tcBorders>
          </w:tcPr>
          <w:p w14:paraId="19508FF6" w14:textId="77777777" w:rsidR="00936002" w:rsidRPr="0053385A" w:rsidRDefault="001452C7">
            <w:pPr>
              <w:rPr>
                <w:rFonts w:ascii="Arial" w:hAnsi="Arial" w:cs="Arial"/>
                <w:b/>
                <w:sz w:val="16"/>
              </w:rPr>
            </w:pPr>
            <w:r w:rsidRPr="0053385A">
              <w:rPr>
                <w:rFonts w:ascii="Arial" w:hAnsi="Arial" w:cs="Arial"/>
                <w:b/>
                <w:sz w:val="16"/>
              </w:rPr>
              <w:t xml:space="preserve">Multi-dose </w:t>
            </w:r>
            <w:r w:rsidRPr="00D074DE">
              <w:rPr>
                <w:rFonts w:ascii="Arial" w:hAnsi="Arial" w:cs="Arial"/>
                <w:b/>
                <w:sz w:val="16"/>
              </w:rPr>
              <w:t>semi-solid pharmaceutical forms</w:t>
            </w:r>
          </w:p>
          <w:p w14:paraId="42AF9334" w14:textId="77777777" w:rsidR="001452C7" w:rsidRPr="0053385A" w:rsidRDefault="001452C7" w:rsidP="001452C7">
            <w:pPr>
              <w:rPr>
                <w:rFonts w:ascii="Arial" w:hAnsi="Arial" w:cs="Arial"/>
                <w:sz w:val="16"/>
              </w:rPr>
            </w:pPr>
            <w:r w:rsidRPr="0053385A">
              <w:rPr>
                <w:rFonts w:ascii="Arial" w:hAnsi="Arial" w:cs="Arial"/>
                <w:sz w:val="16"/>
              </w:rPr>
              <w:t>Cream, paste, ointment, gel</w:t>
            </w:r>
          </w:p>
          <w:p w14:paraId="64AF0CA0" w14:textId="77777777" w:rsidR="00936002" w:rsidRPr="0053385A" w:rsidRDefault="001452C7">
            <w:pPr>
              <w:rPr>
                <w:rFonts w:ascii="Arial" w:hAnsi="Arial" w:cs="Arial"/>
                <w:sz w:val="16"/>
              </w:rPr>
            </w:pPr>
            <w:r w:rsidRPr="0053385A">
              <w:rPr>
                <w:rFonts w:ascii="Arial" w:hAnsi="Arial" w:cs="Arial"/>
                <w:sz w:val="16"/>
              </w:rPr>
              <w:t>(In cannula, tube)</w:t>
            </w:r>
          </w:p>
          <w:p w14:paraId="2A84550E" w14:textId="77777777" w:rsidR="00936002" w:rsidRPr="0053385A" w:rsidRDefault="00936002" w:rsidP="00CC549F">
            <w:pPr>
              <w:rPr>
                <w:rFonts w:ascii="Arial" w:hAnsi="Arial" w:cs="Arial"/>
                <w:sz w:val="16"/>
              </w:rPr>
            </w:pPr>
          </w:p>
        </w:tc>
        <w:tc>
          <w:tcPr>
            <w:tcW w:w="5155" w:type="dxa"/>
            <w:tcBorders>
              <w:top w:val="nil"/>
              <w:left w:val="single" w:sz="4" w:space="0" w:color="auto"/>
              <w:right w:val="single" w:sz="4" w:space="0" w:color="auto"/>
            </w:tcBorders>
          </w:tcPr>
          <w:p w14:paraId="31BFC863" w14:textId="77777777" w:rsidR="00936002" w:rsidRPr="0053385A" w:rsidRDefault="001452C7">
            <w:pPr>
              <w:rPr>
                <w:rFonts w:ascii="Arial" w:hAnsi="Arial" w:cs="Arial"/>
                <w:sz w:val="16"/>
              </w:rPr>
            </w:pPr>
            <w:r w:rsidRPr="0053385A">
              <w:rPr>
                <w:rFonts w:ascii="Arial" w:hAnsi="Arial" w:cs="Arial"/>
                <w:sz w:val="16"/>
              </w:rPr>
              <w:t>Number of units</w:t>
            </w:r>
          </w:p>
          <w:p w14:paraId="257750B0" w14:textId="77777777" w:rsidR="00936002" w:rsidRPr="0053385A" w:rsidRDefault="00936002">
            <w:pPr>
              <w:rPr>
                <w:rFonts w:ascii="Arial" w:hAnsi="Arial" w:cs="Arial"/>
                <w:sz w:val="16"/>
              </w:rPr>
            </w:pPr>
            <w:r w:rsidRPr="0053385A">
              <w:rPr>
                <w:rFonts w:ascii="Arial" w:hAnsi="Arial" w:cs="Arial"/>
                <w:sz w:val="16"/>
              </w:rPr>
              <w:t>Quanti</w:t>
            </w:r>
            <w:r w:rsidR="001452C7" w:rsidRPr="0053385A">
              <w:rPr>
                <w:rFonts w:ascii="Arial" w:hAnsi="Arial" w:cs="Arial"/>
                <w:sz w:val="16"/>
              </w:rPr>
              <w:t>ty</w:t>
            </w:r>
            <w:r w:rsidRPr="0053385A">
              <w:rPr>
                <w:rFonts w:ascii="Arial" w:hAnsi="Arial" w:cs="Arial"/>
                <w:sz w:val="16"/>
              </w:rPr>
              <w:t xml:space="preserve"> – </w:t>
            </w:r>
            <w:r w:rsidR="001452C7" w:rsidRPr="0053385A">
              <w:rPr>
                <w:rFonts w:ascii="Arial" w:hAnsi="Arial" w:cs="Arial"/>
                <w:sz w:val="16"/>
              </w:rPr>
              <w:t xml:space="preserve">total </w:t>
            </w:r>
            <w:r w:rsidRPr="0053385A">
              <w:rPr>
                <w:rFonts w:ascii="Arial" w:hAnsi="Arial" w:cs="Arial"/>
                <w:sz w:val="16"/>
              </w:rPr>
              <w:t>mass</w:t>
            </w:r>
          </w:p>
          <w:p w14:paraId="6D5F37CB" w14:textId="77777777" w:rsidR="00936002" w:rsidRPr="0053385A" w:rsidRDefault="001452C7">
            <w:pPr>
              <w:rPr>
                <w:rFonts w:ascii="Arial" w:hAnsi="Arial" w:cs="Arial"/>
                <w:sz w:val="16"/>
              </w:rPr>
            </w:pPr>
            <w:r w:rsidRPr="0053385A">
              <w:rPr>
                <w:rFonts w:ascii="Arial" w:hAnsi="Arial" w:cs="Arial"/>
                <w:i/>
                <w:sz w:val="16"/>
              </w:rPr>
              <w:t>E.g.</w:t>
            </w:r>
            <w:r w:rsidR="00936002" w:rsidRPr="0053385A">
              <w:rPr>
                <w:rFonts w:ascii="Arial" w:hAnsi="Arial" w:cs="Arial"/>
                <w:sz w:val="16"/>
              </w:rPr>
              <w:t xml:space="preserve"> </w:t>
            </w:r>
          </w:p>
          <w:p w14:paraId="78EC4800" w14:textId="77777777" w:rsidR="00936002" w:rsidRPr="0053385A" w:rsidRDefault="00936002">
            <w:pPr>
              <w:rPr>
                <w:rFonts w:ascii="Arial" w:hAnsi="Arial" w:cs="Arial"/>
                <w:sz w:val="16"/>
              </w:rPr>
            </w:pPr>
            <w:r w:rsidRPr="0053385A">
              <w:rPr>
                <w:rFonts w:ascii="Arial" w:hAnsi="Arial" w:cs="Arial"/>
                <w:sz w:val="16"/>
              </w:rPr>
              <w:t>Uni</w:t>
            </w:r>
            <w:r w:rsidR="001452C7" w:rsidRPr="0053385A">
              <w:rPr>
                <w:rFonts w:ascii="Arial" w:hAnsi="Arial" w:cs="Arial"/>
                <w:sz w:val="16"/>
              </w:rPr>
              <w:t>ts</w:t>
            </w:r>
            <w:r w:rsidRPr="0053385A">
              <w:rPr>
                <w:rFonts w:ascii="Arial" w:hAnsi="Arial" w:cs="Arial"/>
                <w:sz w:val="16"/>
              </w:rPr>
              <w:t xml:space="preserve"> 1</w:t>
            </w:r>
          </w:p>
          <w:p w14:paraId="1B931F83" w14:textId="77777777" w:rsidR="00936002" w:rsidRPr="0053385A" w:rsidRDefault="00936002">
            <w:pPr>
              <w:rPr>
                <w:rFonts w:ascii="Arial" w:hAnsi="Arial" w:cs="Arial"/>
                <w:sz w:val="16"/>
              </w:rPr>
            </w:pPr>
            <w:r w:rsidRPr="0053385A">
              <w:rPr>
                <w:rFonts w:ascii="Arial" w:hAnsi="Arial" w:cs="Arial"/>
                <w:sz w:val="16"/>
              </w:rPr>
              <w:t>Quanti</w:t>
            </w:r>
            <w:r w:rsidR="001452C7" w:rsidRPr="0053385A">
              <w:rPr>
                <w:rFonts w:ascii="Arial" w:hAnsi="Arial" w:cs="Arial"/>
                <w:sz w:val="16"/>
              </w:rPr>
              <w:t>ty</w:t>
            </w:r>
            <w:r w:rsidRPr="0053385A">
              <w:rPr>
                <w:rFonts w:ascii="Arial" w:hAnsi="Arial" w:cs="Arial"/>
                <w:sz w:val="16"/>
              </w:rPr>
              <w:t xml:space="preserve"> </w:t>
            </w:r>
            <w:smartTag w:uri="urn:schemas-microsoft-com:office:smarttags" w:element="metricconverter">
              <w:smartTagPr>
                <w:attr w:name="ProductID" w:val="10 g"/>
              </w:smartTagPr>
              <w:r w:rsidRPr="0053385A">
                <w:rPr>
                  <w:rFonts w:ascii="Arial" w:hAnsi="Arial" w:cs="Arial"/>
                  <w:sz w:val="16"/>
                </w:rPr>
                <w:t>10 g</w:t>
              </w:r>
            </w:smartTag>
          </w:p>
          <w:p w14:paraId="762CB3A3" w14:textId="77777777" w:rsidR="00C853A5" w:rsidRPr="0053385A" w:rsidRDefault="00C853A5">
            <w:pPr>
              <w:rPr>
                <w:rFonts w:ascii="Arial" w:hAnsi="Arial" w:cs="Arial"/>
                <w:sz w:val="16"/>
              </w:rPr>
            </w:pPr>
          </w:p>
          <w:p w14:paraId="2BF46642" w14:textId="77777777" w:rsidR="00936002" w:rsidRPr="0053385A" w:rsidRDefault="00C853A5">
            <w:pPr>
              <w:rPr>
                <w:rFonts w:ascii="Arial" w:hAnsi="Arial" w:cs="Arial"/>
                <w:sz w:val="16"/>
              </w:rPr>
            </w:pPr>
            <w:r w:rsidRPr="0053385A">
              <w:rPr>
                <w:rFonts w:ascii="Arial" w:hAnsi="Arial" w:cs="Arial"/>
              </w:rPr>
              <w:object w:dxaOrig="7155" w:dyaOrig="1215" w14:anchorId="4A23A4DB">
                <v:shape id="_x0000_i1120" type="#_x0000_t75" style="width:250.65pt;height:42.8pt" o:ole="">
                  <v:imagedata r:id="rId72" o:title=""/>
                </v:shape>
                <o:OLEObject Type="Embed" ProgID="PBrush" ShapeID="_x0000_i1120" DrawAspect="Content" ObjectID="_1756204757" r:id="rId73"/>
              </w:object>
            </w:r>
          </w:p>
          <w:p w14:paraId="5A03B722" w14:textId="77777777" w:rsidR="00936002" w:rsidRPr="0053385A" w:rsidRDefault="00936002" w:rsidP="00CC549F">
            <w:pPr>
              <w:rPr>
                <w:rFonts w:ascii="Arial" w:hAnsi="Arial" w:cs="Arial"/>
                <w:sz w:val="16"/>
              </w:rPr>
            </w:pPr>
          </w:p>
        </w:tc>
      </w:tr>
      <w:tr w:rsidR="009A6533" w:rsidRPr="0053385A" w14:paraId="608C9FC9" w14:textId="77777777" w:rsidTr="00936002">
        <w:tblPrEx>
          <w:tblCellMar>
            <w:top w:w="0" w:type="dxa"/>
            <w:bottom w:w="0" w:type="dxa"/>
          </w:tblCellMar>
        </w:tblPrEx>
        <w:trPr>
          <w:trHeight w:val="1497"/>
        </w:trPr>
        <w:tc>
          <w:tcPr>
            <w:tcW w:w="4585" w:type="dxa"/>
          </w:tcPr>
          <w:p w14:paraId="124DB727" w14:textId="77777777" w:rsidR="009A6533" w:rsidRPr="0053385A" w:rsidRDefault="009A6533">
            <w:pPr>
              <w:pStyle w:val="Cabealho8"/>
            </w:pPr>
            <w:r w:rsidRPr="0053385A">
              <w:lastRenderedPageBreak/>
              <w:t>Concentra</w:t>
            </w:r>
            <w:r w:rsidR="001452C7" w:rsidRPr="0053385A">
              <w:t>tes</w:t>
            </w:r>
          </w:p>
          <w:p w14:paraId="4A7806B8" w14:textId="77777777" w:rsidR="009A6533" w:rsidRPr="0053385A" w:rsidRDefault="001452C7">
            <w:pPr>
              <w:rPr>
                <w:rFonts w:ascii="Arial" w:hAnsi="Arial" w:cs="Arial"/>
                <w:sz w:val="16"/>
              </w:rPr>
            </w:pPr>
            <w:r w:rsidRPr="0053385A">
              <w:rPr>
                <w:rFonts w:ascii="Arial" w:hAnsi="Arial" w:cs="Arial"/>
                <w:sz w:val="16"/>
              </w:rPr>
              <w:t>Concentrate for solution for infusion</w:t>
            </w:r>
          </w:p>
          <w:p w14:paraId="79A6997B" w14:textId="77777777" w:rsidR="009A6533" w:rsidRPr="0053385A" w:rsidRDefault="009A6533">
            <w:pPr>
              <w:rPr>
                <w:rFonts w:ascii="Arial" w:hAnsi="Arial" w:cs="Arial"/>
                <w:sz w:val="16"/>
              </w:rPr>
            </w:pPr>
          </w:p>
        </w:tc>
        <w:tc>
          <w:tcPr>
            <w:tcW w:w="5155" w:type="dxa"/>
          </w:tcPr>
          <w:p w14:paraId="075AFF52" w14:textId="77777777" w:rsidR="009A6533" w:rsidRPr="0053385A" w:rsidRDefault="001452C7">
            <w:pPr>
              <w:rPr>
                <w:rFonts w:ascii="Arial" w:hAnsi="Arial" w:cs="Arial"/>
                <w:sz w:val="16"/>
              </w:rPr>
            </w:pPr>
            <w:r w:rsidRPr="0053385A">
              <w:rPr>
                <w:rFonts w:ascii="Arial" w:hAnsi="Arial" w:cs="Arial"/>
                <w:sz w:val="16"/>
              </w:rPr>
              <w:t>Number of units</w:t>
            </w:r>
          </w:p>
          <w:p w14:paraId="4901952D" w14:textId="77777777" w:rsidR="009A6533" w:rsidRPr="0053385A" w:rsidRDefault="009A6533">
            <w:pPr>
              <w:rPr>
                <w:rFonts w:ascii="Arial" w:hAnsi="Arial" w:cs="Arial"/>
                <w:sz w:val="16"/>
              </w:rPr>
            </w:pPr>
            <w:r w:rsidRPr="0053385A">
              <w:rPr>
                <w:rFonts w:ascii="Arial" w:hAnsi="Arial" w:cs="Arial"/>
                <w:sz w:val="16"/>
              </w:rPr>
              <w:t>Quanti</w:t>
            </w:r>
            <w:r w:rsidR="001452C7" w:rsidRPr="0053385A">
              <w:rPr>
                <w:rFonts w:ascii="Arial" w:hAnsi="Arial" w:cs="Arial"/>
                <w:sz w:val="16"/>
              </w:rPr>
              <w:t>ty</w:t>
            </w:r>
            <w:r w:rsidRPr="0053385A">
              <w:rPr>
                <w:rFonts w:ascii="Arial" w:hAnsi="Arial" w:cs="Arial"/>
                <w:sz w:val="16"/>
              </w:rPr>
              <w:t xml:space="preserve"> – volume </w:t>
            </w:r>
            <w:r w:rsidR="001452C7" w:rsidRPr="0053385A">
              <w:rPr>
                <w:rFonts w:ascii="Arial" w:hAnsi="Arial" w:cs="Arial"/>
                <w:sz w:val="16"/>
              </w:rPr>
              <w:t>of</w:t>
            </w:r>
            <w:r w:rsidRPr="0053385A">
              <w:rPr>
                <w:rFonts w:ascii="Arial" w:hAnsi="Arial" w:cs="Arial"/>
                <w:sz w:val="16"/>
              </w:rPr>
              <w:t xml:space="preserve"> liq</w:t>
            </w:r>
            <w:r w:rsidR="001452C7" w:rsidRPr="0053385A">
              <w:rPr>
                <w:rFonts w:ascii="Arial" w:hAnsi="Arial" w:cs="Arial"/>
                <w:sz w:val="16"/>
              </w:rPr>
              <w:t>uid</w:t>
            </w:r>
          </w:p>
          <w:p w14:paraId="5CC4B584" w14:textId="77777777" w:rsidR="009A6533" w:rsidRPr="0053385A" w:rsidRDefault="001452C7">
            <w:pPr>
              <w:rPr>
                <w:rFonts w:ascii="Arial" w:hAnsi="Arial" w:cs="Arial"/>
                <w:sz w:val="16"/>
              </w:rPr>
            </w:pPr>
            <w:r w:rsidRPr="0053385A">
              <w:rPr>
                <w:rFonts w:ascii="Arial" w:hAnsi="Arial" w:cs="Arial"/>
                <w:i/>
                <w:sz w:val="16"/>
              </w:rPr>
              <w:t>E.g.</w:t>
            </w:r>
            <w:r w:rsidR="009A6533" w:rsidRPr="0053385A">
              <w:rPr>
                <w:rFonts w:ascii="Arial" w:hAnsi="Arial" w:cs="Arial"/>
                <w:sz w:val="16"/>
              </w:rPr>
              <w:t xml:space="preserve"> </w:t>
            </w:r>
          </w:p>
          <w:p w14:paraId="01745E73" w14:textId="77777777" w:rsidR="009A6533" w:rsidRPr="0053385A" w:rsidRDefault="009A6533">
            <w:pPr>
              <w:rPr>
                <w:rFonts w:ascii="Arial" w:hAnsi="Arial" w:cs="Arial"/>
                <w:sz w:val="16"/>
              </w:rPr>
            </w:pPr>
            <w:r w:rsidRPr="0053385A">
              <w:rPr>
                <w:rFonts w:ascii="Arial" w:hAnsi="Arial" w:cs="Arial"/>
                <w:sz w:val="16"/>
              </w:rPr>
              <w:t>Uni</w:t>
            </w:r>
            <w:r w:rsidR="001452C7" w:rsidRPr="0053385A">
              <w:rPr>
                <w:rFonts w:ascii="Arial" w:hAnsi="Arial" w:cs="Arial"/>
                <w:sz w:val="16"/>
              </w:rPr>
              <w:t>ts</w:t>
            </w:r>
            <w:r w:rsidRPr="0053385A">
              <w:rPr>
                <w:rFonts w:ascii="Arial" w:hAnsi="Arial" w:cs="Arial"/>
                <w:sz w:val="16"/>
              </w:rPr>
              <w:t xml:space="preserve"> 10</w:t>
            </w:r>
          </w:p>
          <w:p w14:paraId="68581EEB" w14:textId="77777777" w:rsidR="009A6533" w:rsidRPr="0053385A" w:rsidRDefault="009A6533">
            <w:pPr>
              <w:rPr>
                <w:rFonts w:ascii="Arial" w:hAnsi="Arial" w:cs="Arial"/>
                <w:sz w:val="16"/>
              </w:rPr>
            </w:pPr>
            <w:r w:rsidRPr="0053385A">
              <w:rPr>
                <w:rFonts w:ascii="Arial" w:hAnsi="Arial" w:cs="Arial"/>
                <w:sz w:val="16"/>
              </w:rPr>
              <w:t>Quanti</w:t>
            </w:r>
            <w:r w:rsidR="001452C7" w:rsidRPr="0053385A">
              <w:rPr>
                <w:rFonts w:ascii="Arial" w:hAnsi="Arial" w:cs="Arial"/>
                <w:sz w:val="16"/>
              </w:rPr>
              <w:t>ty</w:t>
            </w:r>
            <w:r w:rsidRPr="0053385A">
              <w:rPr>
                <w:rFonts w:ascii="Arial" w:hAnsi="Arial" w:cs="Arial"/>
                <w:sz w:val="16"/>
              </w:rPr>
              <w:t xml:space="preserve"> 2 ml</w:t>
            </w:r>
          </w:p>
          <w:p w14:paraId="17A6FF9B" w14:textId="77777777" w:rsidR="009A6533" w:rsidRPr="0053385A" w:rsidRDefault="009A6533">
            <w:pPr>
              <w:rPr>
                <w:rFonts w:ascii="Arial" w:hAnsi="Arial" w:cs="Arial"/>
                <w:sz w:val="16"/>
              </w:rPr>
            </w:pPr>
          </w:p>
          <w:p w14:paraId="7CA8A144" w14:textId="77777777" w:rsidR="009A6533" w:rsidRPr="0053385A" w:rsidRDefault="00C853A5">
            <w:pPr>
              <w:rPr>
                <w:rFonts w:ascii="Arial" w:hAnsi="Arial" w:cs="Arial"/>
                <w:sz w:val="16"/>
              </w:rPr>
            </w:pPr>
            <w:r w:rsidRPr="0053385A">
              <w:rPr>
                <w:rFonts w:ascii="Arial" w:hAnsi="Arial" w:cs="Arial"/>
              </w:rPr>
              <w:object w:dxaOrig="7200" w:dyaOrig="1140" w14:anchorId="54783AD3">
                <v:shape id="_x0000_i1121" type="#_x0000_t75" style="width:250.65pt;height:39.4pt" o:ole="">
                  <v:imagedata r:id="rId74" o:title=""/>
                </v:shape>
                <o:OLEObject Type="Embed" ProgID="PBrush" ShapeID="_x0000_i1121" DrawAspect="Content" ObjectID="_1756204758" r:id="rId75"/>
              </w:object>
            </w:r>
          </w:p>
          <w:p w14:paraId="6C3FA43D" w14:textId="77777777" w:rsidR="009A6533" w:rsidRPr="0053385A" w:rsidRDefault="009A6533">
            <w:pPr>
              <w:rPr>
                <w:rFonts w:ascii="Arial" w:hAnsi="Arial" w:cs="Arial"/>
                <w:sz w:val="16"/>
              </w:rPr>
            </w:pPr>
          </w:p>
        </w:tc>
      </w:tr>
      <w:tr w:rsidR="009A6533" w:rsidRPr="0053385A" w14:paraId="65A4F271" w14:textId="77777777" w:rsidTr="00936002">
        <w:tblPrEx>
          <w:tblCellMar>
            <w:top w:w="0" w:type="dxa"/>
            <w:bottom w:w="0" w:type="dxa"/>
          </w:tblCellMar>
        </w:tblPrEx>
        <w:trPr>
          <w:trHeight w:val="927"/>
        </w:trPr>
        <w:tc>
          <w:tcPr>
            <w:tcW w:w="4585" w:type="dxa"/>
          </w:tcPr>
          <w:p w14:paraId="0DDAC3F4" w14:textId="77777777" w:rsidR="009A6533" w:rsidRPr="0053385A" w:rsidRDefault="001452C7">
            <w:pPr>
              <w:pStyle w:val="Corpodetexto3"/>
            </w:pPr>
            <w:r w:rsidRPr="0053385A">
              <w:t>Impregnated dressing</w:t>
            </w:r>
            <w:r w:rsidR="009A6533" w:rsidRPr="0053385A">
              <w:t xml:space="preserve">, implant, </w:t>
            </w:r>
            <w:r w:rsidRPr="0053385A">
              <w:t>Intrauterine delivery system</w:t>
            </w:r>
            <w:r w:rsidR="009A6533" w:rsidRPr="0053385A">
              <w:t xml:space="preserve"> e </w:t>
            </w:r>
            <w:r w:rsidRPr="0053385A">
              <w:t>transdermal system</w:t>
            </w:r>
          </w:p>
          <w:p w14:paraId="1C9C2AA1" w14:textId="77777777" w:rsidR="009A6533" w:rsidRPr="0053385A" w:rsidRDefault="009A6533">
            <w:pPr>
              <w:rPr>
                <w:rFonts w:ascii="Arial" w:hAnsi="Arial" w:cs="Arial"/>
                <w:sz w:val="16"/>
              </w:rPr>
            </w:pPr>
          </w:p>
          <w:p w14:paraId="2E1C24CD" w14:textId="77777777" w:rsidR="009A6533" w:rsidRPr="0053385A" w:rsidRDefault="009A6533">
            <w:pPr>
              <w:rPr>
                <w:rFonts w:ascii="Arial" w:hAnsi="Arial" w:cs="Arial"/>
                <w:sz w:val="16"/>
              </w:rPr>
            </w:pPr>
          </w:p>
          <w:p w14:paraId="08BC9CCD" w14:textId="77777777" w:rsidR="009A6533" w:rsidRPr="0053385A" w:rsidRDefault="009A6533">
            <w:pPr>
              <w:rPr>
                <w:rFonts w:ascii="Arial" w:hAnsi="Arial" w:cs="Arial"/>
                <w:sz w:val="16"/>
              </w:rPr>
            </w:pPr>
          </w:p>
        </w:tc>
        <w:tc>
          <w:tcPr>
            <w:tcW w:w="5155" w:type="dxa"/>
          </w:tcPr>
          <w:p w14:paraId="46D80D29" w14:textId="77777777" w:rsidR="009A6533" w:rsidRPr="0053385A" w:rsidRDefault="001452C7">
            <w:pPr>
              <w:rPr>
                <w:rFonts w:ascii="Arial" w:hAnsi="Arial" w:cs="Arial"/>
                <w:sz w:val="16"/>
              </w:rPr>
            </w:pPr>
            <w:r w:rsidRPr="0053385A">
              <w:rPr>
                <w:rFonts w:ascii="Arial" w:hAnsi="Arial" w:cs="Arial"/>
                <w:sz w:val="16"/>
              </w:rPr>
              <w:t>Number of units</w:t>
            </w:r>
          </w:p>
          <w:p w14:paraId="697DA992" w14:textId="77777777" w:rsidR="009A6533" w:rsidRPr="0053385A" w:rsidRDefault="009A6533">
            <w:pPr>
              <w:rPr>
                <w:rFonts w:ascii="Arial" w:hAnsi="Arial" w:cs="Arial"/>
                <w:sz w:val="16"/>
              </w:rPr>
            </w:pPr>
            <w:r w:rsidRPr="0053385A">
              <w:rPr>
                <w:rFonts w:ascii="Arial" w:hAnsi="Arial" w:cs="Arial"/>
                <w:sz w:val="16"/>
              </w:rPr>
              <w:t>Quanti</w:t>
            </w:r>
            <w:r w:rsidR="001452C7" w:rsidRPr="0053385A">
              <w:rPr>
                <w:rFonts w:ascii="Arial" w:hAnsi="Arial" w:cs="Arial"/>
                <w:sz w:val="16"/>
              </w:rPr>
              <w:t>ty</w:t>
            </w:r>
            <w:r w:rsidRPr="0053385A">
              <w:rPr>
                <w:rFonts w:ascii="Arial" w:hAnsi="Arial" w:cs="Arial"/>
                <w:sz w:val="16"/>
              </w:rPr>
              <w:t xml:space="preserve"> – </w:t>
            </w:r>
            <w:r w:rsidR="001452C7" w:rsidRPr="0053385A">
              <w:rPr>
                <w:rFonts w:ascii="Arial" w:hAnsi="Arial" w:cs="Arial"/>
                <w:sz w:val="16"/>
              </w:rPr>
              <w:t>in white</w:t>
            </w:r>
          </w:p>
          <w:p w14:paraId="14DF316A" w14:textId="77777777" w:rsidR="00E611E2" w:rsidRPr="0053385A" w:rsidRDefault="00E611E2">
            <w:pPr>
              <w:rPr>
                <w:rFonts w:ascii="Arial" w:hAnsi="Arial" w:cs="Arial"/>
                <w:sz w:val="16"/>
              </w:rPr>
            </w:pPr>
          </w:p>
          <w:p w14:paraId="51776E26" w14:textId="77777777" w:rsidR="009A6533" w:rsidRPr="0053385A" w:rsidRDefault="00E611E2">
            <w:pPr>
              <w:rPr>
                <w:rFonts w:ascii="Arial" w:hAnsi="Arial" w:cs="Arial"/>
                <w:sz w:val="16"/>
              </w:rPr>
            </w:pPr>
            <w:r w:rsidRPr="0053385A">
              <w:rPr>
                <w:rFonts w:ascii="Arial" w:hAnsi="Arial" w:cs="Arial"/>
              </w:rPr>
              <w:object w:dxaOrig="7155" w:dyaOrig="1005" w14:anchorId="2375A59E">
                <v:shape id="_x0000_i1122" type="#_x0000_t75" style="width:250.65pt;height:35.3pt" o:ole="">
                  <v:imagedata r:id="rId76" o:title=""/>
                </v:shape>
                <o:OLEObject Type="Embed" ProgID="PBrush" ShapeID="_x0000_i1122" DrawAspect="Content" ObjectID="_1756204759" r:id="rId77"/>
              </w:object>
            </w:r>
          </w:p>
          <w:p w14:paraId="6DC97BF2" w14:textId="77777777" w:rsidR="009A6533" w:rsidRPr="0053385A" w:rsidRDefault="009A6533">
            <w:pPr>
              <w:rPr>
                <w:rFonts w:ascii="Arial" w:hAnsi="Arial" w:cs="Arial"/>
                <w:sz w:val="16"/>
              </w:rPr>
            </w:pPr>
          </w:p>
        </w:tc>
      </w:tr>
      <w:tr w:rsidR="00D9252B" w:rsidRPr="0053385A" w14:paraId="7050BCD8" w14:textId="77777777" w:rsidTr="00D9252B">
        <w:tblPrEx>
          <w:tblCellMar>
            <w:top w:w="0" w:type="dxa"/>
            <w:bottom w:w="0" w:type="dxa"/>
          </w:tblCellMar>
        </w:tblPrEx>
        <w:trPr>
          <w:trHeight w:val="927"/>
        </w:trPr>
        <w:tc>
          <w:tcPr>
            <w:tcW w:w="4585" w:type="dxa"/>
            <w:tcBorders>
              <w:top w:val="single" w:sz="4" w:space="0" w:color="auto"/>
              <w:left w:val="single" w:sz="4" w:space="0" w:color="auto"/>
              <w:bottom w:val="single" w:sz="4" w:space="0" w:color="auto"/>
              <w:right w:val="single" w:sz="4" w:space="0" w:color="auto"/>
            </w:tcBorders>
          </w:tcPr>
          <w:p w14:paraId="03F5B8E3" w14:textId="77777777" w:rsidR="00D9252B" w:rsidRPr="0053385A" w:rsidRDefault="00D9252B" w:rsidP="00D9252B">
            <w:pPr>
              <w:pStyle w:val="Corpodetexto3"/>
            </w:pPr>
            <w:r w:rsidRPr="0053385A">
              <w:t>Aerosols</w:t>
            </w:r>
          </w:p>
          <w:p w14:paraId="04C29C28" w14:textId="77777777" w:rsidR="00D9252B" w:rsidRPr="0053385A" w:rsidRDefault="00D9252B" w:rsidP="00D9252B">
            <w:pPr>
              <w:pStyle w:val="Corpodetexto3"/>
            </w:pPr>
          </w:p>
          <w:p w14:paraId="38ED6D25" w14:textId="77777777" w:rsidR="00D9252B" w:rsidRPr="0053385A" w:rsidRDefault="00D9252B" w:rsidP="00D9252B">
            <w:pPr>
              <w:pStyle w:val="Corpodetexto3"/>
            </w:pPr>
          </w:p>
          <w:p w14:paraId="0780EA47" w14:textId="77777777" w:rsidR="00D9252B" w:rsidRPr="0053385A" w:rsidRDefault="00D9252B" w:rsidP="00D9252B">
            <w:pPr>
              <w:pStyle w:val="Corpodetexto3"/>
            </w:pPr>
          </w:p>
        </w:tc>
        <w:tc>
          <w:tcPr>
            <w:tcW w:w="5155" w:type="dxa"/>
            <w:tcBorders>
              <w:top w:val="single" w:sz="4" w:space="0" w:color="auto"/>
              <w:left w:val="single" w:sz="4" w:space="0" w:color="auto"/>
              <w:bottom w:val="single" w:sz="4" w:space="0" w:color="auto"/>
              <w:right w:val="single" w:sz="4" w:space="0" w:color="auto"/>
            </w:tcBorders>
          </w:tcPr>
          <w:p w14:paraId="77A8645B" w14:textId="77777777" w:rsidR="00D9252B" w:rsidRPr="0053385A" w:rsidRDefault="00D9252B" w:rsidP="00D55DDD">
            <w:pPr>
              <w:rPr>
                <w:rFonts w:ascii="Arial" w:hAnsi="Arial" w:cs="Arial"/>
                <w:sz w:val="16"/>
              </w:rPr>
            </w:pPr>
            <w:r w:rsidRPr="0053385A">
              <w:rPr>
                <w:rFonts w:ascii="Arial" w:hAnsi="Arial" w:cs="Arial"/>
                <w:sz w:val="16"/>
              </w:rPr>
              <w:t xml:space="preserve">Number </w:t>
            </w:r>
            <w:proofErr w:type="spellStart"/>
            <w:r w:rsidRPr="0053385A">
              <w:rPr>
                <w:rFonts w:ascii="Arial" w:hAnsi="Arial" w:cs="Arial"/>
                <w:sz w:val="16"/>
              </w:rPr>
              <w:t>o</w:t>
            </w:r>
            <w:proofErr w:type="spellEnd"/>
            <w:r w:rsidRPr="0053385A">
              <w:rPr>
                <w:rFonts w:ascii="Arial" w:hAnsi="Arial" w:cs="Arial"/>
                <w:sz w:val="16"/>
              </w:rPr>
              <w:t xml:space="preserve"> units</w:t>
            </w:r>
          </w:p>
          <w:p w14:paraId="121EEA9A" w14:textId="77777777" w:rsidR="00D9252B" w:rsidRPr="0053385A" w:rsidRDefault="00D9252B" w:rsidP="00D55DDD">
            <w:pPr>
              <w:rPr>
                <w:rFonts w:ascii="Arial" w:hAnsi="Arial" w:cs="Arial"/>
                <w:sz w:val="16"/>
              </w:rPr>
            </w:pPr>
            <w:r w:rsidRPr="0053385A">
              <w:rPr>
                <w:rFonts w:ascii="Arial" w:hAnsi="Arial" w:cs="Arial"/>
                <w:sz w:val="16"/>
              </w:rPr>
              <w:t xml:space="preserve">Quantity </w:t>
            </w:r>
            <w:proofErr w:type="gramStart"/>
            <w:r w:rsidRPr="0053385A">
              <w:rPr>
                <w:rFonts w:ascii="Arial" w:hAnsi="Arial" w:cs="Arial"/>
                <w:sz w:val="16"/>
              </w:rPr>
              <w:t>–  number</w:t>
            </w:r>
            <w:proofErr w:type="gramEnd"/>
            <w:r w:rsidRPr="0053385A">
              <w:rPr>
                <w:rFonts w:ascii="Arial" w:hAnsi="Arial" w:cs="Arial"/>
                <w:sz w:val="16"/>
              </w:rPr>
              <w:t xml:space="preserve"> of  inhalations or, if unknown,</w:t>
            </w:r>
          </w:p>
          <w:p w14:paraId="471ACD04" w14:textId="77777777" w:rsidR="00D9252B" w:rsidRPr="0053385A" w:rsidRDefault="00D9252B" w:rsidP="00D55DDD">
            <w:pPr>
              <w:rPr>
                <w:rFonts w:ascii="Arial" w:hAnsi="Arial" w:cs="Arial"/>
                <w:sz w:val="16"/>
              </w:rPr>
            </w:pPr>
            <w:r w:rsidRPr="0053385A">
              <w:rPr>
                <w:rFonts w:ascii="Arial" w:hAnsi="Arial" w:cs="Arial"/>
                <w:sz w:val="16"/>
              </w:rPr>
              <w:t xml:space="preserve">                        volume of liquid (in case of solutions)</w:t>
            </w:r>
          </w:p>
          <w:p w14:paraId="6A37FFB2" w14:textId="77777777" w:rsidR="00D9252B" w:rsidRPr="0053385A" w:rsidRDefault="00D9252B" w:rsidP="00D55DDD">
            <w:pPr>
              <w:rPr>
                <w:rFonts w:ascii="Arial" w:hAnsi="Arial" w:cs="Arial"/>
                <w:sz w:val="16"/>
              </w:rPr>
            </w:pPr>
          </w:p>
          <w:p w14:paraId="0159496D" w14:textId="77777777" w:rsidR="00D9252B" w:rsidRPr="0053385A" w:rsidRDefault="00D9252B" w:rsidP="00D55DDD">
            <w:pPr>
              <w:rPr>
                <w:rFonts w:ascii="Arial" w:hAnsi="Arial" w:cs="Arial"/>
                <w:sz w:val="16"/>
              </w:rPr>
            </w:pPr>
            <w:proofErr w:type="gramStart"/>
            <w:r w:rsidRPr="00D9252B">
              <w:rPr>
                <w:rFonts w:ascii="Arial" w:hAnsi="Arial" w:cs="Arial"/>
                <w:sz w:val="16"/>
              </w:rPr>
              <w:t>E.g.</w:t>
            </w:r>
            <w:r w:rsidRPr="0053385A">
              <w:rPr>
                <w:rFonts w:ascii="Arial" w:hAnsi="Arial" w:cs="Arial"/>
                <w:sz w:val="16"/>
              </w:rPr>
              <w:t>.</w:t>
            </w:r>
            <w:proofErr w:type="gramEnd"/>
            <w:r w:rsidRPr="0053385A">
              <w:rPr>
                <w:rFonts w:ascii="Arial" w:hAnsi="Arial" w:cs="Arial"/>
                <w:sz w:val="16"/>
              </w:rPr>
              <w:t xml:space="preserve"> </w:t>
            </w:r>
          </w:p>
          <w:p w14:paraId="59629471" w14:textId="77777777" w:rsidR="00D9252B" w:rsidRPr="0053385A" w:rsidRDefault="00D9252B" w:rsidP="00D55DDD">
            <w:pPr>
              <w:rPr>
                <w:rFonts w:ascii="Arial" w:hAnsi="Arial" w:cs="Arial"/>
                <w:sz w:val="16"/>
              </w:rPr>
            </w:pPr>
            <w:r w:rsidRPr="0053385A">
              <w:rPr>
                <w:rFonts w:ascii="Arial" w:hAnsi="Arial" w:cs="Arial"/>
                <w:sz w:val="16"/>
              </w:rPr>
              <w:t>Units 1</w:t>
            </w:r>
          </w:p>
          <w:p w14:paraId="35E59595" w14:textId="77777777" w:rsidR="00D9252B" w:rsidRPr="0053385A" w:rsidRDefault="00D9252B" w:rsidP="00D55DDD">
            <w:pPr>
              <w:rPr>
                <w:rFonts w:ascii="Arial" w:hAnsi="Arial" w:cs="Arial"/>
                <w:sz w:val="16"/>
              </w:rPr>
            </w:pPr>
            <w:r w:rsidRPr="0053385A">
              <w:rPr>
                <w:rFonts w:ascii="Arial" w:hAnsi="Arial" w:cs="Arial"/>
                <w:sz w:val="16"/>
              </w:rPr>
              <w:t>Quantity 200 doses</w:t>
            </w:r>
          </w:p>
          <w:p w14:paraId="43A854F6" w14:textId="77777777" w:rsidR="00D9252B" w:rsidRPr="0053385A" w:rsidRDefault="00D9252B" w:rsidP="00D55DDD">
            <w:pPr>
              <w:rPr>
                <w:rFonts w:ascii="Arial" w:hAnsi="Arial" w:cs="Arial"/>
                <w:sz w:val="16"/>
              </w:rPr>
            </w:pPr>
          </w:p>
          <w:p w14:paraId="2BD0476C" w14:textId="77777777" w:rsidR="00D9252B" w:rsidRPr="0053385A" w:rsidRDefault="00D9252B" w:rsidP="00D55DDD">
            <w:pPr>
              <w:rPr>
                <w:rFonts w:ascii="Arial" w:hAnsi="Arial" w:cs="Arial"/>
                <w:sz w:val="16"/>
              </w:rPr>
            </w:pPr>
            <w:r w:rsidRPr="00D9252B">
              <w:rPr>
                <w:rFonts w:ascii="Arial" w:hAnsi="Arial" w:cs="Arial"/>
                <w:sz w:val="16"/>
              </w:rPr>
              <w:object w:dxaOrig="7140" w:dyaOrig="1095" w14:anchorId="735F66A0">
                <v:shape id="_x0000_i1123" type="#_x0000_t75" style="width:250.65pt;height:38.7pt" o:ole="">
                  <v:imagedata r:id="rId78" o:title=""/>
                </v:shape>
                <o:OLEObject Type="Embed" ProgID="PBrush" ShapeID="_x0000_i1123" DrawAspect="Content" ObjectID="_1756204760" r:id="rId79"/>
              </w:object>
            </w:r>
          </w:p>
        </w:tc>
      </w:tr>
      <w:tr w:rsidR="00D9252B" w:rsidRPr="0053385A" w14:paraId="2AF965D9" w14:textId="77777777" w:rsidTr="00D9252B">
        <w:tblPrEx>
          <w:tblCellMar>
            <w:top w:w="0" w:type="dxa"/>
            <w:bottom w:w="0" w:type="dxa"/>
          </w:tblCellMar>
        </w:tblPrEx>
        <w:trPr>
          <w:trHeight w:val="927"/>
        </w:trPr>
        <w:tc>
          <w:tcPr>
            <w:tcW w:w="4585" w:type="dxa"/>
            <w:tcBorders>
              <w:top w:val="single" w:sz="4" w:space="0" w:color="auto"/>
              <w:left w:val="single" w:sz="4" w:space="0" w:color="auto"/>
              <w:bottom w:val="single" w:sz="4" w:space="0" w:color="auto"/>
              <w:right w:val="single" w:sz="4" w:space="0" w:color="auto"/>
            </w:tcBorders>
          </w:tcPr>
          <w:p w14:paraId="646996AA" w14:textId="77777777" w:rsidR="00D9252B" w:rsidRPr="0053385A" w:rsidRDefault="00D9252B" w:rsidP="00D9252B">
            <w:pPr>
              <w:pStyle w:val="Corpodetexto3"/>
            </w:pPr>
            <w:r w:rsidRPr="0053385A">
              <w:t>Powders for reconstitution (single-dose)</w:t>
            </w:r>
          </w:p>
          <w:p w14:paraId="41C5DCB0" w14:textId="77777777" w:rsidR="00D9252B" w:rsidRPr="0053385A" w:rsidRDefault="00D9252B" w:rsidP="00D9252B">
            <w:pPr>
              <w:pStyle w:val="Corpodetexto3"/>
            </w:pPr>
            <w:r w:rsidRPr="0053385A">
              <w:t xml:space="preserve">- With </w:t>
            </w:r>
            <w:proofErr w:type="spellStart"/>
            <w:r w:rsidRPr="0053385A">
              <w:t>reconstituition</w:t>
            </w:r>
            <w:proofErr w:type="spellEnd"/>
            <w:r w:rsidRPr="0053385A">
              <w:t xml:space="preserve"> volume</w:t>
            </w:r>
          </w:p>
          <w:p w14:paraId="5EB0191D" w14:textId="77777777" w:rsidR="00D9252B" w:rsidRPr="0053385A" w:rsidRDefault="00D9252B" w:rsidP="00D9252B">
            <w:pPr>
              <w:pStyle w:val="Corpodetexto3"/>
            </w:pPr>
          </w:p>
          <w:p w14:paraId="24C04AD3" w14:textId="77777777" w:rsidR="00D9252B" w:rsidRPr="0053385A" w:rsidRDefault="00D9252B" w:rsidP="00D9252B">
            <w:pPr>
              <w:pStyle w:val="Corpodetexto3"/>
            </w:pPr>
          </w:p>
          <w:p w14:paraId="0003399A" w14:textId="77777777" w:rsidR="00D9252B" w:rsidRPr="0053385A" w:rsidRDefault="00D9252B" w:rsidP="00D9252B">
            <w:pPr>
              <w:pStyle w:val="Corpodetexto3"/>
            </w:pPr>
          </w:p>
          <w:p w14:paraId="16C57E39" w14:textId="77777777" w:rsidR="00D9252B" w:rsidRPr="0053385A" w:rsidRDefault="00D9252B" w:rsidP="00D9252B">
            <w:pPr>
              <w:pStyle w:val="Corpodetexto3"/>
            </w:pPr>
          </w:p>
          <w:p w14:paraId="318809CE" w14:textId="77777777" w:rsidR="00D9252B" w:rsidRPr="0053385A" w:rsidRDefault="00D9252B" w:rsidP="00D9252B">
            <w:pPr>
              <w:pStyle w:val="Corpodetexto3"/>
            </w:pPr>
          </w:p>
          <w:p w14:paraId="4AECF4DF" w14:textId="77777777" w:rsidR="00D9252B" w:rsidRPr="0053385A" w:rsidRDefault="00D9252B" w:rsidP="00D9252B">
            <w:pPr>
              <w:pStyle w:val="Corpodetexto3"/>
            </w:pPr>
          </w:p>
          <w:p w14:paraId="7F7AE6B6" w14:textId="77777777" w:rsidR="00D9252B" w:rsidRPr="0053385A" w:rsidRDefault="00D9252B" w:rsidP="00D9252B">
            <w:pPr>
              <w:pStyle w:val="Corpodetexto3"/>
            </w:pPr>
          </w:p>
          <w:p w14:paraId="28F1D898" w14:textId="77777777" w:rsidR="00D9252B" w:rsidRPr="0053385A" w:rsidRDefault="00D9252B" w:rsidP="00D9252B">
            <w:pPr>
              <w:pStyle w:val="Corpodetexto3"/>
            </w:pPr>
          </w:p>
          <w:p w14:paraId="610EF816" w14:textId="77777777" w:rsidR="00D9252B" w:rsidRPr="0053385A" w:rsidRDefault="00D9252B" w:rsidP="00D9252B">
            <w:pPr>
              <w:pStyle w:val="Corpodetexto3"/>
            </w:pPr>
          </w:p>
          <w:p w14:paraId="16505F07" w14:textId="77777777" w:rsidR="00D9252B" w:rsidRPr="0053385A" w:rsidRDefault="00D9252B" w:rsidP="00D9252B">
            <w:pPr>
              <w:pStyle w:val="Corpodetexto3"/>
            </w:pPr>
          </w:p>
          <w:p w14:paraId="245A4CC3" w14:textId="77777777" w:rsidR="00D9252B" w:rsidRPr="0053385A" w:rsidRDefault="00D9252B" w:rsidP="00D9252B">
            <w:pPr>
              <w:pStyle w:val="Corpodetexto3"/>
            </w:pPr>
            <w:r w:rsidRPr="0053385A">
              <w:t xml:space="preserve">- Without </w:t>
            </w:r>
            <w:proofErr w:type="spellStart"/>
            <w:r w:rsidRPr="0053385A">
              <w:t>reconstituition</w:t>
            </w:r>
            <w:proofErr w:type="spellEnd"/>
            <w:r w:rsidRPr="0053385A">
              <w:t xml:space="preserve"> volume</w:t>
            </w:r>
          </w:p>
          <w:p w14:paraId="373F97AD" w14:textId="77777777" w:rsidR="00D9252B" w:rsidRPr="0053385A" w:rsidRDefault="00D9252B" w:rsidP="00D9252B">
            <w:pPr>
              <w:pStyle w:val="Corpodetexto3"/>
            </w:pPr>
          </w:p>
        </w:tc>
        <w:tc>
          <w:tcPr>
            <w:tcW w:w="5155" w:type="dxa"/>
            <w:tcBorders>
              <w:top w:val="single" w:sz="4" w:space="0" w:color="auto"/>
              <w:left w:val="single" w:sz="4" w:space="0" w:color="auto"/>
              <w:bottom w:val="single" w:sz="4" w:space="0" w:color="auto"/>
              <w:right w:val="single" w:sz="4" w:space="0" w:color="auto"/>
            </w:tcBorders>
          </w:tcPr>
          <w:p w14:paraId="1DAAA297" w14:textId="77777777" w:rsidR="00D9252B" w:rsidRPr="00D9252B" w:rsidRDefault="00D9252B" w:rsidP="00D55DDD">
            <w:pPr>
              <w:rPr>
                <w:rFonts w:ascii="Arial" w:hAnsi="Arial" w:cs="Arial"/>
                <w:sz w:val="16"/>
              </w:rPr>
            </w:pPr>
            <w:r w:rsidRPr="00D9252B">
              <w:rPr>
                <w:rFonts w:ascii="Arial" w:hAnsi="Arial" w:cs="Arial"/>
                <w:sz w:val="16"/>
              </w:rPr>
              <w:t>Number of units</w:t>
            </w:r>
          </w:p>
          <w:p w14:paraId="362C2D0F" w14:textId="77777777" w:rsidR="00D9252B" w:rsidRPr="00D9252B" w:rsidRDefault="00D9252B" w:rsidP="00D55DDD">
            <w:pPr>
              <w:rPr>
                <w:rFonts w:ascii="Arial" w:hAnsi="Arial" w:cs="Arial"/>
                <w:sz w:val="16"/>
              </w:rPr>
            </w:pPr>
            <w:r w:rsidRPr="00D9252B">
              <w:rPr>
                <w:rFonts w:ascii="Arial" w:hAnsi="Arial" w:cs="Arial"/>
                <w:sz w:val="16"/>
              </w:rPr>
              <w:t xml:space="preserve">Quantity –reconstitution </w:t>
            </w:r>
            <w:proofErr w:type="gramStart"/>
            <w:r w:rsidRPr="00D9252B">
              <w:rPr>
                <w:rFonts w:ascii="Arial" w:hAnsi="Arial" w:cs="Arial"/>
                <w:sz w:val="16"/>
              </w:rPr>
              <w:t>volume./</w:t>
            </w:r>
            <w:proofErr w:type="gramEnd"/>
            <w:r w:rsidRPr="00D9252B">
              <w:rPr>
                <w:rFonts w:ascii="Arial" w:hAnsi="Arial" w:cs="Arial"/>
                <w:sz w:val="16"/>
              </w:rPr>
              <w:t xml:space="preserve"> solvent volume</w:t>
            </w:r>
          </w:p>
          <w:p w14:paraId="57C966C0" w14:textId="77777777" w:rsidR="00D9252B" w:rsidRPr="00D9252B" w:rsidRDefault="00D9252B" w:rsidP="00D55DDD">
            <w:pPr>
              <w:rPr>
                <w:rFonts w:ascii="Arial" w:hAnsi="Arial" w:cs="Arial"/>
                <w:sz w:val="16"/>
              </w:rPr>
            </w:pPr>
          </w:p>
          <w:p w14:paraId="6477A678" w14:textId="77777777" w:rsidR="00D9252B" w:rsidRPr="00D9252B" w:rsidRDefault="00D9252B" w:rsidP="00D55DDD">
            <w:pPr>
              <w:rPr>
                <w:rFonts w:ascii="Arial" w:hAnsi="Arial" w:cs="Arial"/>
                <w:sz w:val="16"/>
              </w:rPr>
            </w:pPr>
            <w:proofErr w:type="gramStart"/>
            <w:r w:rsidRPr="00D9252B">
              <w:rPr>
                <w:rFonts w:ascii="Arial" w:hAnsi="Arial" w:cs="Arial"/>
                <w:sz w:val="16"/>
              </w:rPr>
              <w:t>E.g..</w:t>
            </w:r>
            <w:proofErr w:type="gramEnd"/>
            <w:r w:rsidRPr="00D9252B">
              <w:rPr>
                <w:rFonts w:ascii="Arial" w:hAnsi="Arial" w:cs="Arial"/>
                <w:sz w:val="16"/>
              </w:rPr>
              <w:t xml:space="preserve"> </w:t>
            </w:r>
          </w:p>
          <w:p w14:paraId="5D3A37D0" w14:textId="77777777" w:rsidR="00D9252B" w:rsidRPr="00D9252B" w:rsidRDefault="00D9252B" w:rsidP="00D55DDD">
            <w:pPr>
              <w:rPr>
                <w:rFonts w:ascii="Arial" w:hAnsi="Arial" w:cs="Arial"/>
                <w:sz w:val="16"/>
              </w:rPr>
            </w:pPr>
            <w:r w:rsidRPr="00D9252B">
              <w:rPr>
                <w:rFonts w:ascii="Arial" w:hAnsi="Arial" w:cs="Arial"/>
                <w:sz w:val="16"/>
              </w:rPr>
              <w:t>Units 10</w:t>
            </w:r>
          </w:p>
          <w:p w14:paraId="1D7C07D2" w14:textId="77777777" w:rsidR="00D9252B" w:rsidRPr="00D9252B" w:rsidRDefault="00D9252B" w:rsidP="00D55DDD">
            <w:pPr>
              <w:rPr>
                <w:rFonts w:ascii="Arial" w:hAnsi="Arial" w:cs="Arial"/>
                <w:sz w:val="16"/>
              </w:rPr>
            </w:pPr>
            <w:r w:rsidRPr="00D9252B">
              <w:rPr>
                <w:rFonts w:ascii="Arial" w:hAnsi="Arial" w:cs="Arial"/>
                <w:sz w:val="16"/>
              </w:rPr>
              <w:t>Quantity 2 ml</w:t>
            </w:r>
          </w:p>
          <w:p w14:paraId="3A44D44A" w14:textId="77777777" w:rsidR="00D9252B" w:rsidRPr="00D9252B" w:rsidRDefault="00D9252B" w:rsidP="00D55DDD">
            <w:pPr>
              <w:rPr>
                <w:rFonts w:ascii="Arial" w:hAnsi="Arial" w:cs="Arial"/>
                <w:sz w:val="16"/>
              </w:rPr>
            </w:pPr>
          </w:p>
          <w:p w14:paraId="7D90DBEB" w14:textId="77777777" w:rsidR="00D9252B" w:rsidRPr="00D9252B" w:rsidRDefault="00D9252B" w:rsidP="00D55DDD">
            <w:pPr>
              <w:rPr>
                <w:rFonts w:ascii="Arial" w:hAnsi="Arial" w:cs="Arial"/>
                <w:sz w:val="16"/>
              </w:rPr>
            </w:pPr>
            <w:r w:rsidRPr="00D9252B">
              <w:rPr>
                <w:rFonts w:ascii="Arial" w:hAnsi="Arial" w:cs="Arial"/>
                <w:sz w:val="16"/>
              </w:rPr>
              <w:object w:dxaOrig="7185" w:dyaOrig="1185" w14:anchorId="2DF10C3A">
                <v:shape id="_x0000_i1124" type="#_x0000_t75" style="width:250.65pt;height:41.45pt" o:ole="">
                  <v:imagedata r:id="rId80" o:title=""/>
                </v:shape>
                <o:OLEObject Type="Embed" ProgID="PBrush" ShapeID="_x0000_i1124" DrawAspect="Content" ObjectID="_1756204761" r:id="rId81"/>
              </w:object>
            </w:r>
          </w:p>
          <w:p w14:paraId="3951B9B0" w14:textId="77777777" w:rsidR="00D9252B" w:rsidRPr="00D9252B" w:rsidRDefault="00D9252B" w:rsidP="00D55DDD">
            <w:pPr>
              <w:rPr>
                <w:rFonts w:ascii="Arial" w:hAnsi="Arial" w:cs="Arial"/>
                <w:sz w:val="16"/>
              </w:rPr>
            </w:pPr>
          </w:p>
          <w:p w14:paraId="0F4D5D65" w14:textId="77777777" w:rsidR="00D9252B" w:rsidRPr="00D9252B" w:rsidRDefault="00D9252B" w:rsidP="00D55DDD">
            <w:pPr>
              <w:rPr>
                <w:rFonts w:ascii="Arial" w:hAnsi="Arial" w:cs="Arial"/>
                <w:sz w:val="16"/>
              </w:rPr>
            </w:pPr>
          </w:p>
          <w:p w14:paraId="2604B7F8" w14:textId="77777777" w:rsidR="00D9252B" w:rsidRPr="00D9252B" w:rsidRDefault="00D9252B" w:rsidP="00D55DDD">
            <w:pPr>
              <w:rPr>
                <w:rFonts w:ascii="Arial" w:hAnsi="Arial" w:cs="Arial"/>
                <w:sz w:val="16"/>
              </w:rPr>
            </w:pPr>
            <w:r w:rsidRPr="00D9252B">
              <w:rPr>
                <w:rFonts w:ascii="Arial" w:hAnsi="Arial" w:cs="Arial"/>
                <w:sz w:val="16"/>
              </w:rPr>
              <w:t>Number of units</w:t>
            </w:r>
          </w:p>
          <w:p w14:paraId="1E127B7D" w14:textId="77777777" w:rsidR="00D9252B" w:rsidRPr="00D9252B" w:rsidRDefault="00D9252B" w:rsidP="00D55DDD">
            <w:pPr>
              <w:rPr>
                <w:rFonts w:ascii="Arial" w:hAnsi="Arial" w:cs="Arial"/>
                <w:sz w:val="16"/>
              </w:rPr>
            </w:pPr>
            <w:r w:rsidRPr="00D9252B">
              <w:rPr>
                <w:rFonts w:ascii="Arial" w:hAnsi="Arial" w:cs="Arial"/>
                <w:sz w:val="16"/>
              </w:rPr>
              <w:t xml:space="preserve">Quantity – in </w:t>
            </w:r>
            <w:proofErr w:type="spellStart"/>
            <w:r w:rsidRPr="00D9252B">
              <w:rPr>
                <w:rFonts w:ascii="Arial" w:hAnsi="Arial" w:cs="Arial"/>
                <w:sz w:val="16"/>
              </w:rPr>
              <w:t>whyte</w:t>
            </w:r>
            <w:proofErr w:type="spellEnd"/>
          </w:p>
          <w:p w14:paraId="46182E72" w14:textId="77777777" w:rsidR="00D9252B" w:rsidRPr="00D9252B" w:rsidRDefault="00D9252B" w:rsidP="00D55DDD">
            <w:pPr>
              <w:rPr>
                <w:rFonts w:ascii="Arial" w:hAnsi="Arial" w:cs="Arial"/>
                <w:sz w:val="16"/>
              </w:rPr>
            </w:pPr>
          </w:p>
          <w:p w14:paraId="28BAA28F" w14:textId="77777777" w:rsidR="00D9252B" w:rsidRPr="00D9252B" w:rsidRDefault="00D9252B" w:rsidP="00D55DDD">
            <w:pPr>
              <w:rPr>
                <w:rFonts w:ascii="Arial" w:hAnsi="Arial" w:cs="Arial"/>
                <w:sz w:val="16"/>
              </w:rPr>
            </w:pPr>
            <w:r w:rsidRPr="00D9252B">
              <w:rPr>
                <w:rFonts w:ascii="Arial" w:hAnsi="Arial" w:cs="Arial"/>
                <w:sz w:val="16"/>
              </w:rPr>
              <w:object w:dxaOrig="7155" w:dyaOrig="1005" w14:anchorId="136EC98A">
                <v:shape id="_x0000_i1125" type="#_x0000_t75" style="width:250.65pt;height:35.3pt" o:ole="">
                  <v:imagedata r:id="rId76" o:title=""/>
                </v:shape>
                <o:OLEObject Type="Embed" ProgID="PBrush" ShapeID="_x0000_i1125" DrawAspect="Content" ObjectID="_1756204762" r:id="rId82"/>
              </w:object>
            </w:r>
          </w:p>
          <w:p w14:paraId="1AFB04F2" w14:textId="77777777" w:rsidR="00D9252B" w:rsidRPr="00D9252B" w:rsidRDefault="00D9252B" w:rsidP="00D55DDD">
            <w:pPr>
              <w:rPr>
                <w:rFonts w:ascii="Arial" w:hAnsi="Arial" w:cs="Arial"/>
                <w:sz w:val="16"/>
              </w:rPr>
            </w:pPr>
          </w:p>
        </w:tc>
      </w:tr>
      <w:tr w:rsidR="00D9252B" w:rsidRPr="0053385A" w14:paraId="6A8DA54E" w14:textId="77777777" w:rsidTr="00D9252B">
        <w:tblPrEx>
          <w:tblCellMar>
            <w:top w:w="0" w:type="dxa"/>
            <w:bottom w:w="0" w:type="dxa"/>
          </w:tblCellMar>
        </w:tblPrEx>
        <w:trPr>
          <w:trHeight w:val="927"/>
        </w:trPr>
        <w:tc>
          <w:tcPr>
            <w:tcW w:w="4585" w:type="dxa"/>
            <w:tcBorders>
              <w:top w:val="single" w:sz="4" w:space="0" w:color="auto"/>
              <w:left w:val="single" w:sz="4" w:space="0" w:color="auto"/>
              <w:bottom w:val="single" w:sz="4" w:space="0" w:color="auto"/>
              <w:right w:val="single" w:sz="4" w:space="0" w:color="auto"/>
            </w:tcBorders>
          </w:tcPr>
          <w:p w14:paraId="3CC4F692" w14:textId="77777777" w:rsidR="00D9252B" w:rsidRPr="0053385A" w:rsidRDefault="00D9252B" w:rsidP="00D9252B">
            <w:pPr>
              <w:pStyle w:val="Corpodetexto3"/>
            </w:pPr>
            <w:r w:rsidRPr="0053385A">
              <w:t>Powders for reconstitution (multi-dose)</w:t>
            </w:r>
          </w:p>
          <w:p w14:paraId="6B34167A" w14:textId="77777777" w:rsidR="00D9252B" w:rsidRPr="0053385A" w:rsidRDefault="00D9252B" w:rsidP="00D9252B">
            <w:pPr>
              <w:pStyle w:val="Corpodetexto3"/>
            </w:pPr>
          </w:p>
          <w:p w14:paraId="484F458C" w14:textId="77777777" w:rsidR="00D9252B" w:rsidRPr="0053385A" w:rsidRDefault="00D9252B" w:rsidP="00D9252B">
            <w:pPr>
              <w:pStyle w:val="Corpodetexto3"/>
            </w:pPr>
            <w:r w:rsidRPr="0053385A">
              <w:t xml:space="preserve">- With </w:t>
            </w:r>
            <w:proofErr w:type="spellStart"/>
            <w:r w:rsidRPr="0053385A">
              <w:t>reconstituition</w:t>
            </w:r>
            <w:proofErr w:type="spellEnd"/>
            <w:r w:rsidRPr="0053385A">
              <w:t xml:space="preserve"> volume</w:t>
            </w:r>
          </w:p>
          <w:p w14:paraId="242BF62F" w14:textId="77777777" w:rsidR="00D9252B" w:rsidRPr="0053385A" w:rsidRDefault="00D9252B" w:rsidP="00D9252B">
            <w:pPr>
              <w:pStyle w:val="Corpodetexto3"/>
            </w:pPr>
          </w:p>
          <w:p w14:paraId="4590393F" w14:textId="77777777" w:rsidR="00D9252B" w:rsidRPr="0053385A" w:rsidRDefault="00D9252B" w:rsidP="00D9252B">
            <w:pPr>
              <w:pStyle w:val="Corpodetexto3"/>
            </w:pPr>
          </w:p>
          <w:p w14:paraId="48F10D5D" w14:textId="77777777" w:rsidR="00D9252B" w:rsidRPr="0053385A" w:rsidRDefault="00D9252B" w:rsidP="00D9252B">
            <w:pPr>
              <w:pStyle w:val="Corpodetexto3"/>
            </w:pPr>
          </w:p>
          <w:p w14:paraId="629A7CB4" w14:textId="77777777" w:rsidR="00D9252B" w:rsidRPr="0053385A" w:rsidRDefault="00D9252B" w:rsidP="00D9252B">
            <w:pPr>
              <w:pStyle w:val="Corpodetexto3"/>
            </w:pPr>
          </w:p>
          <w:p w14:paraId="5BAEF003" w14:textId="77777777" w:rsidR="00D9252B" w:rsidRPr="0053385A" w:rsidRDefault="00D9252B" w:rsidP="00D9252B">
            <w:pPr>
              <w:pStyle w:val="Corpodetexto3"/>
            </w:pPr>
          </w:p>
          <w:p w14:paraId="613A8F22" w14:textId="77777777" w:rsidR="00D9252B" w:rsidRPr="0053385A" w:rsidRDefault="00D9252B" w:rsidP="00D9252B">
            <w:pPr>
              <w:pStyle w:val="Corpodetexto3"/>
            </w:pPr>
          </w:p>
          <w:p w14:paraId="1E9208B5" w14:textId="77777777" w:rsidR="00D9252B" w:rsidRPr="0053385A" w:rsidRDefault="00D9252B" w:rsidP="00D9252B">
            <w:pPr>
              <w:pStyle w:val="Corpodetexto3"/>
            </w:pPr>
          </w:p>
          <w:p w14:paraId="6364DD2C" w14:textId="77777777" w:rsidR="00D9252B" w:rsidRPr="0053385A" w:rsidRDefault="00D9252B" w:rsidP="00D9252B">
            <w:pPr>
              <w:pStyle w:val="Corpodetexto3"/>
            </w:pPr>
          </w:p>
          <w:p w14:paraId="2F85BD86" w14:textId="77777777" w:rsidR="00D9252B" w:rsidRPr="0053385A" w:rsidRDefault="00D9252B" w:rsidP="00D9252B">
            <w:pPr>
              <w:pStyle w:val="Corpodetexto3"/>
            </w:pPr>
          </w:p>
          <w:p w14:paraId="38C47DAB" w14:textId="77777777" w:rsidR="00D9252B" w:rsidRPr="0053385A" w:rsidRDefault="00D9252B" w:rsidP="00D9252B">
            <w:pPr>
              <w:pStyle w:val="Corpodetexto3"/>
            </w:pPr>
          </w:p>
          <w:p w14:paraId="6515E79B" w14:textId="77777777" w:rsidR="00D9252B" w:rsidRPr="0053385A" w:rsidRDefault="00D9252B" w:rsidP="00D9252B">
            <w:pPr>
              <w:pStyle w:val="Corpodetexto3"/>
            </w:pPr>
            <w:r w:rsidRPr="0053385A">
              <w:t xml:space="preserve">- Without </w:t>
            </w:r>
            <w:proofErr w:type="spellStart"/>
            <w:r w:rsidRPr="0053385A">
              <w:t>reconstituition</w:t>
            </w:r>
            <w:proofErr w:type="spellEnd"/>
            <w:r w:rsidRPr="0053385A">
              <w:t xml:space="preserve"> volume</w:t>
            </w:r>
          </w:p>
          <w:p w14:paraId="14630106" w14:textId="77777777" w:rsidR="00D9252B" w:rsidRPr="0053385A" w:rsidRDefault="00D9252B" w:rsidP="00D9252B">
            <w:pPr>
              <w:pStyle w:val="Corpodetexto3"/>
            </w:pPr>
          </w:p>
        </w:tc>
        <w:tc>
          <w:tcPr>
            <w:tcW w:w="5155" w:type="dxa"/>
            <w:tcBorders>
              <w:top w:val="single" w:sz="4" w:space="0" w:color="auto"/>
              <w:left w:val="single" w:sz="4" w:space="0" w:color="auto"/>
              <w:bottom w:val="single" w:sz="4" w:space="0" w:color="auto"/>
              <w:right w:val="single" w:sz="4" w:space="0" w:color="auto"/>
            </w:tcBorders>
          </w:tcPr>
          <w:p w14:paraId="352B033F" w14:textId="77777777" w:rsidR="00D9252B" w:rsidRPr="00D9252B" w:rsidRDefault="00D9252B" w:rsidP="00D55DDD">
            <w:pPr>
              <w:rPr>
                <w:rFonts w:ascii="Arial" w:hAnsi="Arial" w:cs="Arial"/>
                <w:sz w:val="16"/>
              </w:rPr>
            </w:pPr>
          </w:p>
          <w:p w14:paraId="4E2846FA" w14:textId="77777777" w:rsidR="00D9252B" w:rsidRPr="00D9252B" w:rsidRDefault="00D9252B" w:rsidP="00D55DDD">
            <w:pPr>
              <w:rPr>
                <w:rFonts w:ascii="Arial" w:hAnsi="Arial" w:cs="Arial"/>
                <w:sz w:val="16"/>
              </w:rPr>
            </w:pPr>
            <w:r w:rsidRPr="00D9252B">
              <w:rPr>
                <w:rFonts w:ascii="Arial" w:hAnsi="Arial" w:cs="Arial"/>
                <w:sz w:val="16"/>
              </w:rPr>
              <w:t>Number of units</w:t>
            </w:r>
          </w:p>
          <w:p w14:paraId="7A37BC69" w14:textId="77777777" w:rsidR="00D9252B" w:rsidRPr="00D9252B" w:rsidRDefault="00D9252B" w:rsidP="00D55DDD">
            <w:pPr>
              <w:rPr>
                <w:rFonts w:ascii="Arial" w:hAnsi="Arial" w:cs="Arial"/>
                <w:sz w:val="16"/>
              </w:rPr>
            </w:pPr>
            <w:r w:rsidRPr="00D9252B">
              <w:rPr>
                <w:rFonts w:ascii="Arial" w:hAnsi="Arial" w:cs="Arial"/>
                <w:sz w:val="16"/>
              </w:rPr>
              <w:t>Quantity – reconstitution volume</w:t>
            </w:r>
            <w:proofErr w:type="gramStart"/>
            <w:r w:rsidRPr="00D9252B">
              <w:rPr>
                <w:rFonts w:ascii="Arial" w:hAnsi="Arial" w:cs="Arial"/>
                <w:sz w:val="16"/>
              </w:rPr>
              <w:t>/  solvent</w:t>
            </w:r>
            <w:proofErr w:type="gramEnd"/>
            <w:r w:rsidRPr="00D9252B">
              <w:rPr>
                <w:rFonts w:ascii="Arial" w:hAnsi="Arial" w:cs="Arial"/>
                <w:sz w:val="16"/>
              </w:rPr>
              <w:t xml:space="preserve"> volume</w:t>
            </w:r>
          </w:p>
          <w:p w14:paraId="4743EEF2" w14:textId="77777777" w:rsidR="00D9252B" w:rsidRPr="00D9252B" w:rsidRDefault="00D9252B" w:rsidP="00D55DDD">
            <w:pPr>
              <w:rPr>
                <w:rFonts w:ascii="Arial" w:hAnsi="Arial" w:cs="Arial"/>
                <w:sz w:val="16"/>
              </w:rPr>
            </w:pPr>
          </w:p>
          <w:p w14:paraId="14329BD9" w14:textId="77777777" w:rsidR="00D9252B" w:rsidRPr="00D9252B" w:rsidRDefault="00D9252B" w:rsidP="00D55DDD">
            <w:pPr>
              <w:rPr>
                <w:rFonts w:ascii="Arial" w:hAnsi="Arial" w:cs="Arial"/>
                <w:sz w:val="16"/>
              </w:rPr>
            </w:pPr>
            <w:r w:rsidRPr="00D9252B">
              <w:rPr>
                <w:rFonts w:ascii="Arial" w:hAnsi="Arial" w:cs="Arial"/>
                <w:sz w:val="16"/>
              </w:rPr>
              <w:t xml:space="preserve">E.g. </w:t>
            </w:r>
          </w:p>
          <w:p w14:paraId="749196D1" w14:textId="77777777" w:rsidR="00D9252B" w:rsidRPr="00D9252B" w:rsidRDefault="00D9252B" w:rsidP="00D55DDD">
            <w:pPr>
              <w:rPr>
                <w:rFonts w:ascii="Arial" w:hAnsi="Arial" w:cs="Arial"/>
                <w:sz w:val="16"/>
              </w:rPr>
            </w:pPr>
            <w:r w:rsidRPr="00D9252B">
              <w:rPr>
                <w:rFonts w:ascii="Arial" w:hAnsi="Arial" w:cs="Arial"/>
                <w:sz w:val="16"/>
              </w:rPr>
              <w:t>Units 1</w:t>
            </w:r>
          </w:p>
          <w:p w14:paraId="1053B89B" w14:textId="77777777" w:rsidR="00D9252B" w:rsidRPr="00D9252B" w:rsidRDefault="00D9252B" w:rsidP="00D55DDD">
            <w:pPr>
              <w:rPr>
                <w:rFonts w:ascii="Arial" w:hAnsi="Arial" w:cs="Arial"/>
                <w:sz w:val="16"/>
              </w:rPr>
            </w:pPr>
            <w:r w:rsidRPr="00D9252B">
              <w:rPr>
                <w:rFonts w:ascii="Arial" w:hAnsi="Arial" w:cs="Arial"/>
                <w:sz w:val="16"/>
              </w:rPr>
              <w:t>Quantity 150 ml</w:t>
            </w:r>
          </w:p>
          <w:p w14:paraId="76DDBC57" w14:textId="77777777" w:rsidR="00D9252B" w:rsidRPr="00D9252B" w:rsidRDefault="00D9252B" w:rsidP="00D55DDD">
            <w:pPr>
              <w:rPr>
                <w:rFonts w:ascii="Arial" w:hAnsi="Arial" w:cs="Arial"/>
                <w:sz w:val="16"/>
              </w:rPr>
            </w:pPr>
          </w:p>
          <w:p w14:paraId="338F51FD" w14:textId="77777777" w:rsidR="00D9252B" w:rsidRPr="00D9252B" w:rsidRDefault="00D9252B" w:rsidP="00D55DDD">
            <w:pPr>
              <w:rPr>
                <w:rFonts w:ascii="Arial" w:hAnsi="Arial" w:cs="Arial"/>
                <w:sz w:val="16"/>
              </w:rPr>
            </w:pPr>
            <w:r w:rsidRPr="00D9252B">
              <w:rPr>
                <w:rFonts w:ascii="Arial" w:hAnsi="Arial" w:cs="Arial"/>
                <w:sz w:val="16"/>
              </w:rPr>
              <w:object w:dxaOrig="7110" w:dyaOrig="1155" w14:anchorId="1C367D04">
                <v:shape id="_x0000_i1126" type="#_x0000_t75" style="width:250.65pt;height:40.75pt" o:ole="">
                  <v:imagedata r:id="rId83" o:title=""/>
                </v:shape>
                <o:OLEObject Type="Embed" ProgID="PBrush" ShapeID="_x0000_i1126" DrawAspect="Content" ObjectID="_1756204763" r:id="rId84"/>
              </w:object>
            </w:r>
          </w:p>
          <w:p w14:paraId="1C491E78" w14:textId="77777777" w:rsidR="00D9252B" w:rsidRPr="00D9252B" w:rsidRDefault="00D9252B" w:rsidP="00D55DDD">
            <w:pPr>
              <w:rPr>
                <w:rFonts w:ascii="Arial" w:hAnsi="Arial" w:cs="Arial"/>
                <w:sz w:val="16"/>
              </w:rPr>
            </w:pPr>
          </w:p>
          <w:p w14:paraId="3C22A6FA" w14:textId="77777777" w:rsidR="00D9252B" w:rsidRPr="00D9252B" w:rsidRDefault="00D9252B" w:rsidP="00D55DDD">
            <w:pPr>
              <w:rPr>
                <w:rFonts w:ascii="Arial" w:hAnsi="Arial" w:cs="Arial"/>
                <w:sz w:val="16"/>
              </w:rPr>
            </w:pPr>
          </w:p>
          <w:p w14:paraId="186CA64E" w14:textId="77777777" w:rsidR="00D9252B" w:rsidRPr="00D9252B" w:rsidRDefault="00D9252B" w:rsidP="00D55DDD">
            <w:pPr>
              <w:rPr>
                <w:rFonts w:ascii="Arial" w:hAnsi="Arial" w:cs="Arial"/>
                <w:sz w:val="16"/>
              </w:rPr>
            </w:pPr>
            <w:r w:rsidRPr="00D9252B">
              <w:rPr>
                <w:rFonts w:ascii="Arial" w:hAnsi="Arial" w:cs="Arial"/>
                <w:sz w:val="16"/>
              </w:rPr>
              <w:t xml:space="preserve">Number of </w:t>
            </w:r>
            <w:proofErr w:type="spellStart"/>
            <w:r w:rsidRPr="00D9252B">
              <w:rPr>
                <w:rFonts w:ascii="Arial" w:hAnsi="Arial" w:cs="Arial"/>
                <w:sz w:val="16"/>
              </w:rPr>
              <w:t>unitsQuantity</w:t>
            </w:r>
            <w:proofErr w:type="spellEnd"/>
            <w:r w:rsidRPr="00D9252B">
              <w:rPr>
                <w:rFonts w:ascii="Arial" w:hAnsi="Arial" w:cs="Arial"/>
                <w:sz w:val="16"/>
              </w:rPr>
              <w:t xml:space="preserve"> – in </w:t>
            </w:r>
            <w:proofErr w:type="spellStart"/>
            <w:r w:rsidRPr="00D9252B">
              <w:rPr>
                <w:rFonts w:ascii="Arial" w:hAnsi="Arial" w:cs="Arial"/>
                <w:sz w:val="16"/>
              </w:rPr>
              <w:t>whyte</w:t>
            </w:r>
            <w:proofErr w:type="spellEnd"/>
          </w:p>
          <w:p w14:paraId="1B34BDE1" w14:textId="77777777" w:rsidR="00D9252B" w:rsidRPr="00D9252B" w:rsidRDefault="00D9252B" w:rsidP="00D55DDD">
            <w:pPr>
              <w:rPr>
                <w:rFonts w:ascii="Arial" w:hAnsi="Arial" w:cs="Arial"/>
                <w:sz w:val="16"/>
              </w:rPr>
            </w:pPr>
          </w:p>
          <w:p w14:paraId="5165156A" w14:textId="77777777" w:rsidR="00D9252B" w:rsidRPr="00D9252B" w:rsidRDefault="00D9252B" w:rsidP="00D55DDD">
            <w:pPr>
              <w:rPr>
                <w:rFonts w:ascii="Arial" w:hAnsi="Arial" w:cs="Arial"/>
                <w:sz w:val="16"/>
              </w:rPr>
            </w:pPr>
            <w:r w:rsidRPr="00D9252B">
              <w:rPr>
                <w:rFonts w:ascii="Arial" w:hAnsi="Arial" w:cs="Arial"/>
                <w:sz w:val="16"/>
              </w:rPr>
              <w:object w:dxaOrig="7155" w:dyaOrig="1005" w14:anchorId="7166B9AC">
                <v:shape id="_x0000_i1127" type="#_x0000_t75" style="width:250.65pt;height:35.3pt" o:ole="">
                  <v:imagedata r:id="rId76" o:title=""/>
                </v:shape>
                <o:OLEObject Type="Embed" ProgID="PBrush" ShapeID="_x0000_i1127" DrawAspect="Content" ObjectID="_1756204764" r:id="rId85"/>
              </w:object>
            </w:r>
          </w:p>
          <w:p w14:paraId="2DF35196" w14:textId="77777777" w:rsidR="00D9252B" w:rsidRPr="00D9252B" w:rsidRDefault="00D9252B" w:rsidP="00D55DDD">
            <w:pPr>
              <w:rPr>
                <w:rFonts w:ascii="Arial" w:hAnsi="Arial" w:cs="Arial"/>
                <w:sz w:val="16"/>
              </w:rPr>
            </w:pPr>
          </w:p>
        </w:tc>
      </w:tr>
      <w:tr w:rsidR="00D9252B" w:rsidRPr="0053385A" w14:paraId="1A6E7C21" w14:textId="77777777" w:rsidTr="00D9252B">
        <w:tblPrEx>
          <w:tblCellMar>
            <w:top w:w="0" w:type="dxa"/>
            <w:bottom w:w="0" w:type="dxa"/>
          </w:tblCellMar>
        </w:tblPrEx>
        <w:trPr>
          <w:trHeight w:val="927"/>
        </w:trPr>
        <w:tc>
          <w:tcPr>
            <w:tcW w:w="4585" w:type="dxa"/>
            <w:tcBorders>
              <w:top w:val="single" w:sz="4" w:space="0" w:color="auto"/>
              <w:left w:val="single" w:sz="4" w:space="0" w:color="auto"/>
              <w:bottom w:val="single" w:sz="4" w:space="0" w:color="auto"/>
              <w:right w:val="single" w:sz="4" w:space="0" w:color="auto"/>
            </w:tcBorders>
          </w:tcPr>
          <w:p w14:paraId="570B9BEB" w14:textId="77777777" w:rsidR="00D9252B" w:rsidRPr="0053385A" w:rsidRDefault="00D9252B" w:rsidP="00D9252B">
            <w:pPr>
              <w:pStyle w:val="Corpodetexto3"/>
            </w:pPr>
            <w:r w:rsidRPr="0053385A">
              <w:lastRenderedPageBreak/>
              <w:t>Powders for reconstitution</w:t>
            </w:r>
          </w:p>
          <w:p w14:paraId="73696680" w14:textId="77777777" w:rsidR="00D9252B" w:rsidRPr="0053385A" w:rsidRDefault="00D9252B" w:rsidP="00D9252B">
            <w:pPr>
              <w:pStyle w:val="Corpodetexto3"/>
            </w:pPr>
            <w:r w:rsidRPr="0053385A">
              <w:t>- With variable reconstitution volume</w:t>
            </w:r>
          </w:p>
          <w:p w14:paraId="2D8E3E6D" w14:textId="77777777" w:rsidR="00D9252B" w:rsidRPr="0053385A" w:rsidRDefault="00D9252B" w:rsidP="00D9252B">
            <w:pPr>
              <w:pStyle w:val="Corpodetexto3"/>
            </w:pPr>
          </w:p>
          <w:p w14:paraId="44FDB43D" w14:textId="77777777" w:rsidR="00D9252B" w:rsidRPr="0053385A" w:rsidRDefault="00D9252B" w:rsidP="00D9252B">
            <w:pPr>
              <w:pStyle w:val="Corpodetexto3"/>
            </w:pPr>
            <w:r w:rsidRPr="00D9252B">
              <w:t>E.g.</w:t>
            </w:r>
            <w:r w:rsidRPr="0053385A">
              <w:t>.: variable volume of 6 ml</w:t>
            </w:r>
          </w:p>
          <w:p w14:paraId="53F85D6D" w14:textId="77777777" w:rsidR="00D9252B" w:rsidRPr="0053385A" w:rsidRDefault="00D9252B" w:rsidP="00D9252B">
            <w:pPr>
              <w:pStyle w:val="Corpodetexto3"/>
            </w:pPr>
          </w:p>
          <w:p w14:paraId="7A25138F" w14:textId="77777777" w:rsidR="00D9252B" w:rsidRPr="0053385A" w:rsidRDefault="00D9252B" w:rsidP="00D9252B">
            <w:pPr>
              <w:pStyle w:val="Corpodetexto3"/>
            </w:pPr>
          </w:p>
        </w:tc>
        <w:tc>
          <w:tcPr>
            <w:tcW w:w="5155" w:type="dxa"/>
            <w:tcBorders>
              <w:top w:val="single" w:sz="4" w:space="0" w:color="auto"/>
              <w:left w:val="single" w:sz="4" w:space="0" w:color="auto"/>
              <w:bottom w:val="single" w:sz="4" w:space="0" w:color="auto"/>
              <w:right w:val="single" w:sz="4" w:space="0" w:color="auto"/>
            </w:tcBorders>
          </w:tcPr>
          <w:p w14:paraId="7B6C438A" w14:textId="77777777" w:rsidR="00D9252B" w:rsidRPr="00D9252B" w:rsidRDefault="00D9252B" w:rsidP="00D55DDD">
            <w:pPr>
              <w:rPr>
                <w:rFonts w:ascii="Arial" w:hAnsi="Arial" w:cs="Arial"/>
                <w:sz w:val="16"/>
              </w:rPr>
            </w:pPr>
          </w:p>
          <w:p w14:paraId="0368093C" w14:textId="77777777" w:rsidR="00D9252B" w:rsidRPr="00D9252B" w:rsidRDefault="00D9252B" w:rsidP="00D55DDD">
            <w:pPr>
              <w:rPr>
                <w:rFonts w:ascii="Arial" w:hAnsi="Arial" w:cs="Arial"/>
                <w:sz w:val="16"/>
              </w:rPr>
            </w:pPr>
            <w:r w:rsidRPr="00D9252B">
              <w:rPr>
                <w:rFonts w:ascii="Arial" w:hAnsi="Arial" w:cs="Arial"/>
                <w:sz w:val="16"/>
              </w:rPr>
              <w:t>Number of units</w:t>
            </w:r>
          </w:p>
          <w:p w14:paraId="4936FF44" w14:textId="77777777" w:rsidR="00D9252B" w:rsidRPr="00D9252B" w:rsidRDefault="00D9252B" w:rsidP="00D9252B">
            <w:pPr>
              <w:rPr>
                <w:rFonts w:ascii="Arial" w:hAnsi="Arial" w:cs="Arial"/>
                <w:sz w:val="16"/>
              </w:rPr>
            </w:pPr>
            <w:r w:rsidRPr="00D9252B">
              <w:rPr>
                <w:rFonts w:ascii="Arial" w:hAnsi="Arial" w:cs="Arial"/>
                <w:sz w:val="16"/>
              </w:rPr>
              <w:t xml:space="preserve">Quantity – in </w:t>
            </w:r>
            <w:proofErr w:type="spellStart"/>
            <w:r w:rsidRPr="00D9252B">
              <w:rPr>
                <w:rFonts w:ascii="Arial" w:hAnsi="Arial" w:cs="Arial"/>
                <w:sz w:val="16"/>
              </w:rPr>
              <w:t>whyte</w:t>
            </w:r>
            <w:proofErr w:type="spellEnd"/>
          </w:p>
          <w:p w14:paraId="5DEB9D95" w14:textId="77777777" w:rsidR="00D9252B" w:rsidRPr="00D9252B" w:rsidRDefault="00D9252B" w:rsidP="00D55DDD">
            <w:pPr>
              <w:rPr>
                <w:rFonts w:ascii="Arial" w:hAnsi="Arial" w:cs="Arial"/>
                <w:sz w:val="16"/>
              </w:rPr>
            </w:pPr>
          </w:p>
          <w:p w14:paraId="33093AB7" w14:textId="77777777" w:rsidR="00D9252B" w:rsidRPr="00D9252B" w:rsidRDefault="00D9252B" w:rsidP="00D55DDD">
            <w:pPr>
              <w:rPr>
                <w:rFonts w:ascii="Arial" w:hAnsi="Arial" w:cs="Arial"/>
                <w:sz w:val="16"/>
              </w:rPr>
            </w:pPr>
            <w:r w:rsidRPr="00D9252B">
              <w:rPr>
                <w:rFonts w:ascii="Arial" w:hAnsi="Arial" w:cs="Arial"/>
                <w:sz w:val="16"/>
              </w:rPr>
              <w:object w:dxaOrig="7155" w:dyaOrig="1005" w14:anchorId="0CEDF6AC">
                <v:shape id="_x0000_i1128" type="#_x0000_t75" style="width:250.65pt;height:35.3pt" o:ole="">
                  <v:imagedata r:id="rId76" o:title=""/>
                </v:shape>
                <o:OLEObject Type="Embed" ProgID="PBrush" ShapeID="_x0000_i1128" DrawAspect="Content" ObjectID="_1756204765" r:id="rId86"/>
              </w:object>
            </w:r>
          </w:p>
          <w:p w14:paraId="041E534E" w14:textId="77777777" w:rsidR="00D9252B" w:rsidRPr="00D9252B" w:rsidRDefault="00D9252B" w:rsidP="00D55DDD">
            <w:pPr>
              <w:rPr>
                <w:rFonts w:ascii="Arial" w:hAnsi="Arial" w:cs="Arial"/>
                <w:sz w:val="16"/>
              </w:rPr>
            </w:pPr>
          </w:p>
        </w:tc>
      </w:tr>
    </w:tbl>
    <w:p w14:paraId="1B9CB896" w14:textId="77777777" w:rsidR="009A6533" w:rsidRPr="0053385A" w:rsidRDefault="009A6533">
      <w:pPr>
        <w:pStyle w:val="Textosimples"/>
        <w:jc w:val="both"/>
        <w:rPr>
          <w:rFonts w:ascii="Arial" w:hAnsi="Arial" w:cs="Arial"/>
          <w:lang w:val="pt-PT"/>
        </w:rPr>
      </w:pPr>
    </w:p>
    <w:p w14:paraId="6662079D" w14:textId="77777777" w:rsidR="009A6533" w:rsidRPr="0053385A" w:rsidRDefault="009A6533">
      <w:pPr>
        <w:pStyle w:val="Textosimples"/>
        <w:jc w:val="both"/>
        <w:rPr>
          <w:rFonts w:ascii="Arial" w:hAnsi="Arial" w:cs="Arial"/>
          <w:b/>
          <w:lang w:val="pt-PT"/>
        </w:rPr>
      </w:pPr>
    </w:p>
    <w:p w14:paraId="59CB09EB" w14:textId="77777777" w:rsidR="005E6888" w:rsidRPr="0053385A" w:rsidRDefault="005E6888" w:rsidP="005E6888">
      <w:pPr>
        <w:pStyle w:val="Textosimples"/>
        <w:jc w:val="both"/>
        <w:rPr>
          <w:rFonts w:ascii="Arial" w:hAnsi="Arial" w:cs="Arial"/>
        </w:rPr>
      </w:pPr>
      <w:r w:rsidRPr="0053385A">
        <w:rPr>
          <w:rFonts w:ascii="Arial" w:hAnsi="Arial" w:cs="Arial"/>
          <w:lang w:val="en"/>
        </w:rPr>
        <w:t xml:space="preserve">* </w:t>
      </w:r>
      <w:r w:rsidR="006F322A">
        <w:rPr>
          <w:rFonts w:ascii="Arial" w:hAnsi="Arial" w:cs="Arial"/>
          <w:lang w:val="en"/>
        </w:rPr>
        <w:t>T</w:t>
      </w:r>
      <w:r w:rsidRPr="0053385A">
        <w:rPr>
          <w:rFonts w:ascii="Arial" w:hAnsi="Arial" w:cs="Arial"/>
          <w:lang w:val="en"/>
        </w:rPr>
        <w:t>he field "</w:t>
      </w:r>
      <w:r w:rsidRPr="00CF592D">
        <w:rPr>
          <w:rFonts w:ascii="Arial" w:hAnsi="Arial" w:cs="Arial"/>
          <w:b/>
          <w:lang w:val="en"/>
        </w:rPr>
        <w:t>Hosp. Pack</w:t>
      </w:r>
      <w:r w:rsidRPr="0053385A">
        <w:rPr>
          <w:rFonts w:ascii="Arial" w:hAnsi="Arial" w:cs="Arial"/>
          <w:lang w:val="en"/>
        </w:rPr>
        <w:t xml:space="preserve">." </w:t>
      </w:r>
      <w:r w:rsidR="006F322A">
        <w:rPr>
          <w:rFonts w:ascii="Arial" w:hAnsi="Arial" w:cs="Arial"/>
          <w:lang w:val="en"/>
        </w:rPr>
        <w:t xml:space="preserve">should be selected </w:t>
      </w:r>
      <w:r w:rsidRPr="0053385A">
        <w:rPr>
          <w:rFonts w:ascii="Arial" w:hAnsi="Arial" w:cs="Arial"/>
          <w:lang w:val="en"/>
        </w:rPr>
        <w:t xml:space="preserve">if the indicated container </w:t>
      </w:r>
      <w:r w:rsidR="006F322A">
        <w:rPr>
          <w:rFonts w:ascii="Arial" w:hAnsi="Arial" w:cs="Arial"/>
          <w:lang w:val="en"/>
        </w:rPr>
        <w:t>is</w:t>
      </w:r>
      <w:r w:rsidRPr="0053385A">
        <w:rPr>
          <w:rFonts w:ascii="Arial" w:hAnsi="Arial" w:cs="Arial"/>
          <w:lang w:val="en"/>
        </w:rPr>
        <w:t xml:space="preserve"> for hospital use.</w:t>
      </w:r>
    </w:p>
    <w:p w14:paraId="5D486E30" w14:textId="77777777" w:rsidR="005E6888" w:rsidRPr="0053385A" w:rsidRDefault="005E6888">
      <w:pPr>
        <w:pStyle w:val="Textosimples"/>
        <w:jc w:val="both"/>
        <w:rPr>
          <w:rFonts w:ascii="Arial" w:hAnsi="Arial" w:cs="Arial"/>
        </w:rPr>
      </w:pPr>
    </w:p>
    <w:p w14:paraId="3EB7FDE8" w14:textId="6265F204" w:rsidR="00BC1641" w:rsidRPr="000F0243" w:rsidRDefault="005E6888" w:rsidP="005E6888">
      <w:pPr>
        <w:pStyle w:val="Textosimples"/>
        <w:pBdr>
          <w:top w:val="single" w:sz="4" w:space="1" w:color="auto"/>
          <w:left w:val="single" w:sz="4" w:space="4" w:color="auto"/>
          <w:bottom w:val="single" w:sz="4" w:space="1" w:color="auto"/>
          <w:right w:val="single" w:sz="4" w:space="4" w:color="auto"/>
        </w:pBdr>
        <w:jc w:val="both"/>
        <w:rPr>
          <w:rFonts w:ascii="Arial" w:hAnsi="Arial" w:cs="Arial"/>
          <w:b/>
          <w:lang w:val="en"/>
        </w:rPr>
      </w:pPr>
      <w:r w:rsidRPr="000F0243">
        <w:rPr>
          <w:rFonts w:ascii="Arial" w:hAnsi="Arial" w:cs="Arial"/>
          <w:b/>
          <w:u w:val="single"/>
          <w:lang w:val="en"/>
        </w:rPr>
        <w:t>ATTENTION</w:t>
      </w:r>
      <w:r w:rsidRPr="000F0243">
        <w:rPr>
          <w:rFonts w:ascii="Arial" w:hAnsi="Arial" w:cs="Arial"/>
          <w:b/>
          <w:lang w:val="en"/>
        </w:rPr>
        <w:t xml:space="preserve">: After </w:t>
      </w:r>
      <w:r w:rsidR="006F322A">
        <w:rPr>
          <w:rFonts w:ascii="Arial" w:hAnsi="Arial" w:cs="Arial"/>
          <w:b/>
          <w:lang w:val="en"/>
        </w:rPr>
        <w:t>filling the</w:t>
      </w:r>
      <w:r w:rsidRPr="000F0243">
        <w:rPr>
          <w:rFonts w:ascii="Arial" w:hAnsi="Arial" w:cs="Arial"/>
          <w:b/>
          <w:lang w:val="en"/>
        </w:rPr>
        <w:t xml:space="preserve"> applicable fields in this area</w:t>
      </w:r>
      <w:r w:rsidR="00A153A4">
        <w:rPr>
          <w:rFonts w:ascii="Arial" w:hAnsi="Arial" w:cs="Arial"/>
          <w:b/>
          <w:lang w:val="en"/>
        </w:rPr>
        <w:t>,</w:t>
      </w:r>
      <w:r w:rsidRPr="000F0243">
        <w:rPr>
          <w:rFonts w:ascii="Arial" w:hAnsi="Arial" w:cs="Arial"/>
          <w:b/>
          <w:lang w:val="en"/>
        </w:rPr>
        <w:t xml:space="preserve"> </w:t>
      </w:r>
      <w:r w:rsidR="00A153A4">
        <w:rPr>
          <w:rFonts w:ascii="Arial" w:hAnsi="Arial" w:cs="Arial"/>
          <w:b/>
          <w:lang w:val="en"/>
        </w:rPr>
        <w:t>c</w:t>
      </w:r>
      <w:r w:rsidRPr="000F0243">
        <w:rPr>
          <w:rFonts w:ascii="Arial" w:hAnsi="Arial" w:cs="Arial"/>
          <w:b/>
          <w:lang w:val="en"/>
        </w:rPr>
        <w:t xml:space="preserve">lick </w:t>
      </w:r>
      <w:r w:rsidR="004172BB" w:rsidRPr="00415411">
        <w:rPr>
          <w:rFonts w:ascii="Arial" w:hAnsi="Arial" w:cs="Arial"/>
          <w:b/>
          <w:noProof/>
          <w:lang w:val="en"/>
        </w:rPr>
        <w:drawing>
          <wp:inline distT="0" distB="0" distL="0" distR="0" wp14:anchorId="201CC947" wp14:editId="32898FFF">
            <wp:extent cx="850900" cy="238760"/>
            <wp:effectExtent l="0" t="0" r="0" b="0"/>
            <wp:docPr id="105" name="Imagem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850900" cy="238760"/>
                    </a:xfrm>
                    <a:prstGeom prst="rect">
                      <a:avLst/>
                    </a:prstGeom>
                    <a:noFill/>
                    <a:ln>
                      <a:noFill/>
                    </a:ln>
                  </pic:spPr>
                </pic:pic>
              </a:graphicData>
            </a:graphic>
          </wp:inline>
        </w:drawing>
      </w:r>
      <w:r w:rsidRPr="000F0243">
        <w:rPr>
          <w:rFonts w:ascii="Arial" w:hAnsi="Arial" w:cs="Arial"/>
          <w:b/>
          <w:lang w:val="en"/>
        </w:rPr>
        <w:t xml:space="preserve"> to finish filling the information on the packaging.</w:t>
      </w:r>
    </w:p>
    <w:p w14:paraId="33947849" w14:textId="77777777" w:rsidR="005E6888" w:rsidRDefault="005E6888">
      <w:pPr>
        <w:pStyle w:val="Textosimples"/>
        <w:jc w:val="both"/>
        <w:rPr>
          <w:rFonts w:ascii="Arial" w:hAnsi="Arial" w:cs="Arial"/>
          <w:b/>
        </w:rPr>
      </w:pPr>
    </w:p>
    <w:p w14:paraId="61D75B8A" w14:textId="77777777" w:rsidR="00F261AB" w:rsidRPr="0053385A" w:rsidRDefault="00F261AB">
      <w:pPr>
        <w:pStyle w:val="Textosimples"/>
        <w:jc w:val="both"/>
        <w:rPr>
          <w:rFonts w:ascii="Arial" w:hAnsi="Arial" w:cs="Arial"/>
          <w:b/>
        </w:rPr>
      </w:pPr>
    </w:p>
    <w:p w14:paraId="1DDFA0DD" w14:textId="0DA63BF0" w:rsidR="00BC1641" w:rsidRPr="0053385A" w:rsidRDefault="004172BB">
      <w:pPr>
        <w:pStyle w:val="Cabealho2"/>
        <w:rPr>
          <w:rFonts w:ascii="Arial" w:hAnsi="Arial" w:cs="Arial"/>
          <w:color w:val="0000FF"/>
          <w:lang w:val="pt-PT"/>
        </w:rPr>
      </w:pPr>
      <w:bookmarkStart w:id="289" w:name="_Toc52103681"/>
      <w:bookmarkStart w:id="290" w:name="_Toc52104112"/>
      <w:bookmarkStart w:id="291" w:name="_Toc52104610"/>
      <w:bookmarkStart w:id="292" w:name="_Toc52109497"/>
      <w:bookmarkStart w:id="293" w:name="_Toc52109817"/>
      <w:bookmarkStart w:id="294" w:name="_Toc52184110"/>
      <w:bookmarkStart w:id="295" w:name="_Toc52184276"/>
      <w:bookmarkStart w:id="296" w:name="_Toc52705435"/>
      <w:bookmarkStart w:id="297" w:name="_Toc70826663"/>
      <w:bookmarkStart w:id="298" w:name="_Toc70826800"/>
      <w:bookmarkStart w:id="299" w:name="_Toc70826925"/>
      <w:bookmarkStart w:id="300" w:name="_Toc70827268"/>
      <w:bookmarkStart w:id="301" w:name="_Toc70827428"/>
      <w:bookmarkStart w:id="302" w:name="_Toc70827493"/>
      <w:bookmarkStart w:id="303" w:name="_Toc72207756"/>
      <w:bookmarkStart w:id="304" w:name="_Toc73528160"/>
      <w:bookmarkStart w:id="305" w:name="_Toc73528305"/>
      <w:bookmarkStart w:id="306" w:name="_Toc73528444"/>
      <w:bookmarkStart w:id="307" w:name="_Toc73528549"/>
      <w:bookmarkStart w:id="308" w:name="_Toc378147014"/>
      <w:bookmarkStart w:id="309" w:name="_Toc378149001"/>
      <w:bookmarkStart w:id="310" w:name="_Toc378149199"/>
      <w:bookmarkStart w:id="311" w:name="_Toc378149651"/>
      <w:bookmarkStart w:id="312" w:name="_Toc380681543"/>
      <w:bookmarkStart w:id="313" w:name="_Toc145591418"/>
      <w:r w:rsidRPr="0053385A">
        <w:rPr>
          <w:rFonts w:ascii="Arial" w:hAnsi="Arial" w:cs="Arial"/>
          <w:noProof/>
          <w:color w:val="0000FF"/>
        </w:rPr>
        <w:drawing>
          <wp:inline distT="0" distB="0" distL="0" distR="0" wp14:anchorId="0B626364" wp14:editId="27A55B24">
            <wp:extent cx="6281420" cy="580390"/>
            <wp:effectExtent l="0" t="0" r="0" b="0"/>
            <wp:docPr id="106" name="Imagem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6281420" cy="580390"/>
                    </a:xfrm>
                    <a:prstGeom prst="rect">
                      <a:avLst/>
                    </a:prstGeom>
                    <a:noFill/>
                    <a:ln>
                      <a:noFill/>
                    </a:ln>
                  </pic:spPr>
                </pic:pic>
              </a:graphicData>
            </a:graphic>
          </wp:inline>
        </w:drawing>
      </w:r>
      <w:bookmarkEnd w:id="308"/>
      <w:bookmarkEnd w:id="309"/>
      <w:bookmarkEnd w:id="310"/>
      <w:bookmarkEnd w:id="311"/>
      <w:bookmarkEnd w:id="312"/>
      <w:bookmarkEnd w:id="313"/>
    </w:p>
    <w:p w14:paraId="272B0F0F" w14:textId="77777777" w:rsidR="00210904" w:rsidRPr="0053385A" w:rsidRDefault="00210904" w:rsidP="00210904">
      <w:pPr>
        <w:rPr>
          <w:rFonts w:ascii="Arial" w:hAnsi="Arial" w:cs="Arial"/>
          <w:lang w:val="pt-PT"/>
        </w:rPr>
      </w:pPr>
    </w:p>
    <w:p w14:paraId="39ED84F2" w14:textId="4E194894" w:rsidR="00210904" w:rsidRPr="0053385A" w:rsidRDefault="00210904" w:rsidP="00210904">
      <w:pPr>
        <w:pStyle w:val="Textosimples"/>
        <w:jc w:val="both"/>
        <w:rPr>
          <w:rFonts w:ascii="Arial" w:hAnsi="Arial" w:cs="Arial"/>
        </w:rPr>
      </w:pPr>
      <w:r w:rsidRPr="0053385A">
        <w:rPr>
          <w:rFonts w:ascii="Arial" w:hAnsi="Arial" w:cs="Arial"/>
        </w:rPr>
        <w:t xml:space="preserve">* </w:t>
      </w:r>
      <w:r w:rsidR="00E978F9" w:rsidRPr="0053385A">
        <w:rPr>
          <w:rFonts w:ascii="Arial" w:hAnsi="Arial" w:cs="Arial"/>
        </w:rPr>
        <w:t>To cancel inserti</w:t>
      </w:r>
      <w:r w:rsidR="00C12F63">
        <w:rPr>
          <w:rFonts w:ascii="Arial" w:hAnsi="Arial" w:cs="Arial"/>
        </w:rPr>
        <w:t>ng</w:t>
      </w:r>
      <w:r w:rsidR="00E978F9" w:rsidRPr="0053385A">
        <w:rPr>
          <w:rFonts w:ascii="Arial" w:hAnsi="Arial" w:cs="Arial"/>
        </w:rPr>
        <w:t xml:space="preserve"> the presentation click </w:t>
      </w:r>
      <w:r w:rsidR="004172BB" w:rsidRPr="00BD187D">
        <w:rPr>
          <w:rFonts w:ascii="Arial" w:hAnsi="Arial" w:cs="Arial"/>
          <w:noProof/>
        </w:rPr>
        <w:drawing>
          <wp:inline distT="0" distB="0" distL="0" distR="0" wp14:anchorId="588BA873" wp14:editId="01845E10">
            <wp:extent cx="485140" cy="174625"/>
            <wp:effectExtent l="0" t="0" r="0" b="0"/>
            <wp:docPr id="107" name="Imagem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85140" cy="174625"/>
                    </a:xfrm>
                    <a:prstGeom prst="rect">
                      <a:avLst/>
                    </a:prstGeom>
                    <a:noFill/>
                    <a:ln>
                      <a:noFill/>
                    </a:ln>
                  </pic:spPr>
                </pic:pic>
              </a:graphicData>
            </a:graphic>
          </wp:inline>
        </w:drawing>
      </w:r>
      <w:r w:rsidRPr="0053385A">
        <w:rPr>
          <w:rFonts w:ascii="Arial" w:hAnsi="Arial" w:cs="Arial"/>
        </w:rPr>
        <w:t>.</w:t>
      </w:r>
    </w:p>
    <w:p w14:paraId="6812113A" w14:textId="77777777" w:rsidR="00210904" w:rsidRPr="0053385A" w:rsidRDefault="00210904" w:rsidP="00210904">
      <w:pPr>
        <w:rPr>
          <w:rFonts w:ascii="Arial" w:hAnsi="Arial" w:cs="Arial"/>
        </w:rPr>
      </w:pPr>
    </w:p>
    <w:p w14:paraId="182BCBB1" w14:textId="503F8D1C" w:rsidR="00F261AB" w:rsidRDefault="005A628B" w:rsidP="00210904">
      <w:pPr>
        <w:rPr>
          <w:rFonts w:ascii="Arial" w:hAnsi="Arial" w:cs="Arial"/>
        </w:rPr>
      </w:pPr>
      <w:r w:rsidRPr="00EE7F8F">
        <w:rPr>
          <w:rFonts w:ascii="Arial" w:hAnsi="Arial" w:cs="Arial"/>
        </w:rPr>
        <w:t xml:space="preserve">* </w:t>
      </w:r>
      <w:r w:rsidR="00E978F9" w:rsidRPr="00EE7F8F">
        <w:rPr>
          <w:rFonts w:ascii="Arial" w:hAnsi="Arial" w:cs="Arial"/>
        </w:rPr>
        <w:t>To remove the presentation</w:t>
      </w:r>
      <w:r w:rsidR="00802A74">
        <w:rPr>
          <w:rFonts w:ascii="Arial" w:hAnsi="Arial" w:cs="Arial"/>
        </w:rPr>
        <w:t xml:space="preserve"> inserted</w:t>
      </w:r>
      <w:r w:rsidR="00E978F9" w:rsidRPr="00EE7F8F">
        <w:rPr>
          <w:rFonts w:ascii="Arial" w:hAnsi="Arial" w:cs="Arial"/>
        </w:rPr>
        <w:t xml:space="preserve"> click</w:t>
      </w:r>
      <w:r w:rsidR="005E6888" w:rsidRPr="00EE7F8F">
        <w:rPr>
          <w:rFonts w:ascii="Arial" w:hAnsi="Arial" w:cs="Arial"/>
        </w:rPr>
        <w:t xml:space="preserve"> </w:t>
      </w:r>
      <w:r w:rsidR="004172BB" w:rsidRPr="00EE7F8F">
        <w:rPr>
          <w:rFonts w:ascii="Arial" w:hAnsi="Arial" w:cs="Arial"/>
          <w:noProof/>
        </w:rPr>
        <w:drawing>
          <wp:inline distT="0" distB="0" distL="0" distR="0" wp14:anchorId="00CA3BAB" wp14:editId="6BA912B5">
            <wp:extent cx="564515" cy="207010"/>
            <wp:effectExtent l="0" t="0" r="0" b="0"/>
            <wp:docPr id="108" name="Imagem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564515" cy="207010"/>
                    </a:xfrm>
                    <a:prstGeom prst="rect">
                      <a:avLst/>
                    </a:prstGeom>
                    <a:noFill/>
                    <a:ln>
                      <a:noFill/>
                    </a:ln>
                  </pic:spPr>
                </pic:pic>
              </a:graphicData>
            </a:graphic>
          </wp:inline>
        </w:drawing>
      </w:r>
      <w:r w:rsidR="00ED423A" w:rsidRPr="00EE7F8F">
        <w:rPr>
          <w:rFonts w:ascii="Arial" w:hAnsi="Arial" w:cs="Arial"/>
        </w:rPr>
        <w:t>.</w:t>
      </w:r>
    </w:p>
    <w:p w14:paraId="6332152C" w14:textId="77777777" w:rsidR="00F261AB" w:rsidRDefault="00F261AB" w:rsidP="00210904">
      <w:pPr>
        <w:rPr>
          <w:rFonts w:ascii="Arial" w:hAnsi="Arial" w:cs="Arial"/>
        </w:rPr>
      </w:pPr>
    </w:p>
    <w:p w14:paraId="13632AF4" w14:textId="77777777" w:rsidR="00F261AB" w:rsidRDefault="00F261AB" w:rsidP="00210904">
      <w:pPr>
        <w:rPr>
          <w:rFonts w:ascii="Arial" w:hAnsi="Arial" w:cs="Arial"/>
        </w:rPr>
      </w:pPr>
    </w:p>
    <w:p w14:paraId="5E7390AE" w14:textId="77777777" w:rsidR="00F261AB" w:rsidRDefault="00F261AB" w:rsidP="00210904">
      <w:pPr>
        <w:rPr>
          <w:rFonts w:ascii="Arial" w:hAnsi="Arial" w:cs="Arial"/>
        </w:rPr>
      </w:pPr>
    </w:p>
    <w:p w14:paraId="12824C57" w14:textId="77777777" w:rsidR="00F261AB" w:rsidRDefault="00F261AB" w:rsidP="00F261AB">
      <w:pPr>
        <w:jc w:val="right"/>
        <w:rPr>
          <w:rFonts w:ascii="Arial" w:hAnsi="Arial" w:cs="Arial"/>
        </w:rPr>
      </w:pPr>
    </w:p>
    <w:p w14:paraId="2BB75303" w14:textId="77777777" w:rsidR="009A6533" w:rsidRPr="0053385A" w:rsidRDefault="005E6888">
      <w:pPr>
        <w:pStyle w:val="Cabealho2"/>
        <w:rPr>
          <w:rFonts w:ascii="Arial" w:hAnsi="Arial" w:cs="Arial"/>
          <w:color w:val="0000FF"/>
        </w:rPr>
      </w:pPr>
      <w:bookmarkStart w:id="314" w:name="_Toc145591419"/>
      <w:r w:rsidRPr="0053385A">
        <w:rPr>
          <w:rFonts w:ascii="Arial" w:hAnsi="Arial" w:cs="Arial"/>
          <w:color w:val="0000FF"/>
        </w:rPr>
        <w:t>4.5.5</w:t>
      </w:r>
      <w:r w:rsidR="009A6533" w:rsidRPr="0053385A">
        <w:rPr>
          <w:rFonts w:ascii="Arial" w:hAnsi="Arial" w:cs="Arial"/>
          <w:color w:val="0000FF"/>
        </w:rPr>
        <w:t xml:space="preserve"> </w:t>
      </w:r>
      <w:r w:rsidRPr="0053385A">
        <w:rPr>
          <w:rFonts w:ascii="Arial" w:hAnsi="Arial" w:cs="Arial"/>
          <w:color w:val="0000FF"/>
        </w:rPr>
        <w:t>Package Condition</w:t>
      </w:r>
      <w:r w:rsidR="009A6533" w:rsidRPr="0053385A">
        <w:rPr>
          <w:rFonts w:ascii="Arial" w:hAnsi="Arial" w:cs="Arial"/>
          <w:color w:val="0000FF"/>
        </w:rPr>
        <w:t xml:space="preserve">/ </w:t>
      </w:r>
      <w:r w:rsidR="00CB086F" w:rsidRPr="0053385A">
        <w:rPr>
          <w:rFonts w:ascii="Arial" w:hAnsi="Arial" w:cs="Arial"/>
          <w:color w:val="0000FF"/>
        </w:rPr>
        <w:t>Shelf-life</w:t>
      </w:r>
      <w:bookmarkEnd w:id="296"/>
      <w:r w:rsidR="009A6533" w:rsidRPr="0053385A">
        <w:rPr>
          <w:rFonts w:ascii="Arial" w:hAnsi="Arial" w:cs="Arial"/>
          <w:color w:val="0000FF"/>
        </w:rPr>
        <w:t xml:space="preserve">/ </w:t>
      </w:r>
      <w:r w:rsidR="00CB086F" w:rsidRPr="0053385A">
        <w:rPr>
          <w:rFonts w:ascii="Arial" w:hAnsi="Arial" w:cs="Arial"/>
          <w:color w:val="0000FF"/>
        </w:rPr>
        <w:t>Storage conditions</w:t>
      </w:r>
      <w:r w:rsidR="00CB086F" w:rsidRPr="0053385A" w:rsidDel="00CB086F">
        <w:rPr>
          <w:rFonts w:ascii="Arial" w:hAnsi="Arial" w:cs="Arial"/>
          <w:color w:val="0000FF"/>
        </w:rPr>
        <w:t xml:space="preserve"> </w:t>
      </w:r>
      <w:bookmarkEnd w:id="297"/>
      <w:bookmarkEnd w:id="298"/>
      <w:bookmarkEnd w:id="299"/>
      <w:bookmarkEnd w:id="300"/>
      <w:bookmarkEnd w:id="301"/>
      <w:bookmarkEnd w:id="302"/>
      <w:bookmarkEnd w:id="303"/>
      <w:r w:rsidR="009A6533" w:rsidRPr="0053385A">
        <w:rPr>
          <w:rFonts w:ascii="Arial" w:hAnsi="Arial" w:cs="Arial"/>
          <w:color w:val="0000FF"/>
        </w:rPr>
        <w:t xml:space="preserve">/ </w:t>
      </w:r>
      <w:r w:rsidRPr="0053385A">
        <w:rPr>
          <w:rFonts w:ascii="Arial" w:hAnsi="Arial" w:cs="Arial"/>
          <w:color w:val="0000FF"/>
        </w:rPr>
        <w:t>T</w:t>
      </w:r>
      <w:r w:rsidR="00CB086F" w:rsidRPr="0053385A">
        <w:rPr>
          <w:rFonts w:ascii="Arial" w:hAnsi="Arial" w:cs="Arial"/>
          <w:color w:val="0000FF"/>
        </w:rPr>
        <w:t>emperature</w:t>
      </w:r>
      <w:bookmarkEnd w:id="304"/>
      <w:bookmarkEnd w:id="305"/>
      <w:bookmarkEnd w:id="306"/>
      <w:bookmarkEnd w:id="307"/>
      <w:bookmarkEnd w:id="314"/>
    </w:p>
    <w:bookmarkEnd w:id="289"/>
    <w:bookmarkEnd w:id="290"/>
    <w:bookmarkEnd w:id="291"/>
    <w:bookmarkEnd w:id="292"/>
    <w:bookmarkEnd w:id="293"/>
    <w:bookmarkEnd w:id="294"/>
    <w:bookmarkEnd w:id="295"/>
    <w:p w14:paraId="32F876C7" w14:textId="77777777" w:rsidR="009A6533" w:rsidRDefault="009A6533">
      <w:pPr>
        <w:pStyle w:val="Textosimples"/>
        <w:rPr>
          <w:rFonts w:ascii="Arial" w:hAnsi="Arial" w:cs="Arial"/>
        </w:rPr>
      </w:pPr>
    </w:p>
    <w:p w14:paraId="00F17E39" w14:textId="77777777" w:rsidR="000F0243" w:rsidRPr="0053385A" w:rsidRDefault="000F0243">
      <w:pPr>
        <w:pStyle w:val="Textosimples"/>
        <w:rPr>
          <w:rFonts w:ascii="Arial" w:hAnsi="Arial" w:cs="Arial"/>
        </w:rPr>
      </w:pPr>
    </w:p>
    <w:p w14:paraId="4B840096" w14:textId="77777777" w:rsidR="00F261AB" w:rsidRDefault="009E1289" w:rsidP="00014EA4">
      <w:pPr>
        <w:pStyle w:val="Textosimples"/>
        <w:pBdr>
          <w:top w:val="single" w:sz="4" w:space="1" w:color="auto"/>
          <w:left w:val="single" w:sz="4" w:space="4" w:color="auto"/>
          <w:bottom w:val="single" w:sz="4" w:space="1" w:color="auto"/>
          <w:right w:val="single" w:sz="4" w:space="4" w:color="auto"/>
        </w:pBdr>
        <w:jc w:val="both"/>
        <w:rPr>
          <w:rFonts w:ascii="Arial" w:hAnsi="Arial" w:cs="Arial"/>
          <w:b/>
          <w:bCs/>
          <w:smallCaps/>
        </w:rPr>
      </w:pPr>
      <w:r w:rsidRPr="009E1289">
        <w:rPr>
          <w:rFonts w:ascii="Arial" w:hAnsi="Arial" w:cs="Arial"/>
          <w:b/>
          <w:u w:val="single"/>
          <w:lang w:val="en"/>
        </w:rPr>
        <w:t>A</w:t>
      </w:r>
      <w:r>
        <w:rPr>
          <w:rFonts w:ascii="Arial" w:hAnsi="Arial" w:cs="Arial"/>
          <w:b/>
          <w:u w:val="single"/>
          <w:lang w:val="en"/>
        </w:rPr>
        <w:t>TTENTION</w:t>
      </w:r>
      <w:r w:rsidR="009A6533" w:rsidRPr="00F261AB">
        <w:rPr>
          <w:rFonts w:ascii="Arial" w:hAnsi="Arial" w:cs="Arial"/>
          <w:b/>
          <w:lang w:val="en"/>
        </w:rPr>
        <w:t>:</w:t>
      </w:r>
      <w:r w:rsidR="009A6533" w:rsidRPr="0053385A">
        <w:rPr>
          <w:rFonts w:ascii="Arial" w:hAnsi="Arial" w:cs="Arial"/>
          <w:b/>
          <w:bCs/>
          <w:smallCaps/>
        </w:rPr>
        <w:t xml:space="preserve"> </w:t>
      </w:r>
    </w:p>
    <w:p w14:paraId="221756F5" w14:textId="77777777" w:rsidR="009A6533" w:rsidRDefault="00F261AB" w:rsidP="00014EA4">
      <w:pPr>
        <w:pStyle w:val="Textosimples"/>
        <w:pBdr>
          <w:top w:val="single" w:sz="4" w:space="1" w:color="auto"/>
          <w:left w:val="single" w:sz="4" w:space="4" w:color="auto"/>
          <w:bottom w:val="single" w:sz="4" w:space="1" w:color="auto"/>
          <w:right w:val="single" w:sz="4" w:space="4" w:color="auto"/>
        </w:pBdr>
        <w:jc w:val="both"/>
        <w:rPr>
          <w:rFonts w:ascii="Arial" w:hAnsi="Arial" w:cs="Arial"/>
          <w:b/>
          <w:bCs/>
        </w:rPr>
      </w:pPr>
      <w:r>
        <w:rPr>
          <w:rFonts w:ascii="Arial" w:hAnsi="Arial" w:cs="Arial"/>
          <w:b/>
          <w:bCs/>
          <w:smallCaps/>
        </w:rPr>
        <w:t xml:space="preserve">- </w:t>
      </w:r>
      <w:r w:rsidR="003B2717" w:rsidRPr="009F61A3">
        <w:rPr>
          <w:rFonts w:ascii="Arial" w:hAnsi="Arial" w:cs="Arial"/>
          <w:b/>
          <w:bCs/>
        </w:rPr>
        <w:t>To fill in these fields</w:t>
      </w:r>
      <w:r w:rsidR="005F39B4">
        <w:rPr>
          <w:rFonts w:ascii="Arial" w:hAnsi="Arial" w:cs="Arial"/>
          <w:b/>
          <w:bCs/>
        </w:rPr>
        <w:t xml:space="preserve"> </w:t>
      </w:r>
      <w:r w:rsidR="00802A74">
        <w:rPr>
          <w:rFonts w:ascii="Arial" w:hAnsi="Arial" w:cs="Arial"/>
          <w:b/>
          <w:bCs/>
        </w:rPr>
        <w:t xml:space="preserve">it is </w:t>
      </w:r>
      <w:r w:rsidR="003B2717" w:rsidRPr="009F61A3">
        <w:rPr>
          <w:rFonts w:ascii="Arial" w:hAnsi="Arial" w:cs="Arial"/>
          <w:b/>
          <w:bCs/>
        </w:rPr>
        <w:t>first</w:t>
      </w:r>
      <w:r w:rsidR="00802A74">
        <w:rPr>
          <w:rFonts w:ascii="Arial" w:hAnsi="Arial" w:cs="Arial"/>
          <w:b/>
          <w:bCs/>
        </w:rPr>
        <w:t xml:space="preserve"> necessary to select</w:t>
      </w:r>
      <w:r w:rsidR="003B2717" w:rsidRPr="009F61A3">
        <w:rPr>
          <w:rFonts w:ascii="Arial" w:hAnsi="Arial" w:cs="Arial"/>
          <w:b/>
          <w:bCs/>
        </w:rPr>
        <w:t xml:space="preserve"> the corresponding </w:t>
      </w:r>
      <w:r w:rsidR="00E22DA8" w:rsidRPr="009F61A3">
        <w:rPr>
          <w:rFonts w:ascii="Arial" w:hAnsi="Arial" w:cs="Arial"/>
          <w:b/>
          <w:bCs/>
        </w:rPr>
        <w:t>primary packaging material (this will show in violet)</w:t>
      </w:r>
      <w:r w:rsidR="00014EA4" w:rsidRPr="009F61A3">
        <w:rPr>
          <w:rFonts w:ascii="Arial" w:hAnsi="Arial" w:cs="Arial"/>
          <w:b/>
          <w:bCs/>
        </w:rPr>
        <w:t xml:space="preserve">. </w:t>
      </w:r>
      <w:r w:rsidR="00D36F0E">
        <w:rPr>
          <w:rFonts w:ascii="Arial" w:hAnsi="Arial" w:cs="Arial"/>
          <w:b/>
          <w:bCs/>
          <w:lang w:val="en"/>
        </w:rPr>
        <w:t>T</w:t>
      </w:r>
      <w:r w:rsidR="00014EA4" w:rsidRPr="009F61A3">
        <w:rPr>
          <w:rFonts w:ascii="Arial" w:hAnsi="Arial" w:cs="Arial"/>
          <w:b/>
          <w:bCs/>
          <w:lang w:val="en"/>
        </w:rPr>
        <w:t xml:space="preserve">he selection is made by clicking the link present in the column </w:t>
      </w:r>
      <w:r w:rsidR="009861F8">
        <w:rPr>
          <w:rFonts w:ascii="Arial" w:hAnsi="Arial" w:cs="Arial"/>
          <w:b/>
          <w:bCs/>
          <w:lang w:val="en"/>
        </w:rPr>
        <w:t>headed Primary Packaging</w:t>
      </w:r>
      <w:r w:rsidR="00014EA4" w:rsidRPr="009F61A3">
        <w:rPr>
          <w:rFonts w:ascii="Arial" w:hAnsi="Arial" w:cs="Arial"/>
          <w:b/>
          <w:bCs/>
          <w:lang w:val="en"/>
        </w:rPr>
        <w:t xml:space="preserve"> </w:t>
      </w:r>
      <w:r w:rsidR="00D16905" w:rsidRPr="009F61A3">
        <w:rPr>
          <w:rFonts w:ascii="Arial" w:hAnsi="Arial" w:cs="Arial"/>
          <w:b/>
          <w:bCs/>
        </w:rPr>
        <w:t>(</w:t>
      </w:r>
      <w:r w:rsidR="00E22DA8" w:rsidRPr="009F61A3">
        <w:rPr>
          <w:rFonts w:ascii="Arial" w:hAnsi="Arial" w:cs="Arial"/>
          <w:b/>
          <w:bCs/>
        </w:rPr>
        <w:t>underlined in the main window</w:t>
      </w:r>
      <w:r w:rsidR="00D16905" w:rsidRPr="009F61A3">
        <w:rPr>
          <w:rFonts w:ascii="Arial" w:hAnsi="Arial" w:cs="Arial"/>
          <w:b/>
          <w:bCs/>
        </w:rPr>
        <w:t>).</w:t>
      </w:r>
    </w:p>
    <w:p w14:paraId="746FB97C" w14:textId="77777777" w:rsidR="00F261AB" w:rsidRDefault="00F261AB" w:rsidP="00014EA4">
      <w:pPr>
        <w:pStyle w:val="Textosimples"/>
        <w:pBdr>
          <w:top w:val="single" w:sz="4" w:space="1" w:color="auto"/>
          <w:left w:val="single" w:sz="4" w:space="4" w:color="auto"/>
          <w:bottom w:val="single" w:sz="4" w:space="1" w:color="auto"/>
          <w:right w:val="single" w:sz="4" w:space="4" w:color="auto"/>
        </w:pBdr>
        <w:jc w:val="both"/>
        <w:rPr>
          <w:rFonts w:ascii="Arial" w:hAnsi="Arial" w:cs="Arial"/>
          <w:b/>
          <w:bCs/>
        </w:rPr>
      </w:pPr>
    </w:p>
    <w:p w14:paraId="7D2BCAFF" w14:textId="77777777" w:rsidR="00F261AB" w:rsidRDefault="00F261AB" w:rsidP="00014EA4">
      <w:pPr>
        <w:pStyle w:val="Textosimples"/>
        <w:pBdr>
          <w:top w:val="single" w:sz="4" w:space="1" w:color="auto"/>
          <w:left w:val="single" w:sz="4" w:space="4" w:color="auto"/>
          <w:bottom w:val="single" w:sz="4" w:space="1" w:color="auto"/>
          <w:right w:val="single" w:sz="4" w:space="4" w:color="auto"/>
        </w:pBdr>
        <w:jc w:val="both"/>
        <w:rPr>
          <w:rFonts w:ascii="Arial" w:hAnsi="Arial" w:cs="Arial"/>
          <w:b/>
          <w:lang w:val="en"/>
        </w:rPr>
      </w:pPr>
      <w:r>
        <w:rPr>
          <w:rFonts w:ascii="Arial" w:hAnsi="Arial" w:cs="Arial"/>
          <w:b/>
          <w:bCs/>
        </w:rPr>
        <w:t xml:space="preserve">- </w:t>
      </w:r>
      <w:r>
        <w:rPr>
          <w:rFonts w:ascii="Arial" w:hAnsi="Arial" w:cs="Arial"/>
          <w:b/>
          <w:lang w:val="en"/>
        </w:rPr>
        <w:t>T</w:t>
      </w:r>
      <w:r w:rsidRPr="0053385A">
        <w:rPr>
          <w:rFonts w:ascii="Arial" w:hAnsi="Arial" w:cs="Arial"/>
          <w:b/>
          <w:lang w:val="en"/>
        </w:rPr>
        <w:t xml:space="preserve">he main window shows information about the selected package in the primary packaging line. </w:t>
      </w:r>
      <w:r>
        <w:rPr>
          <w:rFonts w:ascii="Arial" w:hAnsi="Arial" w:cs="Arial"/>
          <w:b/>
          <w:lang w:val="en"/>
        </w:rPr>
        <w:t>S</w:t>
      </w:r>
      <w:r w:rsidRPr="0053385A">
        <w:rPr>
          <w:rFonts w:ascii="Arial" w:hAnsi="Arial" w:cs="Arial"/>
          <w:b/>
          <w:lang w:val="en"/>
        </w:rPr>
        <w:t xml:space="preserve">electing another package </w:t>
      </w:r>
      <w:r>
        <w:rPr>
          <w:rFonts w:ascii="Arial" w:hAnsi="Arial" w:cs="Arial"/>
          <w:b/>
          <w:lang w:val="en"/>
        </w:rPr>
        <w:t>will</w:t>
      </w:r>
      <w:r w:rsidRPr="0053385A">
        <w:rPr>
          <w:rFonts w:ascii="Arial" w:hAnsi="Arial" w:cs="Arial"/>
          <w:b/>
          <w:lang w:val="en"/>
        </w:rPr>
        <w:t xml:space="preserve"> show the information </w:t>
      </w:r>
      <w:r>
        <w:rPr>
          <w:rFonts w:ascii="Arial" w:hAnsi="Arial" w:cs="Arial"/>
          <w:b/>
          <w:lang w:val="en"/>
        </w:rPr>
        <w:t xml:space="preserve">inserted for the newly selected </w:t>
      </w:r>
      <w:r w:rsidRPr="0053385A">
        <w:rPr>
          <w:rFonts w:ascii="Arial" w:hAnsi="Arial" w:cs="Arial"/>
          <w:b/>
          <w:lang w:val="en"/>
        </w:rPr>
        <w:t>package</w:t>
      </w:r>
      <w:r>
        <w:rPr>
          <w:rFonts w:ascii="Arial" w:hAnsi="Arial" w:cs="Arial"/>
          <w:b/>
          <w:lang w:val="en"/>
        </w:rPr>
        <w:t>.</w:t>
      </w:r>
    </w:p>
    <w:p w14:paraId="141789B5" w14:textId="77777777" w:rsidR="005F39B4" w:rsidRPr="009F61A3" w:rsidRDefault="005F39B4" w:rsidP="00014EA4">
      <w:pPr>
        <w:pStyle w:val="Textosimples"/>
        <w:pBdr>
          <w:top w:val="single" w:sz="4" w:space="1" w:color="auto"/>
          <w:left w:val="single" w:sz="4" w:space="4" w:color="auto"/>
          <w:bottom w:val="single" w:sz="4" w:space="1" w:color="auto"/>
          <w:right w:val="single" w:sz="4" w:space="4" w:color="auto"/>
        </w:pBdr>
        <w:jc w:val="both"/>
        <w:rPr>
          <w:rFonts w:ascii="Arial" w:hAnsi="Arial" w:cs="Arial"/>
          <w:b/>
          <w:bCs/>
        </w:rPr>
      </w:pPr>
    </w:p>
    <w:p w14:paraId="660A9BF9" w14:textId="77777777" w:rsidR="009A6533" w:rsidRDefault="009A6533">
      <w:pPr>
        <w:pStyle w:val="Textosimples"/>
        <w:jc w:val="both"/>
        <w:rPr>
          <w:rFonts w:ascii="Arial" w:hAnsi="Arial" w:cs="Arial"/>
        </w:rPr>
      </w:pPr>
    </w:p>
    <w:p w14:paraId="400E9AA4" w14:textId="4C05EA17" w:rsidR="000F0243" w:rsidRPr="0053385A" w:rsidRDefault="004172BB">
      <w:pPr>
        <w:pStyle w:val="Textosimples"/>
        <w:jc w:val="both"/>
        <w:rPr>
          <w:rFonts w:ascii="Arial" w:hAnsi="Arial" w:cs="Arial"/>
        </w:rPr>
      </w:pPr>
      <w:r w:rsidRPr="005542C8">
        <w:rPr>
          <w:rFonts w:ascii="Arial" w:hAnsi="Arial" w:cs="Arial"/>
          <w:noProof/>
        </w:rPr>
        <w:drawing>
          <wp:inline distT="0" distB="0" distL="0" distR="0" wp14:anchorId="695FB435" wp14:editId="088E0942">
            <wp:extent cx="6289675" cy="2043430"/>
            <wp:effectExtent l="0" t="0" r="0" b="0"/>
            <wp:docPr id="109" name="Imagem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6289675" cy="2043430"/>
                    </a:xfrm>
                    <a:prstGeom prst="rect">
                      <a:avLst/>
                    </a:prstGeom>
                    <a:noFill/>
                    <a:ln>
                      <a:noFill/>
                    </a:ln>
                  </pic:spPr>
                </pic:pic>
              </a:graphicData>
            </a:graphic>
          </wp:inline>
        </w:drawing>
      </w:r>
    </w:p>
    <w:p w14:paraId="0B4F50BC" w14:textId="77777777" w:rsidR="00014EA4" w:rsidRDefault="00014EA4">
      <w:pPr>
        <w:pStyle w:val="Textosimples"/>
        <w:jc w:val="both"/>
        <w:rPr>
          <w:rFonts w:ascii="Arial" w:hAnsi="Arial" w:cs="Arial"/>
        </w:rPr>
      </w:pPr>
    </w:p>
    <w:p w14:paraId="7CD8F6E3" w14:textId="77777777" w:rsidR="00F261AB" w:rsidRPr="0053385A" w:rsidRDefault="00F261AB">
      <w:pPr>
        <w:pStyle w:val="Textosimples"/>
        <w:jc w:val="both"/>
        <w:rPr>
          <w:rFonts w:ascii="Arial" w:hAnsi="Arial" w:cs="Arial"/>
        </w:rPr>
      </w:pPr>
    </w:p>
    <w:p w14:paraId="2A846451" w14:textId="503068F4" w:rsidR="00014EA4" w:rsidRPr="00800200" w:rsidRDefault="00D36F0E" w:rsidP="00014EA4">
      <w:pPr>
        <w:pStyle w:val="Textosimples"/>
        <w:jc w:val="both"/>
        <w:rPr>
          <w:rFonts w:ascii="Arial" w:hAnsi="Arial" w:cs="Arial"/>
          <w:lang w:val="en"/>
        </w:rPr>
      </w:pPr>
      <w:r w:rsidRPr="00800200">
        <w:rPr>
          <w:rFonts w:ascii="Arial" w:hAnsi="Arial" w:cs="Arial"/>
        </w:rPr>
        <w:t xml:space="preserve">* </w:t>
      </w:r>
      <w:r w:rsidR="00014EA4" w:rsidRPr="00800200">
        <w:rPr>
          <w:rFonts w:ascii="Arial" w:hAnsi="Arial" w:cs="Arial"/>
          <w:lang w:val="en"/>
        </w:rPr>
        <w:t xml:space="preserve">To enter information on shelf life and storage conditions, select the button </w:t>
      </w:r>
      <w:r w:rsidR="004172BB" w:rsidRPr="00800200">
        <w:rPr>
          <w:rFonts w:ascii="Arial" w:hAnsi="Arial" w:cs="Arial"/>
          <w:noProof/>
        </w:rPr>
        <w:drawing>
          <wp:inline distT="0" distB="0" distL="0" distR="0" wp14:anchorId="17915217" wp14:editId="50AE77A2">
            <wp:extent cx="476885" cy="230505"/>
            <wp:effectExtent l="0" t="0" r="0" b="0"/>
            <wp:docPr id="110" name="Imagem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76885" cy="230505"/>
                    </a:xfrm>
                    <a:prstGeom prst="rect">
                      <a:avLst/>
                    </a:prstGeom>
                    <a:noFill/>
                    <a:ln>
                      <a:noFill/>
                    </a:ln>
                  </pic:spPr>
                </pic:pic>
              </a:graphicData>
            </a:graphic>
          </wp:inline>
        </w:drawing>
      </w:r>
      <w:r w:rsidR="00014EA4" w:rsidRPr="00800200">
        <w:rPr>
          <w:rFonts w:ascii="Arial" w:hAnsi="Arial" w:cs="Arial"/>
          <w:lang w:val="en"/>
        </w:rPr>
        <w:t xml:space="preserve">, fill in each field </w:t>
      </w:r>
      <w:r w:rsidR="00132B77" w:rsidRPr="00800200">
        <w:rPr>
          <w:rFonts w:ascii="Arial" w:hAnsi="Arial" w:cs="Arial"/>
          <w:lang w:val="en"/>
        </w:rPr>
        <w:t xml:space="preserve">described below </w:t>
      </w:r>
      <w:r w:rsidR="00014EA4" w:rsidRPr="00800200">
        <w:rPr>
          <w:rFonts w:ascii="Arial" w:hAnsi="Arial" w:cs="Arial"/>
          <w:lang w:val="en"/>
        </w:rPr>
        <w:t xml:space="preserve">and then click </w:t>
      </w:r>
      <w:r w:rsidR="004172BB" w:rsidRPr="00800200">
        <w:rPr>
          <w:rFonts w:ascii="Arial" w:hAnsi="Arial" w:cs="Arial"/>
          <w:noProof/>
          <w:lang w:val="en"/>
        </w:rPr>
        <w:drawing>
          <wp:inline distT="0" distB="0" distL="0" distR="0" wp14:anchorId="3D06EC76" wp14:editId="78AC1433">
            <wp:extent cx="850900" cy="238760"/>
            <wp:effectExtent l="0" t="0" r="0" b="0"/>
            <wp:docPr id="111" name="Imagem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850900" cy="238760"/>
                    </a:xfrm>
                    <a:prstGeom prst="rect">
                      <a:avLst/>
                    </a:prstGeom>
                    <a:noFill/>
                    <a:ln>
                      <a:noFill/>
                    </a:ln>
                  </pic:spPr>
                </pic:pic>
              </a:graphicData>
            </a:graphic>
          </wp:inline>
        </w:drawing>
      </w:r>
      <w:r w:rsidR="00014EA4" w:rsidRPr="00800200">
        <w:rPr>
          <w:rFonts w:ascii="Arial" w:hAnsi="Arial" w:cs="Arial"/>
          <w:lang w:val="en"/>
        </w:rPr>
        <w:t>.</w:t>
      </w:r>
    </w:p>
    <w:p w14:paraId="34094906" w14:textId="77777777" w:rsidR="007436AC" w:rsidRPr="007436AC" w:rsidRDefault="007436AC" w:rsidP="00014EA4">
      <w:pPr>
        <w:pStyle w:val="Textosimples"/>
        <w:jc w:val="both"/>
        <w:rPr>
          <w:rFonts w:ascii="Arial" w:hAnsi="Arial" w:cs="Arial"/>
          <w:highlight w:val="yellow"/>
          <w:lang w:val="en"/>
        </w:rPr>
      </w:pPr>
    </w:p>
    <w:p w14:paraId="63433D99" w14:textId="20D6BC8C" w:rsidR="00B878D9" w:rsidRDefault="004172BB" w:rsidP="00B878D9">
      <w:pPr>
        <w:pStyle w:val="Textosimples"/>
        <w:jc w:val="both"/>
        <w:rPr>
          <w:rFonts w:ascii="Arial" w:hAnsi="Arial" w:cs="Arial"/>
          <w:highlight w:val="yellow"/>
        </w:rPr>
      </w:pPr>
      <w:r w:rsidRPr="005542C8">
        <w:rPr>
          <w:rFonts w:ascii="Arial" w:hAnsi="Arial" w:cs="Arial"/>
          <w:noProof/>
        </w:rPr>
        <w:drawing>
          <wp:inline distT="0" distB="0" distL="0" distR="0" wp14:anchorId="4DAA35DF" wp14:editId="41BD93AA">
            <wp:extent cx="6281420" cy="1240155"/>
            <wp:effectExtent l="0" t="0" r="0" b="0"/>
            <wp:docPr id="112" name="Imagem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6281420" cy="1240155"/>
                    </a:xfrm>
                    <a:prstGeom prst="rect">
                      <a:avLst/>
                    </a:prstGeom>
                    <a:noFill/>
                    <a:ln>
                      <a:noFill/>
                    </a:ln>
                  </pic:spPr>
                </pic:pic>
              </a:graphicData>
            </a:graphic>
          </wp:inline>
        </w:drawing>
      </w:r>
    </w:p>
    <w:p w14:paraId="259F0F4B" w14:textId="77777777" w:rsidR="007436AC" w:rsidRPr="007436AC" w:rsidRDefault="007436AC" w:rsidP="00B878D9">
      <w:pPr>
        <w:pStyle w:val="Textosimples"/>
        <w:jc w:val="both"/>
        <w:rPr>
          <w:rFonts w:ascii="Arial" w:hAnsi="Arial" w:cs="Arial"/>
          <w:highlight w:val="yellow"/>
        </w:rPr>
      </w:pPr>
    </w:p>
    <w:p w14:paraId="621A7B9F" w14:textId="67C8383C" w:rsidR="00B878D9" w:rsidRPr="00800200" w:rsidRDefault="00B878D9" w:rsidP="00B878D9">
      <w:pPr>
        <w:pStyle w:val="Textosimples"/>
        <w:jc w:val="both"/>
        <w:rPr>
          <w:rFonts w:ascii="Arial" w:hAnsi="Arial" w:cs="Arial"/>
        </w:rPr>
      </w:pPr>
      <w:r w:rsidRPr="00800200">
        <w:rPr>
          <w:rFonts w:ascii="Arial" w:hAnsi="Arial" w:cs="Arial"/>
        </w:rPr>
        <w:t xml:space="preserve">* To cancel inserting the </w:t>
      </w:r>
      <w:r w:rsidR="00132B77" w:rsidRPr="00800200">
        <w:rPr>
          <w:rFonts w:ascii="Arial" w:hAnsi="Arial" w:cs="Arial"/>
          <w:lang w:val="en"/>
        </w:rPr>
        <w:t>shelf life and storage conditions</w:t>
      </w:r>
      <w:r w:rsidRPr="00800200">
        <w:rPr>
          <w:rFonts w:ascii="Arial" w:hAnsi="Arial" w:cs="Arial"/>
        </w:rPr>
        <w:t xml:space="preserve"> click </w:t>
      </w:r>
      <w:r w:rsidR="004172BB" w:rsidRPr="00800200">
        <w:rPr>
          <w:rFonts w:ascii="Arial" w:hAnsi="Arial" w:cs="Arial"/>
          <w:noProof/>
        </w:rPr>
        <w:drawing>
          <wp:inline distT="0" distB="0" distL="0" distR="0" wp14:anchorId="15E17F09" wp14:editId="28BCA30F">
            <wp:extent cx="485140" cy="174625"/>
            <wp:effectExtent l="0" t="0" r="0" b="0"/>
            <wp:docPr id="113" name="Imagem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85140" cy="174625"/>
                    </a:xfrm>
                    <a:prstGeom prst="rect">
                      <a:avLst/>
                    </a:prstGeom>
                    <a:noFill/>
                    <a:ln>
                      <a:noFill/>
                    </a:ln>
                  </pic:spPr>
                </pic:pic>
              </a:graphicData>
            </a:graphic>
          </wp:inline>
        </w:drawing>
      </w:r>
      <w:r w:rsidRPr="00800200">
        <w:rPr>
          <w:rFonts w:ascii="Arial" w:hAnsi="Arial" w:cs="Arial"/>
        </w:rPr>
        <w:t>.</w:t>
      </w:r>
    </w:p>
    <w:p w14:paraId="2D0578A0" w14:textId="77777777" w:rsidR="007436AC" w:rsidRPr="00800200" w:rsidRDefault="007436AC" w:rsidP="00B878D9">
      <w:pPr>
        <w:pStyle w:val="Textosimples"/>
        <w:jc w:val="both"/>
        <w:rPr>
          <w:rFonts w:ascii="Arial" w:hAnsi="Arial" w:cs="Arial"/>
        </w:rPr>
      </w:pPr>
    </w:p>
    <w:p w14:paraId="45F16140" w14:textId="24C3243C" w:rsidR="00800200" w:rsidRPr="0053385A" w:rsidRDefault="00800200" w:rsidP="00800200">
      <w:pPr>
        <w:pStyle w:val="Textosimples"/>
        <w:jc w:val="both"/>
        <w:rPr>
          <w:rFonts w:ascii="Arial" w:hAnsi="Arial" w:cs="Arial"/>
        </w:rPr>
      </w:pPr>
      <w:r w:rsidRPr="00800200">
        <w:rPr>
          <w:rFonts w:ascii="Arial" w:hAnsi="Arial" w:cs="Arial"/>
        </w:rPr>
        <w:t xml:space="preserve">* The inserted </w:t>
      </w:r>
      <w:r w:rsidRPr="00800200">
        <w:rPr>
          <w:rFonts w:ascii="Arial" w:hAnsi="Arial" w:cs="Arial"/>
          <w:lang w:val="en"/>
        </w:rPr>
        <w:t>shelf life and storage conditions</w:t>
      </w:r>
      <w:r w:rsidRPr="00800200">
        <w:rPr>
          <w:rFonts w:ascii="Arial" w:hAnsi="Arial" w:cs="Arial"/>
        </w:rPr>
        <w:t xml:space="preserve"> can be removed </w:t>
      </w:r>
      <w:r w:rsidR="00802A74">
        <w:rPr>
          <w:rFonts w:ascii="Arial" w:hAnsi="Arial" w:cs="Arial"/>
        </w:rPr>
        <w:t>afterwards</w:t>
      </w:r>
      <w:r w:rsidRPr="00800200">
        <w:rPr>
          <w:rFonts w:ascii="Arial" w:hAnsi="Arial" w:cs="Arial"/>
        </w:rPr>
        <w:t xml:space="preserve"> using the key</w:t>
      </w:r>
      <w:r w:rsidR="00EE7F8F">
        <w:rPr>
          <w:rFonts w:ascii="Arial" w:hAnsi="Arial" w:cs="Arial"/>
        </w:rPr>
        <w:t xml:space="preserve"> </w:t>
      </w:r>
      <w:r w:rsidR="004172BB" w:rsidRPr="0040390E">
        <w:rPr>
          <w:rFonts w:ascii="Arial" w:hAnsi="Arial" w:cs="Arial"/>
          <w:noProof/>
        </w:rPr>
        <w:drawing>
          <wp:inline distT="0" distB="0" distL="0" distR="0" wp14:anchorId="06D339A4" wp14:editId="7CA017EF">
            <wp:extent cx="461010" cy="198755"/>
            <wp:effectExtent l="0" t="0" r="0" b="0"/>
            <wp:docPr id="114" name="Imagem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61010" cy="198755"/>
                    </a:xfrm>
                    <a:prstGeom prst="rect">
                      <a:avLst/>
                    </a:prstGeom>
                    <a:noFill/>
                    <a:ln>
                      <a:noFill/>
                    </a:ln>
                  </pic:spPr>
                </pic:pic>
              </a:graphicData>
            </a:graphic>
          </wp:inline>
        </w:drawing>
      </w:r>
      <w:r w:rsidRPr="00800200">
        <w:rPr>
          <w:rFonts w:ascii="Arial" w:hAnsi="Arial" w:cs="Arial"/>
        </w:rPr>
        <w:t>.</w:t>
      </w:r>
    </w:p>
    <w:p w14:paraId="582CA6E5" w14:textId="77777777" w:rsidR="00800200" w:rsidRPr="0053385A" w:rsidRDefault="00800200" w:rsidP="00B878D9">
      <w:pPr>
        <w:pStyle w:val="Textosimples"/>
        <w:jc w:val="both"/>
        <w:rPr>
          <w:rFonts w:ascii="Arial" w:hAnsi="Arial" w:cs="Arial"/>
        </w:rPr>
      </w:pPr>
    </w:p>
    <w:p w14:paraId="440B8671" w14:textId="77777777" w:rsidR="00B878D9" w:rsidRPr="00800200" w:rsidRDefault="00B878D9" w:rsidP="00014EA4">
      <w:pPr>
        <w:pStyle w:val="Textosimples"/>
        <w:jc w:val="both"/>
        <w:rPr>
          <w:rFonts w:ascii="Arial" w:hAnsi="Arial" w:cs="Arial"/>
        </w:rPr>
      </w:pPr>
    </w:p>
    <w:p w14:paraId="0931826F" w14:textId="77777777" w:rsidR="00014EA4" w:rsidRPr="00F261AB" w:rsidRDefault="00014EA4">
      <w:pPr>
        <w:pStyle w:val="Textosimples"/>
        <w:jc w:val="both"/>
        <w:rPr>
          <w:rFonts w:ascii="Arial" w:hAnsi="Arial" w:cs="Arial"/>
        </w:rPr>
      </w:pPr>
    </w:p>
    <w:p w14:paraId="4B658695" w14:textId="77777777" w:rsidR="00014EA4" w:rsidRPr="00F261AB" w:rsidRDefault="00014EA4">
      <w:pPr>
        <w:pStyle w:val="Textosimples"/>
        <w:jc w:val="both"/>
        <w:rPr>
          <w:rFonts w:ascii="Arial" w:hAnsi="Arial" w:cs="Arial"/>
        </w:rPr>
      </w:pPr>
    </w:p>
    <w:p w14:paraId="10E8ED0E" w14:textId="77777777" w:rsidR="00151F60" w:rsidRPr="00553CC7" w:rsidRDefault="009F61A3" w:rsidP="00553CC7">
      <w:pPr>
        <w:pStyle w:val="Cabealho2"/>
        <w:rPr>
          <w:rFonts w:ascii="Arial" w:hAnsi="Arial" w:cs="Arial"/>
          <w:color w:val="0000FF"/>
        </w:rPr>
      </w:pPr>
      <w:bookmarkStart w:id="315" w:name="_Toc145591420"/>
      <w:r w:rsidRPr="00553CC7">
        <w:rPr>
          <w:rFonts w:ascii="Arial" w:hAnsi="Arial" w:cs="Arial"/>
          <w:color w:val="0000FF"/>
        </w:rPr>
        <w:t xml:space="preserve">4.5.5.1 Package </w:t>
      </w:r>
      <w:r w:rsidR="00151F60" w:rsidRPr="00553CC7">
        <w:rPr>
          <w:rFonts w:ascii="Arial" w:hAnsi="Arial" w:cs="Arial"/>
          <w:color w:val="0000FF"/>
        </w:rPr>
        <w:t>Condition field</w:t>
      </w:r>
      <w:bookmarkEnd w:id="315"/>
    </w:p>
    <w:p w14:paraId="52DAED47" w14:textId="77777777" w:rsidR="009A6533" w:rsidRPr="0053385A" w:rsidRDefault="009A6533">
      <w:pPr>
        <w:pStyle w:val="Textosimples"/>
        <w:jc w:val="both"/>
        <w:rPr>
          <w:rFonts w:ascii="Arial" w:hAnsi="Arial" w:cs="Arial"/>
          <w:u w:val="single"/>
        </w:rPr>
      </w:pPr>
    </w:p>
    <w:p w14:paraId="33CDA9AA" w14:textId="77777777" w:rsidR="009A6533" w:rsidRPr="0053385A" w:rsidRDefault="00151F60">
      <w:pPr>
        <w:pStyle w:val="Textosimples"/>
        <w:jc w:val="both"/>
        <w:rPr>
          <w:rFonts w:ascii="Arial" w:hAnsi="Arial" w:cs="Arial"/>
          <w:u w:val="single"/>
        </w:rPr>
      </w:pPr>
      <w:r w:rsidRPr="0053385A">
        <w:rPr>
          <w:rFonts w:ascii="Arial" w:hAnsi="Arial" w:cs="Arial"/>
          <w:u w:val="single"/>
        </w:rPr>
        <w:t>Selectio</w:t>
      </w:r>
      <w:r w:rsidR="00A114FC" w:rsidRPr="0053385A">
        <w:rPr>
          <w:rFonts w:ascii="Arial" w:hAnsi="Arial" w:cs="Arial"/>
          <w:u w:val="single"/>
        </w:rPr>
        <w:t>n list</w:t>
      </w:r>
      <w:r w:rsidR="00E22DA8" w:rsidRPr="0053385A">
        <w:rPr>
          <w:rFonts w:ascii="Arial" w:hAnsi="Arial" w:cs="Arial"/>
          <w:u w:val="single"/>
        </w:rPr>
        <w:t xml:space="preserve"> content</w:t>
      </w:r>
      <w:r w:rsidR="009A6533" w:rsidRPr="0053385A">
        <w:rPr>
          <w:rFonts w:ascii="Arial" w:hAnsi="Arial" w:cs="Arial"/>
          <w:u w:val="single"/>
        </w:rPr>
        <w:t>:</w:t>
      </w:r>
    </w:p>
    <w:p w14:paraId="73F2B5AC" w14:textId="77777777" w:rsidR="009A6533" w:rsidRPr="0053385A" w:rsidRDefault="009A6533" w:rsidP="00E22DA8">
      <w:pPr>
        <w:pStyle w:val="Textosimples"/>
        <w:jc w:val="both"/>
        <w:rPr>
          <w:rFonts w:ascii="Arial" w:hAnsi="Arial" w:cs="Arial"/>
        </w:rPr>
      </w:pPr>
      <w:r w:rsidRPr="0053385A">
        <w:rPr>
          <w:rFonts w:ascii="Arial" w:hAnsi="Arial" w:cs="Arial"/>
        </w:rPr>
        <w:t xml:space="preserve">* </w:t>
      </w:r>
      <w:r w:rsidR="00E22DA8" w:rsidRPr="0053385A">
        <w:rPr>
          <w:rFonts w:ascii="Arial" w:hAnsi="Arial" w:cs="Arial"/>
        </w:rPr>
        <w:t>The options are</w:t>
      </w:r>
      <w:r w:rsidRPr="0053385A">
        <w:rPr>
          <w:rFonts w:ascii="Arial" w:hAnsi="Arial" w:cs="Arial"/>
        </w:rPr>
        <w:t>:</w:t>
      </w:r>
    </w:p>
    <w:p w14:paraId="41307C4C" w14:textId="77777777" w:rsidR="009A6533" w:rsidRPr="0053385A" w:rsidRDefault="009A6533" w:rsidP="00151F60">
      <w:pPr>
        <w:pStyle w:val="Textosimples"/>
        <w:jc w:val="both"/>
        <w:rPr>
          <w:rFonts w:ascii="Arial" w:hAnsi="Arial" w:cs="Arial"/>
        </w:rPr>
      </w:pPr>
      <w:r w:rsidRPr="0053385A">
        <w:rPr>
          <w:rFonts w:ascii="Arial" w:hAnsi="Arial" w:cs="Arial"/>
        </w:rPr>
        <w:t xml:space="preserve">a) </w:t>
      </w:r>
      <w:r w:rsidR="00151F60" w:rsidRPr="0053385A">
        <w:rPr>
          <w:rFonts w:ascii="Arial" w:hAnsi="Arial" w:cs="Arial"/>
          <w:i/>
        </w:rPr>
        <w:t>O</w:t>
      </w:r>
      <w:r w:rsidR="00E22DA8" w:rsidRPr="0053385A">
        <w:rPr>
          <w:rFonts w:ascii="Arial" w:hAnsi="Arial" w:cs="Arial"/>
          <w:i/>
        </w:rPr>
        <w:t>pen</w:t>
      </w:r>
      <w:r w:rsidR="00151F60" w:rsidRPr="0053385A">
        <w:rPr>
          <w:rFonts w:ascii="Arial" w:hAnsi="Arial" w:cs="Arial"/>
          <w:i/>
        </w:rPr>
        <w:t>ed</w:t>
      </w:r>
      <w:r w:rsidR="00E22DA8" w:rsidRPr="0053385A">
        <w:rPr>
          <w:rFonts w:ascii="Arial" w:hAnsi="Arial" w:cs="Arial"/>
        </w:rPr>
        <w:t xml:space="preserve"> </w:t>
      </w:r>
      <w:r w:rsidRPr="0053385A">
        <w:rPr>
          <w:rFonts w:ascii="Arial" w:hAnsi="Arial" w:cs="Arial"/>
        </w:rPr>
        <w:t>-</w:t>
      </w:r>
      <w:r w:rsidR="00E22DA8" w:rsidRPr="0053385A">
        <w:rPr>
          <w:rFonts w:ascii="Arial" w:hAnsi="Arial" w:cs="Arial"/>
        </w:rPr>
        <w:t xml:space="preserve"> </w:t>
      </w:r>
      <w:r w:rsidR="00151F60" w:rsidRPr="0053385A">
        <w:rPr>
          <w:rFonts w:ascii="Arial" w:hAnsi="Arial" w:cs="Arial"/>
          <w:lang w:val="en"/>
        </w:rPr>
        <w:t>if the shelf life after opening is mentioned</w:t>
      </w:r>
    </w:p>
    <w:p w14:paraId="7C1D5057" w14:textId="77777777" w:rsidR="009A6533" w:rsidRPr="0053385A" w:rsidRDefault="009A6533">
      <w:pPr>
        <w:pStyle w:val="Textosimples"/>
        <w:rPr>
          <w:rFonts w:ascii="Arial" w:hAnsi="Arial" w:cs="Arial"/>
        </w:rPr>
      </w:pPr>
      <w:r w:rsidRPr="0053385A">
        <w:rPr>
          <w:rFonts w:ascii="Arial" w:hAnsi="Arial" w:cs="Arial"/>
        </w:rPr>
        <w:t xml:space="preserve">b) </w:t>
      </w:r>
      <w:r w:rsidR="00151F60" w:rsidRPr="0053385A">
        <w:rPr>
          <w:rFonts w:ascii="Arial" w:hAnsi="Arial" w:cs="Arial"/>
          <w:i/>
        </w:rPr>
        <w:t>Unopened</w:t>
      </w:r>
      <w:r w:rsidRPr="0053385A">
        <w:rPr>
          <w:rFonts w:ascii="Arial" w:hAnsi="Arial" w:cs="Arial"/>
        </w:rPr>
        <w:t xml:space="preserve"> - </w:t>
      </w:r>
      <w:r w:rsidR="00E22DA8" w:rsidRPr="0053385A">
        <w:rPr>
          <w:rFonts w:ascii="Arial" w:hAnsi="Arial" w:cs="Arial"/>
        </w:rPr>
        <w:t>mandatory option</w:t>
      </w:r>
      <w:r w:rsidRPr="0053385A">
        <w:rPr>
          <w:rFonts w:ascii="Arial" w:hAnsi="Arial" w:cs="Arial"/>
        </w:rPr>
        <w:t>.</w:t>
      </w:r>
    </w:p>
    <w:p w14:paraId="0BA0068E" w14:textId="77777777" w:rsidR="00151F60" w:rsidRPr="0053385A" w:rsidRDefault="009A6533" w:rsidP="00151F60">
      <w:pPr>
        <w:pStyle w:val="Textosimples"/>
        <w:jc w:val="both"/>
        <w:rPr>
          <w:rFonts w:ascii="Arial" w:hAnsi="Arial" w:cs="Arial"/>
        </w:rPr>
      </w:pPr>
      <w:r w:rsidRPr="0053385A">
        <w:rPr>
          <w:rFonts w:ascii="Arial" w:hAnsi="Arial" w:cs="Arial"/>
        </w:rPr>
        <w:t xml:space="preserve">c) </w:t>
      </w:r>
      <w:r w:rsidR="00151F60" w:rsidRPr="0053385A">
        <w:rPr>
          <w:rFonts w:ascii="Arial" w:hAnsi="Arial" w:cs="Arial"/>
          <w:i/>
        </w:rPr>
        <w:t>R</w:t>
      </w:r>
      <w:r w:rsidR="00E22DA8" w:rsidRPr="0053385A">
        <w:rPr>
          <w:rFonts w:ascii="Arial" w:hAnsi="Arial" w:cs="Arial"/>
          <w:i/>
        </w:rPr>
        <w:t>econstitute</w:t>
      </w:r>
      <w:r w:rsidR="00E22DA8" w:rsidRPr="0053385A">
        <w:rPr>
          <w:rFonts w:ascii="Arial" w:hAnsi="Arial" w:cs="Arial"/>
        </w:rPr>
        <w:t>d –</w:t>
      </w:r>
      <w:r w:rsidR="00151F60" w:rsidRPr="0053385A">
        <w:rPr>
          <w:rFonts w:ascii="Arial" w:hAnsi="Arial" w:cs="Arial"/>
          <w:lang w:val="en"/>
        </w:rPr>
        <w:t>when the shelf life after reconstitution</w:t>
      </w:r>
      <w:r w:rsidR="009861F8">
        <w:rPr>
          <w:rFonts w:ascii="Arial" w:hAnsi="Arial" w:cs="Arial"/>
          <w:lang w:val="en"/>
        </w:rPr>
        <w:t>/dilution</w:t>
      </w:r>
      <w:r w:rsidR="00151F60" w:rsidRPr="0053385A">
        <w:rPr>
          <w:rFonts w:ascii="Arial" w:hAnsi="Arial" w:cs="Arial"/>
          <w:lang w:val="en"/>
        </w:rPr>
        <w:t xml:space="preserve"> is mentioned</w:t>
      </w:r>
      <w:r w:rsidR="009861F8">
        <w:rPr>
          <w:rFonts w:ascii="Arial" w:hAnsi="Arial" w:cs="Arial"/>
          <w:lang w:val="en"/>
        </w:rPr>
        <w:t xml:space="preserve"> </w:t>
      </w:r>
      <w:r w:rsidR="009861F8">
        <w:rPr>
          <w:rFonts w:ascii="Arial" w:hAnsi="Arial" w:cs="Arial"/>
        </w:rPr>
        <w:t>in case of</w:t>
      </w:r>
      <w:r w:rsidR="009861F8" w:rsidRPr="0053385A">
        <w:rPr>
          <w:rFonts w:ascii="Arial" w:hAnsi="Arial" w:cs="Arial"/>
          <w:lang w:val="en"/>
        </w:rPr>
        <w:t xml:space="preserve"> pharmaceutical product</w:t>
      </w:r>
      <w:r w:rsidR="009861F8">
        <w:rPr>
          <w:rFonts w:ascii="Arial" w:hAnsi="Arial" w:cs="Arial"/>
          <w:lang w:val="en"/>
        </w:rPr>
        <w:t>s</w:t>
      </w:r>
      <w:r w:rsidR="009861F8" w:rsidRPr="0053385A">
        <w:rPr>
          <w:rFonts w:ascii="Arial" w:hAnsi="Arial" w:cs="Arial"/>
          <w:lang w:val="en"/>
        </w:rPr>
        <w:t xml:space="preserve"> for reconstitution / dilution,</w:t>
      </w:r>
    </w:p>
    <w:p w14:paraId="15282D43" w14:textId="77777777" w:rsidR="009A6533" w:rsidRPr="0053385A" w:rsidRDefault="009A6533">
      <w:pPr>
        <w:pStyle w:val="Textosimples"/>
        <w:jc w:val="both"/>
        <w:rPr>
          <w:rFonts w:ascii="Arial" w:hAnsi="Arial" w:cs="Arial"/>
          <w:u w:val="single"/>
        </w:rPr>
      </w:pPr>
    </w:p>
    <w:p w14:paraId="415D153E" w14:textId="77777777" w:rsidR="009A6533" w:rsidRPr="00E02A59" w:rsidRDefault="00E22DA8">
      <w:pPr>
        <w:pStyle w:val="Textosimples"/>
        <w:jc w:val="both"/>
        <w:rPr>
          <w:rFonts w:ascii="Arial" w:hAnsi="Arial" w:cs="Arial"/>
        </w:rPr>
      </w:pPr>
      <w:r w:rsidRPr="0053385A">
        <w:rPr>
          <w:rFonts w:ascii="Arial" w:hAnsi="Arial" w:cs="Arial"/>
          <w:u w:val="single"/>
        </w:rPr>
        <w:t>Filling in</w:t>
      </w:r>
      <w:r w:rsidR="009A6533" w:rsidRPr="00E02A59">
        <w:rPr>
          <w:rFonts w:ascii="Arial" w:hAnsi="Arial" w:cs="Arial"/>
        </w:rPr>
        <w:t xml:space="preserve">: </w:t>
      </w:r>
    </w:p>
    <w:p w14:paraId="2B04C451" w14:textId="77777777" w:rsidR="00D36F0E" w:rsidRPr="009F61A3" w:rsidRDefault="00D36F0E" w:rsidP="00D36F0E">
      <w:pPr>
        <w:pStyle w:val="Textosimples"/>
        <w:jc w:val="both"/>
        <w:rPr>
          <w:rFonts w:ascii="Arial" w:hAnsi="Arial" w:cs="Arial"/>
        </w:rPr>
      </w:pPr>
      <w:r w:rsidRPr="009F61A3">
        <w:rPr>
          <w:rFonts w:ascii="Arial" w:hAnsi="Arial" w:cs="Arial"/>
        </w:rPr>
        <w:t>(</w:t>
      </w:r>
      <w:proofErr w:type="gramStart"/>
      <w:r w:rsidRPr="009F61A3">
        <w:rPr>
          <w:rFonts w:ascii="Arial" w:hAnsi="Arial" w:cs="Arial"/>
        </w:rPr>
        <w:t>selection</w:t>
      </w:r>
      <w:proofErr w:type="gramEnd"/>
      <w:r w:rsidRPr="009F61A3">
        <w:rPr>
          <w:rFonts w:ascii="Arial" w:hAnsi="Arial" w:cs="Arial"/>
        </w:rPr>
        <w:t xml:space="preserve"> field)</w:t>
      </w:r>
    </w:p>
    <w:p w14:paraId="70EC1444" w14:textId="77777777" w:rsidR="00D36F0E" w:rsidRDefault="00D36F0E">
      <w:pPr>
        <w:pStyle w:val="Textosimples"/>
        <w:jc w:val="both"/>
        <w:rPr>
          <w:rFonts w:ascii="Arial" w:hAnsi="Arial" w:cs="Arial"/>
        </w:rPr>
      </w:pPr>
    </w:p>
    <w:p w14:paraId="2BD2616D" w14:textId="77777777" w:rsidR="009A6533" w:rsidRDefault="009A6533">
      <w:pPr>
        <w:pStyle w:val="Textosimples"/>
        <w:jc w:val="both"/>
        <w:rPr>
          <w:rFonts w:ascii="Arial" w:hAnsi="Arial" w:cs="Arial"/>
        </w:rPr>
      </w:pPr>
      <w:r w:rsidRPr="0053385A">
        <w:rPr>
          <w:rFonts w:ascii="Arial" w:hAnsi="Arial" w:cs="Arial"/>
        </w:rPr>
        <w:t xml:space="preserve">* </w:t>
      </w:r>
      <w:r w:rsidR="00E22DA8" w:rsidRPr="0053385A">
        <w:rPr>
          <w:rFonts w:ascii="Arial" w:hAnsi="Arial" w:cs="Arial"/>
        </w:rPr>
        <w:t>For each package different package status may be described</w:t>
      </w:r>
      <w:r w:rsidRPr="0053385A">
        <w:rPr>
          <w:rFonts w:ascii="Arial" w:hAnsi="Arial" w:cs="Arial"/>
        </w:rPr>
        <w:t>.</w:t>
      </w:r>
    </w:p>
    <w:p w14:paraId="40F05BA7" w14:textId="77777777" w:rsidR="0007283C" w:rsidRPr="0053385A" w:rsidRDefault="0007283C">
      <w:pPr>
        <w:pStyle w:val="Textosimples"/>
        <w:jc w:val="both"/>
        <w:rPr>
          <w:rFonts w:ascii="Arial" w:hAnsi="Arial" w:cs="Arial"/>
        </w:rPr>
      </w:pPr>
    </w:p>
    <w:p w14:paraId="5FF8F354" w14:textId="77777777" w:rsidR="00310F48" w:rsidRPr="00D36F0E" w:rsidRDefault="00310F48" w:rsidP="00310F48">
      <w:pPr>
        <w:pStyle w:val="Textosimples"/>
        <w:pBdr>
          <w:top w:val="single" w:sz="4" w:space="1" w:color="auto"/>
          <w:left w:val="single" w:sz="4" w:space="4" w:color="auto"/>
          <w:bottom w:val="single" w:sz="4" w:space="1" w:color="auto"/>
          <w:right w:val="single" w:sz="4" w:space="4" w:color="auto"/>
        </w:pBdr>
        <w:jc w:val="both"/>
        <w:rPr>
          <w:rFonts w:ascii="Arial" w:hAnsi="Arial" w:cs="Arial"/>
          <w:b/>
          <w:lang w:val="en"/>
        </w:rPr>
      </w:pPr>
      <w:r w:rsidRPr="000F0243">
        <w:rPr>
          <w:rFonts w:ascii="Arial" w:hAnsi="Arial" w:cs="Arial"/>
          <w:b/>
          <w:u w:val="single"/>
          <w:lang w:val="en"/>
        </w:rPr>
        <w:t>ATTENTION</w:t>
      </w:r>
      <w:r w:rsidRPr="0053385A">
        <w:rPr>
          <w:rFonts w:ascii="Arial" w:hAnsi="Arial" w:cs="Arial"/>
          <w:b/>
          <w:lang w:val="en"/>
        </w:rPr>
        <w:t xml:space="preserve">: </w:t>
      </w:r>
      <w:r w:rsidRPr="00310F48">
        <w:rPr>
          <w:rFonts w:ascii="Arial" w:hAnsi="Arial" w:cs="Arial"/>
          <w:b/>
          <w:lang w:val="en"/>
        </w:rPr>
        <w:t>For each package the condition “unopened” must be entered, and no more than one “unopened” condition should be added</w:t>
      </w:r>
      <w:r w:rsidRPr="0053385A">
        <w:rPr>
          <w:rFonts w:ascii="Arial" w:hAnsi="Arial" w:cs="Arial"/>
          <w:b/>
          <w:lang w:val="en"/>
        </w:rPr>
        <w:t>.</w:t>
      </w:r>
    </w:p>
    <w:p w14:paraId="6C9BB94D" w14:textId="77777777" w:rsidR="00310F48" w:rsidRDefault="00310F48">
      <w:pPr>
        <w:pStyle w:val="Textosimples"/>
        <w:jc w:val="both"/>
        <w:rPr>
          <w:rFonts w:ascii="Arial" w:hAnsi="Arial" w:cs="Arial"/>
        </w:rPr>
      </w:pPr>
    </w:p>
    <w:p w14:paraId="2D20AC5F" w14:textId="77777777" w:rsidR="00B60341" w:rsidRDefault="00B60341">
      <w:pPr>
        <w:pStyle w:val="Textosimples"/>
        <w:jc w:val="both"/>
        <w:rPr>
          <w:rFonts w:ascii="Arial" w:hAnsi="Arial" w:cs="Arial"/>
        </w:rPr>
      </w:pPr>
    </w:p>
    <w:p w14:paraId="5981737B" w14:textId="77777777" w:rsidR="00B60341" w:rsidRPr="0053385A" w:rsidRDefault="00B60341">
      <w:pPr>
        <w:pStyle w:val="Textosimples"/>
        <w:jc w:val="both"/>
        <w:rPr>
          <w:rFonts w:ascii="Arial" w:hAnsi="Arial" w:cs="Arial"/>
        </w:rPr>
      </w:pPr>
    </w:p>
    <w:p w14:paraId="56380DA6" w14:textId="77777777" w:rsidR="009A6533" w:rsidRPr="0053385A" w:rsidRDefault="009A6533">
      <w:pPr>
        <w:pStyle w:val="Textosimples"/>
        <w:jc w:val="both"/>
        <w:rPr>
          <w:rFonts w:ascii="Arial" w:hAnsi="Arial" w:cs="Arial"/>
          <w:b/>
        </w:rPr>
      </w:pPr>
    </w:p>
    <w:p w14:paraId="3F707C96" w14:textId="77777777" w:rsidR="00A114FC" w:rsidRPr="00553CC7" w:rsidRDefault="000D015D" w:rsidP="00553CC7">
      <w:pPr>
        <w:pStyle w:val="Cabealho2"/>
        <w:rPr>
          <w:rFonts w:ascii="Arial" w:hAnsi="Arial" w:cs="Arial"/>
          <w:color w:val="0000FF"/>
        </w:rPr>
      </w:pPr>
      <w:bookmarkStart w:id="316" w:name="_Toc145591421"/>
      <w:proofErr w:type="gramStart"/>
      <w:r w:rsidRPr="00553CC7">
        <w:rPr>
          <w:rFonts w:ascii="Arial" w:hAnsi="Arial" w:cs="Arial"/>
          <w:color w:val="0000FF"/>
        </w:rPr>
        <w:t xml:space="preserve">4.5.5.2 </w:t>
      </w:r>
      <w:r w:rsidR="00E02A59" w:rsidRPr="00553CC7">
        <w:rPr>
          <w:rFonts w:ascii="Arial" w:hAnsi="Arial" w:cs="Arial"/>
          <w:color w:val="0000FF"/>
        </w:rPr>
        <w:t xml:space="preserve"> </w:t>
      </w:r>
      <w:r w:rsidR="00E22DA8" w:rsidRPr="00553CC7">
        <w:rPr>
          <w:rFonts w:ascii="Arial" w:hAnsi="Arial" w:cs="Arial"/>
          <w:color w:val="0000FF"/>
        </w:rPr>
        <w:t>Shelf</w:t>
      </w:r>
      <w:proofErr w:type="gramEnd"/>
      <w:r w:rsidR="00E22DA8" w:rsidRPr="00553CC7">
        <w:rPr>
          <w:rFonts w:ascii="Arial" w:hAnsi="Arial" w:cs="Arial"/>
          <w:color w:val="0000FF"/>
        </w:rPr>
        <w:t>-life</w:t>
      </w:r>
      <w:r w:rsidR="009A6533" w:rsidRPr="00553CC7">
        <w:rPr>
          <w:rFonts w:ascii="Arial" w:hAnsi="Arial" w:cs="Arial"/>
          <w:color w:val="0000FF"/>
        </w:rPr>
        <w:t xml:space="preserve"> </w:t>
      </w:r>
      <w:r w:rsidRPr="00553CC7">
        <w:rPr>
          <w:rFonts w:ascii="Arial" w:hAnsi="Arial" w:cs="Arial"/>
          <w:color w:val="0000FF"/>
        </w:rPr>
        <w:t>field</w:t>
      </w:r>
      <w:bookmarkEnd w:id="316"/>
    </w:p>
    <w:p w14:paraId="596853D1" w14:textId="77777777" w:rsidR="009A6533" w:rsidRPr="0053385A" w:rsidRDefault="009A6533">
      <w:pPr>
        <w:pStyle w:val="Textosimples"/>
        <w:jc w:val="both"/>
        <w:rPr>
          <w:rFonts w:ascii="Arial" w:hAnsi="Arial" w:cs="Arial"/>
        </w:rPr>
      </w:pPr>
    </w:p>
    <w:p w14:paraId="12646427" w14:textId="77777777" w:rsidR="009A6533" w:rsidRPr="0053385A" w:rsidRDefault="00E22DA8">
      <w:pPr>
        <w:pStyle w:val="Textosimples"/>
        <w:jc w:val="both"/>
        <w:rPr>
          <w:rFonts w:ascii="Arial" w:hAnsi="Arial" w:cs="Arial"/>
          <w:u w:val="single"/>
        </w:rPr>
      </w:pPr>
      <w:r w:rsidRPr="0053385A">
        <w:rPr>
          <w:rFonts w:ascii="Arial" w:hAnsi="Arial" w:cs="Arial"/>
          <w:u w:val="single"/>
        </w:rPr>
        <w:t>Use</w:t>
      </w:r>
      <w:r w:rsidR="009A6533" w:rsidRPr="00B60341">
        <w:rPr>
          <w:rFonts w:ascii="Arial" w:hAnsi="Arial" w:cs="Arial"/>
        </w:rPr>
        <w:t>:</w:t>
      </w:r>
    </w:p>
    <w:p w14:paraId="3062DCDF" w14:textId="77777777" w:rsidR="009A6533" w:rsidRPr="0053385A" w:rsidRDefault="00A114FC" w:rsidP="00A114FC">
      <w:pPr>
        <w:pStyle w:val="Textosimples"/>
        <w:jc w:val="both"/>
        <w:rPr>
          <w:rFonts w:ascii="Arial" w:hAnsi="Arial" w:cs="Arial"/>
        </w:rPr>
      </w:pPr>
      <w:r w:rsidRPr="0053385A">
        <w:rPr>
          <w:rFonts w:ascii="Arial" w:hAnsi="Arial" w:cs="Arial"/>
        </w:rPr>
        <w:t xml:space="preserve">* </w:t>
      </w:r>
      <w:r w:rsidR="009861F8">
        <w:rPr>
          <w:rFonts w:ascii="Arial" w:hAnsi="Arial" w:cs="Arial"/>
        </w:rPr>
        <w:t>It s</w:t>
      </w:r>
      <w:r w:rsidRPr="0053385A">
        <w:rPr>
          <w:rFonts w:ascii="Arial" w:hAnsi="Arial" w:cs="Arial"/>
        </w:rPr>
        <w:t xml:space="preserve">hould be noted the </w:t>
      </w:r>
      <w:proofErr w:type="spellStart"/>
      <w:r w:rsidR="00E22DA8" w:rsidRPr="0053385A">
        <w:rPr>
          <w:rFonts w:ascii="Arial" w:hAnsi="Arial" w:cs="Arial"/>
        </w:rPr>
        <w:t>helf</w:t>
      </w:r>
      <w:proofErr w:type="spellEnd"/>
      <w:r w:rsidR="00E22DA8" w:rsidRPr="0053385A">
        <w:rPr>
          <w:rFonts w:ascii="Arial" w:hAnsi="Arial" w:cs="Arial"/>
        </w:rPr>
        <w:t xml:space="preserve">-life of the medicine according with the rules </w:t>
      </w:r>
      <w:r w:rsidRPr="0053385A">
        <w:rPr>
          <w:rFonts w:ascii="Arial" w:hAnsi="Arial" w:cs="Arial"/>
        </w:rPr>
        <w:t>established</w:t>
      </w:r>
      <w:r w:rsidR="00E22DA8" w:rsidRPr="0053385A">
        <w:rPr>
          <w:rFonts w:ascii="Arial" w:hAnsi="Arial" w:cs="Arial"/>
        </w:rPr>
        <w:t xml:space="preserve"> for the </w:t>
      </w:r>
      <w:r w:rsidRPr="0053385A">
        <w:rPr>
          <w:rFonts w:ascii="Arial" w:hAnsi="Arial" w:cs="Arial"/>
        </w:rPr>
        <w:t xml:space="preserve">reference </w:t>
      </w:r>
      <w:r w:rsidR="009861F8">
        <w:rPr>
          <w:rFonts w:ascii="Arial" w:hAnsi="Arial" w:cs="Arial"/>
        </w:rPr>
        <w:t>of</w:t>
      </w:r>
      <w:r w:rsidRPr="0053385A">
        <w:rPr>
          <w:rFonts w:ascii="Arial" w:hAnsi="Arial" w:cs="Arial"/>
        </w:rPr>
        <w:t xml:space="preserve"> the shelf life in </w:t>
      </w:r>
      <w:r w:rsidR="00E22DA8" w:rsidRPr="0053385A">
        <w:rPr>
          <w:rFonts w:ascii="Arial" w:hAnsi="Arial" w:cs="Arial"/>
        </w:rPr>
        <w:t>S</w:t>
      </w:r>
      <w:r w:rsidR="009861F8">
        <w:rPr>
          <w:rFonts w:ascii="Arial" w:hAnsi="Arial" w:cs="Arial"/>
        </w:rPr>
        <w:t>m</w:t>
      </w:r>
      <w:r w:rsidR="00E22DA8" w:rsidRPr="0053385A">
        <w:rPr>
          <w:rFonts w:ascii="Arial" w:hAnsi="Arial" w:cs="Arial"/>
        </w:rPr>
        <w:t>P</w:t>
      </w:r>
      <w:r w:rsidR="009861F8">
        <w:rPr>
          <w:rFonts w:ascii="Arial" w:hAnsi="Arial" w:cs="Arial"/>
        </w:rPr>
        <w:t>C</w:t>
      </w:r>
      <w:r w:rsidRPr="0053385A">
        <w:rPr>
          <w:rFonts w:ascii="Arial" w:hAnsi="Arial" w:cs="Arial"/>
        </w:rPr>
        <w:t xml:space="preserve"> (</w:t>
      </w:r>
      <w:hyperlink r:id="rId91" w:history="1">
        <w:r w:rsidRPr="0053385A">
          <w:rPr>
            <w:rStyle w:val="Hiperligao"/>
            <w:rFonts w:ascii="Arial" w:hAnsi="Arial" w:cs="Arial"/>
            <w:i/>
          </w:rPr>
          <w:t>Guideline on the summary of product characteristics</w:t>
        </w:r>
      </w:hyperlink>
      <w:r w:rsidRPr="0053385A">
        <w:rPr>
          <w:rFonts w:ascii="Arial" w:hAnsi="Arial" w:cs="Arial"/>
        </w:rPr>
        <w:t>)</w:t>
      </w:r>
      <w:r w:rsidR="009A6533" w:rsidRPr="0053385A">
        <w:rPr>
          <w:rFonts w:ascii="Arial" w:hAnsi="Arial" w:cs="Arial"/>
        </w:rPr>
        <w:t>.</w:t>
      </w:r>
    </w:p>
    <w:p w14:paraId="5BC03366" w14:textId="77777777" w:rsidR="009A6533" w:rsidRPr="0053385A" w:rsidRDefault="009A6533">
      <w:pPr>
        <w:pStyle w:val="Textosimples"/>
        <w:jc w:val="both"/>
        <w:rPr>
          <w:rFonts w:ascii="Arial" w:hAnsi="Arial" w:cs="Arial"/>
          <w:u w:val="single"/>
        </w:rPr>
      </w:pPr>
    </w:p>
    <w:p w14:paraId="7780A878" w14:textId="77777777" w:rsidR="009A6533" w:rsidRPr="0053385A" w:rsidRDefault="00E22DA8">
      <w:pPr>
        <w:pStyle w:val="Textosimples"/>
        <w:jc w:val="both"/>
        <w:rPr>
          <w:rFonts w:ascii="Arial" w:hAnsi="Arial" w:cs="Arial"/>
          <w:u w:val="single"/>
        </w:rPr>
      </w:pPr>
      <w:r w:rsidRPr="0053385A">
        <w:rPr>
          <w:rFonts w:ascii="Arial" w:hAnsi="Arial" w:cs="Arial"/>
          <w:u w:val="single"/>
        </w:rPr>
        <w:t>Filling in</w:t>
      </w:r>
      <w:r w:rsidR="009A6533" w:rsidRPr="00B60341">
        <w:rPr>
          <w:rFonts w:ascii="Arial" w:hAnsi="Arial" w:cs="Arial"/>
        </w:rPr>
        <w:t>:</w:t>
      </w:r>
    </w:p>
    <w:p w14:paraId="1DCBEA53" w14:textId="77777777" w:rsidR="0007283C" w:rsidRPr="00E02A59" w:rsidRDefault="0007283C" w:rsidP="0007283C">
      <w:pPr>
        <w:pStyle w:val="Textosimples"/>
        <w:jc w:val="both"/>
        <w:rPr>
          <w:rFonts w:ascii="Arial" w:hAnsi="Arial" w:cs="Arial"/>
        </w:rPr>
      </w:pPr>
      <w:r w:rsidRPr="00E02A59">
        <w:rPr>
          <w:rFonts w:ascii="Arial" w:hAnsi="Arial" w:cs="Arial"/>
        </w:rPr>
        <w:t>(</w:t>
      </w:r>
      <w:proofErr w:type="gramStart"/>
      <w:r w:rsidRPr="00E02A59">
        <w:rPr>
          <w:rFonts w:ascii="Arial" w:hAnsi="Arial" w:cs="Arial"/>
        </w:rPr>
        <w:t>numeric</w:t>
      </w:r>
      <w:proofErr w:type="gramEnd"/>
      <w:r w:rsidRPr="00E02A59">
        <w:rPr>
          <w:rFonts w:ascii="Arial" w:hAnsi="Arial" w:cs="Arial"/>
        </w:rPr>
        <w:t xml:space="preserve"> field</w:t>
      </w:r>
      <w:r w:rsidRPr="00E02A59" w:rsidDel="00E22DA8">
        <w:rPr>
          <w:rFonts w:ascii="Arial" w:hAnsi="Arial" w:cs="Arial"/>
        </w:rPr>
        <w:t xml:space="preserve"> </w:t>
      </w:r>
      <w:r w:rsidRPr="00E02A59">
        <w:rPr>
          <w:rFonts w:ascii="Arial" w:hAnsi="Arial" w:cs="Arial"/>
        </w:rPr>
        <w:t>/selection field)</w:t>
      </w:r>
    </w:p>
    <w:p w14:paraId="32E926D4" w14:textId="77777777" w:rsidR="0007283C" w:rsidRDefault="0007283C">
      <w:pPr>
        <w:pStyle w:val="Textosimples"/>
        <w:jc w:val="both"/>
        <w:rPr>
          <w:rFonts w:ascii="Arial" w:hAnsi="Arial" w:cs="Arial"/>
        </w:rPr>
      </w:pPr>
    </w:p>
    <w:p w14:paraId="35836118" w14:textId="77777777" w:rsidR="009A6533" w:rsidRPr="0053385A" w:rsidRDefault="009A6533">
      <w:pPr>
        <w:pStyle w:val="Textosimples"/>
        <w:jc w:val="both"/>
        <w:rPr>
          <w:rFonts w:ascii="Arial" w:hAnsi="Arial" w:cs="Arial"/>
        </w:rPr>
      </w:pPr>
      <w:r w:rsidRPr="0053385A">
        <w:rPr>
          <w:rFonts w:ascii="Arial" w:hAnsi="Arial" w:cs="Arial"/>
        </w:rPr>
        <w:t xml:space="preserve">* </w:t>
      </w:r>
      <w:r w:rsidR="00E22DA8" w:rsidRPr="0053385A">
        <w:rPr>
          <w:rFonts w:ascii="Arial" w:hAnsi="Arial" w:cs="Arial"/>
        </w:rPr>
        <w:t>Write the numeric value of the shelf-life</w:t>
      </w:r>
      <w:r w:rsidRPr="0053385A">
        <w:rPr>
          <w:rFonts w:ascii="Arial" w:hAnsi="Arial" w:cs="Arial"/>
        </w:rPr>
        <w:t>.</w:t>
      </w:r>
    </w:p>
    <w:p w14:paraId="0C30938A" w14:textId="77777777" w:rsidR="009A6533" w:rsidRPr="0053385A" w:rsidRDefault="009A6533">
      <w:pPr>
        <w:pStyle w:val="Textosimples"/>
        <w:jc w:val="both"/>
        <w:rPr>
          <w:rFonts w:ascii="Arial" w:hAnsi="Arial" w:cs="Arial"/>
        </w:rPr>
      </w:pPr>
    </w:p>
    <w:p w14:paraId="3E98C2FD" w14:textId="77777777" w:rsidR="009A6533" w:rsidRPr="0053385A" w:rsidRDefault="009A6533">
      <w:pPr>
        <w:pStyle w:val="Textosimples"/>
        <w:jc w:val="both"/>
        <w:rPr>
          <w:rFonts w:ascii="Arial" w:hAnsi="Arial" w:cs="Arial"/>
        </w:rPr>
      </w:pPr>
      <w:r w:rsidRPr="0053385A">
        <w:rPr>
          <w:rFonts w:ascii="Arial" w:hAnsi="Arial" w:cs="Arial"/>
        </w:rPr>
        <w:t xml:space="preserve">* </w:t>
      </w:r>
      <w:r w:rsidR="00E22DA8" w:rsidRPr="0053385A">
        <w:rPr>
          <w:rFonts w:ascii="Arial" w:hAnsi="Arial" w:cs="Arial"/>
        </w:rPr>
        <w:t xml:space="preserve">In the second field choose from the </w:t>
      </w:r>
      <w:r w:rsidR="00A114FC" w:rsidRPr="0053385A">
        <w:rPr>
          <w:rFonts w:ascii="Arial" w:hAnsi="Arial" w:cs="Arial"/>
        </w:rPr>
        <w:t xml:space="preserve">available </w:t>
      </w:r>
      <w:r w:rsidR="00E22DA8" w:rsidRPr="0053385A">
        <w:rPr>
          <w:rFonts w:ascii="Arial" w:hAnsi="Arial" w:cs="Arial"/>
        </w:rPr>
        <w:t>list the temporal unit</w:t>
      </w:r>
      <w:r w:rsidRPr="0053385A">
        <w:rPr>
          <w:rFonts w:ascii="Arial" w:hAnsi="Arial" w:cs="Arial"/>
        </w:rPr>
        <w:t>.</w:t>
      </w:r>
    </w:p>
    <w:p w14:paraId="057D440C" w14:textId="77777777" w:rsidR="009A6533" w:rsidRPr="0053385A" w:rsidRDefault="00E22DA8">
      <w:pPr>
        <w:pStyle w:val="Textosimples"/>
        <w:jc w:val="both"/>
        <w:rPr>
          <w:rFonts w:ascii="Arial" w:hAnsi="Arial" w:cs="Arial"/>
        </w:rPr>
      </w:pPr>
      <w:r w:rsidRPr="0007283C">
        <w:rPr>
          <w:rFonts w:ascii="Arial" w:hAnsi="Arial" w:cs="Arial"/>
          <w:b/>
          <w:i/>
        </w:rPr>
        <w:t>E.g.</w:t>
      </w:r>
      <w:r w:rsidR="009A6533" w:rsidRPr="0007283C">
        <w:rPr>
          <w:rFonts w:ascii="Arial" w:hAnsi="Arial" w:cs="Arial"/>
          <w:b/>
        </w:rPr>
        <w:t>.:</w:t>
      </w:r>
      <w:r w:rsidR="009A6533" w:rsidRPr="0053385A">
        <w:rPr>
          <w:rFonts w:ascii="Arial" w:hAnsi="Arial" w:cs="Arial"/>
        </w:rPr>
        <w:t xml:space="preserve"> </w:t>
      </w:r>
      <w:r w:rsidRPr="0053385A">
        <w:rPr>
          <w:rFonts w:ascii="Arial" w:hAnsi="Arial" w:cs="Arial"/>
        </w:rPr>
        <w:t xml:space="preserve">shelf-life </w:t>
      </w:r>
      <w:r w:rsidR="009A6533" w:rsidRPr="0053385A">
        <w:rPr>
          <w:rFonts w:ascii="Arial" w:hAnsi="Arial" w:cs="Arial"/>
        </w:rPr>
        <w:t xml:space="preserve">3 </w:t>
      </w:r>
      <w:r w:rsidRPr="0053385A">
        <w:rPr>
          <w:rFonts w:ascii="Arial" w:hAnsi="Arial" w:cs="Arial"/>
        </w:rPr>
        <w:t>years</w:t>
      </w:r>
    </w:p>
    <w:p w14:paraId="31A8358F" w14:textId="77777777" w:rsidR="009A6533" w:rsidRPr="0053385A" w:rsidRDefault="00E22DA8">
      <w:pPr>
        <w:pStyle w:val="Textosimples"/>
        <w:jc w:val="both"/>
        <w:rPr>
          <w:rFonts w:ascii="Arial" w:hAnsi="Arial" w:cs="Arial"/>
        </w:rPr>
      </w:pPr>
      <w:r w:rsidRPr="0053385A">
        <w:rPr>
          <w:rFonts w:ascii="Arial" w:hAnsi="Arial" w:cs="Arial"/>
        </w:rPr>
        <w:t>Field number</w:t>
      </w:r>
      <w:r w:rsidRPr="0053385A" w:rsidDel="00E22DA8">
        <w:rPr>
          <w:rFonts w:ascii="Arial" w:hAnsi="Arial" w:cs="Arial"/>
        </w:rPr>
        <w:t xml:space="preserve"> </w:t>
      </w:r>
      <w:r w:rsidR="009A6533" w:rsidRPr="0053385A">
        <w:rPr>
          <w:rFonts w:ascii="Arial" w:hAnsi="Arial" w:cs="Arial"/>
        </w:rPr>
        <w:t>- 3</w:t>
      </w:r>
    </w:p>
    <w:p w14:paraId="1D1B8771" w14:textId="77777777" w:rsidR="009A6533" w:rsidRPr="0053385A" w:rsidRDefault="00E22DA8">
      <w:pPr>
        <w:pStyle w:val="Textosimples"/>
        <w:jc w:val="both"/>
        <w:rPr>
          <w:rFonts w:ascii="Arial" w:hAnsi="Arial" w:cs="Arial"/>
        </w:rPr>
      </w:pPr>
      <w:r w:rsidRPr="0053385A">
        <w:rPr>
          <w:rFonts w:ascii="Arial" w:hAnsi="Arial" w:cs="Arial"/>
        </w:rPr>
        <w:t xml:space="preserve">Time measure unit </w:t>
      </w:r>
      <w:r w:rsidR="009A6533" w:rsidRPr="0053385A">
        <w:rPr>
          <w:rFonts w:ascii="Arial" w:hAnsi="Arial" w:cs="Arial"/>
        </w:rPr>
        <w:t xml:space="preserve">– </w:t>
      </w:r>
      <w:r w:rsidRPr="0053385A">
        <w:rPr>
          <w:rFonts w:ascii="Arial" w:hAnsi="Arial" w:cs="Arial"/>
        </w:rPr>
        <w:t>years</w:t>
      </w:r>
    </w:p>
    <w:p w14:paraId="4427C162" w14:textId="77777777" w:rsidR="009A6533" w:rsidRDefault="009A6533">
      <w:pPr>
        <w:pStyle w:val="Textosimples"/>
        <w:jc w:val="both"/>
        <w:rPr>
          <w:rFonts w:ascii="Arial" w:hAnsi="Arial" w:cs="Arial"/>
          <w:b/>
        </w:rPr>
      </w:pPr>
    </w:p>
    <w:p w14:paraId="4432A372" w14:textId="77777777" w:rsidR="00B60341" w:rsidRPr="0053385A" w:rsidRDefault="00B60341">
      <w:pPr>
        <w:pStyle w:val="Textosimples"/>
        <w:jc w:val="both"/>
        <w:rPr>
          <w:rFonts w:ascii="Arial" w:hAnsi="Arial" w:cs="Arial"/>
          <w:b/>
        </w:rPr>
      </w:pPr>
    </w:p>
    <w:p w14:paraId="65B513E5" w14:textId="77777777" w:rsidR="008D6F89" w:rsidRPr="00D36F0E" w:rsidRDefault="008D6F89" w:rsidP="008D6F89">
      <w:pPr>
        <w:pStyle w:val="Textosimples"/>
        <w:pBdr>
          <w:top w:val="single" w:sz="4" w:space="1" w:color="auto"/>
          <w:left w:val="single" w:sz="4" w:space="4" w:color="auto"/>
          <w:bottom w:val="single" w:sz="4" w:space="1" w:color="auto"/>
          <w:right w:val="single" w:sz="4" w:space="4" w:color="auto"/>
        </w:pBdr>
        <w:jc w:val="both"/>
        <w:rPr>
          <w:rFonts w:ascii="Arial" w:hAnsi="Arial" w:cs="Arial"/>
          <w:b/>
          <w:lang w:val="en"/>
        </w:rPr>
      </w:pPr>
      <w:r w:rsidRPr="000F0243">
        <w:rPr>
          <w:rFonts w:ascii="Arial" w:hAnsi="Arial" w:cs="Arial"/>
          <w:b/>
          <w:u w:val="single"/>
          <w:lang w:val="en"/>
        </w:rPr>
        <w:t>ATTENTION</w:t>
      </w:r>
      <w:r w:rsidRPr="0053385A">
        <w:rPr>
          <w:rFonts w:ascii="Arial" w:hAnsi="Arial" w:cs="Arial"/>
          <w:b/>
          <w:lang w:val="en"/>
        </w:rPr>
        <w:t xml:space="preserve">: </w:t>
      </w:r>
      <w:r w:rsidRPr="008D6F89">
        <w:rPr>
          <w:rFonts w:ascii="Arial" w:hAnsi="Arial" w:cs="Arial"/>
          <w:b/>
          <w:lang w:val="en"/>
        </w:rPr>
        <w:t xml:space="preserve">The shelf life of a medicine should be expressed as: 1 month, 6 months, 1 year, 18 months, </w:t>
      </w:r>
      <w:r>
        <w:rPr>
          <w:rFonts w:ascii="Arial" w:hAnsi="Arial" w:cs="Arial"/>
          <w:b/>
          <w:lang w:val="en"/>
        </w:rPr>
        <w:t xml:space="preserve">2 years, 30 </w:t>
      </w:r>
      <w:r w:rsidRPr="008D6F89">
        <w:rPr>
          <w:rFonts w:ascii="Arial" w:hAnsi="Arial" w:cs="Arial"/>
          <w:b/>
          <w:lang w:val="en"/>
        </w:rPr>
        <w:t>months, 3 years, 40 months, 4 years, 54 months, 5 years, ignoring other time units provided in the</w:t>
      </w:r>
      <w:r>
        <w:rPr>
          <w:rFonts w:ascii="Arial" w:hAnsi="Arial" w:cs="Arial"/>
          <w:b/>
          <w:lang w:val="en"/>
        </w:rPr>
        <w:t xml:space="preserve"> </w:t>
      </w:r>
      <w:r w:rsidRPr="008D6F89">
        <w:rPr>
          <w:rFonts w:ascii="Arial" w:hAnsi="Arial" w:cs="Arial"/>
          <w:b/>
          <w:lang w:val="en"/>
        </w:rPr>
        <w:t>lis</w:t>
      </w:r>
      <w:r>
        <w:rPr>
          <w:rFonts w:ascii="Arial" w:hAnsi="Arial" w:cs="Arial"/>
          <w:b/>
          <w:lang w:val="en"/>
        </w:rPr>
        <w:t>t</w:t>
      </w:r>
      <w:r w:rsidRPr="008D6F89">
        <w:rPr>
          <w:rFonts w:ascii="Arial" w:hAnsi="Arial" w:cs="Arial"/>
          <w:b/>
          <w:lang w:val="en"/>
        </w:rPr>
        <w:t>.</w:t>
      </w:r>
      <w:r>
        <w:rPr>
          <w:rFonts w:ascii="Arial" w:hAnsi="Arial" w:cs="Arial"/>
          <w:b/>
          <w:lang w:val="en"/>
        </w:rPr>
        <w:t xml:space="preserve"> </w:t>
      </w:r>
    </w:p>
    <w:p w14:paraId="6EC91CF8" w14:textId="77777777" w:rsidR="00A114FC" w:rsidRPr="008D6F89" w:rsidRDefault="00A114FC">
      <w:pPr>
        <w:pStyle w:val="Textosimples"/>
        <w:jc w:val="both"/>
        <w:rPr>
          <w:rFonts w:ascii="Arial" w:hAnsi="Arial" w:cs="Arial"/>
          <w:b/>
          <w:lang w:val="en"/>
        </w:rPr>
      </w:pPr>
    </w:p>
    <w:p w14:paraId="34693BB3" w14:textId="77777777" w:rsidR="008D6F89" w:rsidRDefault="008D6F89">
      <w:pPr>
        <w:pStyle w:val="Textosimples"/>
        <w:jc w:val="both"/>
        <w:rPr>
          <w:rFonts w:ascii="Arial" w:hAnsi="Arial" w:cs="Arial"/>
          <w:b/>
        </w:rPr>
      </w:pPr>
    </w:p>
    <w:p w14:paraId="44240131" w14:textId="77777777" w:rsidR="009A6533" w:rsidRPr="00553CC7" w:rsidRDefault="006006D2" w:rsidP="00553CC7">
      <w:pPr>
        <w:pStyle w:val="Cabealho2"/>
        <w:rPr>
          <w:rFonts w:ascii="Arial" w:hAnsi="Arial" w:cs="Arial"/>
          <w:color w:val="0000FF"/>
        </w:rPr>
      </w:pPr>
      <w:bookmarkStart w:id="317" w:name="_Toc145591422"/>
      <w:r w:rsidRPr="00553CC7">
        <w:rPr>
          <w:rFonts w:ascii="Arial" w:hAnsi="Arial" w:cs="Arial"/>
          <w:color w:val="0000FF"/>
        </w:rPr>
        <w:lastRenderedPageBreak/>
        <w:t xml:space="preserve">4.5.5.3 </w:t>
      </w:r>
      <w:r w:rsidR="00E22DA8" w:rsidRPr="00553CC7">
        <w:rPr>
          <w:rFonts w:ascii="Arial" w:hAnsi="Arial" w:cs="Arial"/>
          <w:color w:val="0000FF"/>
        </w:rPr>
        <w:t>Storage conditions</w:t>
      </w:r>
      <w:r w:rsidR="009A6533" w:rsidRPr="00553CC7">
        <w:rPr>
          <w:rFonts w:ascii="Arial" w:hAnsi="Arial" w:cs="Arial"/>
          <w:color w:val="0000FF"/>
        </w:rPr>
        <w:t xml:space="preserve"> </w:t>
      </w:r>
      <w:r w:rsidR="000D015D" w:rsidRPr="00553CC7">
        <w:rPr>
          <w:rFonts w:ascii="Arial" w:hAnsi="Arial" w:cs="Arial"/>
          <w:color w:val="0000FF"/>
        </w:rPr>
        <w:t>field</w:t>
      </w:r>
      <w:bookmarkEnd w:id="317"/>
    </w:p>
    <w:p w14:paraId="344E935C" w14:textId="77777777" w:rsidR="009A6533" w:rsidRPr="0053385A" w:rsidRDefault="009A6533">
      <w:pPr>
        <w:pStyle w:val="Textosimples"/>
        <w:jc w:val="both"/>
        <w:rPr>
          <w:rFonts w:ascii="Arial" w:hAnsi="Arial" w:cs="Arial"/>
        </w:rPr>
      </w:pPr>
    </w:p>
    <w:p w14:paraId="4578131A" w14:textId="77777777" w:rsidR="000D015D" w:rsidRPr="0053385A" w:rsidRDefault="000D015D" w:rsidP="000D015D">
      <w:pPr>
        <w:pStyle w:val="Textosimples"/>
        <w:jc w:val="both"/>
        <w:rPr>
          <w:rFonts w:ascii="Arial" w:hAnsi="Arial" w:cs="Arial"/>
        </w:rPr>
      </w:pPr>
      <w:r w:rsidRPr="0053385A">
        <w:rPr>
          <w:rFonts w:ascii="Arial" w:hAnsi="Arial" w:cs="Arial"/>
          <w:lang w:val="en"/>
        </w:rPr>
        <w:t xml:space="preserve">* </w:t>
      </w:r>
      <w:r w:rsidR="009861F8">
        <w:rPr>
          <w:rFonts w:ascii="Arial" w:hAnsi="Arial" w:cs="Arial"/>
          <w:lang w:val="en"/>
        </w:rPr>
        <w:t>It m</w:t>
      </w:r>
      <w:r w:rsidRPr="0053385A">
        <w:rPr>
          <w:rFonts w:ascii="Arial" w:hAnsi="Arial" w:cs="Arial"/>
          <w:lang w:val="en"/>
        </w:rPr>
        <w:t xml:space="preserve">ust be specified storage conditions applicable to </w:t>
      </w:r>
      <w:r w:rsidR="00F46D07">
        <w:rPr>
          <w:rFonts w:ascii="Arial" w:hAnsi="Arial" w:cs="Arial"/>
          <w:lang w:val="en"/>
        </w:rPr>
        <w:t xml:space="preserve">the </w:t>
      </w:r>
      <w:r w:rsidR="006006D2" w:rsidRPr="0053385A">
        <w:rPr>
          <w:rFonts w:ascii="Arial" w:hAnsi="Arial" w:cs="Arial"/>
          <w:lang w:val="en"/>
        </w:rPr>
        <w:t>container</w:t>
      </w:r>
      <w:r w:rsidRPr="0053385A">
        <w:rPr>
          <w:rFonts w:ascii="Arial" w:hAnsi="Arial" w:cs="Arial"/>
          <w:lang w:val="en"/>
        </w:rPr>
        <w:t>/</w:t>
      </w:r>
      <w:r w:rsidR="006006D2" w:rsidRPr="0053385A">
        <w:rPr>
          <w:rFonts w:ascii="Arial" w:hAnsi="Arial" w:cs="Arial"/>
          <w:lang w:val="en"/>
        </w:rPr>
        <w:t>package condition</w:t>
      </w:r>
      <w:r w:rsidRPr="0053385A">
        <w:rPr>
          <w:rFonts w:ascii="Arial" w:hAnsi="Arial" w:cs="Arial"/>
          <w:lang w:val="en"/>
        </w:rPr>
        <w:t xml:space="preserve"> state </w:t>
      </w:r>
      <w:r w:rsidR="00F46D07">
        <w:rPr>
          <w:rFonts w:ascii="Arial" w:hAnsi="Arial" w:cs="Arial"/>
          <w:lang w:val="en"/>
        </w:rPr>
        <w:t>that is being entered</w:t>
      </w:r>
      <w:r w:rsidR="006006D2" w:rsidRPr="0053385A">
        <w:rPr>
          <w:rFonts w:ascii="Arial" w:hAnsi="Arial" w:cs="Arial"/>
          <w:lang w:val="en"/>
        </w:rPr>
        <w:t xml:space="preserve"> </w:t>
      </w:r>
      <w:r w:rsidRPr="0053385A">
        <w:rPr>
          <w:rFonts w:ascii="Arial" w:hAnsi="Arial" w:cs="Arial"/>
          <w:lang w:val="en"/>
        </w:rPr>
        <w:t>(if applicable).</w:t>
      </w:r>
    </w:p>
    <w:p w14:paraId="2A81AEC1" w14:textId="77777777" w:rsidR="00F46D07" w:rsidRPr="002768DC" w:rsidRDefault="00F46D07">
      <w:pPr>
        <w:pStyle w:val="Textosimples"/>
        <w:jc w:val="both"/>
        <w:rPr>
          <w:rFonts w:ascii="Arial" w:hAnsi="Arial" w:cs="Arial"/>
          <w:u w:val="single"/>
        </w:rPr>
      </w:pPr>
    </w:p>
    <w:p w14:paraId="4C19E194" w14:textId="77777777" w:rsidR="00F46D07" w:rsidRPr="002768DC" w:rsidRDefault="00F46D07">
      <w:pPr>
        <w:pStyle w:val="Textosimples"/>
        <w:jc w:val="both"/>
        <w:rPr>
          <w:rFonts w:ascii="Arial" w:hAnsi="Arial" w:cs="Arial"/>
          <w:u w:val="single"/>
        </w:rPr>
      </w:pPr>
    </w:p>
    <w:p w14:paraId="17EFBED7" w14:textId="77777777" w:rsidR="009A6533" w:rsidRPr="0053385A" w:rsidRDefault="00E22DA8">
      <w:pPr>
        <w:pStyle w:val="Textosimples"/>
        <w:jc w:val="both"/>
        <w:rPr>
          <w:rFonts w:ascii="Arial" w:hAnsi="Arial" w:cs="Arial"/>
          <w:u w:val="single"/>
        </w:rPr>
      </w:pPr>
      <w:r w:rsidRPr="0053385A">
        <w:rPr>
          <w:rFonts w:ascii="Arial" w:hAnsi="Arial" w:cs="Arial"/>
          <w:u w:val="single"/>
        </w:rPr>
        <w:t>Filling in</w:t>
      </w:r>
      <w:r w:rsidR="009A6533" w:rsidRPr="0053385A">
        <w:rPr>
          <w:rFonts w:ascii="Arial" w:hAnsi="Arial" w:cs="Arial"/>
          <w:u w:val="single"/>
        </w:rPr>
        <w:t>:</w:t>
      </w:r>
    </w:p>
    <w:p w14:paraId="6378E9F0" w14:textId="77777777" w:rsidR="004B676B" w:rsidRPr="004B676B" w:rsidRDefault="004B676B" w:rsidP="004B676B">
      <w:pPr>
        <w:autoSpaceDE w:val="0"/>
        <w:autoSpaceDN w:val="0"/>
        <w:adjustRightInd w:val="0"/>
        <w:rPr>
          <w:rFonts w:ascii="Arial" w:hAnsi="Arial" w:cs="Arial"/>
        </w:rPr>
      </w:pPr>
      <w:r w:rsidRPr="004B676B">
        <w:rPr>
          <w:rFonts w:ascii="Arial" w:hAnsi="Arial" w:cs="Arial"/>
        </w:rPr>
        <w:t>(</w:t>
      </w:r>
      <w:proofErr w:type="gramStart"/>
      <w:r w:rsidRPr="004B676B">
        <w:rPr>
          <w:rFonts w:ascii="Arial" w:hAnsi="Arial" w:cs="Arial"/>
        </w:rPr>
        <w:t>multi</w:t>
      </w:r>
      <w:proofErr w:type="gramEnd"/>
      <w:r w:rsidRPr="004B676B">
        <w:rPr>
          <w:rFonts w:ascii="Arial" w:hAnsi="Arial" w:cs="Arial"/>
        </w:rPr>
        <w:t xml:space="preserve"> selection field)</w:t>
      </w:r>
    </w:p>
    <w:p w14:paraId="30B37FFE" w14:textId="77777777" w:rsidR="006006D2" w:rsidRPr="0053385A" w:rsidRDefault="006006D2">
      <w:pPr>
        <w:pStyle w:val="Textosimples"/>
        <w:jc w:val="both"/>
        <w:rPr>
          <w:rFonts w:ascii="Arial" w:hAnsi="Arial" w:cs="Arial"/>
        </w:rPr>
      </w:pPr>
    </w:p>
    <w:p w14:paraId="71420B03" w14:textId="77777777" w:rsidR="009A6533" w:rsidRPr="0053385A" w:rsidRDefault="009A6533">
      <w:pPr>
        <w:pStyle w:val="Textosimples"/>
        <w:jc w:val="both"/>
        <w:rPr>
          <w:rFonts w:ascii="Arial" w:hAnsi="Arial" w:cs="Arial"/>
        </w:rPr>
      </w:pPr>
      <w:r w:rsidRPr="0053385A">
        <w:rPr>
          <w:rFonts w:ascii="Arial" w:hAnsi="Arial" w:cs="Arial"/>
        </w:rPr>
        <w:t xml:space="preserve">* </w:t>
      </w:r>
      <w:r w:rsidR="006006D2" w:rsidRPr="0053385A">
        <w:rPr>
          <w:rFonts w:ascii="Arial" w:hAnsi="Arial" w:cs="Arial"/>
        </w:rPr>
        <w:t xml:space="preserve">From the selection list </w:t>
      </w:r>
      <w:proofErr w:type="gramStart"/>
      <w:r w:rsidR="006006D2" w:rsidRPr="0053385A">
        <w:rPr>
          <w:rFonts w:ascii="Arial" w:hAnsi="Arial" w:cs="Arial"/>
        </w:rPr>
        <w:t xml:space="preserve">and </w:t>
      </w:r>
      <w:r w:rsidR="00E22DA8" w:rsidRPr="0053385A">
        <w:rPr>
          <w:rFonts w:ascii="Arial" w:hAnsi="Arial" w:cs="Arial"/>
        </w:rPr>
        <w:t xml:space="preserve"> according</w:t>
      </w:r>
      <w:proofErr w:type="gramEnd"/>
      <w:r w:rsidR="00E22DA8" w:rsidRPr="0053385A">
        <w:rPr>
          <w:rFonts w:ascii="Arial" w:hAnsi="Arial" w:cs="Arial"/>
        </w:rPr>
        <w:t xml:space="preserve"> with the</w:t>
      </w:r>
      <w:r w:rsidRPr="0053385A">
        <w:rPr>
          <w:rFonts w:ascii="Arial" w:hAnsi="Arial" w:cs="Arial"/>
        </w:rPr>
        <w:t xml:space="preserve"> </w:t>
      </w:r>
      <w:r w:rsidR="006006D2" w:rsidRPr="0053385A">
        <w:rPr>
          <w:rFonts w:ascii="Arial" w:hAnsi="Arial" w:cs="Arial"/>
        </w:rPr>
        <w:t xml:space="preserve">recommendations on </w:t>
      </w:r>
      <w:r w:rsidR="007111EC">
        <w:rPr>
          <w:rFonts w:ascii="Arial" w:hAnsi="Arial" w:cs="Arial"/>
        </w:rPr>
        <w:t xml:space="preserve">the </w:t>
      </w:r>
      <w:r w:rsidRPr="00802A74">
        <w:rPr>
          <w:rFonts w:ascii="Arial" w:hAnsi="Arial" w:cs="Arial"/>
          <w:b/>
          <w:i/>
          <w:iCs/>
        </w:rPr>
        <w:t>Note for guidance on declaration of storage conditions</w:t>
      </w:r>
      <w:r w:rsidRPr="0053385A">
        <w:rPr>
          <w:rFonts w:ascii="Arial" w:hAnsi="Arial" w:cs="Arial"/>
        </w:rPr>
        <w:t>:</w:t>
      </w:r>
    </w:p>
    <w:p w14:paraId="0DAD66D5" w14:textId="77777777" w:rsidR="009A6533" w:rsidRPr="0053385A" w:rsidRDefault="009A6533">
      <w:pPr>
        <w:pStyle w:val="Textosimples"/>
        <w:jc w:val="both"/>
        <w:rPr>
          <w:rFonts w:ascii="Arial" w:hAnsi="Arial" w:cs="Arial"/>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804"/>
      </w:tblGrid>
      <w:tr w:rsidR="009A6533" w:rsidRPr="0053385A" w14:paraId="754A1F3A" w14:textId="77777777" w:rsidTr="003C7D90">
        <w:tblPrEx>
          <w:tblCellMar>
            <w:top w:w="0" w:type="dxa"/>
            <w:bottom w:w="0" w:type="dxa"/>
          </w:tblCellMar>
        </w:tblPrEx>
        <w:tc>
          <w:tcPr>
            <w:tcW w:w="6804" w:type="dxa"/>
          </w:tcPr>
          <w:p w14:paraId="504EACDB" w14:textId="77777777" w:rsidR="009A6533" w:rsidRPr="0053385A" w:rsidRDefault="00DB4868">
            <w:pPr>
              <w:pStyle w:val="Textosimples"/>
              <w:rPr>
                <w:rFonts w:ascii="Arial" w:hAnsi="Arial" w:cs="Arial"/>
                <w:lang w:val="pt-PT"/>
              </w:rPr>
            </w:pPr>
            <w:r w:rsidRPr="0053385A">
              <w:rPr>
                <w:rFonts w:ascii="Arial" w:hAnsi="Arial" w:cs="Arial"/>
                <w:lang w:val="pt-PT"/>
              </w:rPr>
              <w:t xml:space="preserve">Do </w:t>
            </w:r>
            <w:proofErr w:type="spellStart"/>
            <w:r w:rsidRPr="0053385A">
              <w:rPr>
                <w:rFonts w:ascii="Arial" w:hAnsi="Arial" w:cs="Arial"/>
                <w:lang w:val="pt-PT"/>
              </w:rPr>
              <w:t>not</w:t>
            </w:r>
            <w:proofErr w:type="spellEnd"/>
            <w:r w:rsidRPr="0053385A">
              <w:rPr>
                <w:rFonts w:ascii="Arial" w:hAnsi="Arial" w:cs="Arial"/>
                <w:lang w:val="pt-PT"/>
              </w:rPr>
              <w:t xml:space="preserve"> </w:t>
            </w:r>
            <w:proofErr w:type="spellStart"/>
            <w:r w:rsidRPr="0053385A">
              <w:rPr>
                <w:rFonts w:ascii="Arial" w:hAnsi="Arial" w:cs="Arial"/>
                <w:lang w:val="pt-PT"/>
              </w:rPr>
              <w:t>refrigerate</w:t>
            </w:r>
            <w:proofErr w:type="spellEnd"/>
          </w:p>
        </w:tc>
      </w:tr>
      <w:tr w:rsidR="009A6533" w:rsidRPr="0053385A" w14:paraId="1B42B3F4" w14:textId="77777777" w:rsidTr="003C7D90">
        <w:tblPrEx>
          <w:tblCellMar>
            <w:top w:w="0" w:type="dxa"/>
            <w:bottom w:w="0" w:type="dxa"/>
          </w:tblCellMar>
        </w:tblPrEx>
        <w:tc>
          <w:tcPr>
            <w:tcW w:w="6804" w:type="dxa"/>
          </w:tcPr>
          <w:p w14:paraId="379CF3D3" w14:textId="77777777" w:rsidR="009A6533" w:rsidRPr="0053385A" w:rsidRDefault="00DB4868">
            <w:pPr>
              <w:pStyle w:val="Textosimples"/>
              <w:rPr>
                <w:rFonts w:ascii="Arial" w:hAnsi="Arial" w:cs="Arial"/>
                <w:lang w:val="pt-PT"/>
              </w:rPr>
            </w:pPr>
            <w:r w:rsidRPr="0053385A">
              <w:rPr>
                <w:rFonts w:ascii="Arial" w:hAnsi="Arial" w:cs="Arial"/>
                <w:lang w:val="pt-PT"/>
              </w:rPr>
              <w:t xml:space="preserve">Do </w:t>
            </w:r>
            <w:proofErr w:type="spellStart"/>
            <w:r w:rsidRPr="0053385A">
              <w:rPr>
                <w:rFonts w:ascii="Arial" w:hAnsi="Arial" w:cs="Arial"/>
                <w:lang w:val="pt-PT"/>
              </w:rPr>
              <w:t>not</w:t>
            </w:r>
            <w:proofErr w:type="spellEnd"/>
            <w:r w:rsidRPr="0053385A">
              <w:rPr>
                <w:rFonts w:ascii="Arial" w:hAnsi="Arial" w:cs="Arial"/>
                <w:lang w:val="pt-PT"/>
              </w:rPr>
              <w:t xml:space="preserve"> </w:t>
            </w:r>
            <w:proofErr w:type="spellStart"/>
            <w:r w:rsidRPr="0053385A">
              <w:rPr>
                <w:rFonts w:ascii="Arial" w:hAnsi="Arial" w:cs="Arial"/>
                <w:lang w:val="pt-PT"/>
              </w:rPr>
              <w:t>freeze</w:t>
            </w:r>
            <w:proofErr w:type="spellEnd"/>
          </w:p>
        </w:tc>
      </w:tr>
      <w:tr w:rsidR="009A6533" w:rsidRPr="0053385A" w14:paraId="034339A5" w14:textId="77777777" w:rsidTr="003C7D90">
        <w:tblPrEx>
          <w:tblCellMar>
            <w:top w:w="0" w:type="dxa"/>
            <w:bottom w:w="0" w:type="dxa"/>
          </w:tblCellMar>
        </w:tblPrEx>
        <w:tc>
          <w:tcPr>
            <w:tcW w:w="6804" w:type="dxa"/>
          </w:tcPr>
          <w:p w14:paraId="68FE6A5C" w14:textId="77777777" w:rsidR="009A6533" w:rsidRPr="0053385A" w:rsidRDefault="00DB4868">
            <w:pPr>
              <w:pStyle w:val="Textosimples"/>
              <w:rPr>
                <w:rFonts w:ascii="Arial" w:hAnsi="Arial" w:cs="Arial"/>
              </w:rPr>
            </w:pPr>
            <w:r w:rsidRPr="0053385A">
              <w:rPr>
                <w:rFonts w:ascii="Arial" w:hAnsi="Arial" w:cs="Arial"/>
              </w:rPr>
              <w:t>Store in the original package</w:t>
            </w:r>
          </w:p>
        </w:tc>
      </w:tr>
      <w:tr w:rsidR="009A6533" w:rsidRPr="0053385A" w14:paraId="3EDCC7BE" w14:textId="77777777" w:rsidTr="003C7D90">
        <w:tblPrEx>
          <w:tblCellMar>
            <w:top w:w="0" w:type="dxa"/>
            <w:bottom w:w="0" w:type="dxa"/>
          </w:tblCellMar>
        </w:tblPrEx>
        <w:tc>
          <w:tcPr>
            <w:tcW w:w="6804" w:type="dxa"/>
          </w:tcPr>
          <w:p w14:paraId="450729D6" w14:textId="77777777" w:rsidR="009A6533" w:rsidRPr="0053385A" w:rsidRDefault="00DB4868">
            <w:pPr>
              <w:pStyle w:val="Textosimples"/>
              <w:rPr>
                <w:rFonts w:ascii="Arial" w:hAnsi="Arial" w:cs="Arial"/>
              </w:rPr>
            </w:pPr>
            <w:r w:rsidRPr="0053385A">
              <w:rPr>
                <w:rFonts w:ascii="Arial" w:hAnsi="Arial" w:cs="Arial"/>
              </w:rPr>
              <w:t>Keep tightly closed</w:t>
            </w:r>
          </w:p>
        </w:tc>
      </w:tr>
      <w:tr w:rsidR="009A6533" w:rsidRPr="0053385A" w14:paraId="6E5AFC0F" w14:textId="77777777" w:rsidTr="003C7D90">
        <w:tblPrEx>
          <w:tblCellMar>
            <w:top w:w="0" w:type="dxa"/>
            <w:bottom w:w="0" w:type="dxa"/>
          </w:tblCellMar>
        </w:tblPrEx>
        <w:tc>
          <w:tcPr>
            <w:tcW w:w="6804" w:type="dxa"/>
          </w:tcPr>
          <w:p w14:paraId="36E79C11" w14:textId="77777777" w:rsidR="006006D2" w:rsidRPr="0053385A" w:rsidRDefault="00DB4868">
            <w:pPr>
              <w:pStyle w:val="Textosimples"/>
              <w:rPr>
                <w:rFonts w:ascii="Arial" w:hAnsi="Arial" w:cs="Arial"/>
              </w:rPr>
            </w:pPr>
            <w:r w:rsidRPr="0053385A">
              <w:rPr>
                <w:rFonts w:ascii="Arial" w:hAnsi="Arial" w:cs="Arial"/>
              </w:rPr>
              <w:t>Keep in the outer carton</w:t>
            </w:r>
          </w:p>
        </w:tc>
      </w:tr>
      <w:tr w:rsidR="006006D2" w:rsidRPr="0053385A" w14:paraId="06077421" w14:textId="77777777" w:rsidTr="003C7D90">
        <w:tblPrEx>
          <w:tblCellMar>
            <w:top w:w="0" w:type="dxa"/>
            <w:bottom w:w="0" w:type="dxa"/>
          </w:tblCellMar>
        </w:tblPrEx>
        <w:tc>
          <w:tcPr>
            <w:tcW w:w="6804" w:type="dxa"/>
          </w:tcPr>
          <w:p w14:paraId="3384BB05" w14:textId="77777777" w:rsidR="006006D2" w:rsidRPr="0053385A" w:rsidRDefault="006006D2">
            <w:pPr>
              <w:pStyle w:val="Textosimples"/>
              <w:rPr>
                <w:rFonts w:ascii="Arial" w:hAnsi="Arial" w:cs="Arial"/>
              </w:rPr>
            </w:pPr>
            <w:r w:rsidRPr="0053385A">
              <w:rPr>
                <w:rFonts w:ascii="Arial" w:hAnsi="Arial" w:cs="Arial"/>
              </w:rPr>
              <w:t>Controlled and validated aseptic conditions</w:t>
            </w:r>
          </w:p>
        </w:tc>
      </w:tr>
      <w:tr w:rsidR="006006D2" w:rsidRPr="0053385A" w14:paraId="579D8ABD" w14:textId="77777777" w:rsidTr="003C7D90">
        <w:tblPrEx>
          <w:tblCellMar>
            <w:top w:w="0" w:type="dxa"/>
            <w:bottom w:w="0" w:type="dxa"/>
          </w:tblCellMar>
        </w:tblPrEx>
        <w:tc>
          <w:tcPr>
            <w:tcW w:w="6804" w:type="dxa"/>
          </w:tcPr>
          <w:p w14:paraId="66FECA23" w14:textId="77777777" w:rsidR="006006D2" w:rsidRPr="0053385A" w:rsidRDefault="006006D2">
            <w:pPr>
              <w:pStyle w:val="Textosimples"/>
              <w:rPr>
                <w:rFonts w:ascii="Arial" w:hAnsi="Arial" w:cs="Arial"/>
              </w:rPr>
            </w:pPr>
            <w:r w:rsidRPr="0053385A">
              <w:rPr>
                <w:rFonts w:ascii="Arial" w:hAnsi="Arial" w:cs="Arial"/>
              </w:rPr>
              <w:t>Store protected from moisture</w:t>
            </w:r>
          </w:p>
        </w:tc>
      </w:tr>
      <w:tr w:rsidR="006006D2" w:rsidRPr="0053385A" w14:paraId="254FF4C0" w14:textId="77777777" w:rsidTr="003C7D90">
        <w:tblPrEx>
          <w:tblCellMar>
            <w:top w:w="0" w:type="dxa"/>
            <w:bottom w:w="0" w:type="dxa"/>
          </w:tblCellMar>
        </w:tblPrEx>
        <w:tc>
          <w:tcPr>
            <w:tcW w:w="6804" w:type="dxa"/>
          </w:tcPr>
          <w:p w14:paraId="51E04F53" w14:textId="77777777" w:rsidR="006006D2" w:rsidRPr="0053385A" w:rsidRDefault="006006D2">
            <w:pPr>
              <w:pStyle w:val="Textosimples"/>
              <w:rPr>
                <w:rFonts w:ascii="Arial" w:hAnsi="Arial" w:cs="Arial"/>
              </w:rPr>
            </w:pPr>
            <w:r w:rsidRPr="0053385A">
              <w:rPr>
                <w:rFonts w:ascii="Arial" w:hAnsi="Arial" w:cs="Arial"/>
              </w:rPr>
              <w:t>Store protected from light</w:t>
            </w:r>
          </w:p>
        </w:tc>
      </w:tr>
      <w:tr w:rsidR="006006D2" w:rsidRPr="0053385A" w14:paraId="04AA3656" w14:textId="77777777" w:rsidTr="003C7D90">
        <w:tblPrEx>
          <w:tblCellMar>
            <w:top w:w="0" w:type="dxa"/>
            <w:bottom w:w="0" w:type="dxa"/>
          </w:tblCellMar>
        </w:tblPrEx>
        <w:tc>
          <w:tcPr>
            <w:tcW w:w="6804" w:type="dxa"/>
          </w:tcPr>
          <w:p w14:paraId="076D3C2D" w14:textId="77777777" w:rsidR="006006D2" w:rsidRPr="0053385A" w:rsidRDefault="006006D2">
            <w:pPr>
              <w:pStyle w:val="Textosimples"/>
              <w:rPr>
                <w:rFonts w:ascii="Arial" w:hAnsi="Arial" w:cs="Arial"/>
              </w:rPr>
            </w:pPr>
            <w:r w:rsidRPr="0053385A">
              <w:rPr>
                <w:rFonts w:ascii="Arial" w:hAnsi="Arial" w:cs="Arial"/>
              </w:rPr>
              <w:t>Store protected from X rays</w:t>
            </w:r>
          </w:p>
        </w:tc>
      </w:tr>
      <w:tr w:rsidR="006006D2" w:rsidRPr="0053385A" w14:paraId="5B0F8179" w14:textId="77777777" w:rsidTr="003C7D90">
        <w:tblPrEx>
          <w:tblCellMar>
            <w:top w:w="0" w:type="dxa"/>
            <w:bottom w:w="0" w:type="dxa"/>
          </w:tblCellMar>
        </w:tblPrEx>
        <w:tc>
          <w:tcPr>
            <w:tcW w:w="6804" w:type="dxa"/>
          </w:tcPr>
          <w:p w14:paraId="10F32643" w14:textId="77777777" w:rsidR="006006D2" w:rsidRPr="0053385A" w:rsidRDefault="006006D2">
            <w:pPr>
              <w:pStyle w:val="Textosimples"/>
              <w:rPr>
                <w:rFonts w:ascii="Arial" w:hAnsi="Arial" w:cs="Arial"/>
              </w:rPr>
            </w:pPr>
            <w:r w:rsidRPr="0053385A">
              <w:rPr>
                <w:rFonts w:ascii="Arial" w:hAnsi="Arial" w:cs="Arial"/>
              </w:rPr>
              <w:t>Store protected from heat</w:t>
            </w:r>
          </w:p>
        </w:tc>
      </w:tr>
      <w:tr w:rsidR="009A6533" w:rsidRPr="0053385A" w14:paraId="433C8C0F" w14:textId="77777777" w:rsidTr="003C7D90">
        <w:tblPrEx>
          <w:tblCellMar>
            <w:top w:w="0" w:type="dxa"/>
            <w:bottom w:w="0" w:type="dxa"/>
          </w:tblCellMar>
        </w:tblPrEx>
        <w:tc>
          <w:tcPr>
            <w:tcW w:w="6804" w:type="dxa"/>
          </w:tcPr>
          <w:p w14:paraId="7CE6F471" w14:textId="77777777" w:rsidR="009A6533" w:rsidRPr="0053385A" w:rsidRDefault="00377E4B">
            <w:pPr>
              <w:pStyle w:val="Textosimples"/>
              <w:rPr>
                <w:rFonts w:ascii="Arial" w:hAnsi="Arial" w:cs="Arial"/>
              </w:rPr>
            </w:pPr>
            <w:r w:rsidRPr="0053385A">
              <w:rPr>
                <w:rFonts w:ascii="Arial" w:hAnsi="Arial" w:cs="Arial"/>
              </w:rPr>
              <w:t>Store and transport frozen</w:t>
            </w:r>
          </w:p>
        </w:tc>
      </w:tr>
      <w:tr w:rsidR="009A6533" w:rsidRPr="0053385A" w14:paraId="21355247" w14:textId="77777777" w:rsidTr="003C7D90">
        <w:tblPrEx>
          <w:tblCellMar>
            <w:top w:w="0" w:type="dxa"/>
            <w:bottom w:w="0" w:type="dxa"/>
          </w:tblCellMar>
        </w:tblPrEx>
        <w:tc>
          <w:tcPr>
            <w:tcW w:w="6804" w:type="dxa"/>
          </w:tcPr>
          <w:p w14:paraId="04D602C7" w14:textId="77777777" w:rsidR="009A6533" w:rsidRPr="0053385A" w:rsidRDefault="00377E4B">
            <w:pPr>
              <w:pStyle w:val="Textosimples"/>
              <w:rPr>
                <w:rFonts w:ascii="Arial" w:hAnsi="Arial" w:cs="Arial"/>
                <w:lang w:val="pt-PT"/>
              </w:rPr>
            </w:pPr>
            <w:r w:rsidRPr="0053385A">
              <w:rPr>
                <w:rFonts w:ascii="Arial" w:hAnsi="Arial" w:cs="Arial"/>
              </w:rPr>
              <w:t>Store and transport refrigerated</w:t>
            </w:r>
          </w:p>
        </w:tc>
      </w:tr>
      <w:tr w:rsidR="00377E4B" w:rsidRPr="0053385A" w14:paraId="0BA33A8C" w14:textId="77777777" w:rsidTr="003C7D90">
        <w:tblPrEx>
          <w:tblCellMar>
            <w:top w:w="0" w:type="dxa"/>
            <w:bottom w:w="0" w:type="dxa"/>
          </w:tblCellMar>
        </w:tblPrEx>
        <w:trPr>
          <w:trHeight w:val="70"/>
        </w:trPr>
        <w:tc>
          <w:tcPr>
            <w:tcW w:w="6804" w:type="dxa"/>
          </w:tcPr>
          <w:p w14:paraId="15A23A4C" w14:textId="77777777" w:rsidR="00377E4B" w:rsidRPr="0053385A" w:rsidRDefault="00377E4B">
            <w:pPr>
              <w:pStyle w:val="Textosimples"/>
              <w:rPr>
                <w:rFonts w:ascii="Arial" w:hAnsi="Arial" w:cs="Arial"/>
              </w:rPr>
            </w:pPr>
            <w:r w:rsidRPr="0053385A">
              <w:rPr>
                <w:rFonts w:ascii="Arial" w:hAnsi="Arial" w:cs="Arial"/>
              </w:rPr>
              <w:t>Store in a cool place</w:t>
            </w:r>
          </w:p>
        </w:tc>
      </w:tr>
      <w:tr w:rsidR="00377E4B" w:rsidRPr="0053385A" w14:paraId="61C56DAC" w14:textId="77777777" w:rsidTr="003C7D90">
        <w:tblPrEx>
          <w:tblCellMar>
            <w:top w:w="0" w:type="dxa"/>
            <w:bottom w:w="0" w:type="dxa"/>
          </w:tblCellMar>
        </w:tblPrEx>
        <w:trPr>
          <w:trHeight w:val="70"/>
        </w:trPr>
        <w:tc>
          <w:tcPr>
            <w:tcW w:w="6804" w:type="dxa"/>
          </w:tcPr>
          <w:p w14:paraId="1009C489" w14:textId="77777777" w:rsidR="00377E4B" w:rsidRPr="0053385A" w:rsidRDefault="00377E4B">
            <w:pPr>
              <w:pStyle w:val="Textosimples"/>
              <w:rPr>
                <w:rFonts w:ascii="Arial" w:hAnsi="Arial" w:cs="Arial"/>
              </w:rPr>
            </w:pPr>
            <w:r w:rsidRPr="0053385A">
              <w:rPr>
                <w:rFonts w:ascii="Arial" w:hAnsi="Arial" w:cs="Arial"/>
              </w:rPr>
              <w:t>Store in a dry place</w:t>
            </w:r>
          </w:p>
        </w:tc>
      </w:tr>
      <w:tr w:rsidR="00377E4B" w:rsidRPr="0053385A" w14:paraId="0C34B8A3" w14:textId="77777777" w:rsidTr="003C7D90">
        <w:tblPrEx>
          <w:tblCellMar>
            <w:top w:w="0" w:type="dxa"/>
            <w:bottom w:w="0" w:type="dxa"/>
          </w:tblCellMar>
        </w:tblPrEx>
        <w:trPr>
          <w:trHeight w:val="70"/>
        </w:trPr>
        <w:tc>
          <w:tcPr>
            <w:tcW w:w="6804" w:type="dxa"/>
          </w:tcPr>
          <w:p w14:paraId="6E0D3846" w14:textId="77777777" w:rsidR="00377E4B" w:rsidRPr="0053385A" w:rsidRDefault="00377E4B">
            <w:pPr>
              <w:pStyle w:val="Textosimples"/>
              <w:rPr>
                <w:rFonts w:ascii="Arial" w:hAnsi="Arial" w:cs="Arial"/>
              </w:rPr>
            </w:pPr>
            <w:r w:rsidRPr="0053385A">
              <w:rPr>
                <w:rFonts w:ascii="Arial" w:hAnsi="Arial" w:cs="Arial"/>
              </w:rPr>
              <w:t>Store in a freezer</w:t>
            </w:r>
          </w:p>
        </w:tc>
      </w:tr>
      <w:tr w:rsidR="00377E4B" w:rsidRPr="0053385A" w14:paraId="4674CF62" w14:textId="77777777" w:rsidTr="003C7D90">
        <w:tblPrEx>
          <w:tblCellMar>
            <w:top w:w="0" w:type="dxa"/>
            <w:bottom w:w="0" w:type="dxa"/>
          </w:tblCellMar>
        </w:tblPrEx>
        <w:trPr>
          <w:trHeight w:val="70"/>
        </w:trPr>
        <w:tc>
          <w:tcPr>
            <w:tcW w:w="6804" w:type="dxa"/>
          </w:tcPr>
          <w:p w14:paraId="5D9C0B92" w14:textId="77777777" w:rsidR="00377E4B" w:rsidRPr="0053385A" w:rsidRDefault="00377E4B">
            <w:pPr>
              <w:pStyle w:val="Textosimples"/>
              <w:rPr>
                <w:rFonts w:ascii="Arial" w:hAnsi="Arial" w:cs="Arial"/>
              </w:rPr>
            </w:pPr>
            <w:r w:rsidRPr="0053385A">
              <w:rPr>
                <w:rFonts w:ascii="Arial" w:hAnsi="Arial" w:cs="Arial"/>
              </w:rPr>
              <w:t>Store in a refrigerator</w:t>
            </w:r>
          </w:p>
        </w:tc>
      </w:tr>
      <w:tr w:rsidR="009A6533" w:rsidRPr="0053385A" w14:paraId="09855228" w14:textId="77777777" w:rsidTr="003C7D90">
        <w:tblPrEx>
          <w:tblCellMar>
            <w:top w:w="0" w:type="dxa"/>
            <w:bottom w:w="0" w:type="dxa"/>
          </w:tblCellMar>
        </w:tblPrEx>
        <w:trPr>
          <w:trHeight w:val="70"/>
        </w:trPr>
        <w:tc>
          <w:tcPr>
            <w:tcW w:w="6804" w:type="dxa"/>
          </w:tcPr>
          <w:p w14:paraId="0A44B94C" w14:textId="77777777" w:rsidR="009A6533" w:rsidRPr="0053385A" w:rsidRDefault="00377E4B">
            <w:pPr>
              <w:pStyle w:val="Textosimples"/>
              <w:rPr>
                <w:rFonts w:ascii="Arial" w:hAnsi="Arial" w:cs="Arial"/>
              </w:rPr>
            </w:pPr>
            <w:r w:rsidRPr="0053385A">
              <w:rPr>
                <w:rFonts w:ascii="Arial" w:hAnsi="Arial" w:cs="Arial"/>
              </w:rPr>
              <w:t>Do not store below -5 ºC</w:t>
            </w:r>
          </w:p>
        </w:tc>
      </w:tr>
      <w:tr w:rsidR="00377E4B" w:rsidRPr="0053385A" w14:paraId="4F5B094A" w14:textId="77777777" w:rsidTr="003C7D90">
        <w:tblPrEx>
          <w:tblCellMar>
            <w:top w:w="0" w:type="dxa"/>
            <w:bottom w:w="0" w:type="dxa"/>
          </w:tblCellMar>
        </w:tblPrEx>
        <w:trPr>
          <w:trHeight w:val="70"/>
        </w:trPr>
        <w:tc>
          <w:tcPr>
            <w:tcW w:w="6804" w:type="dxa"/>
          </w:tcPr>
          <w:p w14:paraId="5AAD8F30" w14:textId="77777777" w:rsidR="00377E4B" w:rsidRPr="0053385A" w:rsidRDefault="00377E4B">
            <w:pPr>
              <w:pStyle w:val="Textosimples"/>
              <w:rPr>
                <w:rFonts w:ascii="Arial" w:hAnsi="Arial" w:cs="Arial"/>
              </w:rPr>
            </w:pPr>
            <w:r w:rsidRPr="0053385A">
              <w:rPr>
                <w:rFonts w:ascii="Arial" w:hAnsi="Arial" w:cs="Arial"/>
              </w:rPr>
              <w:t>This medicinal product does not require any special storage conditions</w:t>
            </w:r>
          </w:p>
        </w:tc>
      </w:tr>
      <w:tr w:rsidR="009A6533" w:rsidRPr="0053385A" w14:paraId="3E686B8C" w14:textId="77777777" w:rsidTr="003C7D90">
        <w:tblPrEx>
          <w:tblCellMar>
            <w:top w:w="0" w:type="dxa"/>
            <w:bottom w:w="0" w:type="dxa"/>
          </w:tblCellMar>
        </w:tblPrEx>
        <w:trPr>
          <w:trHeight w:val="70"/>
        </w:trPr>
        <w:tc>
          <w:tcPr>
            <w:tcW w:w="6804" w:type="dxa"/>
          </w:tcPr>
          <w:p w14:paraId="72804873" w14:textId="77777777" w:rsidR="009A6533" w:rsidRPr="0053385A" w:rsidRDefault="00377E4B">
            <w:pPr>
              <w:pStyle w:val="Textosimples"/>
              <w:rPr>
                <w:rFonts w:ascii="Arial" w:hAnsi="Arial" w:cs="Arial"/>
              </w:rPr>
            </w:pPr>
            <w:r w:rsidRPr="0053385A">
              <w:rPr>
                <w:rFonts w:ascii="Arial" w:hAnsi="Arial" w:cs="Arial"/>
              </w:rPr>
              <w:t>Do not refrigerate or freeze</w:t>
            </w:r>
          </w:p>
        </w:tc>
      </w:tr>
      <w:tr w:rsidR="009A6533" w:rsidRPr="0053385A" w14:paraId="68A822E7" w14:textId="77777777" w:rsidTr="003C7D90">
        <w:tblPrEx>
          <w:tblCellMar>
            <w:top w:w="0" w:type="dxa"/>
            <w:bottom w:w="0" w:type="dxa"/>
          </w:tblCellMar>
        </w:tblPrEx>
        <w:trPr>
          <w:trHeight w:val="70"/>
        </w:trPr>
        <w:tc>
          <w:tcPr>
            <w:tcW w:w="6804" w:type="dxa"/>
          </w:tcPr>
          <w:p w14:paraId="46F2B8CB" w14:textId="77777777" w:rsidR="009A6533" w:rsidRPr="0053385A" w:rsidRDefault="00377E4B">
            <w:pPr>
              <w:pStyle w:val="Textosimples"/>
              <w:rPr>
                <w:rFonts w:ascii="Arial" w:hAnsi="Arial" w:cs="Arial"/>
              </w:rPr>
            </w:pPr>
            <w:r w:rsidRPr="0053385A">
              <w:rPr>
                <w:rFonts w:ascii="Arial" w:hAnsi="Arial" w:cs="Arial"/>
              </w:rPr>
              <w:t>Immediate use</w:t>
            </w:r>
          </w:p>
        </w:tc>
      </w:tr>
    </w:tbl>
    <w:p w14:paraId="154FEBFC" w14:textId="77777777" w:rsidR="000F0243" w:rsidRPr="0053385A" w:rsidRDefault="000F0243">
      <w:pPr>
        <w:pStyle w:val="Textosimples"/>
        <w:jc w:val="both"/>
        <w:rPr>
          <w:rFonts w:ascii="Arial" w:hAnsi="Arial" w:cs="Arial"/>
        </w:rPr>
      </w:pPr>
    </w:p>
    <w:p w14:paraId="361CE3E3" w14:textId="77777777" w:rsidR="001A019A" w:rsidRDefault="00E02A59" w:rsidP="00E02A59">
      <w:pPr>
        <w:pStyle w:val="Textosimples"/>
        <w:pBdr>
          <w:top w:val="single" w:sz="4" w:space="1" w:color="auto"/>
          <w:left w:val="single" w:sz="4" w:space="4" w:color="auto"/>
          <w:bottom w:val="single" w:sz="4" w:space="1" w:color="auto"/>
          <w:right w:val="single" w:sz="4" w:space="4" w:color="auto"/>
        </w:pBdr>
        <w:jc w:val="both"/>
        <w:rPr>
          <w:rFonts w:ascii="Arial" w:hAnsi="Arial" w:cs="Arial"/>
          <w:b/>
          <w:lang w:val="en"/>
        </w:rPr>
      </w:pPr>
      <w:r w:rsidRPr="00E02A59">
        <w:rPr>
          <w:rFonts w:ascii="Arial" w:hAnsi="Arial" w:cs="Arial"/>
          <w:b/>
          <w:lang w:val="en"/>
        </w:rPr>
        <w:t>ATTENTION</w:t>
      </w:r>
      <w:r w:rsidR="003C7D90">
        <w:rPr>
          <w:rFonts w:ascii="Arial" w:hAnsi="Arial" w:cs="Arial"/>
          <w:b/>
          <w:lang w:val="en"/>
        </w:rPr>
        <w:t xml:space="preserve">: </w:t>
      </w:r>
    </w:p>
    <w:p w14:paraId="0D5F3DEE" w14:textId="77777777" w:rsidR="00E02A59" w:rsidRDefault="001A019A" w:rsidP="00E02A59">
      <w:pPr>
        <w:pStyle w:val="Textosimples"/>
        <w:pBdr>
          <w:top w:val="single" w:sz="4" w:space="1" w:color="auto"/>
          <w:left w:val="single" w:sz="4" w:space="4" w:color="auto"/>
          <w:bottom w:val="single" w:sz="4" w:space="1" w:color="auto"/>
          <w:right w:val="single" w:sz="4" w:space="4" w:color="auto"/>
        </w:pBdr>
        <w:jc w:val="both"/>
        <w:rPr>
          <w:rFonts w:ascii="Arial" w:hAnsi="Arial" w:cs="Arial"/>
          <w:b/>
          <w:lang w:val="en"/>
        </w:rPr>
      </w:pPr>
      <w:r>
        <w:rPr>
          <w:rFonts w:ascii="Arial" w:hAnsi="Arial" w:cs="Arial"/>
          <w:b/>
          <w:lang w:val="en"/>
        </w:rPr>
        <w:t xml:space="preserve">- </w:t>
      </w:r>
      <w:r w:rsidR="00740F07" w:rsidRPr="00E02A59">
        <w:rPr>
          <w:rFonts w:ascii="Arial" w:hAnsi="Arial" w:cs="Arial"/>
          <w:b/>
          <w:lang w:val="en"/>
        </w:rPr>
        <w:t xml:space="preserve">In case </w:t>
      </w:r>
      <w:r w:rsidR="00377E4B" w:rsidRPr="00E02A59">
        <w:rPr>
          <w:rFonts w:ascii="Arial" w:hAnsi="Arial" w:cs="Arial"/>
          <w:b/>
          <w:lang w:val="en"/>
        </w:rPr>
        <w:t xml:space="preserve">more than one storage condition </w:t>
      </w:r>
      <w:r w:rsidR="007111EC">
        <w:rPr>
          <w:rFonts w:ascii="Arial" w:hAnsi="Arial" w:cs="Arial"/>
          <w:b/>
          <w:lang w:val="en"/>
        </w:rPr>
        <w:t>is</w:t>
      </w:r>
      <w:r w:rsidR="00740F07" w:rsidRPr="00E02A59">
        <w:rPr>
          <w:rFonts w:ascii="Arial" w:hAnsi="Arial" w:cs="Arial"/>
          <w:b/>
          <w:lang w:val="en"/>
        </w:rPr>
        <w:t xml:space="preserve"> applicable </w:t>
      </w:r>
      <w:r w:rsidR="00377E4B" w:rsidRPr="00E02A59">
        <w:rPr>
          <w:rFonts w:ascii="Arial" w:hAnsi="Arial" w:cs="Arial"/>
          <w:b/>
          <w:lang w:val="en"/>
        </w:rPr>
        <w:t>to the container/</w:t>
      </w:r>
      <w:r w:rsidR="007111EC">
        <w:rPr>
          <w:rFonts w:ascii="Arial" w:hAnsi="Arial" w:cs="Arial"/>
          <w:b/>
          <w:lang w:val="en"/>
        </w:rPr>
        <w:t>package condition state being entered</w:t>
      </w:r>
      <w:r w:rsidR="00377E4B" w:rsidRPr="00E02A59">
        <w:rPr>
          <w:rFonts w:ascii="Arial" w:hAnsi="Arial" w:cs="Arial"/>
          <w:b/>
          <w:lang w:val="en"/>
        </w:rPr>
        <w:t xml:space="preserve">, </w:t>
      </w:r>
      <w:r w:rsidR="007111EC">
        <w:rPr>
          <w:rFonts w:ascii="Arial" w:hAnsi="Arial" w:cs="Arial"/>
          <w:b/>
          <w:lang w:val="en"/>
        </w:rPr>
        <w:t xml:space="preserve">all options </w:t>
      </w:r>
      <w:r w:rsidR="00377E4B" w:rsidRPr="00E02A59">
        <w:rPr>
          <w:rFonts w:ascii="Arial" w:hAnsi="Arial" w:cs="Arial"/>
          <w:b/>
          <w:lang w:val="en"/>
        </w:rPr>
        <w:t>should be selected.</w:t>
      </w:r>
    </w:p>
    <w:p w14:paraId="19D78B5C" w14:textId="77777777" w:rsidR="00327476" w:rsidRDefault="00327476" w:rsidP="00E02A59">
      <w:pPr>
        <w:pStyle w:val="Textosimples"/>
        <w:pBdr>
          <w:top w:val="single" w:sz="4" w:space="1" w:color="auto"/>
          <w:left w:val="single" w:sz="4" w:space="4" w:color="auto"/>
          <w:bottom w:val="single" w:sz="4" w:space="1" w:color="auto"/>
          <w:right w:val="single" w:sz="4" w:space="4" w:color="auto"/>
        </w:pBdr>
        <w:jc w:val="both"/>
        <w:rPr>
          <w:rFonts w:ascii="Arial" w:hAnsi="Arial" w:cs="Arial"/>
          <w:b/>
          <w:lang w:val="en"/>
        </w:rPr>
      </w:pPr>
    </w:p>
    <w:p w14:paraId="7D0A0F3A" w14:textId="77777777" w:rsidR="00377E4B" w:rsidRPr="00E02A59" w:rsidRDefault="001A019A" w:rsidP="00E02A59">
      <w:pPr>
        <w:pStyle w:val="Textosimples"/>
        <w:pBdr>
          <w:top w:val="single" w:sz="4" w:space="1" w:color="auto"/>
          <w:left w:val="single" w:sz="4" w:space="4" w:color="auto"/>
          <w:bottom w:val="single" w:sz="4" w:space="1" w:color="auto"/>
          <w:right w:val="single" w:sz="4" w:space="4" w:color="auto"/>
        </w:pBdr>
        <w:jc w:val="both"/>
        <w:rPr>
          <w:rFonts w:ascii="Arial" w:hAnsi="Arial" w:cs="Arial"/>
          <w:b/>
        </w:rPr>
      </w:pPr>
      <w:r>
        <w:rPr>
          <w:rFonts w:ascii="Arial" w:hAnsi="Arial" w:cs="Arial"/>
          <w:b/>
          <w:lang w:val="en"/>
        </w:rPr>
        <w:t xml:space="preserve">- </w:t>
      </w:r>
      <w:r w:rsidR="00740F07" w:rsidRPr="00E02A59">
        <w:rPr>
          <w:rFonts w:ascii="Arial" w:hAnsi="Arial" w:cs="Arial"/>
          <w:b/>
          <w:lang w:val="en"/>
        </w:rPr>
        <w:t>If the medicine only ha</w:t>
      </w:r>
      <w:r w:rsidR="007111EC">
        <w:rPr>
          <w:rFonts w:ascii="Arial" w:hAnsi="Arial" w:cs="Arial"/>
          <w:b/>
          <w:lang w:val="en"/>
        </w:rPr>
        <w:t>s</w:t>
      </w:r>
      <w:r w:rsidR="00377E4B" w:rsidRPr="00E02A59">
        <w:rPr>
          <w:rFonts w:ascii="Arial" w:hAnsi="Arial" w:cs="Arial"/>
          <w:b/>
          <w:lang w:val="en"/>
        </w:rPr>
        <w:t xml:space="preserve"> </w:t>
      </w:r>
      <w:r w:rsidR="007111EC">
        <w:rPr>
          <w:rFonts w:ascii="Arial" w:hAnsi="Arial" w:cs="Arial"/>
          <w:b/>
          <w:lang w:val="en"/>
        </w:rPr>
        <w:t>a</w:t>
      </w:r>
      <w:r w:rsidR="00377E4B" w:rsidRPr="00E02A59">
        <w:rPr>
          <w:rFonts w:ascii="Arial" w:hAnsi="Arial" w:cs="Arial"/>
          <w:b/>
          <w:lang w:val="en"/>
        </w:rPr>
        <w:t xml:space="preserve"> temperature </w:t>
      </w:r>
      <w:r w:rsidR="00740F07" w:rsidRPr="00E02A59">
        <w:rPr>
          <w:rFonts w:ascii="Arial" w:hAnsi="Arial" w:cs="Arial"/>
          <w:b/>
          <w:lang w:val="en"/>
        </w:rPr>
        <w:t xml:space="preserve">as </w:t>
      </w:r>
      <w:r w:rsidR="007111EC">
        <w:rPr>
          <w:rFonts w:ascii="Arial" w:hAnsi="Arial" w:cs="Arial"/>
          <w:b/>
          <w:lang w:val="en"/>
        </w:rPr>
        <w:t xml:space="preserve">the </w:t>
      </w:r>
      <w:r w:rsidR="00740F07" w:rsidRPr="00E02A59">
        <w:rPr>
          <w:rFonts w:ascii="Arial" w:hAnsi="Arial" w:cs="Arial"/>
          <w:b/>
          <w:lang w:val="en"/>
        </w:rPr>
        <w:t xml:space="preserve">storage </w:t>
      </w:r>
      <w:r w:rsidR="00377E4B" w:rsidRPr="00E02A59">
        <w:rPr>
          <w:rFonts w:ascii="Arial" w:hAnsi="Arial" w:cs="Arial"/>
          <w:b/>
          <w:lang w:val="en"/>
        </w:rPr>
        <w:t>condition</w:t>
      </w:r>
      <w:r w:rsidR="007C7E6E">
        <w:rPr>
          <w:rFonts w:ascii="Arial" w:hAnsi="Arial" w:cs="Arial"/>
          <w:b/>
          <w:lang w:val="en"/>
        </w:rPr>
        <w:t>, no</w:t>
      </w:r>
      <w:r w:rsidR="00377E4B" w:rsidRPr="00E02A59">
        <w:rPr>
          <w:rFonts w:ascii="Arial" w:hAnsi="Arial" w:cs="Arial"/>
          <w:b/>
          <w:lang w:val="en"/>
        </w:rPr>
        <w:t xml:space="preserve"> </w:t>
      </w:r>
      <w:r w:rsidR="00740F07" w:rsidRPr="00E02A59">
        <w:rPr>
          <w:rFonts w:ascii="Arial" w:hAnsi="Arial" w:cs="Arial"/>
          <w:b/>
          <w:lang w:val="en"/>
        </w:rPr>
        <w:t xml:space="preserve">storage conditions </w:t>
      </w:r>
      <w:r w:rsidR="007C7E6E">
        <w:rPr>
          <w:rFonts w:ascii="Arial" w:hAnsi="Arial" w:cs="Arial"/>
          <w:b/>
          <w:lang w:val="en"/>
        </w:rPr>
        <w:t xml:space="preserve">should be entered </w:t>
      </w:r>
      <w:proofErr w:type="gramStart"/>
      <w:r w:rsidR="00740F07" w:rsidRPr="00E02A59">
        <w:rPr>
          <w:rFonts w:ascii="Arial" w:hAnsi="Arial" w:cs="Arial"/>
          <w:b/>
          <w:lang w:val="en"/>
        </w:rPr>
        <w:t xml:space="preserve">in </w:t>
      </w:r>
      <w:r w:rsidR="00377E4B" w:rsidRPr="00E02A59">
        <w:rPr>
          <w:rFonts w:ascii="Arial" w:hAnsi="Arial" w:cs="Arial"/>
          <w:b/>
          <w:lang w:val="en"/>
        </w:rPr>
        <w:t xml:space="preserve"> this</w:t>
      </w:r>
      <w:proofErr w:type="gramEnd"/>
      <w:r w:rsidR="00377E4B" w:rsidRPr="00E02A59">
        <w:rPr>
          <w:rFonts w:ascii="Arial" w:hAnsi="Arial" w:cs="Arial"/>
          <w:b/>
          <w:lang w:val="en"/>
        </w:rPr>
        <w:t xml:space="preserve"> </w:t>
      </w:r>
      <w:proofErr w:type="spellStart"/>
      <w:r w:rsidR="00377E4B" w:rsidRPr="00E02A59">
        <w:rPr>
          <w:rFonts w:ascii="Arial" w:hAnsi="Arial" w:cs="Arial"/>
          <w:b/>
          <w:lang w:val="en"/>
        </w:rPr>
        <w:t>field</w:t>
      </w:r>
      <w:r w:rsidR="007C7E6E">
        <w:rPr>
          <w:rFonts w:ascii="Arial" w:hAnsi="Arial" w:cs="Arial"/>
          <w:b/>
          <w:lang w:val="en"/>
        </w:rPr>
        <w:t>,</w:t>
      </w:r>
      <w:r w:rsidR="00740F07" w:rsidRPr="00E02A59">
        <w:rPr>
          <w:rFonts w:ascii="Arial" w:hAnsi="Arial" w:cs="Arial"/>
          <w:b/>
          <w:lang w:val="en"/>
        </w:rPr>
        <w:t>select</w:t>
      </w:r>
      <w:proofErr w:type="spellEnd"/>
      <w:r w:rsidR="00377E4B" w:rsidRPr="00E02A59">
        <w:rPr>
          <w:rFonts w:ascii="Arial" w:hAnsi="Arial" w:cs="Arial"/>
          <w:b/>
          <w:lang w:val="en"/>
        </w:rPr>
        <w:t xml:space="preserve"> only the </w:t>
      </w:r>
      <w:r w:rsidR="00740F07" w:rsidRPr="00E02A59">
        <w:rPr>
          <w:rFonts w:ascii="Arial" w:hAnsi="Arial" w:cs="Arial"/>
          <w:b/>
          <w:lang w:val="en"/>
        </w:rPr>
        <w:t xml:space="preserve">storage </w:t>
      </w:r>
      <w:r w:rsidR="00377E4B" w:rsidRPr="00E02A59">
        <w:rPr>
          <w:rFonts w:ascii="Arial" w:hAnsi="Arial" w:cs="Arial"/>
          <w:b/>
          <w:lang w:val="en"/>
        </w:rPr>
        <w:t>temperature as described below.</w:t>
      </w:r>
    </w:p>
    <w:p w14:paraId="05F716DD" w14:textId="77777777" w:rsidR="009A6533" w:rsidRPr="0053385A" w:rsidRDefault="009A6533">
      <w:pPr>
        <w:pStyle w:val="Textosimples"/>
        <w:jc w:val="both"/>
        <w:rPr>
          <w:rFonts w:ascii="Arial" w:hAnsi="Arial" w:cs="Arial"/>
          <w:b/>
        </w:rPr>
      </w:pPr>
    </w:p>
    <w:p w14:paraId="7334DA40" w14:textId="77777777" w:rsidR="00E02A59" w:rsidRPr="0053385A" w:rsidRDefault="00E02A59">
      <w:pPr>
        <w:pStyle w:val="Textosimples"/>
        <w:jc w:val="both"/>
        <w:rPr>
          <w:rFonts w:ascii="Arial" w:hAnsi="Arial" w:cs="Arial"/>
          <w:b/>
        </w:rPr>
      </w:pPr>
    </w:p>
    <w:p w14:paraId="4DA5AB68" w14:textId="77777777" w:rsidR="00740F07" w:rsidRPr="00553CC7" w:rsidRDefault="00740F07" w:rsidP="00553CC7">
      <w:pPr>
        <w:pStyle w:val="Cabealho2"/>
        <w:rPr>
          <w:rFonts w:ascii="Arial" w:hAnsi="Arial" w:cs="Arial"/>
          <w:color w:val="0000FF"/>
        </w:rPr>
      </w:pPr>
      <w:bookmarkStart w:id="318" w:name="_Toc145591423"/>
      <w:r w:rsidRPr="00553CC7">
        <w:rPr>
          <w:rFonts w:ascii="Arial" w:hAnsi="Arial" w:cs="Arial"/>
          <w:color w:val="0000FF"/>
        </w:rPr>
        <w:t xml:space="preserve">4.5.5.4 </w:t>
      </w:r>
      <w:r w:rsidR="004C3A01" w:rsidRPr="00553CC7">
        <w:rPr>
          <w:rFonts w:ascii="Arial" w:hAnsi="Arial" w:cs="Arial"/>
          <w:color w:val="0000FF"/>
        </w:rPr>
        <w:t xml:space="preserve">Temperature </w:t>
      </w:r>
      <w:r w:rsidRPr="00553CC7">
        <w:rPr>
          <w:rFonts w:ascii="Arial" w:hAnsi="Arial" w:cs="Arial"/>
          <w:color w:val="0000FF"/>
        </w:rPr>
        <w:t>field</w:t>
      </w:r>
      <w:bookmarkEnd w:id="318"/>
    </w:p>
    <w:p w14:paraId="67AD8CD2" w14:textId="77777777" w:rsidR="009A6533" w:rsidRPr="0053385A" w:rsidRDefault="009A6533">
      <w:pPr>
        <w:pStyle w:val="Textosimples"/>
        <w:jc w:val="both"/>
        <w:rPr>
          <w:rFonts w:ascii="Arial" w:hAnsi="Arial" w:cs="Arial"/>
        </w:rPr>
      </w:pPr>
    </w:p>
    <w:p w14:paraId="08003E8B" w14:textId="77777777" w:rsidR="009A6533" w:rsidRPr="0053385A" w:rsidRDefault="004C3A01">
      <w:pPr>
        <w:pStyle w:val="Textosimples"/>
        <w:jc w:val="both"/>
        <w:rPr>
          <w:rFonts w:ascii="Arial" w:hAnsi="Arial" w:cs="Arial"/>
          <w:u w:val="single"/>
        </w:rPr>
      </w:pPr>
      <w:r w:rsidRPr="0053385A">
        <w:rPr>
          <w:rFonts w:ascii="Arial" w:hAnsi="Arial" w:cs="Arial"/>
          <w:u w:val="single"/>
        </w:rPr>
        <w:t>Use</w:t>
      </w:r>
      <w:r w:rsidR="009A6533" w:rsidRPr="0053385A">
        <w:rPr>
          <w:rFonts w:ascii="Arial" w:hAnsi="Arial" w:cs="Arial"/>
          <w:u w:val="single"/>
        </w:rPr>
        <w:t>:</w:t>
      </w:r>
    </w:p>
    <w:p w14:paraId="0C6BFD57" w14:textId="77777777" w:rsidR="00740F07" w:rsidRPr="0053385A" w:rsidRDefault="009A6533" w:rsidP="00740F07">
      <w:pPr>
        <w:pStyle w:val="Textosimples"/>
        <w:jc w:val="both"/>
        <w:rPr>
          <w:rFonts w:ascii="Arial" w:hAnsi="Arial" w:cs="Arial"/>
        </w:rPr>
      </w:pPr>
      <w:r w:rsidRPr="0053385A">
        <w:rPr>
          <w:rFonts w:ascii="Arial" w:hAnsi="Arial" w:cs="Arial"/>
        </w:rPr>
        <w:t xml:space="preserve">* </w:t>
      </w:r>
      <w:r w:rsidR="007C7E6E">
        <w:rPr>
          <w:rFonts w:ascii="Arial" w:hAnsi="Arial" w:cs="Arial"/>
        </w:rPr>
        <w:t xml:space="preserve">It </w:t>
      </w:r>
      <w:r w:rsidR="007C7E6E">
        <w:rPr>
          <w:rFonts w:ascii="Arial" w:hAnsi="Arial" w:cs="Arial"/>
          <w:lang w:val="en"/>
        </w:rPr>
        <w:t>s</w:t>
      </w:r>
      <w:r w:rsidR="00740F07" w:rsidRPr="0053385A">
        <w:rPr>
          <w:rFonts w:ascii="Arial" w:hAnsi="Arial" w:cs="Arial"/>
          <w:lang w:val="en"/>
        </w:rPr>
        <w:t>hould be entered information on the recommended storage temperatures (if applicable).</w:t>
      </w:r>
    </w:p>
    <w:p w14:paraId="25E2B7D7" w14:textId="77777777" w:rsidR="009A6533" w:rsidRPr="0053385A" w:rsidRDefault="009A6533">
      <w:pPr>
        <w:pStyle w:val="Textosimples"/>
        <w:jc w:val="both"/>
        <w:rPr>
          <w:rFonts w:ascii="Arial" w:hAnsi="Arial" w:cs="Arial"/>
          <w:u w:val="single"/>
        </w:rPr>
      </w:pPr>
    </w:p>
    <w:p w14:paraId="05B386A8" w14:textId="77777777" w:rsidR="009A6533" w:rsidRDefault="004C3A01">
      <w:pPr>
        <w:pStyle w:val="Textosimples"/>
        <w:jc w:val="both"/>
        <w:rPr>
          <w:rFonts w:ascii="Arial" w:hAnsi="Arial" w:cs="Arial"/>
          <w:u w:val="single"/>
        </w:rPr>
      </w:pPr>
      <w:r w:rsidRPr="0053385A">
        <w:rPr>
          <w:rFonts w:ascii="Arial" w:hAnsi="Arial" w:cs="Arial"/>
          <w:u w:val="single"/>
        </w:rPr>
        <w:t>Filling in</w:t>
      </w:r>
      <w:r w:rsidR="009A6533" w:rsidRPr="0053385A">
        <w:rPr>
          <w:rFonts w:ascii="Arial" w:hAnsi="Arial" w:cs="Arial"/>
          <w:u w:val="single"/>
        </w:rPr>
        <w:t>:</w:t>
      </w:r>
    </w:p>
    <w:p w14:paraId="53417C73" w14:textId="77777777" w:rsidR="004B676B" w:rsidRPr="00E02A59" w:rsidRDefault="004B676B" w:rsidP="004B676B">
      <w:pPr>
        <w:pStyle w:val="Textosimples"/>
        <w:jc w:val="both"/>
        <w:rPr>
          <w:rFonts w:ascii="Arial" w:hAnsi="Arial" w:cs="Arial"/>
        </w:rPr>
      </w:pPr>
      <w:r w:rsidRPr="00E02A59">
        <w:rPr>
          <w:rFonts w:ascii="Arial" w:hAnsi="Arial" w:cs="Arial"/>
        </w:rPr>
        <w:t>(</w:t>
      </w:r>
      <w:proofErr w:type="gramStart"/>
      <w:r w:rsidRPr="00E02A59">
        <w:rPr>
          <w:rFonts w:ascii="Arial" w:hAnsi="Arial" w:cs="Arial"/>
        </w:rPr>
        <w:t>selection</w:t>
      </w:r>
      <w:proofErr w:type="gramEnd"/>
      <w:r w:rsidRPr="00E02A59">
        <w:rPr>
          <w:rFonts w:ascii="Arial" w:hAnsi="Arial" w:cs="Arial"/>
        </w:rPr>
        <w:t xml:space="preserve"> field)</w:t>
      </w:r>
    </w:p>
    <w:p w14:paraId="12502212" w14:textId="77777777" w:rsidR="004B676B" w:rsidRPr="0053385A" w:rsidRDefault="004B676B">
      <w:pPr>
        <w:pStyle w:val="Textosimples"/>
        <w:jc w:val="both"/>
        <w:rPr>
          <w:rFonts w:ascii="Arial" w:hAnsi="Arial" w:cs="Arial"/>
          <w:u w:val="single"/>
        </w:rPr>
      </w:pPr>
    </w:p>
    <w:p w14:paraId="2737BB4C" w14:textId="77777777" w:rsidR="004C3A01" w:rsidRPr="0053385A" w:rsidRDefault="009A6533" w:rsidP="004C3A01">
      <w:pPr>
        <w:pStyle w:val="Textosimples"/>
        <w:jc w:val="both"/>
        <w:rPr>
          <w:rFonts w:ascii="Arial" w:hAnsi="Arial" w:cs="Arial"/>
        </w:rPr>
      </w:pPr>
      <w:r w:rsidRPr="0053385A">
        <w:rPr>
          <w:rFonts w:ascii="Arial" w:hAnsi="Arial" w:cs="Arial"/>
        </w:rPr>
        <w:t xml:space="preserve">* </w:t>
      </w:r>
      <w:r w:rsidR="00740F07" w:rsidRPr="0053385A">
        <w:rPr>
          <w:rFonts w:ascii="Arial" w:hAnsi="Arial" w:cs="Arial"/>
        </w:rPr>
        <w:t>From the selection list and considering the recommendations in</w:t>
      </w:r>
      <w:r w:rsidR="004C3A01" w:rsidRPr="0053385A">
        <w:rPr>
          <w:rFonts w:ascii="Arial" w:hAnsi="Arial" w:cs="Arial"/>
        </w:rPr>
        <w:t xml:space="preserve"> the </w:t>
      </w:r>
      <w:r w:rsidR="004C3A01" w:rsidRPr="00944DFB">
        <w:rPr>
          <w:rFonts w:ascii="Arial" w:hAnsi="Arial" w:cs="Arial"/>
          <w:i/>
          <w:iCs/>
        </w:rPr>
        <w:t>Note for guidance on declaration of storage conditions</w:t>
      </w:r>
      <w:r w:rsidR="004C3A01" w:rsidRPr="0053385A">
        <w:rPr>
          <w:rFonts w:ascii="Arial" w:hAnsi="Arial" w:cs="Arial"/>
        </w:rPr>
        <w:t>:</w:t>
      </w:r>
    </w:p>
    <w:p w14:paraId="20191346" w14:textId="77777777" w:rsidR="009A6533" w:rsidRPr="0053385A" w:rsidRDefault="009A6533">
      <w:pPr>
        <w:pStyle w:val="Cabealho"/>
        <w:tabs>
          <w:tab w:val="clear" w:pos="4252"/>
          <w:tab w:val="clear" w:pos="8504"/>
        </w:tabs>
        <w:rPr>
          <w:rFonts w:ascii="Arial" w:hAnsi="Arial" w:cs="Arial"/>
        </w:rPr>
      </w:pPr>
      <w:r w:rsidRPr="0053385A">
        <w:rPr>
          <w:rFonts w:ascii="Arial" w:hAnsi="Arial" w:cs="Arial"/>
        </w:rPr>
        <w:t xml:space="preserve">1) </w:t>
      </w:r>
      <w:r w:rsidR="00822731" w:rsidRPr="0053385A">
        <w:rPr>
          <w:rFonts w:ascii="Arial" w:hAnsi="Arial" w:cs="Arial"/>
        </w:rPr>
        <w:t>less than 0ºC</w:t>
      </w:r>
    </w:p>
    <w:p w14:paraId="7D0534E6" w14:textId="77777777" w:rsidR="00822731" w:rsidRPr="0053385A" w:rsidRDefault="009A6533" w:rsidP="00822731">
      <w:pPr>
        <w:rPr>
          <w:rFonts w:ascii="Arial" w:hAnsi="Arial" w:cs="Arial"/>
        </w:rPr>
      </w:pPr>
      <w:r w:rsidRPr="0053385A">
        <w:rPr>
          <w:rFonts w:ascii="Arial" w:hAnsi="Arial" w:cs="Arial"/>
        </w:rPr>
        <w:t xml:space="preserve">2) </w:t>
      </w:r>
      <w:r w:rsidR="00740F07" w:rsidRPr="0053385A">
        <w:rPr>
          <w:rFonts w:ascii="Arial" w:hAnsi="Arial" w:cs="Arial"/>
        </w:rPr>
        <w:t>2</w:t>
      </w:r>
      <w:r w:rsidR="00822731" w:rsidRPr="0053385A">
        <w:rPr>
          <w:rFonts w:ascii="Arial" w:hAnsi="Arial" w:cs="Arial"/>
        </w:rPr>
        <w:t xml:space="preserve"> to</w:t>
      </w:r>
      <w:r w:rsidR="00740F07" w:rsidRPr="0053385A">
        <w:rPr>
          <w:rFonts w:ascii="Arial" w:hAnsi="Arial" w:cs="Arial"/>
        </w:rPr>
        <w:t xml:space="preserve"> 8</w:t>
      </w:r>
      <w:r w:rsidR="00740F07" w:rsidRPr="0053385A">
        <w:rPr>
          <w:rFonts w:ascii="Arial" w:hAnsi="Arial" w:cs="Arial"/>
        </w:rPr>
        <w:sym w:font="Symbol" w:char="F0B0"/>
      </w:r>
      <w:r w:rsidR="00740F07" w:rsidRPr="0053385A">
        <w:rPr>
          <w:rFonts w:ascii="Arial" w:hAnsi="Arial" w:cs="Arial"/>
        </w:rPr>
        <w:t>C</w:t>
      </w:r>
    </w:p>
    <w:p w14:paraId="4BCB5EE7" w14:textId="77777777" w:rsidR="009A6533" w:rsidRPr="0053385A" w:rsidRDefault="009A6533" w:rsidP="00822731">
      <w:pPr>
        <w:rPr>
          <w:rFonts w:ascii="Arial" w:hAnsi="Arial" w:cs="Arial"/>
        </w:rPr>
      </w:pPr>
      <w:r w:rsidRPr="0053385A">
        <w:rPr>
          <w:rFonts w:ascii="Arial" w:hAnsi="Arial" w:cs="Arial"/>
        </w:rPr>
        <w:t xml:space="preserve">3) </w:t>
      </w:r>
      <w:r w:rsidR="00822731" w:rsidRPr="0053385A">
        <w:rPr>
          <w:rFonts w:ascii="Arial" w:hAnsi="Arial" w:cs="Arial"/>
        </w:rPr>
        <w:t>less than 25</w:t>
      </w:r>
      <w:r w:rsidR="00822731" w:rsidRPr="0053385A">
        <w:rPr>
          <w:rFonts w:ascii="Arial" w:hAnsi="Arial" w:cs="Arial"/>
        </w:rPr>
        <w:sym w:font="Symbol" w:char="F0B0"/>
      </w:r>
      <w:r w:rsidR="00822731" w:rsidRPr="0053385A">
        <w:rPr>
          <w:rFonts w:ascii="Arial" w:hAnsi="Arial" w:cs="Arial"/>
        </w:rPr>
        <w:t>C</w:t>
      </w:r>
    </w:p>
    <w:p w14:paraId="5404ADCA" w14:textId="77777777" w:rsidR="009A6533" w:rsidRPr="0053385A" w:rsidRDefault="009A6533">
      <w:pPr>
        <w:rPr>
          <w:rFonts w:ascii="Arial" w:hAnsi="Arial" w:cs="Arial"/>
        </w:rPr>
      </w:pPr>
      <w:r w:rsidRPr="0053385A">
        <w:rPr>
          <w:rFonts w:ascii="Arial" w:hAnsi="Arial" w:cs="Arial"/>
        </w:rPr>
        <w:t xml:space="preserve">4) </w:t>
      </w:r>
      <w:r w:rsidR="00822731" w:rsidRPr="0053385A">
        <w:rPr>
          <w:rFonts w:ascii="Arial" w:hAnsi="Arial" w:cs="Arial"/>
        </w:rPr>
        <w:t>less than 30</w:t>
      </w:r>
      <w:r w:rsidR="00822731" w:rsidRPr="0053385A">
        <w:rPr>
          <w:rFonts w:ascii="Arial" w:hAnsi="Arial" w:cs="Arial"/>
        </w:rPr>
        <w:sym w:font="Symbol" w:char="F0B0"/>
      </w:r>
      <w:r w:rsidR="00822731" w:rsidRPr="0053385A">
        <w:rPr>
          <w:rFonts w:ascii="Arial" w:hAnsi="Arial" w:cs="Arial"/>
        </w:rPr>
        <w:t>C</w:t>
      </w:r>
    </w:p>
    <w:p w14:paraId="528C1179" w14:textId="77777777" w:rsidR="009A6533" w:rsidRDefault="009A6533">
      <w:pPr>
        <w:pStyle w:val="Textosimples"/>
        <w:jc w:val="both"/>
        <w:rPr>
          <w:rFonts w:ascii="Arial" w:hAnsi="Arial" w:cs="Arial"/>
        </w:rPr>
      </w:pPr>
      <w:r w:rsidRPr="0053385A">
        <w:rPr>
          <w:rFonts w:ascii="Arial" w:hAnsi="Arial" w:cs="Arial"/>
        </w:rPr>
        <w:t xml:space="preserve">5) </w:t>
      </w:r>
      <w:r w:rsidR="00822731" w:rsidRPr="0053385A">
        <w:rPr>
          <w:rFonts w:ascii="Arial" w:hAnsi="Arial" w:cs="Arial"/>
        </w:rPr>
        <w:t>room temperature</w:t>
      </w:r>
    </w:p>
    <w:p w14:paraId="628728CB" w14:textId="77777777" w:rsidR="004B676B" w:rsidRPr="0053385A" w:rsidRDefault="004B676B">
      <w:pPr>
        <w:pStyle w:val="Textosimples"/>
        <w:jc w:val="both"/>
        <w:rPr>
          <w:rFonts w:ascii="Arial" w:hAnsi="Arial" w:cs="Arial"/>
        </w:rPr>
      </w:pPr>
      <w:r>
        <w:rPr>
          <w:rFonts w:ascii="Arial" w:hAnsi="Arial" w:cs="Arial"/>
        </w:rPr>
        <w:t xml:space="preserve">6) </w:t>
      </w:r>
      <w:r w:rsidR="00484682">
        <w:rPr>
          <w:rFonts w:ascii="Arial" w:hAnsi="Arial" w:cs="Arial"/>
        </w:rPr>
        <w:t>Others</w:t>
      </w:r>
    </w:p>
    <w:p w14:paraId="7634EBC7" w14:textId="77777777" w:rsidR="009A6533" w:rsidRPr="0053385A" w:rsidRDefault="009A6533">
      <w:pPr>
        <w:pStyle w:val="Textosimples"/>
        <w:jc w:val="both"/>
        <w:rPr>
          <w:rFonts w:ascii="Arial" w:hAnsi="Arial" w:cs="Arial"/>
          <w:u w:val="single"/>
        </w:rPr>
      </w:pPr>
    </w:p>
    <w:p w14:paraId="6746310B" w14:textId="77777777" w:rsidR="009A6533" w:rsidRPr="0053385A" w:rsidRDefault="00822731" w:rsidP="00822731">
      <w:pPr>
        <w:pStyle w:val="Textosimples"/>
        <w:jc w:val="both"/>
        <w:rPr>
          <w:rFonts w:ascii="Arial" w:hAnsi="Arial" w:cs="Arial"/>
        </w:rPr>
      </w:pPr>
      <w:r w:rsidRPr="0053385A">
        <w:rPr>
          <w:rFonts w:ascii="Arial" w:hAnsi="Arial" w:cs="Arial"/>
        </w:rPr>
        <w:t xml:space="preserve">* </w:t>
      </w:r>
      <w:r w:rsidR="004C3A01" w:rsidRPr="0053385A">
        <w:rPr>
          <w:rFonts w:ascii="Arial" w:hAnsi="Arial" w:cs="Arial"/>
        </w:rPr>
        <w:t>In case any other storage temperature</w:t>
      </w:r>
      <w:r w:rsidRPr="0053385A">
        <w:rPr>
          <w:rFonts w:ascii="Arial" w:hAnsi="Arial" w:cs="Arial"/>
        </w:rPr>
        <w:t xml:space="preserve"> or </w:t>
      </w:r>
      <w:r w:rsidR="007C7E6E">
        <w:rPr>
          <w:rFonts w:ascii="Arial" w:hAnsi="Arial" w:cs="Arial"/>
        </w:rPr>
        <w:t xml:space="preserve">no </w:t>
      </w:r>
      <w:r w:rsidRPr="0053385A">
        <w:rPr>
          <w:rFonts w:ascii="Arial" w:hAnsi="Arial" w:cs="Arial"/>
        </w:rPr>
        <w:t>storage temperature</w:t>
      </w:r>
      <w:r w:rsidR="00D4648D" w:rsidRPr="0053385A">
        <w:rPr>
          <w:rFonts w:ascii="Arial" w:hAnsi="Arial" w:cs="Arial"/>
        </w:rPr>
        <w:t xml:space="preserve"> </w:t>
      </w:r>
      <w:r w:rsidR="007C7E6E">
        <w:rPr>
          <w:rFonts w:ascii="Arial" w:hAnsi="Arial" w:cs="Arial"/>
        </w:rPr>
        <w:t xml:space="preserve">is </w:t>
      </w:r>
      <w:proofErr w:type="gramStart"/>
      <w:r w:rsidR="00D4648D" w:rsidRPr="0053385A">
        <w:rPr>
          <w:rFonts w:ascii="Arial" w:hAnsi="Arial" w:cs="Arial"/>
        </w:rPr>
        <w:t xml:space="preserve">recommended, </w:t>
      </w:r>
      <w:r w:rsidR="004C3A01" w:rsidRPr="0053385A">
        <w:rPr>
          <w:rFonts w:ascii="Arial" w:hAnsi="Arial" w:cs="Arial"/>
        </w:rPr>
        <w:t xml:space="preserve"> </w:t>
      </w:r>
      <w:r w:rsidRPr="0053385A">
        <w:rPr>
          <w:rFonts w:ascii="Arial" w:hAnsi="Arial" w:cs="Arial"/>
        </w:rPr>
        <w:t>select</w:t>
      </w:r>
      <w:proofErr w:type="gramEnd"/>
      <w:r w:rsidRPr="0053385A">
        <w:rPr>
          <w:rFonts w:ascii="Arial" w:hAnsi="Arial" w:cs="Arial"/>
        </w:rPr>
        <w:t xml:space="preserve"> the option </w:t>
      </w:r>
      <w:r w:rsidR="004C3A01" w:rsidRPr="0053385A">
        <w:rPr>
          <w:rFonts w:ascii="Arial" w:hAnsi="Arial" w:cs="Arial"/>
        </w:rPr>
        <w:t xml:space="preserve"> “</w:t>
      </w:r>
      <w:r w:rsidR="00D4648D" w:rsidRPr="002D2D22">
        <w:rPr>
          <w:rFonts w:ascii="Arial" w:hAnsi="Arial" w:cs="Arial"/>
          <w:b/>
        </w:rPr>
        <w:t>Others</w:t>
      </w:r>
      <w:r w:rsidR="004C3A01" w:rsidRPr="00E02A59">
        <w:rPr>
          <w:rFonts w:ascii="Arial" w:hAnsi="Arial" w:cs="Arial"/>
        </w:rPr>
        <w:t>”</w:t>
      </w:r>
      <w:r w:rsidR="009A6533" w:rsidRPr="00E02A59">
        <w:rPr>
          <w:rFonts w:ascii="Arial" w:hAnsi="Arial" w:cs="Arial"/>
        </w:rPr>
        <w:t>.</w:t>
      </w:r>
    </w:p>
    <w:p w14:paraId="0AD467AA" w14:textId="77777777" w:rsidR="009A6533" w:rsidRPr="0053385A" w:rsidRDefault="00D4648D" w:rsidP="00E83D19">
      <w:pPr>
        <w:pStyle w:val="Cabealho1"/>
      </w:pPr>
      <w:bookmarkStart w:id="319" w:name="_Toc70826666"/>
      <w:bookmarkStart w:id="320" w:name="_Toc70826803"/>
      <w:bookmarkStart w:id="321" w:name="_Toc70826928"/>
      <w:bookmarkStart w:id="322" w:name="_Toc70827273"/>
      <w:bookmarkStart w:id="323" w:name="_Toc70827433"/>
      <w:bookmarkStart w:id="324" w:name="_Toc70827498"/>
      <w:bookmarkStart w:id="325" w:name="_Toc72207761"/>
      <w:bookmarkStart w:id="326" w:name="_Toc73528161"/>
      <w:bookmarkStart w:id="327" w:name="_Toc73528306"/>
      <w:bookmarkStart w:id="328" w:name="_Toc73528445"/>
      <w:bookmarkStart w:id="329" w:name="_Toc73528550"/>
      <w:bookmarkStart w:id="330" w:name="_Toc145591424"/>
      <w:r w:rsidRPr="0053385A">
        <w:lastRenderedPageBreak/>
        <w:t xml:space="preserve">4.6 </w:t>
      </w:r>
      <w:r w:rsidR="00CE4F58" w:rsidRPr="0053385A">
        <w:t xml:space="preserve">Qualitative and Quantitative composition </w:t>
      </w:r>
      <w:r w:rsidRPr="0053385A">
        <w:t>(</w:t>
      </w:r>
      <w:r w:rsidR="00CE4F58" w:rsidRPr="0053385A">
        <w:t xml:space="preserve">active substances </w:t>
      </w:r>
      <w:proofErr w:type="gramStart"/>
      <w:r w:rsidR="00CE4F58" w:rsidRPr="0053385A">
        <w:t>and  excipients</w:t>
      </w:r>
      <w:bookmarkEnd w:id="319"/>
      <w:bookmarkEnd w:id="320"/>
      <w:bookmarkEnd w:id="321"/>
      <w:bookmarkEnd w:id="322"/>
      <w:bookmarkEnd w:id="323"/>
      <w:bookmarkEnd w:id="324"/>
      <w:bookmarkEnd w:id="325"/>
      <w:bookmarkEnd w:id="326"/>
      <w:bookmarkEnd w:id="327"/>
      <w:bookmarkEnd w:id="328"/>
      <w:bookmarkEnd w:id="329"/>
      <w:proofErr w:type="gramEnd"/>
      <w:r w:rsidRPr="0053385A">
        <w:t>)</w:t>
      </w:r>
      <w:bookmarkEnd w:id="330"/>
    </w:p>
    <w:p w14:paraId="1199911E" w14:textId="77777777" w:rsidR="009A6533" w:rsidRDefault="009A6533">
      <w:pPr>
        <w:pStyle w:val="Textosimples"/>
        <w:jc w:val="both"/>
        <w:rPr>
          <w:rFonts w:ascii="Arial" w:hAnsi="Arial" w:cs="Arial"/>
        </w:rPr>
      </w:pPr>
    </w:p>
    <w:p w14:paraId="4B60F3C1" w14:textId="77777777" w:rsidR="009A6533" w:rsidRPr="0053385A" w:rsidRDefault="009A6533">
      <w:pPr>
        <w:pStyle w:val="Textosimples"/>
        <w:jc w:val="both"/>
        <w:rPr>
          <w:rFonts w:ascii="Arial" w:hAnsi="Arial" w:cs="Arial"/>
        </w:rPr>
      </w:pPr>
      <w:r w:rsidRPr="0053385A">
        <w:rPr>
          <w:rFonts w:ascii="Arial" w:hAnsi="Arial" w:cs="Arial"/>
        </w:rPr>
        <w:t xml:space="preserve">* </w:t>
      </w:r>
      <w:r w:rsidR="00CE4F58" w:rsidRPr="0053385A">
        <w:rPr>
          <w:rFonts w:ascii="Arial" w:hAnsi="Arial" w:cs="Arial"/>
        </w:rPr>
        <w:t xml:space="preserve">Insert in this screen the qualitative and quantitative composition in terms of the active substance and excipients of the pharmaceutical form. It is possible to differentiate </w:t>
      </w:r>
      <w:proofErr w:type="spellStart"/>
      <w:r w:rsidR="00CE4F58" w:rsidRPr="0053385A">
        <w:rPr>
          <w:rFonts w:ascii="Arial" w:hAnsi="Arial" w:cs="Arial"/>
        </w:rPr>
        <w:t>betwenn</w:t>
      </w:r>
      <w:proofErr w:type="spellEnd"/>
      <w:r w:rsidR="00CE4F58" w:rsidRPr="0053385A">
        <w:rPr>
          <w:rFonts w:ascii="Arial" w:hAnsi="Arial" w:cs="Arial"/>
        </w:rPr>
        <w:t xml:space="preserve"> the several pharmaceutical products that might exist within the same packaging</w:t>
      </w:r>
      <w:r w:rsidRPr="0053385A">
        <w:rPr>
          <w:rFonts w:ascii="Arial" w:hAnsi="Arial" w:cs="Arial"/>
        </w:rPr>
        <w:t>.</w:t>
      </w:r>
    </w:p>
    <w:p w14:paraId="6174145E" w14:textId="77777777" w:rsidR="009A6533" w:rsidRPr="0053385A" w:rsidRDefault="009A6533">
      <w:pPr>
        <w:pStyle w:val="Textosimples"/>
        <w:jc w:val="both"/>
        <w:rPr>
          <w:rFonts w:ascii="Arial" w:hAnsi="Arial" w:cs="Arial"/>
        </w:rPr>
      </w:pPr>
      <w:r w:rsidRPr="0053385A">
        <w:rPr>
          <w:rFonts w:ascii="Arial" w:hAnsi="Arial" w:cs="Arial"/>
        </w:rPr>
        <w:t xml:space="preserve">* </w:t>
      </w:r>
      <w:r w:rsidR="00CE4F58" w:rsidRPr="0053385A">
        <w:rPr>
          <w:rFonts w:ascii="Arial" w:hAnsi="Arial" w:cs="Arial"/>
        </w:rPr>
        <w:t xml:space="preserve">Insert the data for each pharmaceutical product according to </w:t>
      </w:r>
      <w:r w:rsidR="00BD14F6" w:rsidRPr="0053385A">
        <w:rPr>
          <w:rFonts w:ascii="Arial" w:hAnsi="Arial" w:cs="Arial"/>
        </w:rPr>
        <w:t>the following instructions and repeat for other pharmaceutical products</w:t>
      </w:r>
      <w:r w:rsidRPr="0053385A">
        <w:rPr>
          <w:rFonts w:ascii="Arial" w:hAnsi="Arial" w:cs="Arial"/>
        </w:rPr>
        <w:t>.</w:t>
      </w:r>
    </w:p>
    <w:p w14:paraId="3D3E5182" w14:textId="77777777" w:rsidR="00D4648D" w:rsidRPr="0053385A" w:rsidRDefault="00D4648D">
      <w:pPr>
        <w:pStyle w:val="Textosimples"/>
        <w:jc w:val="both"/>
        <w:rPr>
          <w:rFonts w:ascii="Arial" w:hAnsi="Arial" w:cs="Arial"/>
        </w:rPr>
      </w:pPr>
    </w:p>
    <w:p w14:paraId="1AC9CFA1" w14:textId="128DD806" w:rsidR="00D4648D" w:rsidRPr="0053385A" w:rsidRDefault="004172BB">
      <w:pPr>
        <w:pStyle w:val="Textosimples"/>
        <w:jc w:val="both"/>
        <w:rPr>
          <w:rFonts w:ascii="Arial" w:hAnsi="Arial" w:cs="Arial"/>
        </w:rPr>
      </w:pPr>
      <w:r w:rsidRPr="0053385A">
        <w:rPr>
          <w:rFonts w:ascii="Arial" w:hAnsi="Arial" w:cs="Arial"/>
          <w:noProof/>
        </w:rPr>
        <w:drawing>
          <wp:inline distT="0" distB="0" distL="0" distR="0" wp14:anchorId="7056F2FC" wp14:editId="7C1D7E93">
            <wp:extent cx="6281420" cy="866775"/>
            <wp:effectExtent l="0" t="0" r="0" b="0"/>
            <wp:docPr id="115" name="Imagem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6281420" cy="866775"/>
                    </a:xfrm>
                    <a:prstGeom prst="rect">
                      <a:avLst/>
                    </a:prstGeom>
                    <a:noFill/>
                    <a:ln>
                      <a:noFill/>
                    </a:ln>
                  </pic:spPr>
                </pic:pic>
              </a:graphicData>
            </a:graphic>
          </wp:inline>
        </w:drawing>
      </w:r>
    </w:p>
    <w:p w14:paraId="4B2F2070" w14:textId="77777777" w:rsidR="002719CC" w:rsidRPr="0053385A" w:rsidRDefault="002719CC">
      <w:pPr>
        <w:pStyle w:val="Textosimples"/>
        <w:jc w:val="both"/>
        <w:rPr>
          <w:rFonts w:ascii="Arial" w:hAnsi="Arial" w:cs="Arial"/>
        </w:rPr>
      </w:pPr>
    </w:p>
    <w:p w14:paraId="69FC576E" w14:textId="77777777" w:rsidR="00A86744" w:rsidRDefault="00D4648D" w:rsidP="00D4648D">
      <w:pPr>
        <w:pStyle w:val="Textosimples"/>
        <w:rPr>
          <w:rFonts w:ascii="Arial" w:hAnsi="Arial" w:cs="Arial"/>
          <w:lang w:val="en"/>
        </w:rPr>
      </w:pPr>
      <w:r w:rsidRPr="0053385A">
        <w:rPr>
          <w:rFonts w:ascii="Arial" w:hAnsi="Arial" w:cs="Arial"/>
          <w:lang w:val="en"/>
        </w:rPr>
        <w:t>This area consists of the following subfields:</w:t>
      </w:r>
    </w:p>
    <w:p w14:paraId="10B302A3" w14:textId="77777777" w:rsidR="00A86744" w:rsidRDefault="00A86744" w:rsidP="00A86744">
      <w:pPr>
        <w:pStyle w:val="Textosimples"/>
        <w:numPr>
          <w:ilvl w:val="0"/>
          <w:numId w:val="24"/>
        </w:numPr>
        <w:rPr>
          <w:rFonts w:ascii="Arial" w:hAnsi="Arial" w:cs="Arial"/>
          <w:lang w:val="en"/>
        </w:rPr>
      </w:pPr>
      <w:r w:rsidRPr="0053385A">
        <w:rPr>
          <w:rFonts w:ascii="Arial" w:hAnsi="Arial" w:cs="Arial"/>
          <w:lang w:val="en"/>
        </w:rPr>
        <w:t>Pharmaceutical Product</w:t>
      </w:r>
    </w:p>
    <w:p w14:paraId="3E78DB5E" w14:textId="77777777" w:rsidR="00D4648D" w:rsidRPr="0053385A" w:rsidRDefault="00A86744" w:rsidP="00A86744">
      <w:pPr>
        <w:pStyle w:val="Textosimples"/>
        <w:numPr>
          <w:ilvl w:val="0"/>
          <w:numId w:val="24"/>
        </w:numPr>
        <w:rPr>
          <w:rFonts w:ascii="Arial" w:hAnsi="Arial" w:cs="Arial"/>
          <w:lang w:val="en"/>
        </w:rPr>
      </w:pPr>
      <w:r w:rsidRPr="00A86744">
        <w:rPr>
          <w:rFonts w:ascii="Arial" w:hAnsi="Arial" w:cs="Arial"/>
          <w:lang w:val="en"/>
        </w:rPr>
        <w:t>Qualitative and quantitative composition (Active substance and excipients)</w:t>
      </w:r>
      <w:r w:rsidR="00D4648D" w:rsidRPr="0053385A">
        <w:rPr>
          <w:rFonts w:ascii="Arial" w:hAnsi="Arial" w:cs="Arial"/>
          <w:lang w:val="en"/>
        </w:rPr>
        <w:br/>
      </w:r>
    </w:p>
    <w:p w14:paraId="3D8468CF" w14:textId="77777777" w:rsidR="00D4648D" w:rsidRPr="00A86744" w:rsidRDefault="00A86744" w:rsidP="00A86744">
      <w:pPr>
        <w:pStyle w:val="Textosimples"/>
        <w:jc w:val="both"/>
        <w:rPr>
          <w:rFonts w:ascii="Arial" w:hAnsi="Arial" w:cs="Arial"/>
          <w:lang w:val="en"/>
        </w:rPr>
      </w:pPr>
      <w:r w:rsidRPr="00A86744">
        <w:rPr>
          <w:rFonts w:ascii="Arial" w:hAnsi="Arial" w:cs="Arial"/>
          <w:lang w:val="en"/>
        </w:rPr>
        <w:t xml:space="preserve">Subarea </w:t>
      </w:r>
      <w:r w:rsidRPr="00A86744">
        <w:rPr>
          <w:rFonts w:ascii="Arial" w:hAnsi="Arial" w:cs="Arial"/>
          <w:b/>
          <w:lang w:val="en"/>
        </w:rPr>
        <w:t>"</w:t>
      </w:r>
      <w:r w:rsidRPr="00A86744">
        <w:rPr>
          <w:rFonts w:ascii="Arial" w:hAnsi="Arial" w:cs="Arial"/>
          <w:b/>
          <w:bCs/>
        </w:rPr>
        <w:t>Qualitative and quantitative composition (Active substance and excipients)</w:t>
      </w:r>
      <w:r w:rsidRPr="00A86744">
        <w:rPr>
          <w:rFonts w:ascii="Arial" w:hAnsi="Arial" w:cs="Arial"/>
          <w:lang w:val="en"/>
        </w:rPr>
        <w:t>" is related to the subarea "</w:t>
      </w:r>
      <w:r w:rsidRPr="00A86744">
        <w:rPr>
          <w:rFonts w:ascii="Arial" w:hAnsi="Arial" w:cs="Arial"/>
          <w:b/>
          <w:lang w:val="en"/>
        </w:rPr>
        <w:t>Pharmaceutical Product</w:t>
      </w:r>
      <w:r w:rsidRPr="00A86744">
        <w:rPr>
          <w:rFonts w:ascii="Arial" w:hAnsi="Arial" w:cs="Arial"/>
          <w:lang w:val="en"/>
        </w:rPr>
        <w:t>", with a required value selected in the subarea "</w:t>
      </w:r>
      <w:r w:rsidRPr="00A86744">
        <w:rPr>
          <w:rFonts w:ascii="Arial" w:hAnsi="Arial" w:cs="Arial"/>
          <w:b/>
          <w:lang w:val="en"/>
        </w:rPr>
        <w:t>Pharmaceutical Product</w:t>
      </w:r>
      <w:r w:rsidRPr="00A86744">
        <w:rPr>
          <w:rFonts w:ascii="Arial" w:hAnsi="Arial" w:cs="Arial"/>
          <w:lang w:val="en"/>
        </w:rPr>
        <w:t xml:space="preserve">" to allow </w:t>
      </w:r>
      <w:r w:rsidR="00802A74">
        <w:rPr>
          <w:rFonts w:ascii="Arial" w:hAnsi="Arial" w:cs="Arial"/>
          <w:lang w:val="en"/>
        </w:rPr>
        <w:t>insertion</w:t>
      </w:r>
      <w:r w:rsidRPr="00A86744">
        <w:rPr>
          <w:rFonts w:ascii="Arial" w:hAnsi="Arial" w:cs="Arial"/>
          <w:lang w:val="en"/>
        </w:rPr>
        <w:t xml:space="preserve"> in the composition subarea.</w:t>
      </w:r>
      <w:r>
        <w:rPr>
          <w:rFonts w:ascii="Arial" w:hAnsi="Arial" w:cs="Arial"/>
          <w:lang w:val="en"/>
        </w:rPr>
        <w:t xml:space="preserve"> </w:t>
      </w:r>
      <w:r w:rsidR="001B6021" w:rsidRPr="0053385A">
        <w:rPr>
          <w:rFonts w:ascii="Arial" w:hAnsi="Arial" w:cs="Arial"/>
          <w:lang w:val="en"/>
        </w:rPr>
        <w:t>To associate</w:t>
      </w:r>
      <w:r w:rsidR="00D4648D" w:rsidRPr="0053385A">
        <w:rPr>
          <w:rFonts w:ascii="Arial" w:hAnsi="Arial" w:cs="Arial"/>
          <w:lang w:val="en"/>
        </w:rPr>
        <w:t xml:space="preserve"> a </w:t>
      </w:r>
      <w:r w:rsidR="001B6021" w:rsidRPr="0053385A">
        <w:rPr>
          <w:rFonts w:ascii="Arial" w:hAnsi="Arial" w:cs="Arial"/>
          <w:lang w:val="en"/>
        </w:rPr>
        <w:t xml:space="preserve">composition to a </w:t>
      </w:r>
      <w:r w:rsidR="00D4648D" w:rsidRPr="0053385A">
        <w:rPr>
          <w:rFonts w:ascii="Arial" w:hAnsi="Arial" w:cs="Arial"/>
          <w:lang w:val="en"/>
        </w:rPr>
        <w:t xml:space="preserve">pharmaceutical product, select </w:t>
      </w:r>
      <w:r w:rsidR="007C7E6E">
        <w:rPr>
          <w:rFonts w:ascii="Arial" w:hAnsi="Arial" w:cs="Arial"/>
          <w:lang w:val="en"/>
        </w:rPr>
        <w:t xml:space="preserve">the </w:t>
      </w:r>
      <w:r w:rsidR="00D4648D" w:rsidRPr="0053385A">
        <w:rPr>
          <w:rFonts w:ascii="Arial" w:hAnsi="Arial" w:cs="Arial"/>
          <w:lang w:val="en"/>
        </w:rPr>
        <w:t>pharmaceutical product to which the composition is to be inserted.</w:t>
      </w:r>
    </w:p>
    <w:p w14:paraId="1BB5A7DD" w14:textId="77777777" w:rsidR="00D4648D" w:rsidRPr="0053385A" w:rsidRDefault="00D4648D">
      <w:pPr>
        <w:pStyle w:val="Textosimples"/>
        <w:jc w:val="both"/>
        <w:rPr>
          <w:rFonts w:ascii="Arial" w:hAnsi="Arial" w:cs="Arial"/>
        </w:rPr>
      </w:pPr>
    </w:p>
    <w:p w14:paraId="22F59AE2" w14:textId="6B5A7BFA" w:rsidR="001B6021" w:rsidRDefault="009C1526">
      <w:pPr>
        <w:pStyle w:val="Textosimples"/>
        <w:jc w:val="both"/>
        <w:rPr>
          <w:rFonts w:ascii="Arial" w:hAnsi="Arial" w:cs="Arial"/>
          <w:lang w:val="en"/>
        </w:rPr>
      </w:pPr>
      <w:r w:rsidRPr="00210904">
        <w:t>*</w:t>
      </w:r>
      <w:r>
        <w:t xml:space="preserve"> </w:t>
      </w:r>
      <w:r w:rsidR="001B6021" w:rsidRPr="0053385A">
        <w:rPr>
          <w:rFonts w:ascii="Arial" w:hAnsi="Arial" w:cs="Arial"/>
          <w:lang w:val="en"/>
        </w:rPr>
        <w:t xml:space="preserve">To enter information in these sub-areas </w:t>
      </w:r>
      <w:r w:rsidR="007C7E6E">
        <w:rPr>
          <w:rFonts w:ascii="Arial" w:hAnsi="Arial" w:cs="Arial"/>
          <w:lang w:val="en"/>
        </w:rPr>
        <w:t xml:space="preserve">it </w:t>
      </w:r>
      <w:r w:rsidR="001B6021" w:rsidRPr="0053385A">
        <w:rPr>
          <w:rFonts w:ascii="Arial" w:hAnsi="Arial" w:cs="Arial"/>
          <w:lang w:val="en"/>
        </w:rPr>
        <w:t xml:space="preserve">is necessary to select the button </w:t>
      </w:r>
      <w:r w:rsidR="004172BB" w:rsidRPr="0053385A">
        <w:rPr>
          <w:rFonts w:cs="Arial"/>
          <w:noProof/>
        </w:rPr>
        <w:drawing>
          <wp:inline distT="0" distB="0" distL="0" distR="0" wp14:anchorId="52B4A668" wp14:editId="3106C258">
            <wp:extent cx="476885" cy="230505"/>
            <wp:effectExtent l="0" t="0" r="0" b="0"/>
            <wp:docPr id="116" name="Imagem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76885" cy="230505"/>
                    </a:xfrm>
                    <a:prstGeom prst="rect">
                      <a:avLst/>
                    </a:prstGeom>
                    <a:noFill/>
                    <a:ln>
                      <a:noFill/>
                    </a:ln>
                  </pic:spPr>
                </pic:pic>
              </a:graphicData>
            </a:graphic>
          </wp:inline>
        </w:drawing>
      </w:r>
      <w:r w:rsidR="001B6021" w:rsidRPr="0053385A">
        <w:rPr>
          <w:rFonts w:ascii="Arial" w:hAnsi="Arial" w:cs="Arial"/>
          <w:lang w:val="en"/>
        </w:rPr>
        <w:t xml:space="preserve">, fill in each field and then click </w:t>
      </w:r>
      <w:r w:rsidR="004172BB" w:rsidRPr="00415411">
        <w:rPr>
          <w:rFonts w:ascii="Arial" w:hAnsi="Arial" w:cs="Arial"/>
          <w:noProof/>
          <w:lang w:val="en"/>
        </w:rPr>
        <w:drawing>
          <wp:inline distT="0" distB="0" distL="0" distR="0" wp14:anchorId="7760BD2B" wp14:editId="26257C1D">
            <wp:extent cx="850900" cy="238760"/>
            <wp:effectExtent l="0" t="0" r="0" b="0"/>
            <wp:docPr id="117" name="Imagem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850900" cy="238760"/>
                    </a:xfrm>
                    <a:prstGeom prst="rect">
                      <a:avLst/>
                    </a:prstGeom>
                    <a:noFill/>
                    <a:ln>
                      <a:noFill/>
                    </a:ln>
                  </pic:spPr>
                </pic:pic>
              </a:graphicData>
            </a:graphic>
          </wp:inline>
        </w:drawing>
      </w:r>
      <w:r w:rsidR="001B6021" w:rsidRPr="0053385A">
        <w:rPr>
          <w:rFonts w:ascii="Arial" w:hAnsi="Arial" w:cs="Arial"/>
          <w:lang w:val="en"/>
        </w:rPr>
        <w:t>.</w:t>
      </w:r>
    </w:p>
    <w:p w14:paraId="4343A286" w14:textId="77777777" w:rsidR="00B878D9" w:rsidRDefault="00B878D9">
      <w:pPr>
        <w:pStyle w:val="Textosimples"/>
        <w:jc w:val="both"/>
        <w:rPr>
          <w:rFonts w:ascii="Arial" w:hAnsi="Arial" w:cs="Arial"/>
        </w:rPr>
      </w:pPr>
    </w:p>
    <w:p w14:paraId="14BEC107" w14:textId="5A879088" w:rsidR="007E3CA4" w:rsidRDefault="004172BB">
      <w:pPr>
        <w:pStyle w:val="Textosimples"/>
        <w:jc w:val="both"/>
        <w:rPr>
          <w:rFonts w:ascii="Arial" w:hAnsi="Arial" w:cs="Arial"/>
          <w:lang w:val="en"/>
        </w:rPr>
      </w:pPr>
      <w:r w:rsidRPr="0053385A">
        <w:rPr>
          <w:rFonts w:ascii="Arial" w:hAnsi="Arial" w:cs="Arial"/>
          <w:noProof/>
        </w:rPr>
        <w:drawing>
          <wp:inline distT="0" distB="0" distL="0" distR="0" wp14:anchorId="55460F35" wp14:editId="28839212">
            <wp:extent cx="5947410" cy="3084830"/>
            <wp:effectExtent l="0" t="0" r="0" b="0"/>
            <wp:docPr id="118" name="Imagem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5947410" cy="3084830"/>
                    </a:xfrm>
                    <a:prstGeom prst="rect">
                      <a:avLst/>
                    </a:prstGeom>
                    <a:noFill/>
                    <a:ln>
                      <a:noFill/>
                    </a:ln>
                  </pic:spPr>
                </pic:pic>
              </a:graphicData>
            </a:graphic>
          </wp:inline>
        </w:drawing>
      </w:r>
    </w:p>
    <w:p w14:paraId="74FFF4EB" w14:textId="77777777" w:rsidR="007E3CA4" w:rsidRDefault="007E3CA4">
      <w:pPr>
        <w:pStyle w:val="Textosimples"/>
        <w:jc w:val="both"/>
        <w:rPr>
          <w:rFonts w:ascii="Arial" w:hAnsi="Arial" w:cs="Arial"/>
          <w:lang w:val="en"/>
        </w:rPr>
      </w:pPr>
    </w:p>
    <w:p w14:paraId="1A63D13C" w14:textId="77777777" w:rsidR="001B6021" w:rsidRDefault="007C7E6E">
      <w:pPr>
        <w:pStyle w:val="Textosimples"/>
        <w:jc w:val="both"/>
        <w:rPr>
          <w:rFonts w:ascii="Arial" w:hAnsi="Arial" w:cs="Arial"/>
          <w:lang w:val="en"/>
        </w:rPr>
      </w:pPr>
      <w:r>
        <w:rPr>
          <w:rFonts w:ascii="Arial" w:hAnsi="Arial" w:cs="Arial"/>
          <w:lang w:val="en"/>
        </w:rPr>
        <w:t xml:space="preserve">In the area </w:t>
      </w:r>
      <w:r w:rsidR="001B6021" w:rsidRPr="009A3C76">
        <w:rPr>
          <w:rFonts w:ascii="Arial" w:hAnsi="Arial" w:cs="Arial"/>
          <w:b/>
          <w:lang w:val="en"/>
        </w:rPr>
        <w:t xml:space="preserve">Pharmaceutical </w:t>
      </w:r>
      <w:proofErr w:type="gramStart"/>
      <w:r w:rsidR="001B6021" w:rsidRPr="009A3C76">
        <w:rPr>
          <w:rFonts w:ascii="Arial" w:hAnsi="Arial" w:cs="Arial"/>
          <w:b/>
          <w:lang w:val="en"/>
        </w:rPr>
        <w:t>Product</w:t>
      </w:r>
      <w:proofErr w:type="gramEnd"/>
      <w:r w:rsidR="001B6021" w:rsidRPr="0053385A">
        <w:rPr>
          <w:rFonts w:ascii="Arial" w:hAnsi="Arial" w:cs="Arial"/>
          <w:lang w:val="en"/>
        </w:rPr>
        <w:t xml:space="preserve"> </w:t>
      </w:r>
      <w:r>
        <w:rPr>
          <w:rFonts w:ascii="Arial" w:hAnsi="Arial" w:cs="Arial"/>
          <w:lang w:val="en"/>
        </w:rPr>
        <w:t xml:space="preserve">it </w:t>
      </w:r>
      <w:r w:rsidR="001B6021" w:rsidRPr="0053385A">
        <w:rPr>
          <w:rFonts w:ascii="Arial" w:hAnsi="Arial" w:cs="Arial"/>
          <w:lang w:val="en"/>
        </w:rPr>
        <w:t>is necessary to fill the field "Pharmaceutical Form" (as many times as applicable).</w:t>
      </w:r>
    </w:p>
    <w:p w14:paraId="025EBA00" w14:textId="77777777" w:rsidR="000825C2" w:rsidRPr="004F6D20" w:rsidRDefault="000825C2">
      <w:pPr>
        <w:pStyle w:val="Textosimples"/>
        <w:jc w:val="both"/>
        <w:rPr>
          <w:rFonts w:ascii="Arial" w:hAnsi="Arial" w:cs="Arial"/>
        </w:rPr>
      </w:pPr>
    </w:p>
    <w:p w14:paraId="07124541" w14:textId="77777777" w:rsidR="001B6021" w:rsidRDefault="001B6021" w:rsidP="001B6021">
      <w:pPr>
        <w:pStyle w:val="Textosimples"/>
        <w:jc w:val="both"/>
        <w:rPr>
          <w:rFonts w:ascii="Arial" w:hAnsi="Arial" w:cs="Arial"/>
          <w:lang w:val="en"/>
        </w:rPr>
      </w:pPr>
      <w:r w:rsidRPr="0053385A">
        <w:rPr>
          <w:rFonts w:ascii="Arial" w:hAnsi="Arial" w:cs="Arial"/>
          <w:lang w:val="en"/>
        </w:rPr>
        <w:t xml:space="preserve">In the </w:t>
      </w:r>
      <w:r w:rsidR="00A86744" w:rsidRPr="00A86744">
        <w:rPr>
          <w:rFonts w:ascii="Arial" w:hAnsi="Arial" w:cs="Arial"/>
          <w:b/>
          <w:bCs/>
        </w:rPr>
        <w:t>Qualitative and quantitative composition (Active substance and excipients)</w:t>
      </w:r>
      <w:r w:rsidRPr="0053385A">
        <w:rPr>
          <w:rFonts w:ascii="Arial" w:hAnsi="Arial" w:cs="Arial"/>
          <w:lang w:val="en"/>
        </w:rPr>
        <w:t xml:space="preserve"> area is necessary to indicate the composition applicable to each pharmaceutical product</w:t>
      </w:r>
      <w:r w:rsidR="004F6D20">
        <w:rPr>
          <w:rFonts w:ascii="Arial" w:hAnsi="Arial" w:cs="Arial"/>
          <w:lang w:val="en"/>
        </w:rPr>
        <w:t>. It is</w:t>
      </w:r>
      <w:r w:rsidRPr="0053385A">
        <w:rPr>
          <w:rFonts w:ascii="Arial" w:hAnsi="Arial" w:cs="Arial"/>
          <w:lang w:val="en"/>
        </w:rPr>
        <w:t xml:space="preserve"> necessary to enter information relating to all active substances and excipients, included in pharmaceutical product, filling in the fields: </w:t>
      </w:r>
      <w:r w:rsidR="003C7D90">
        <w:rPr>
          <w:rFonts w:ascii="Arial" w:hAnsi="Arial" w:cs="Arial"/>
          <w:lang w:val="en"/>
        </w:rPr>
        <w:t>“</w:t>
      </w:r>
      <w:r w:rsidRPr="0053385A">
        <w:rPr>
          <w:rFonts w:ascii="Arial" w:hAnsi="Arial" w:cs="Arial"/>
          <w:lang w:val="en"/>
        </w:rPr>
        <w:t>Substance</w:t>
      </w:r>
      <w:r w:rsidR="003C7D90">
        <w:rPr>
          <w:rFonts w:ascii="Arial" w:hAnsi="Arial" w:cs="Arial"/>
          <w:lang w:val="en"/>
        </w:rPr>
        <w:t>”</w:t>
      </w:r>
      <w:r w:rsidRPr="0053385A">
        <w:rPr>
          <w:rFonts w:ascii="Arial" w:hAnsi="Arial" w:cs="Arial"/>
          <w:lang w:val="en"/>
        </w:rPr>
        <w:t xml:space="preserve">, </w:t>
      </w:r>
      <w:r w:rsidR="003C7D90">
        <w:rPr>
          <w:rFonts w:ascii="Arial" w:hAnsi="Arial" w:cs="Arial"/>
          <w:lang w:val="en"/>
        </w:rPr>
        <w:t>“</w:t>
      </w:r>
      <w:r w:rsidRPr="0053385A">
        <w:rPr>
          <w:rFonts w:ascii="Arial" w:hAnsi="Arial" w:cs="Arial"/>
          <w:lang w:val="en"/>
        </w:rPr>
        <w:t>Quantity</w:t>
      </w:r>
      <w:r w:rsidR="003C7D90">
        <w:rPr>
          <w:rFonts w:ascii="Arial" w:hAnsi="Arial" w:cs="Arial"/>
          <w:lang w:val="en"/>
        </w:rPr>
        <w:t>”</w:t>
      </w:r>
      <w:r w:rsidRPr="0053385A">
        <w:rPr>
          <w:rFonts w:ascii="Arial" w:hAnsi="Arial" w:cs="Arial"/>
          <w:lang w:val="en"/>
        </w:rPr>
        <w:t xml:space="preserve"> (including units) and </w:t>
      </w:r>
      <w:r w:rsidR="003C7D90">
        <w:rPr>
          <w:rFonts w:ascii="Arial" w:hAnsi="Arial" w:cs="Arial"/>
          <w:lang w:val="en"/>
        </w:rPr>
        <w:t>“</w:t>
      </w:r>
      <w:r w:rsidRPr="0053385A">
        <w:rPr>
          <w:rFonts w:ascii="Arial" w:hAnsi="Arial" w:cs="Arial"/>
          <w:lang w:val="en"/>
        </w:rPr>
        <w:t>Ingredient Type</w:t>
      </w:r>
      <w:r w:rsidR="003C7D90">
        <w:rPr>
          <w:rFonts w:ascii="Arial" w:hAnsi="Arial" w:cs="Arial"/>
          <w:lang w:val="en"/>
        </w:rPr>
        <w:t>”</w:t>
      </w:r>
      <w:r w:rsidRPr="0053385A">
        <w:rPr>
          <w:rFonts w:ascii="Arial" w:hAnsi="Arial" w:cs="Arial"/>
          <w:lang w:val="en"/>
        </w:rPr>
        <w:t>.</w:t>
      </w:r>
    </w:p>
    <w:p w14:paraId="62F78B61" w14:textId="77777777" w:rsidR="009E7B03" w:rsidRPr="0053385A" w:rsidRDefault="009E7B03" w:rsidP="00815D98">
      <w:pPr>
        <w:pStyle w:val="Textosimples"/>
        <w:jc w:val="both"/>
        <w:rPr>
          <w:rFonts w:ascii="Arial" w:hAnsi="Arial" w:cs="Arial"/>
          <w:u w:val="single"/>
          <w:lang w:val="en"/>
        </w:rPr>
      </w:pPr>
    </w:p>
    <w:p w14:paraId="4DAB04FC" w14:textId="77777777" w:rsidR="009E7B03" w:rsidRPr="0053385A" w:rsidRDefault="009E7B03" w:rsidP="009E7B03">
      <w:pPr>
        <w:pStyle w:val="Textosimples"/>
        <w:jc w:val="both"/>
        <w:rPr>
          <w:rFonts w:ascii="Arial" w:hAnsi="Arial" w:cs="Arial"/>
        </w:rPr>
      </w:pPr>
      <w:r w:rsidRPr="0053385A">
        <w:rPr>
          <w:rFonts w:ascii="Arial" w:hAnsi="Arial" w:cs="Arial"/>
          <w:lang w:val="en"/>
        </w:rPr>
        <w:t>The f</w:t>
      </w:r>
      <w:r w:rsidR="004F6D20">
        <w:rPr>
          <w:rFonts w:ascii="Arial" w:hAnsi="Arial" w:cs="Arial"/>
          <w:lang w:val="en"/>
        </w:rPr>
        <w:t>illing</w:t>
      </w:r>
      <w:r w:rsidRPr="0053385A">
        <w:rPr>
          <w:rFonts w:ascii="Arial" w:hAnsi="Arial" w:cs="Arial"/>
          <w:lang w:val="en"/>
        </w:rPr>
        <w:t xml:space="preserve"> of these fields is described in sections below.</w:t>
      </w:r>
    </w:p>
    <w:p w14:paraId="34EB12A9" w14:textId="77777777" w:rsidR="009A6533" w:rsidRPr="0053385A" w:rsidRDefault="00D4648D">
      <w:pPr>
        <w:pStyle w:val="Cabealho2"/>
        <w:rPr>
          <w:rFonts w:ascii="Arial" w:hAnsi="Arial" w:cs="Arial"/>
          <w:color w:val="0000FF"/>
        </w:rPr>
      </w:pPr>
      <w:bookmarkStart w:id="331" w:name="_Toc70826667"/>
      <w:bookmarkStart w:id="332" w:name="_Toc70826804"/>
      <w:bookmarkStart w:id="333" w:name="_Toc70826929"/>
      <w:bookmarkStart w:id="334" w:name="_Toc70827274"/>
      <w:bookmarkStart w:id="335" w:name="_Toc70827434"/>
      <w:bookmarkStart w:id="336" w:name="_Toc70827499"/>
      <w:bookmarkStart w:id="337" w:name="_Toc72207762"/>
      <w:bookmarkStart w:id="338" w:name="_Toc73528162"/>
      <w:bookmarkStart w:id="339" w:name="_Toc73528307"/>
      <w:bookmarkStart w:id="340" w:name="_Toc73528446"/>
      <w:bookmarkStart w:id="341" w:name="_Toc73528551"/>
      <w:bookmarkStart w:id="342" w:name="_Toc145591425"/>
      <w:r w:rsidRPr="0053385A">
        <w:rPr>
          <w:rFonts w:ascii="Arial" w:hAnsi="Arial" w:cs="Arial"/>
          <w:color w:val="0000FF"/>
        </w:rPr>
        <w:lastRenderedPageBreak/>
        <w:t>4.6.1</w:t>
      </w:r>
      <w:r w:rsidR="00E02A59">
        <w:rPr>
          <w:rFonts w:ascii="Arial" w:hAnsi="Arial" w:cs="Arial"/>
          <w:color w:val="0000FF"/>
        </w:rPr>
        <w:tab/>
        <w:t>Ph</w:t>
      </w:r>
      <w:r w:rsidR="00BD14F6" w:rsidRPr="0053385A">
        <w:rPr>
          <w:rFonts w:ascii="Arial" w:hAnsi="Arial" w:cs="Arial"/>
          <w:color w:val="0000FF"/>
        </w:rPr>
        <w:t>armaceutical Product</w:t>
      </w:r>
      <w:bookmarkEnd w:id="331"/>
      <w:bookmarkEnd w:id="332"/>
      <w:bookmarkEnd w:id="333"/>
      <w:bookmarkEnd w:id="334"/>
      <w:bookmarkEnd w:id="335"/>
      <w:bookmarkEnd w:id="336"/>
      <w:bookmarkEnd w:id="337"/>
      <w:bookmarkEnd w:id="338"/>
      <w:bookmarkEnd w:id="339"/>
      <w:bookmarkEnd w:id="340"/>
      <w:bookmarkEnd w:id="341"/>
      <w:bookmarkEnd w:id="342"/>
      <w:r w:rsidR="009A6533" w:rsidRPr="0053385A">
        <w:rPr>
          <w:rFonts w:ascii="Arial" w:hAnsi="Arial" w:cs="Arial"/>
          <w:color w:val="0000FF"/>
        </w:rPr>
        <w:t xml:space="preserve"> </w:t>
      </w:r>
    </w:p>
    <w:p w14:paraId="3937B270" w14:textId="77777777" w:rsidR="009A6533" w:rsidRPr="0053385A" w:rsidRDefault="009A6533">
      <w:pPr>
        <w:pStyle w:val="Textosimples"/>
        <w:jc w:val="both"/>
        <w:rPr>
          <w:rFonts w:ascii="Arial" w:hAnsi="Arial" w:cs="Arial"/>
          <w:u w:val="single"/>
        </w:rPr>
      </w:pPr>
    </w:p>
    <w:p w14:paraId="28C552BF" w14:textId="77777777" w:rsidR="009A6533" w:rsidRPr="0053385A" w:rsidRDefault="009E7B03">
      <w:pPr>
        <w:pStyle w:val="Textosimples"/>
        <w:jc w:val="both"/>
        <w:rPr>
          <w:rFonts w:ascii="Arial" w:hAnsi="Arial" w:cs="Arial"/>
          <w:u w:val="single"/>
        </w:rPr>
      </w:pPr>
      <w:r w:rsidRPr="0053385A">
        <w:rPr>
          <w:rFonts w:ascii="Arial" w:hAnsi="Arial" w:cs="Arial"/>
          <w:u w:val="single"/>
        </w:rPr>
        <w:t>Selection list</w:t>
      </w:r>
      <w:r w:rsidR="00BD14F6" w:rsidRPr="0053385A">
        <w:rPr>
          <w:rFonts w:ascii="Arial" w:hAnsi="Arial" w:cs="Arial"/>
          <w:u w:val="single"/>
        </w:rPr>
        <w:t xml:space="preserve"> content</w:t>
      </w:r>
      <w:r w:rsidR="009A6533" w:rsidRPr="00B947B8">
        <w:rPr>
          <w:rFonts w:ascii="Arial" w:hAnsi="Arial" w:cs="Arial"/>
        </w:rPr>
        <w:t>:</w:t>
      </w:r>
    </w:p>
    <w:p w14:paraId="35043DFB" w14:textId="77777777" w:rsidR="009A6533" w:rsidRPr="0053385A" w:rsidRDefault="009E7B03" w:rsidP="009E7B03">
      <w:pPr>
        <w:pStyle w:val="Textosimples"/>
        <w:jc w:val="both"/>
        <w:rPr>
          <w:rFonts w:ascii="Arial" w:hAnsi="Arial" w:cs="Arial"/>
        </w:rPr>
      </w:pPr>
      <w:r w:rsidRPr="0053385A">
        <w:rPr>
          <w:rFonts w:ascii="Arial" w:hAnsi="Arial" w:cs="Arial"/>
        </w:rPr>
        <w:t>*</w:t>
      </w:r>
      <w:r w:rsidR="00BE221B" w:rsidRPr="0053385A">
        <w:rPr>
          <w:rFonts w:ascii="Arial" w:hAnsi="Arial" w:cs="Arial"/>
        </w:rPr>
        <w:t xml:space="preserve"> The pharmaceutical form should b</w:t>
      </w:r>
      <w:proofErr w:type="spellStart"/>
      <w:r w:rsidRPr="0053385A">
        <w:rPr>
          <w:rFonts w:ascii="Arial" w:hAnsi="Arial" w:cs="Arial"/>
          <w:lang w:val="en"/>
        </w:rPr>
        <w:t>e</w:t>
      </w:r>
      <w:proofErr w:type="spellEnd"/>
      <w:r w:rsidRPr="0053385A">
        <w:rPr>
          <w:rFonts w:ascii="Arial" w:hAnsi="Arial" w:cs="Arial"/>
          <w:lang w:val="en"/>
        </w:rPr>
        <w:t xml:space="preserve"> indicate</w:t>
      </w:r>
      <w:r w:rsidR="00BE221B" w:rsidRPr="0053385A">
        <w:rPr>
          <w:rFonts w:ascii="Arial" w:hAnsi="Arial" w:cs="Arial"/>
          <w:lang w:val="en"/>
        </w:rPr>
        <w:t>d</w:t>
      </w:r>
      <w:r w:rsidRPr="0053385A">
        <w:rPr>
          <w:rFonts w:ascii="Arial" w:hAnsi="Arial" w:cs="Arial"/>
          <w:lang w:val="en"/>
        </w:rPr>
        <w:t xml:space="preserve"> from the</w:t>
      </w:r>
      <w:r w:rsidR="009A6533" w:rsidRPr="0053385A">
        <w:rPr>
          <w:rFonts w:ascii="Arial" w:hAnsi="Arial" w:cs="Arial"/>
        </w:rPr>
        <w:t>"STANDARDS TERMS - Pharmaceutical dosage forms" - European Pharmacopoeia.</w:t>
      </w:r>
    </w:p>
    <w:p w14:paraId="7ECAA2CB" w14:textId="77777777" w:rsidR="009A6533" w:rsidRPr="0053385A" w:rsidRDefault="009A6533">
      <w:pPr>
        <w:pStyle w:val="Textosimples"/>
        <w:jc w:val="both"/>
        <w:rPr>
          <w:rFonts w:ascii="Arial" w:hAnsi="Arial" w:cs="Arial"/>
          <w:u w:val="single"/>
        </w:rPr>
      </w:pPr>
    </w:p>
    <w:p w14:paraId="3ED43311" w14:textId="77777777" w:rsidR="002B0A9E" w:rsidRDefault="00BD14F6">
      <w:pPr>
        <w:pStyle w:val="Textosimples"/>
        <w:jc w:val="both"/>
        <w:rPr>
          <w:rFonts w:ascii="Arial" w:hAnsi="Arial" w:cs="Arial"/>
        </w:rPr>
      </w:pPr>
      <w:r w:rsidRPr="0053385A">
        <w:rPr>
          <w:rFonts w:ascii="Arial" w:hAnsi="Arial" w:cs="Arial"/>
          <w:u w:val="single"/>
        </w:rPr>
        <w:t>Filling in</w:t>
      </w:r>
      <w:r w:rsidR="009A6533" w:rsidRPr="00E02A59">
        <w:rPr>
          <w:rFonts w:ascii="Arial" w:hAnsi="Arial" w:cs="Arial"/>
        </w:rPr>
        <w:t>:</w:t>
      </w:r>
    </w:p>
    <w:p w14:paraId="6DB7ED9D" w14:textId="77777777" w:rsidR="009A6533" w:rsidRPr="0053385A" w:rsidRDefault="002B0A9E">
      <w:pPr>
        <w:pStyle w:val="Textosimples"/>
        <w:jc w:val="both"/>
        <w:rPr>
          <w:rFonts w:ascii="Arial" w:hAnsi="Arial" w:cs="Arial"/>
        </w:rPr>
      </w:pPr>
      <w:r w:rsidRPr="00E02A59">
        <w:rPr>
          <w:rFonts w:ascii="Arial" w:hAnsi="Arial" w:cs="Arial"/>
        </w:rPr>
        <w:t>(</w:t>
      </w:r>
      <w:proofErr w:type="gramStart"/>
      <w:r w:rsidRPr="00E02A59">
        <w:rPr>
          <w:rFonts w:ascii="Arial" w:hAnsi="Arial" w:cs="Arial"/>
        </w:rPr>
        <w:t>selection</w:t>
      </w:r>
      <w:proofErr w:type="gramEnd"/>
      <w:r w:rsidRPr="00E02A59">
        <w:rPr>
          <w:rFonts w:ascii="Arial" w:hAnsi="Arial" w:cs="Arial"/>
        </w:rPr>
        <w:t xml:space="preserve"> field)</w:t>
      </w:r>
    </w:p>
    <w:p w14:paraId="44238317" w14:textId="77777777" w:rsidR="002B0A9E" w:rsidRDefault="002B0A9E">
      <w:pPr>
        <w:pStyle w:val="Textosimples"/>
        <w:jc w:val="both"/>
        <w:rPr>
          <w:rFonts w:ascii="Arial" w:hAnsi="Arial" w:cs="Arial"/>
        </w:rPr>
      </w:pPr>
    </w:p>
    <w:p w14:paraId="2168E84B" w14:textId="77777777" w:rsidR="009A6533" w:rsidRPr="0053385A" w:rsidRDefault="009A6533">
      <w:pPr>
        <w:pStyle w:val="Textosimples"/>
        <w:jc w:val="both"/>
        <w:rPr>
          <w:rFonts w:ascii="Arial" w:hAnsi="Arial" w:cs="Arial"/>
        </w:rPr>
      </w:pPr>
      <w:r w:rsidRPr="0053385A">
        <w:rPr>
          <w:rFonts w:ascii="Arial" w:hAnsi="Arial" w:cs="Arial"/>
        </w:rPr>
        <w:t xml:space="preserve">* </w:t>
      </w:r>
      <w:r w:rsidR="00BD14F6" w:rsidRPr="0053385A">
        <w:rPr>
          <w:rFonts w:ascii="Arial" w:hAnsi="Arial" w:cs="Arial"/>
        </w:rPr>
        <w:t>Wheneve</w:t>
      </w:r>
      <w:r w:rsidR="00BE221B" w:rsidRPr="0053385A">
        <w:rPr>
          <w:rFonts w:ascii="Arial" w:hAnsi="Arial" w:cs="Arial"/>
        </w:rPr>
        <w:t>r possible it should be selected</w:t>
      </w:r>
      <w:r w:rsidR="00BD14F6" w:rsidRPr="0053385A">
        <w:rPr>
          <w:rFonts w:ascii="Arial" w:hAnsi="Arial" w:cs="Arial"/>
        </w:rPr>
        <w:t xml:space="preserve"> the same pharmaceutical form </w:t>
      </w:r>
      <w:r w:rsidR="00BE221B" w:rsidRPr="0053385A">
        <w:rPr>
          <w:rFonts w:ascii="Arial" w:hAnsi="Arial" w:cs="Arial"/>
        </w:rPr>
        <w:t>as was indicated in the “</w:t>
      </w:r>
      <w:r w:rsidR="00BE221B" w:rsidRPr="002B0A9E">
        <w:rPr>
          <w:rFonts w:ascii="Arial" w:hAnsi="Arial" w:cs="Arial"/>
          <w:b/>
        </w:rPr>
        <w:t>Pharmaceutical Form</w:t>
      </w:r>
      <w:r w:rsidR="00BE221B" w:rsidRPr="0053385A">
        <w:rPr>
          <w:rFonts w:ascii="Arial" w:hAnsi="Arial" w:cs="Arial"/>
        </w:rPr>
        <w:t>” on “</w:t>
      </w:r>
      <w:r w:rsidR="00BE221B" w:rsidRPr="00802A74">
        <w:rPr>
          <w:rFonts w:ascii="Arial" w:hAnsi="Arial" w:cs="Arial"/>
          <w:b/>
          <w:bCs/>
        </w:rPr>
        <w:t>Marketing Authorisation Application Details</w:t>
      </w:r>
      <w:r w:rsidR="00BE221B" w:rsidRPr="0053385A">
        <w:rPr>
          <w:rFonts w:ascii="Arial" w:hAnsi="Arial" w:cs="Arial"/>
          <w:bCs/>
        </w:rPr>
        <w:t>” area</w:t>
      </w:r>
      <w:r w:rsidRPr="0053385A">
        <w:rPr>
          <w:rFonts w:ascii="Arial" w:hAnsi="Arial" w:cs="Arial"/>
        </w:rPr>
        <w:t>.</w:t>
      </w:r>
    </w:p>
    <w:p w14:paraId="50A43E0B" w14:textId="77777777" w:rsidR="009A6533" w:rsidRPr="0053385A" w:rsidRDefault="009A6533">
      <w:pPr>
        <w:pStyle w:val="Textosimples"/>
        <w:jc w:val="both"/>
        <w:rPr>
          <w:rFonts w:ascii="Arial" w:hAnsi="Arial" w:cs="Arial"/>
        </w:rPr>
      </w:pPr>
    </w:p>
    <w:p w14:paraId="47ECF9B2" w14:textId="77777777" w:rsidR="009A6533" w:rsidRPr="0053385A" w:rsidRDefault="009A6533">
      <w:pPr>
        <w:pStyle w:val="Textosimples"/>
        <w:jc w:val="both"/>
        <w:rPr>
          <w:rFonts w:ascii="Arial" w:hAnsi="Arial" w:cs="Arial"/>
        </w:rPr>
      </w:pPr>
      <w:r w:rsidRPr="0053385A">
        <w:rPr>
          <w:rFonts w:ascii="Arial" w:hAnsi="Arial" w:cs="Arial"/>
        </w:rPr>
        <w:t xml:space="preserve">* </w:t>
      </w:r>
      <w:r w:rsidR="00BD14F6" w:rsidRPr="0053385A">
        <w:rPr>
          <w:rFonts w:ascii="Arial" w:hAnsi="Arial" w:cs="Arial"/>
        </w:rPr>
        <w:t>When the medicine has a combined pharmaceutical form</w:t>
      </w:r>
      <w:r w:rsidRPr="0053385A">
        <w:rPr>
          <w:rFonts w:ascii="Arial" w:hAnsi="Arial" w:cs="Arial"/>
        </w:rPr>
        <w:t xml:space="preserve">, </w:t>
      </w:r>
      <w:r w:rsidR="00BD14F6" w:rsidRPr="0053385A">
        <w:rPr>
          <w:rFonts w:ascii="Arial" w:hAnsi="Arial" w:cs="Arial"/>
        </w:rPr>
        <w:t xml:space="preserve">the composition of each pharmaceutical product </w:t>
      </w:r>
      <w:r w:rsidR="00BE221B" w:rsidRPr="0053385A">
        <w:rPr>
          <w:rFonts w:ascii="Arial" w:hAnsi="Arial" w:cs="Arial"/>
        </w:rPr>
        <w:t>should</w:t>
      </w:r>
      <w:r w:rsidR="00BD14F6" w:rsidRPr="0053385A">
        <w:rPr>
          <w:rFonts w:ascii="Arial" w:hAnsi="Arial" w:cs="Arial"/>
        </w:rPr>
        <w:t xml:space="preserve"> be inserted</w:t>
      </w:r>
      <w:r w:rsidRPr="0053385A">
        <w:rPr>
          <w:rFonts w:ascii="Arial" w:hAnsi="Arial" w:cs="Arial"/>
        </w:rPr>
        <w:t>.</w:t>
      </w:r>
    </w:p>
    <w:p w14:paraId="6934095D" w14:textId="77777777" w:rsidR="009A6533" w:rsidRPr="0053385A" w:rsidRDefault="00BD14F6">
      <w:pPr>
        <w:pStyle w:val="Textosimples"/>
        <w:jc w:val="both"/>
        <w:rPr>
          <w:rFonts w:ascii="Arial" w:hAnsi="Arial" w:cs="Arial"/>
        </w:rPr>
      </w:pPr>
      <w:r w:rsidRPr="00062B70">
        <w:rPr>
          <w:rFonts w:ascii="Arial" w:hAnsi="Arial" w:cs="Arial"/>
          <w:b/>
          <w:i/>
        </w:rPr>
        <w:t>E.g.</w:t>
      </w:r>
      <w:r w:rsidR="009A6533" w:rsidRPr="00062B70">
        <w:rPr>
          <w:rFonts w:ascii="Arial" w:hAnsi="Arial" w:cs="Arial"/>
          <w:b/>
        </w:rPr>
        <w:t>:</w:t>
      </w:r>
      <w:r w:rsidR="009A6533" w:rsidRPr="0053385A">
        <w:rPr>
          <w:rFonts w:ascii="Arial" w:hAnsi="Arial" w:cs="Arial"/>
        </w:rPr>
        <w:t xml:space="preserve"> </w:t>
      </w:r>
      <w:r w:rsidRPr="0053385A">
        <w:rPr>
          <w:rFonts w:ascii="Arial" w:hAnsi="Arial" w:cs="Arial"/>
        </w:rPr>
        <w:t xml:space="preserve">powder and solvent for </w:t>
      </w:r>
      <w:r w:rsidR="0029673F" w:rsidRPr="0053385A">
        <w:rPr>
          <w:rFonts w:ascii="Arial" w:hAnsi="Arial" w:cs="Arial"/>
        </w:rPr>
        <w:t xml:space="preserve">solution for </w:t>
      </w:r>
      <w:r w:rsidRPr="0053385A">
        <w:rPr>
          <w:rFonts w:ascii="Arial" w:hAnsi="Arial" w:cs="Arial"/>
        </w:rPr>
        <w:t xml:space="preserve">injection should be separated into two pharmaceutical products - </w:t>
      </w:r>
      <w:r w:rsidR="009A6533" w:rsidRPr="0053385A">
        <w:rPr>
          <w:rFonts w:ascii="Arial" w:hAnsi="Arial" w:cs="Arial"/>
        </w:rPr>
        <w:t>“</w:t>
      </w:r>
      <w:r w:rsidRPr="0053385A">
        <w:rPr>
          <w:rFonts w:ascii="Arial" w:hAnsi="Arial" w:cs="Arial"/>
        </w:rPr>
        <w:t xml:space="preserve">powder for </w:t>
      </w:r>
      <w:r w:rsidR="0029673F" w:rsidRPr="0053385A">
        <w:rPr>
          <w:rFonts w:ascii="Arial" w:hAnsi="Arial" w:cs="Arial"/>
        </w:rPr>
        <w:t xml:space="preserve">solution for </w:t>
      </w:r>
      <w:r w:rsidRPr="0053385A">
        <w:rPr>
          <w:rFonts w:ascii="Arial" w:hAnsi="Arial" w:cs="Arial"/>
        </w:rPr>
        <w:t>injection</w:t>
      </w:r>
      <w:r w:rsidR="009A6533" w:rsidRPr="0053385A">
        <w:rPr>
          <w:rFonts w:ascii="Arial" w:hAnsi="Arial" w:cs="Arial"/>
        </w:rPr>
        <w:t xml:space="preserve">” </w:t>
      </w:r>
      <w:r w:rsidRPr="0053385A">
        <w:rPr>
          <w:rFonts w:ascii="Arial" w:hAnsi="Arial" w:cs="Arial"/>
        </w:rPr>
        <w:t>and</w:t>
      </w:r>
      <w:r w:rsidR="009A6533" w:rsidRPr="0053385A">
        <w:rPr>
          <w:rFonts w:ascii="Arial" w:hAnsi="Arial" w:cs="Arial"/>
        </w:rPr>
        <w:t xml:space="preserve"> “</w:t>
      </w:r>
      <w:r w:rsidR="0029673F" w:rsidRPr="0053385A">
        <w:rPr>
          <w:rFonts w:ascii="Arial" w:hAnsi="Arial" w:cs="Arial"/>
        </w:rPr>
        <w:t>solvent for parenteral use</w:t>
      </w:r>
      <w:r w:rsidR="009A6533" w:rsidRPr="0053385A">
        <w:rPr>
          <w:rFonts w:ascii="Arial" w:hAnsi="Arial" w:cs="Arial"/>
        </w:rPr>
        <w:t>”</w:t>
      </w:r>
    </w:p>
    <w:p w14:paraId="0C581D9D" w14:textId="77777777" w:rsidR="009A6533" w:rsidRPr="0053385A" w:rsidRDefault="009A6533">
      <w:pPr>
        <w:pStyle w:val="Textosimples"/>
        <w:jc w:val="both"/>
        <w:rPr>
          <w:rFonts w:ascii="Arial" w:hAnsi="Arial" w:cs="Arial"/>
        </w:rPr>
      </w:pPr>
    </w:p>
    <w:p w14:paraId="2B74C7EF" w14:textId="7E7547DB" w:rsidR="001A072E" w:rsidRPr="0053385A" w:rsidRDefault="004172BB">
      <w:pPr>
        <w:pStyle w:val="Textosimples"/>
        <w:jc w:val="both"/>
        <w:rPr>
          <w:rFonts w:ascii="Arial" w:hAnsi="Arial" w:cs="Arial"/>
        </w:rPr>
      </w:pPr>
      <w:r w:rsidRPr="0053385A">
        <w:rPr>
          <w:rFonts w:ascii="Arial" w:hAnsi="Arial" w:cs="Arial"/>
          <w:noProof/>
        </w:rPr>
        <mc:AlternateContent>
          <mc:Choice Requires="wps">
            <w:drawing>
              <wp:anchor distT="0" distB="0" distL="114300" distR="114300" simplePos="0" relativeHeight="251657728" behindDoc="0" locked="0" layoutInCell="1" allowOverlap="1" wp14:anchorId="7BC2565E" wp14:editId="73E6F5EC">
                <wp:simplePos x="0" y="0"/>
                <wp:positionH relativeFrom="column">
                  <wp:posOffset>-374650</wp:posOffset>
                </wp:positionH>
                <wp:positionV relativeFrom="paragraph">
                  <wp:posOffset>461010</wp:posOffset>
                </wp:positionV>
                <wp:extent cx="342900" cy="342900"/>
                <wp:effectExtent l="0" t="0" r="0" b="0"/>
                <wp:wrapNone/>
                <wp:docPr id="98"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42900"/>
                        </a:xfrm>
                        <a:prstGeom prst="rightArrow">
                          <a:avLst>
                            <a:gd name="adj1" fmla="val 50000"/>
                            <a:gd name="adj2" fmla="val 25000"/>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0DF15D"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7" o:spid="_x0000_s1026" type="#_x0000_t13" style="position:absolute;margin-left:-29.5pt;margin-top:36.3pt;width:27pt;height:2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" fillcolor="black"/>
            </w:pict>
          </mc:Fallback>
        </mc:AlternateContent>
      </w:r>
      <w:r w:rsidRPr="0053385A">
        <w:rPr>
          <w:rFonts w:ascii="Arial" w:hAnsi="Arial" w:cs="Arial"/>
          <w:noProof/>
        </w:rPr>
        <w:drawing>
          <wp:inline distT="0" distB="0" distL="0" distR="0" wp14:anchorId="6978467D" wp14:editId="3C63B023">
            <wp:extent cx="6281420" cy="1399540"/>
            <wp:effectExtent l="0" t="0" r="0" b="0"/>
            <wp:docPr id="119" name="Imagem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6281420" cy="1399540"/>
                    </a:xfrm>
                    <a:prstGeom prst="rect">
                      <a:avLst/>
                    </a:prstGeom>
                    <a:noFill/>
                    <a:ln>
                      <a:noFill/>
                    </a:ln>
                  </pic:spPr>
                </pic:pic>
              </a:graphicData>
            </a:graphic>
          </wp:inline>
        </w:drawing>
      </w:r>
    </w:p>
    <w:p w14:paraId="3A26E2A2" w14:textId="77777777" w:rsidR="009A6533" w:rsidRDefault="009A6533">
      <w:pPr>
        <w:pStyle w:val="Textosimples"/>
        <w:jc w:val="both"/>
        <w:rPr>
          <w:rFonts w:ascii="Arial" w:hAnsi="Arial" w:cs="Arial"/>
        </w:rPr>
      </w:pPr>
    </w:p>
    <w:p w14:paraId="00D12D48" w14:textId="77777777" w:rsidR="00062B70" w:rsidRPr="0053385A" w:rsidRDefault="00062B70">
      <w:pPr>
        <w:pStyle w:val="Textosimples"/>
        <w:jc w:val="both"/>
        <w:rPr>
          <w:rFonts w:ascii="Arial" w:hAnsi="Arial" w:cs="Arial"/>
        </w:rPr>
      </w:pPr>
    </w:p>
    <w:p w14:paraId="73C2E11E" w14:textId="77777777" w:rsidR="009A6533" w:rsidRPr="0053385A" w:rsidRDefault="000302B9">
      <w:pPr>
        <w:jc w:val="both"/>
        <w:rPr>
          <w:rFonts w:ascii="Arial" w:hAnsi="Arial" w:cs="Arial"/>
        </w:rPr>
      </w:pPr>
      <w:r w:rsidRPr="0053385A">
        <w:rPr>
          <w:rFonts w:ascii="Arial" w:hAnsi="Arial" w:cs="Arial"/>
          <w:u w:val="single"/>
        </w:rPr>
        <w:t xml:space="preserve">Searching </w:t>
      </w:r>
      <w:r w:rsidR="00802A74" w:rsidRPr="0053385A">
        <w:rPr>
          <w:rFonts w:ascii="Arial" w:hAnsi="Arial" w:cs="Arial"/>
          <w:u w:val="single"/>
        </w:rPr>
        <w:t>an</w:t>
      </w:r>
      <w:r w:rsidR="00802A74">
        <w:rPr>
          <w:rFonts w:ascii="Arial" w:hAnsi="Arial" w:cs="Arial"/>
          <w:u w:val="single"/>
        </w:rPr>
        <w:t>d</w:t>
      </w:r>
      <w:r w:rsidR="00802A74" w:rsidRPr="0053385A">
        <w:rPr>
          <w:rFonts w:ascii="Arial" w:hAnsi="Arial" w:cs="Arial"/>
          <w:u w:val="single"/>
        </w:rPr>
        <w:t xml:space="preserve"> </w:t>
      </w:r>
      <w:r w:rsidRPr="0053385A">
        <w:rPr>
          <w:rFonts w:ascii="Arial" w:hAnsi="Arial" w:cs="Arial"/>
          <w:u w:val="single"/>
        </w:rPr>
        <w:t>filling in</w:t>
      </w:r>
      <w:r w:rsidR="009A6533" w:rsidRPr="00B947B8">
        <w:rPr>
          <w:rFonts w:ascii="Arial" w:hAnsi="Arial" w:cs="Arial"/>
        </w:rPr>
        <w:t>:</w:t>
      </w:r>
    </w:p>
    <w:p w14:paraId="1643446C" w14:textId="77777777" w:rsidR="009A6533" w:rsidRPr="0053385A" w:rsidRDefault="009A6533">
      <w:pPr>
        <w:pStyle w:val="Corpodetexto"/>
        <w:rPr>
          <w:rFonts w:cs="Arial"/>
          <w:bCs/>
        </w:rPr>
      </w:pPr>
      <w:r w:rsidRPr="0053385A">
        <w:rPr>
          <w:rFonts w:cs="Arial"/>
          <w:bCs/>
        </w:rPr>
        <w:t>(</w:t>
      </w:r>
      <w:proofErr w:type="gramStart"/>
      <w:r w:rsidR="000302B9" w:rsidRPr="0053385A">
        <w:rPr>
          <w:rFonts w:cs="Arial"/>
          <w:bCs/>
        </w:rPr>
        <w:t>selection</w:t>
      </w:r>
      <w:proofErr w:type="gramEnd"/>
      <w:r w:rsidR="000302B9" w:rsidRPr="0053385A">
        <w:rPr>
          <w:rFonts w:cs="Arial"/>
          <w:bCs/>
        </w:rPr>
        <w:t xml:space="preserve"> field</w:t>
      </w:r>
      <w:r w:rsidRPr="0053385A">
        <w:rPr>
          <w:rFonts w:cs="Arial"/>
          <w:bCs/>
        </w:rPr>
        <w:t>)</w:t>
      </w:r>
    </w:p>
    <w:p w14:paraId="2DA4A04D" w14:textId="77777777" w:rsidR="009A6533" w:rsidRPr="0053385A" w:rsidRDefault="009A6533">
      <w:pPr>
        <w:jc w:val="both"/>
        <w:rPr>
          <w:rFonts w:ascii="Arial" w:hAnsi="Arial" w:cs="Arial"/>
        </w:rPr>
      </w:pPr>
    </w:p>
    <w:p w14:paraId="1FA6853D" w14:textId="0694587E" w:rsidR="001A072E" w:rsidRPr="0053385A" w:rsidRDefault="009A6533" w:rsidP="001A072E">
      <w:pPr>
        <w:pStyle w:val="Corpodetexto"/>
        <w:rPr>
          <w:rFonts w:cs="Arial"/>
        </w:rPr>
      </w:pPr>
      <w:r w:rsidRPr="0053385A">
        <w:rPr>
          <w:rFonts w:cs="Arial"/>
        </w:rPr>
        <w:t xml:space="preserve">* </w:t>
      </w:r>
      <w:r w:rsidR="000302B9" w:rsidRPr="0053385A">
        <w:rPr>
          <w:rFonts w:cs="Arial"/>
        </w:rPr>
        <w:t>Click the key</w:t>
      </w:r>
      <w:r w:rsidR="001A072E" w:rsidRPr="0053385A">
        <w:rPr>
          <w:rFonts w:cs="Arial"/>
        </w:rPr>
        <w:t xml:space="preserve"> </w:t>
      </w:r>
      <w:r w:rsidR="004172BB" w:rsidRPr="0053385A">
        <w:rPr>
          <w:rFonts w:cs="Arial"/>
          <w:noProof/>
        </w:rPr>
        <w:drawing>
          <wp:inline distT="0" distB="0" distL="0" distR="0" wp14:anchorId="46350A71" wp14:editId="249F1925">
            <wp:extent cx="476885" cy="230505"/>
            <wp:effectExtent l="0" t="0" r="0" b="0"/>
            <wp:docPr id="120" name="Imagem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76885" cy="230505"/>
                    </a:xfrm>
                    <a:prstGeom prst="rect">
                      <a:avLst/>
                    </a:prstGeom>
                    <a:noFill/>
                    <a:ln>
                      <a:noFill/>
                    </a:ln>
                  </pic:spPr>
                </pic:pic>
              </a:graphicData>
            </a:graphic>
          </wp:inline>
        </w:drawing>
      </w:r>
      <w:r w:rsidR="001A072E" w:rsidRPr="0053385A">
        <w:rPr>
          <w:rFonts w:cs="Arial"/>
        </w:rPr>
        <w:t xml:space="preserve"> </w:t>
      </w:r>
      <w:r w:rsidR="000302B9" w:rsidRPr="0053385A">
        <w:rPr>
          <w:rFonts w:cs="Arial"/>
        </w:rPr>
        <w:t>and</w:t>
      </w:r>
      <w:r w:rsidR="001A072E" w:rsidRPr="0053385A">
        <w:rPr>
          <w:rFonts w:cs="Arial"/>
        </w:rPr>
        <w:t xml:space="preserve"> </w:t>
      </w:r>
      <w:r w:rsidR="004172BB" w:rsidRPr="0053385A">
        <w:rPr>
          <w:rFonts w:cs="Arial"/>
          <w:noProof/>
        </w:rPr>
        <w:drawing>
          <wp:inline distT="0" distB="0" distL="0" distR="0" wp14:anchorId="7BDE7381" wp14:editId="7227696B">
            <wp:extent cx="191135" cy="246380"/>
            <wp:effectExtent l="0" t="0" r="0" b="0"/>
            <wp:docPr id="121" name="Imagem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91135" cy="246380"/>
                    </a:xfrm>
                    <a:prstGeom prst="rect">
                      <a:avLst/>
                    </a:prstGeom>
                    <a:noFill/>
                    <a:ln>
                      <a:noFill/>
                    </a:ln>
                  </pic:spPr>
                </pic:pic>
              </a:graphicData>
            </a:graphic>
          </wp:inline>
        </w:drawing>
      </w:r>
      <w:r w:rsidR="001A072E" w:rsidRPr="0053385A">
        <w:rPr>
          <w:rFonts w:cs="Arial"/>
        </w:rPr>
        <w:t xml:space="preserve"> </w:t>
      </w:r>
      <w:r w:rsidR="00802A74" w:rsidRPr="0053385A">
        <w:rPr>
          <w:rFonts w:cs="Arial"/>
        </w:rPr>
        <w:t>afterw</w:t>
      </w:r>
      <w:r w:rsidR="00802A74">
        <w:rPr>
          <w:rFonts w:cs="Arial"/>
        </w:rPr>
        <w:t>a</w:t>
      </w:r>
      <w:r w:rsidR="00802A74" w:rsidRPr="0053385A">
        <w:rPr>
          <w:rFonts w:cs="Arial"/>
        </w:rPr>
        <w:t>rds</w:t>
      </w:r>
      <w:r w:rsidR="001A072E" w:rsidRPr="0053385A">
        <w:rPr>
          <w:rFonts w:cs="Arial"/>
        </w:rPr>
        <w:t xml:space="preserve">. </w:t>
      </w:r>
      <w:r w:rsidR="000302B9" w:rsidRPr="0053385A">
        <w:rPr>
          <w:rFonts w:cs="Arial"/>
        </w:rPr>
        <w:t>In the new window write the pharmaceutical form and click</w:t>
      </w:r>
      <w:r w:rsidR="00EE3019" w:rsidRPr="0053385A">
        <w:rPr>
          <w:rFonts w:cs="Arial"/>
        </w:rPr>
        <w:t xml:space="preserve"> </w:t>
      </w:r>
      <w:r w:rsidR="004172BB" w:rsidRPr="00FF7292">
        <w:rPr>
          <w:rFonts w:cs="Arial"/>
          <w:noProof/>
        </w:rPr>
        <w:drawing>
          <wp:inline distT="0" distB="0" distL="0" distR="0" wp14:anchorId="20020FA1" wp14:editId="01B98DD8">
            <wp:extent cx="612140" cy="294005"/>
            <wp:effectExtent l="0" t="0" r="0" b="0"/>
            <wp:docPr id="122" name="Imagem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12140" cy="294005"/>
                    </a:xfrm>
                    <a:prstGeom prst="rect">
                      <a:avLst/>
                    </a:prstGeom>
                    <a:noFill/>
                    <a:ln>
                      <a:noFill/>
                    </a:ln>
                  </pic:spPr>
                </pic:pic>
              </a:graphicData>
            </a:graphic>
          </wp:inline>
        </w:drawing>
      </w:r>
      <w:r w:rsidR="001A072E" w:rsidRPr="0053385A">
        <w:rPr>
          <w:rFonts w:cs="Arial"/>
        </w:rPr>
        <w:t>.</w:t>
      </w:r>
    </w:p>
    <w:p w14:paraId="525231C7" w14:textId="77777777" w:rsidR="009A6533" w:rsidRPr="0053385A" w:rsidRDefault="009A6533">
      <w:pPr>
        <w:jc w:val="both"/>
        <w:rPr>
          <w:rFonts w:ascii="Arial" w:hAnsi="Arial" w:cs="Arial"/>
        </w:rPr>
      </w:pPr>
    </w:p>
    <w:p w14:paraId="364C771C" w14:textId="77777777" w:rsidR="009A6533" w:rsidRPr="0053385A" w:rsidRDefault="009A6533" w:rsidP="00EE3019">
      <w:pPr>
        <w:tabs>
          <w:tab w:val="center" w:pos="4952"/>
        </w:tabs>
        <w:jc w:val="both"/>
        <w:rPr>
          <w:rFonts w:ascii="Arial" w:hAnsi="Arial" w:cs="Arial"/>
        </w:rPr>
      </w:pPr>
      <w:r w:rsidRPr="0053385A">
        <w:rPr>
          <w:rFonts w:ascii="Arial" w:hAnsi="Arial" w:cs="Arial"/>
        </w:rPr>
        <w:t xml:space="preserve">* </w:t>
      </w:r>
      <w:r w:rsidR="00EE3019" w:rsidRPr="0053385A">
        <w:rPr>
          <w:rFonts w:ascii="Arial" w:hAnsi="Arial" w:cs="Arial"/>
        </w:rPr>
        <w:t xml:space="preserve">From the resulting list select the intended Pharmaceutical Product by clicking the corresponding </w:t>
      </w:r>
      <w:r w:rsidR="00E87A56">
        <w:rPr>
          <w:rFonts w:ascii="Arial" w:hAnsi="Arial" w:cs="Arial"/>
        </w:rPr>
        <w:t>name</w:t>
      </w:r>
      <w:r w:rsidR="00EE3019" w:rsidRPr="0053385A">
        <w:rPr>
          <w:rFonts w:ascii="Arial" w:hAnsi="Arial" w:cs="Arial"/>
        </w:rPr>
        <w:t>.</w:t>
      </w:r>
      <w:r w:rsidR="00EE3019" w:rsidRPr="0053385A">
        <w:rPr>
          <w:rFonts w:ascii="Arial" w:hAnsi="Arial" w:cs="Arial"/>
        </w:rPr>
        <w:tab/>
      </w:r>
    </w:p>
    <w:p w14:paraId="2E824284" w14:textId="271C3E59" w:rsidR="009A6533" w:rsidRDefault="009A6533">
      <w:pPr>
        <w:pStyle w:val="Textosimples"/>
        <w:jc w:val="both"/>
        <w:rPr>
          <w:rFonts w:ascii="Arial" w:hAnsi="Arial" w:cs="Arial"/>
        </w:rPr>
      </w:pPr>
      <w:r w:rsidRPr="0053385A">
        <w:rPr>
          <w:rFonts w:ascii="Arial" w:hAnsi="Arial" w:cs="Arial"/>
        </w:rPr>
        <w:t xml:space="preserve">* </w:t>
      </w:r>
      <w:r w:rsidR="000302B9" w:rsidRPr="0053385A">
        <w:rPr>
          <w:rFonts w:ascii="Arial" w:hAnsi="Arial" w:cs="Arial"/>
        </w:rPr>
        <w:t xml:space="preserve">Click </w:t>
      </w:r>
      <w:r w:rsidR="004172BB" w:rsidRPr="00415411">
        <w:rPr>
          <w:rFonts w:ascii="Arial" w:hAnsi="Arial" w:cs="Arial"/>
          <w:noProof/>
        </w:rPr>
        <w:drawing>
          <wp:inline distT="0" distB="0" distL="0" distR="0" wp14:anchorId="0A1E5F65" wp14:editId="024B8AE6">
            <wp:extent cx="850900" cy="238760"/>
            <wp:effectExtent l="0" t="0" r="0" b="0"/>
            <wp:docPr id="123" name="Imagem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850900" cy="238760"/>
                    </a:xfrm>
                    <a:prstGeom prst="rect">
                      <a:avLst/>
                    </a:prstGeom>
                    <a:noFill/>
                    <a:ln>
                      <a:noFill/>
                    </a:ln>
                  </pic:spPr>
                </pic:pic>
              </a:graphicData>
            </a:graphic>
          </wp:inline>
        </w:drawing>
      </w:r>
      <w:r w:rsidR="00E00A41" w:rsidRPr="0053385A">
        <w:rPr>
          <w:rFonts w:ascii="Arial" w:hAnsi="Arial" w:cs="Arial"/>
        </w:rPr>
        <w:t xml:space="preserve"> to insert the Pharmaceutical Product in the main window.</w:t>
      </w:r>
    </w:p>
    <w:p w14:paraId="563E9785" w14:textId="77777777" w:rsidR="00B878D9" w:rsidRDefault="00B878D9">
      <w:pPr>
        <w:pStyle w:val="Textosimples"/>
        <w:jc w:val="both"/>
        <w:rPr>
          <w:rFonts w:ascii="Arial" w:hAnsi="Arial" w:cs="Arial"/>
        </w:rPr>
      </w:pPr>
    </w:p>
    <w:p w14:paraId="3A47B3CA" w14:textId="00442AFE" w:rsidR="00B878D9" w:rsidRPr="0053385A" w:rsidRDefault="00B878D9" w:rsidP="00B878D9">
      <w:pPr>
        <w:pStyle w:val="Textosimples"/>
        <w:jc w:val="both"/>
        <w:rPr>
          <w:rFonts w:ascii="Arial" w:hAnsi="Arial" w:cs="Arial"/>
        </w:rPr>
      </w:pPr>
      <w:r w:rsidRPr="0053385A">
        <w:rPr>
          <w:rFonts w:ascii="Arial" w:hAnsi="Arial" w:cs="Arial"/>
        </w:rPr>
        <w:t>* To cancel inserti</w:t>
      </w:r>
      <w:r>
        <w:rPr>
          <w:rFonts w:ascii="Arial" w:hAnsi="Arial" w:cs="Arial"/>
        </w:rPr>
        <w:t>ng</w:t>
      </w:r>
      <w:r w:rsidRPr="0053385A">
        <w:rPr>
          <w:rFonts w:ascii="Arial" w:hAnsi="Arial" w:cs="Arial"/>
        </w:rPr>
        <w:t xml:space="preserve"> the </w:t>
      </w:r>
      <w:r w:rsidR="009B7FF8" w:rsidRPr="0053385A">
        <w:rPr>
          <w:rFonts w:ascii="Arial" w:hAnsi="Arial" w:cs="Arial"/>
        </w:rPr>
        <w:t>Pharmaceutical Product</w:t>
      </w:r>
      <w:r w:rsidRPr="0053385A">
        <w:rPr>
          <w:rFonts w:ascii="Arial" w:hAnsi="Arial" w:cs="Arial"/>
        </w:rPr>
        <w:t xml:space="preserve"> click </w:t>
      </w:r>
      <w:r w:rsidR="004172BB" w:rsidRPr="00BD187D">
        <w:rPr>
          <w:rFonts w:ascii="Arial" w:hAnsi="Arial" w:cs="Arial"/>
          <w:noProof/>
        </w:rPr>
        <w:drawing>
          <wp:inline distT="0" distB="0" distL="0" distR="0" wp14:anchorId="4A3E593E" wp14:editId="475E1B25">
            <wp:extent cx="485140" cy="174625"/>
            <wp:effectExtent l="0" t="0" r="0" b="0"/>
            <wp:docPr id="124" name="Imagem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85140" cy="174625"/>
                    </a:xfrm>
                    <a:prstGeom prst="rect">
                      <a:avLst/>
                    </a:prstGeom>
                    <a:noFill/>
                    <a:ln>
                      <a:noFill/>
                    </a:ln>
                  </pic:spPr>
                </pic:pic>
              </a:graphicData>
            </a:graphic>
          </wp:inline>
        </w:drawing>
      </w:r>
      <w:r w:rsidRPr="0053385A">
        <w:rPr>
          <w:rFonts w:ascii="Arial" w:hAnsi="Arial" w:cs="Arial"/>
        </w:rPr>
        <w:t>.</w:t>
      </w:r>
    </w:p>
    <w:p w14:paraId="6BC92A7E" w14:textId="77777777" w:rsidR="00B878D9" w:rsidRDefault="00B878D9">
      <w:pPr>
        <w:pStyle w:val="Textosimples"/>
        <w:jc w:val="both"/>
        <w:rPr>
          <w:rFonts w:ascii="Arial" w:hAnsi="Arial" w:cs="Arial"/>
        </w:rPr>
      </w:pPr>
    </w:p>
    <w:p w14:paraId="1F700302" w14:textId="3FF3A97D" w:rsidR="009B7FF8" w:rsidRPr="0053385A" w:rsidRDefault="009B7FF8" w:rsidP="009B7FF8">
      <w:pPr>
        <w:pStyle w:val="Textosimples"/>
        <w:jc w:val="both"/>
        <w:rPr>
          <w:rFonts w:ascii="Arial" w:hAnsi="Arial" w:cs="Arial"/>
        </w:rPr>
      </w:pPr>
      <w:r w:rsidRPr="00800200">
        <w:rPr>
          <w:rFonts w:ascii="Arial" w:hAnsi="Arial" w:cs="Arial"/>
        </w:rPr>
        <w:t xml:space="preserve">* </w:t>
      </w:r>
      <w:r w:rsidR="00C14388" w:rsidRPr="00EE7F8F">
        <w:rPr>
          <w:rFonts w:ascii="Arial" w:hAnsi="Arial" w:cs="Arial"/>
        </w:rPr>
        <w:t xml:space="preserve">To remove </w:t>
      </w:r>
      <w:r w:rsidR="00C14388">
        <w:rPr>
          <w:rFonts w:ascii="Arial" w:hAnsi="Arial" w:cs="Arial"/>
        </w:rPr>
        <w:t>a</w:t>
      </w:r>
      <w:r w:rsidR="00C14388" w:rsidRPr="00EE7F8F">
        <w:rPr>
          <w:rFonts w:ascii="Arial" w:hAnsi="Arial" w:cs="Arial"/>
        </w:rPr>
        <w:t xml:space="preserve"> </w:t>
      </w:r>
      <w:r w:rsidR="00C14388" w:rsidRPr="0053385A">
        <w:rPr>
          <w:rFonts w:ascii="Arial" w:hAnsi="Arial" w:cs="Arial"/>
        </w:rPr>
        <w:t>Pharmaceutical Product</w:t>
      </w:r>
      <w:r w:rsidR="00802A74">
        <w:rPr>
          <w:rFonts w:ascii="Arial" w:hAnsi="Arial" w:cs="Arial"/>
        </w:rPr>
        <w:t xml:space="preserve"> inserted</w:t>
      </w:r>
      <w:r w:rsidR="00C14388" w:rsidRPr="00EE7F8F">
        <w:rPr>
          <w:rFonts w:ascii="Arial" w:hAnsi="Arial" w:cs="Arial"/>
        </w:rPr>
        <w:t xml:space="preserve"> click</w:t>
      </w:r>
      <w:r w:rsidR="00FE6921">
        <w:rPr>
          <w:rFonts w:ascii="Arial" w:hAnsi="Arial" w:cs="Arial"/>
        </w:rPr>
        <w:t xml:space="preserve"> </w:t>
      </w:r>
      <w:r w:rsidR="004172BB" w:rsidRPr="00EE7F8F">
        <w:rPr>
          <w:rFonts w:ascii="Arial" w:hAnsi="Arial" w:cs="Arial"/>
          <w:noProof/>
        </w:rPr>
        <w:drawing>
          <wp:inline distT="0" distB="0" distL="0" distR="0" wp14:anchorId="54F2782A" wp14:editId="4A1C6FA3">
            <wp:extent cx="564515" cy="207010"/>
            <wp:effectExtent l="0" t="0" r="0" b="0"/>
            <wp:docPr id="125" name="Imagem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564515" cy="207010"/>
                    </a:xfrm>
                    <a:prstGeom prst="rect">
                      <a:avLst/>
                    </a:prstGeom>
                    <a:noFill/>
                    <a:ln>
                      <a:noFill/>
                    </a:ln>
                  </pic:spPr>
                </pic:pic>
              </a:graphicData>
            </a:graphic>
          </wp:inline>
        </w:drawing>
      </w:r>
      <w:r w:rsidRPr="00800200">
        <w:rPr>
          <w:rFonts w:ascii="Arial" w:hAnsi="Arial" w:cs="Arial"/>
        </w:rPr>
        <w:t>.</w:t>
      </w:r>
    </w:p>
    <w:p w14:paraId="27303879" w14:textId="77777777" w:rsidR="009B7FF8" w:rsidRDefault="009B7FF8">
      <w:pPr>
        <w:pStyle w:val="Textosimples"/>
        <w:jc w:val="both"/>
        <w:rPr>
          <w:rFonts w:ascii="Arial" w:hAnsi="Arial" w:cs="Arial"/>
        </w:rPr>
      </w:pPr>
    </w:p>
    <w:p w14:paraId="7FF33E23" w14:textId="77777777" w:rsidR="003F04B4" w:rsidRDefault="003F04B4">
      <w:pPr>
        <w:pStyle w:val="Textosimples"/>
        <w:jc w:val="both"/>
        <w:rPr>
          <w:rFonts w:ascii="Arial" w:hAnsi="Arial" w:cs="Arial"/>
        </w:rPr>
      </w:pPr>
    </w:p>
    <w:p w14:paraId="31A3D028" w14:textId="77777777" w:rsidR="003F04B4" w:rsidRPr="0053385A" w:rsidRDefault="003F04B4">
      <w:pPr>
        <w:pStyle w:val="Textosimples"/>
        <w:jc w:val="both"/>
        <w:rPr>
          <w:rFonts w:ascii="Arial" w:hAnsi="Arial" w:cs="Arial"/>
        </w:rPr>
      </w:pPr>
    </w:p>
    <w:p w14:paraId="747569B7" w14:textId="77777777" w:rsidR="003F04B4" w:rsidRPr="0053385A" w:rsidRDefault="003F04B4" w:rsidP="003F04B4">
      <w:pPr>
        <w:pStyle w:val="Cabealho2"/>
        <w:rPr>
          <w:rFonts w:ascii="Arial" w:hAnsi="Arial" w:cs="Arial"/>
          <w:color w:val="0000FF"/>
        </w:rPr>
      </w:pPr>
      <w:bookmarkStart w:id="343" w:name="_Toc145591426"/>
      <w:proofErr w:type="gramStart"/>
      <w:r w:rsidRPr="0053385A">
        <w:rPr>
          <w:rFonts w:ascii="Arial" w:hAnsi="Arial" w:cs="Arial"/>
          <w:color w:val="0000FF"/>
        </w:rPr>
        <w:t xml:space="preserve">4.6.2 </w:t>
      </w:r>
      <w:r>
        <w:rPr>
          <w:rFonts w:ascii="Arial" w:hAnsi="Arial" w:cs="Arial"/>
          <w:color w:val="0000FF"/>
        </w:rPr>
        <w:t xml:space="preserve"> </w:t>
      </w:r>
      <w:r w:rsidRPr="003F04B4">
        <w:rPr>
          <w:rFonts w:ascii="Arial" w:hAnsi="Arial" w:cs="Arial"/>
          <w:color w:val="0000FF"/>
        </w:rPr>
        <w:t>Qualitative</w:t>
      </w:r>
      <w:proofErr w:type="gramEnd"/>
      <w:r w:rsidRPr="003F04B4">
        <w:rPr>
          <w:rFonts w:ascii="Arial" w:hAnsi="Arial" w:cs="Arial"/>
          <w:color w:val="0000FF"/>
        </w:rPr>
        <w:t xml:space="preserve"> and quantitative composition (Active substance and excipients)</w:t>
      </w:r>
      <w:bookmarkEnd w:id="343"/>
    </w:p>
    <w:p w14:paraId="576593DB" w14:textId="77777777" w:rsidR="009A6533" w:rsidRPr="00B947B8" w:rsidRDefault="009A6533">
      <w:pPr>
        <w:pStyle w:val="Textosimples"/>
        <w:jc w:val="both"/>
        <w:rPr>
          <w:rFonts w:ascii="Arial" w:hAnsi="Arial" w:cs="Arial"/>
          <w:bCs/>
        </w:rPr>
      </w:pPr>
    </w:p>
    <w:p w14:paraId="6EE6147E" w14:textId="77777777" w:rsidR="003F04B4" w:rsidRDefault="003F04B4" w:rsidP="003F04B4">
      <w:pPr>
        <w:pStyle w:val="Textosimples"/>
        <w:jc w:val="both"/>
        <w:rPr>
          <w:rFonts w:ascii="Arial" w:hAnsi="Arial" w:cs="Arial"/>
          <w:lang w:val="en"/>
        </w:rPr>
      </w:pPr>
    </w:p>
    <w:p w14:paraId="0BAD211C" w14:textId="77777777" w:rsidR="00B947B8" w:rsidRDefault="00B947B8" w:rsidP="003F04B4">
      <w:pPr>
        <w:pStyle w:val="Textosimples"/>
        <w:pBdr>
          <w:top w:val="single" w:sz="4" w:space="1" w:color="auto"/>
          <w:left w:val="single" w:sz="4" w:space="4" w:color="auto"/>
          <w:bottom w:val="single" w:sz="4" w:space="1" w:color="auto"/>
          <w:right w:val="single" w:sz="4" w:space="4" w:color="auto"/>
        </w:pBdr>
        <w:jc w:val="both"/>
        <w:rPr>
          <w:rFonts w:ascii="Arial" w:hAnsi="Arial" w:cs="Arial"/>
          <w:b/>
          <w:bCs/>
        </w:rPr>
      </w:pPr>
      <w:r>
        <w:rPr>
          <w:rFonts w:ascii="Arial" w:hAnsi="Arial" w:cs="Arial"/>
          <w:b/>
          <w:bCs/>
        </w:rPr>
        <w:t>ATTENTION:</w:t>
      </w:r>
    </w:p>
    <w:p w14:paraId="0BDBE20D" w14:textId="77777777" w:rsidR="003F04B4" w:rsidRDefault="00B947B8" w:rsidP="003F04B4">
      <w:pPr>
        <w:pStyle w:val="Textosimples"/>
        <w:pBdr>
          <w:top w:val="single" w:sz="4" w:space="1" w:color="auto"/>
          <w:left w:val="single" w:sz="4" w:space="4" w:color="auto"/>
          <w:bottom w:val="single" w:sz="4" w:space="1" w:color="auto"/>
          <w:right w:val="single" w:sz="4" w:space="4" w:color="auto"/>
        </w:pBdr>
        <w:jc w:val="both"/>
        <w:rPr>
          <w:rFonts w:ascii="Arial" w:hAnsi="Arial" w:cs="Arial"/>
          <w:b/>
          <w:bCs/>
        </w:rPr>
      </w:pPr>
      <w:r>
        <w:rPr>
          <w:rFonts w:ascii="Arial" w:hAnsi="Arial" w:cs="Arial"/>
          <w:b/>
          <w:bCs/>
        </w:rPr>
        <w:t xml:space="preserve">- </w:t>
      </w:r>
      <w:r w:rsidR="003F04B4" w:rsidRPr="00B54026">
        <w:rPr>
          <w:rFonts w:ascii="Arial" w:hAnsi="Arial" w:cs="Arial"/>
          <w:b/>
          <w:bCs/>
        </w:rPr>
        <w:t xml:space="preserve">To fill the Qualitative and quantitative composition (Active substance and excipients) you must first select the correspondent </w:t>
      </w:r>
      <w:r w:rsidR="003F04B4" w:rsidRPr="00B54026">
        <w:rPr>
          <w:rFonts w:ascii="Arial" w:hAnsi="Arial" w:cs="Arial"/>
          <w:b/>
          <w:lang w:val="en"/>
        </w:rPr>
        <w:t>Pharmaceutical Product line (that</w:t>
      </w:r>
      <w:r w:rsidR="003F04B4" w:rsidRPr="00B54026">
        <w:rPr>
          <w:rFonts w:ascii="Arial" w:hAnsi="Arial" w:cs="Arial"/>
          <w:b/>
          <w:bCs/>
        </w:rPr>
        <w:t xml:space="preserve"> will appear shared in violet). </w:t>
      </w:r>
      <w:r w:rsidR="003F04B4">
        <w:rPr>
          <w:rFonts w:ascii="Arial" w:hAnsi="Arial" w:cs="Arial"/>
          <w:b/>
          <w:bCs/>
          <w:lang w:val="en"/>
        </w:rPr>
        <w:t xml:space="preserve">A </w:t>
      </w:r>
      <w:r w:rsidR="003F04B4" w:rsidRPr="00B54026">
        <w:rPr>
          <w:rFonts w:ascii="Arial" w:hAnsi="Arial" w:cs="Arial"/>
          <w:b/>
          <w:bCs/>
          <w:lang w:val="en"/>
        </w:rPr>
        <w:t xml:space="preserve">selection is made by clicking </w:t>
      </w:r>
      <w:r w:rsidR="003F04B4">
        <w:rPr>
          <w:rFonts w:ascii="Arial" w:hAnsi="Arial" w:cs="Arial"/>
          <w:b/>
          <w:bCs/>
          <w:lang w:val="en"/>
        </w:rPr>
        <w:t xml:space="preserve">on </w:t>
      </w:r>
      <w:r w:rsidR="003F04B4" w:rsidRPr="00B54026">
        <w:rPr>
          <w:rFonts w:ascii="Arial" w:hAnsi="Arial" w:cs="Arial"/>
          <w:b/>
          <w:bCs/>
          <w:lang w:val="en"/>
        </w:rPr>
        <w:t>the</w:t>
      </w:r>
      <w:r w:rsidR="003F04B4">
        <w:rPr>
          <w:rFonts w:ascii="Arial" w:hAnsi="Arial" w:cs="Arial"/>
          <w:b/>
          <w:bCs/>
          <w:lang w:val="en"/>
        </w:rPr>
        <w:t xml:space="preserve"> </w:t>
      </w:r>
      <w:r w:rsidR="003F04B4" w:rsidRPr="00B54026">
        <w:rPr>
          <w:rFonts w:ascii="Arial" w:hAnsi="Arial" w:cs="Arial"/>
          <w:b/>
          <w:lang w:val="en"/>
        </w:rPr>
        <w:t>Pharmaceutical</w:t>
      </w:r>
      <w:r w:rsidR="003F04B4">
        <w:rPr>
          <w:rFonts w:ascii="Arial" w:hAnsi="Arial" w:cs="Arial"/>
          <w:b/>
          <w:lang w:val="en"/>
        </w:rPr>
        <w:t xml:space="preserve"> Form </w:t>
      </w:r>
      <w:r w:rsidR="003F04B4" w:rsidRPr="00B54026">
        <w:rPr>
          <w:rFonts w:ascii="Arial" w:hAnsi="Arial" w:cs="Arial"/>
          <w:b/>
          <w:bCs/>
        </w:rPr>
        <w:t>(underlined in the main window</w:t>
      </w:r>
      <w:r w:rsidR="003F04B4">
        <w:rPr>
          <w:rFonts w:ascii="Arial" w:hAnsi="Arial" w:cs="Arial"/>
          <w:b/>
          <w:bCs/>
        </w:rPr>
        <w:t xml:space="preserve"> of the </w:t>
      </w:r>
      <w:r w:rsidR="003F04B4" w:rsidRPr="00B54026">
        <w:rPr>
          <w:rFonts w:ascii="Arial" w:hAnsi="Arial" w:cs="Arial"/>
          <w:b/>
          <w:lang w:val="en"/>
        </w:rPr>
        <w:t>Pharmaceutical Product</w:t>
      </w:r>
      <w:r w:rsidR="003F04B4" w:rsidRPr="00B54026">
        <w:rPr>
          <w:rFonts w:ascii="Arial" w:hAnsi="Arial" w:cs="Arial"/>
          <w:b/>
          <w:bCs/>
        </w:rPr>
        <w:t>).</w:t>
      </w:r>
    </w:p>
    <w:p w14:paraId="0D7BCD04" w14:textId="77777777" w:rsidR="00B947B8" w:rsidRDefault="00B947B8" w:rsidP="003F04B4">
      <w:pPr>
        <w:pStyle w:val="Textosimples"/>
        <w:pBdr>
          <w:top w:val="single" w:sz="4" w:space="1" w:color="auto"/>
          <w:left w:val="single" w:sz="4" w:space="4" w:color="auto"/>
          <w:bottom w:val="single" w:sz="4" w:space="1" w:color="auto"/>
          <w:right w:val="single" w:sz="4" w:space="4" w:color="auto"/>
        </w:pBdr>
        <w:jc w:val="both"/>
        <w:rPr>
          <w:rFonts w:ascii="Arial" w:hAnsi="Arial" w:cs="Arial"/>
          <w:b/>
          <w:bCs/>
        </w:rPr>
      </w:pPr>
    </w:p>
    <w:p w14:paraId="6174C015" w14:textId="77777777" w:rsidR="00B947B8" w:rsidRDefault="00B947B8" w:rsidP="003F04B4">
      <w:pPr>
        <w:pStyle w:val="Textosimples"/>
        <w:pBdr>
          <w:top w:val="single" w:sz="4" w:space="1" w:color="auto"/>
          <w:left w:val="single" w:sz="4" w:space="4" w:color="auto"/>
          <w:bottom w:val="single" w:sz="4" w:space="1" w:color="auto"/>
          <w:right w:val="single" w:sz="4" w:space="4" w:color="auto"/>
        </w:pBdr>
        <w:jc w:val="both"/>
        <w:rPr>
          <w:rFonts w:ascii="Arial" w:hAnsi="Arial" w:cs="Arial"/>
          <w:b/>
          <w:bCs/>
          <w:lang w:val="en"/>
        </w:rPr>
      </w:pPr>
      <w:r>
        <w:rPr>
          <w:rFonts w:ascii="Arial" w:hAnsi="Arial" w:cs="Arial"/>
          <w:b/>
          <w:bCs/>
        </w:rPr>
        <w:t xml:space="preserve">- </w:t>
      </w:r>
      <w:r>
        <w:rPr>
          <w:rFonts w:ascii="Arial" w:hAnsi="Arial" w:cs="Arial"/>
          <w:b/>
          <w:lang w:val="en"/>
        </w:rPr>
        <w:t>T</w:t>
      </w:r>
      <w:r w:rsidRPr="0053385A">
        <w:rPr>
          <w:rFonts w:ascii="Arial" w:hAnsi="Arial" w:cs="Arial"/>
          <w:b/>
          <w:lang w:val="en"/>
        </w:rPr>
        <w:t xml:space="preserve">he main window shows information </w:t>
      </w:r>
      <w:r>
        <w:rPr>
          <w:rFonts w:ascii="Arial" w:hAnsi="Arial" w:cs="Arial"/>
          <w:b/>
          <w:lang w:val="en"/>
        </w:rPr>
        <w:t xml:space="preserve">inserted for </w:t>
      </w:r>
      <w:r w:rsidRPr="0053385A">
        <w:rPr>
          <w:rFonts w:ascii="Arial" w:hAnsi="Arial" w:cs="Arial"/>
          <w:b/>
          <w:lang w:val="en"/>
        </w:rPr>
        <w:t xml:space="preserve">the selected </w:t>
      </w:r>
      <w:r w:rsidRPr="00B54026">
        <w:rPr>
          <w:rFonts w:ascii="Arial" w:hAnsi="Arial" w:cs="Arial"/>
          <w:b/>
          <w:lang w:val="en"/>
        </w:rPr>
        <w:t>Pharmaceutical</w:t>
      </w:r>
      <w:r>
        <w:rPr>
          <w:rFonts w:ascii="Arial" w:hAnsi="Arial" w:cs="Arial"/>
          <w:b/>
          <w:lang w:val="en"/>
        </w:rPr>
        <w:t xml:space="preserve"> Form. S</w:t>
      </w:r>
      <w:r w:rsidRPr="0053385A">
        <w:rPr>
          <w:rFonts w:ascii="Arial" w:hAnsi="Arial" w:cs="Arial"/>
          <w:b/>
          <w:lang w:val="en"/>
        </w:rPr>
        <w:t xml:space="preserve">electing another </w:t>
      </w:r>
      <w:r w:rsidRPr="00B54026">
        <w:rPr>
          <w:rFonts w:ascii="Arial" w:hAnsi="Arial" w:cs="Arial"/>
          <w:b/>
          <w:lang w:val="en"/>
        </w:rPr>
        <w:t>Pharmaceutical</w:t>
      </w:r>
      <w:r>
        <w:rPr>
          <w:rFonts w:ascii="Arial" w:hAnsi="Arial" w:cs="Arial"/>
          <w:b/>
          <w:lang w:val="en"/>
        </w:rPr>
        <w:t xml:space="preserve"> Form will</w:t>
      </w:r>
      <w:r w:rsidRPr="0053385A">
        <w:rPr>
          <w:rFonts w:ascii="Arial" w:hAnsi="Arial" w:cs="Arial"/>
          <w:b/>
          <w:lang w:val="en"/>
        </w:rPr>
        <w:t xml:space="preserve"> show the information </w:t>
      </w:r>
      <w:r>
        <w:rPr>
          <w:rFonts w:ascii="Arial" w:hAnsi="Arial" w:cs="Arial"/>
          <w:b/>
          <w:lang w:val="en"/>
        </w:rPr>
        <w:t xml:space="preserve">inserted for the newly selected </w:t>
      </w:r>
      <w:r w:rsidRPr="00B54026">
        <w:rPr>
          <w:rFonts w:ascii="Arial" w:hAnsi="Arial" w:cs="Arial"/>
          <w:b/>
          <w:lang w:val="en"/>
        </w:rPr>
        <w:t>Pharmaceutical</w:t>
      </w:r>
      <w:r>
        <w:rPr>
          <w:rFonts w:ascii="Arial" w:hAnsi="Arial" w:cs="Arial"/>
          <w:b/>
          <w:lang w:val="en"/>
        </w:rPr>
        <w:t xml:space="preserve"> Form</w:t>
      </w:r>
      <w:r w:rsidRPr="0053385A">
        <w:rPr>
          <w:rFonts w:ascii="Arial" w:hAnsi="Arial" w:cs="Arial"/>
          <w:b/>
          <w:lang w:val="en"/>
        </w:rPr>
        <w:t>.</w:t>
      </w:r>
    </w:p>
    <w:p w14:paraId="56F9D738" w14:textId="77777777" w:rsidR="003F04B4" w:rsidRPr="00EF7BF8" w:rsidRDefault="003F04B4" w:rsidP="003F04B4">
      <w:pPr>
        <w:pStyle w:val="Textosimples"/>
        <w:jc w:val="both"/>
        <w:rPr>
          <w:rFonts w:ascii="Arial" w:hAnsi="Arial" w:cs="Arial"/>
          <w:highlight w:val="yellow"/>
        </w:rPr>
      </w:pPr>
    </w:p>
    <w:p w14:paraId="49C26745" w14:textId="77777777" w:rsidR="003F04B4" w:rsidRPr="00B947B8" w:rsidRDefault="003F04B4">
      <w:pPr>
        <w:pStyle w:val="Textosimples"/>
        <w:jc w:val="both"/>
        <w:rPr>
          <w:rFonts w:ascii="Arial" w:hAnsi="Arial" w:cs="Arial"/>
          <w:bCs/>
          <w:lang w:val="en"/>
        </w:rPr>
      </w:pPr>
    </w:p>
    <w:p w14:paraId="4200996F" w14:textId="77777777" w:rsidR="00333537" w:rsidRPr="0053385A" w:rsidRDefault="00E00A41" w:rsidP="00333537">
      <w:pPr>
        <w:pStyle w:val="Cabealho2"/>
        <w:rPr>
          <w:rFonts w:ascii="Arial" w:hAnsi="Arial" w:cs="Arial"/>
          <w:color w:val="0000FF"/>
        </w:rPr>
      </w:pPr>
      <w:bookmarkStart w:id="344" w:name="_Toc145591427"/>
      <w:r w:rsidRPr="0053385A">
        <w:rPr>
          <w:rFonts w:ascii="Arial" w:hAnsi="Arial" w:cs="Arial"/>
          <w:color w:val="0000FF"/>
        </w:rPr>
        <w:lastRenderedPageBreak/>
        <w:t>4.6.2</w:t>
      </w:r>
      <w:r w:rsidR="003F04B4">
        <w:rPr>
          <w:rFonts w:ascii="Arial" w:hAnsi="Arial" w:cs="Arial"/>
          <w:color w:val="0000FF"/>
        </w:rPr>
        <w:t>.1</w:t>
      </w:r>
      <w:r w:rsidR="00333537" w:rsidRPr="0053385A">
        <w:rPr>
          <w:rFonts w:ascii="Arial" w:hAnsi="Arial" w:cs="Arial"/>
          <w:color w:val="0000FF"/>
        </w:rPr>
        <w:t xml:space="preserve"> </w:t>
      </w:r>
      <w:r w:rsidRPr="0053385A">
        <w:rPr>
          <w:rFonts w:ascii="Arial" w:hAnsi="Arial" w:cs="Arial"/>
          <w:color w:val="0000FF"/>
        </w:rPr>
        <w:t>Subst</w:t>
      </w:r>
      <w:r w:rsidR="000302B9" w:rsidRPr="0053385A">
        <w:rPr>
          <w:rFonts w:ascii="Arial" w:hAnsi="Arial" w:cs="Arial"/>
          <w:color w:val="0000FF"/>
        </w:rPr>
        <w:t>ance</w:t>
      </w:r>
      <w:bookmarkEnd w:id="344"/>
    </w:p>
    <w:p w14:paraId="2C0B0939" w14:textId="77777777" w:rsidR="00333537" w:rsidRPr="0053385A" w:rsidRDefault="00333537">
      <w:pPr>
        <w:pStyle w:val="Textosimples"/>
        <w:jc w:val="both"/>
        <w:rPr>
          <w:rFonts w:ascii="Arial" w:hAnsi="Arial" w:cs="Arial"/>
          <w:bCs/>
        </w:rPr>
      </w:pPr>
    </w:p>
    <w:p w14:paraId="3E6D97A3" w14:textId="77777777" w:rsidR="009A6533" w:rsidRDefault="009E439B">
      <w:pPr>
        <w:pStyle w:val="Textosimples"/>
        <w:jc w:val="both"/>
        <w:rPr>
          <w:rFonts w:ascii="Arial" w:hAnsi="Arial" w:cs="Arial"/>
        </w:rPr>
      </w:pPr>
      <w:r w:rsidRPr="0053385A">
        <w:rPr>
          <w:rFonts w:ascii="Arial" w:hAnsi="Arial" w:cs="Arial"/>
          <w:u w:val="single"/>
        </w:rPr>
        <w:t>Filling in</w:t>
      </w:r>
      <w:r w:rsidR="009A6533" w:rsidRPr="0053385A">
        <w:rPr>
          <w:rFonts w:ascii="Arial" w:hAnsi="Arial" w:cs="Arial"/>
          <w:u w:val="single"/>
        </w:rPr>
        <w:t>:</w:t>
      </w:r>
      <w:r w:rsidR="009A6533" w:rsidRPr="00062B70">
        <w:rPr>
          <w:rFonts w:ascii="Arial" w:hAnsi="Arial" w:cs="Arial"/>
        </w:rPr>
        <w:t xml:space="preserve"> </w:t>
      </w:r>
    </w:p>
    <w:p w14:paraId="0D5F3072" w14:textId="77777777" w:rsidR="00062B70" w:rsidRPr="0053385A" w:rsidRDefault="00062B70" w:rsidP="00062B70">
      <w:pPr>
        <w:pStyle w:val="Textosimples"/>
        <w:jc w:val="both"/>
        <w:rPr>
          <w:rFonts w:ascii="Arial" w:hAnsi="Arial" w:cs="Arial"/>
          <w:bCs/>
        </w:rPr>
      </w:pPr>
      <w:r w:rsidRPr="0053385A">
        <w:rPr>
          <w:rFonts w:ascii="Arial" w:hAnsi="Arial" w:cs="Arial"/>
          <w:bCs/>
        </w:rPr>
        <w:t>(</w:t>
      </w:r>
      <w:proofErr w:type="gramStart"/>
      <w:r w:rsidRPr="0053385A">
        <w:rPr>
          <w:rFonts w:ascii="Arial" w:hAnsi="Arial" w:cs="Arial"/>
          <w:bCs/>
        </w:rPr>
        <w:t>selection</w:t>
      </w:r>
      <w:proofErr w:type="gramEnd"/>
      <w:r w:rsidRPr="0053385A">
        <w:rPr>
          <w:rFonts w:ascii="Arial" w:hAnsi="Arial" w:cs="Arial"/>
          <w:bCs/>
        </w:rPr>
        <w:t xml:space="preserve"> field)</w:t>
      </w:r>
    </w:p>
    <w:p w14:paraId="17D22BEE" w14:textId="77777777" w:rsidR="00062B70" w:rsidRPr="00E02A59" w:rsidRDefault="00062B70">
      <w:pPr>
        <w:pStyle w:val="Textosimples"/>
        <w:jc w:val="both"/>
        <w:rPr>
          <w:rFonts w:ascii="Arial" w:hAnsi="Arial" w:cs="Arial"/>
        </w:rPr>
      </w:pPr>
    </w:p>
    <w:p w14:paraId="74EC0ADF" w14:textId="2C092B85" w:rsidR="009E439B" w:rsidRPr="0053385A" w:rsidRDefault="009A6533" w:rsidP="009E439B">
      <w:pPr>
        <w:jc w:val="both"/>
        <w:rPr>
          <w:rFonts w:ascii="Arial" w:hAnsi="Arial" w:cs="Arial"/>
        </w:rPr>
      </w:pPr>
      <w:r w:rsidRPr="0053385A">
        <w:rPr>
          <w:rFonts w:ascii="Arial" w:hAnsi="Arial" w:cs="Arial"/>
        </w:rPr>
        <w:t xml:space="preserve">* </w:t>
      </w:r>
      <w:r w:rsidR="009E439B" w:rsidRPr="0053385A">
        <w:rPr>
          <w:rFonts w:ascii="Arial" w:hAnsi="Arial" w:cs="Arial"/>
        </w:rPr>
        <w:t xml:space="preserve">Select the key </w:t>
      </w:r>
      <w:r w:rsidR="004172BB" w:rsidRPr="0053385A">
        <w:rPr>
          <w:rFonts w:ascii="Arial" w:hAnsi="Arial" w:cs="Arial"/>
          <w:noProof/>
        </w:rPr>
        <w:drawing>
          <wp:inline distT="0" distB="0" distL="0" distR="0" wp14:anchorId="74F8B886" wp14:editId="688E0957">
            <wp:extent cx="476885" cy="230505"/>
            <wp:effectExtent l="0" t="0" r="0" b="0"/>
            <wp:docPr id="126" name="Imagem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76885" cy="230505"/>
                    </a:xfrm>
                    <a:prstGeom prst="rect">
                      <a:avLst/>
                    </a:prstGeom>
                    <a:noFill/>
                    <a:ln>
                      <a:noFill/>
                    </a:ln>
                  </pic:spPr>
                </pic:pic>
              </a:graphicData>
            </a:graphic>
          </wp:inline>
        </w:drawing>
      </w:r>
      <w:r w:rsidR="009E439B" w:rsidRPr="0053385A">
        <w:rPr>
          <w:rFonts w:ascii="Arial" w:hAnsi="Arial" w:cs="Arial"/>
        </w:rPr>
        <w:t xml:space="preserve">  and click </w:t>
      </w:r>
      <w:r w:rsidR="004172BB" w:rsidRPr="0053385A">
        <w:rPr>
          <w:rFonts w:ascii="Arial" w:hAnsi="Arial" w:cs="Arial"/>
          <w:noProof/>
        </w:rPr>
        <w:drawing>
          <wp:inline distT="0" distB="0" distL="0" distR="0" wp14:anchorId="04CBE1A6" wp14:editId="67BF6456">
            <wp:extent cx="191135" cy="246380"/>
            <wp:effectExtent l="0" t="0" r="0" b="0"/>
            <wp:docPr id="127" name="Imagem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91135" cy="246380"/>
                    </a:xfrm>
                    <a:prstGeom prst="rect">
                      <a:avLst/>
                    </a:prstGeom>
                    <a:noFill/>
                    <a:ln>
                      <a:noFill/>
                    </a:ln>
                  </pic:spPr>
                </pic:pic>
              </a:graphicData>
            </a:graphic>
          </wp:inline>
        </w:drawing>
      </w:r>
      <w:r w:rsidR="009E439B" w:rsidRPr="0053385A">
        <w:rPr>
          <w:rFonts w:ascii="Arial" w:hAnsi="Arial" w:cs="Arial"/>
        </w:rPr>
        <w:t xml:space="preserve"> </w:t>
      </w:r>
      <w:r w:rsidR="00802A74">
        <w:rPr>
          <w:rFonts w:ascii="Arial" w:hAnsi="Arial" w:cs="Arial"/>
        </w:rPr>
        <w:t>afterwards</w:t>
      </w:r>
      <w:r w:rsidR="00E00A41" w:rsidRPr="0053385A">
        <w:rPr>
          <w:rFonts w:ascii="Arial" w:hAnsi="Arial" w:cs="Arial"/>
        </w:rPr>
        <w:t xml:space="preserve"> in the Substance field</w:t>
      </w:r>
      <w:r w:rsidR="009E439B" w:rsidRPr="0053385A">
        <w:rPr>
          <w:rFonts w:ascii="Arial" w:hAnsi="Arial" w:cs="Arial"/>
        </w:rPr>
        <w:t xml:space="preserve">. In the new window write the name of the substance and click </w:t>
      </w:r>
      <w:r w:rsidR="004172BB" w:rsidRPr="00FF7292">
        <w:rPr>
          <w:rFonts w:ascii="Arial" w:hAnsi="Arial" w:cs="Arial"/>
          <w:noProof/>
        </w:rPr>
        <w:drawing>
          <wp:inline distT="0" distB="0" distL="0" distR="0" wp14:anchorId="1C9C3F40" wp14:editId="6A1AF4F1">
            <wp:extent cx="612140" cy="294005"/>
            <wp:effectExtent l="0" t="0" r="0" b="0"/>
            <wp:docPr id="128" name="Imagem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12140" cy="294005"/>
                    </a:xfrm>
                    <a:prstGeom prst="rect">
                      <a:avLst/>
                    </a:prstGeom>
                    <a:noFill/>
                    <a:ln>
                      <a:noFill/>
                    </a:ln>
                  </pic:spPr>
                </pic:pic>
              </a:graphicData>
            </a:graphic>
          </wp:inline>
        </w:drawing>
      </w:r>
      <w:r w:rsidR="009E439B" w:rsidRPr="0053385A">
        <w:rPr>
          <w:rFonts w:ascii="Arial" w:hAnsi="Arial" w:cs="Arial"/>
        </w:rPr>
        <w:t>.</w:t>
      </w:r>
    </w:p>
    <w:p w14:paraId="1E69FCCF" w14:textId="77777777" w:rsidR="009A6533" w:rsidRPr="0053385A" w:rsidRDefault="009A6533">
      <w:pPr>
        <w:jc w:val="both"/>
        <w:rPr>
          <w:rFonts w:ascii="Arial" w:hAnsi="Arial" w:cs="Arial"/>
        </w:rPr>
      </w:pPr>
    </w:p>
    <w:p w14:paraId="631444F9" w14:textId="77777777" w:rsidR="00150301" w:rsidRPr="0053385A" w:rsidRDefault="00E63A56" w:rsidP="00E63A56">
      <w:pPr>
        <w:jc w:val="both"/>
        <w:rPr>
          <w:rFonts w:ascii="Arial" w:hAnsi="Arial" w:cs="Arial"/>
        </w:rPr>
      </w:pPr>
      <w:r w:rsidRPr="0053385A">
        <w:rPr>
          <w:rFonts w:ascii="Arial" w:hAnsi="Arial" w:cs="Arial"/>
        </w:rPr>
        <w:t xml:space="preserve">* </w:t>
      </w:r>
      <w:r w:rsidR="00FD3D33" w:rsidRPr="0053385A">
        <w:rPr>
          <w:rFonts w:ascii="Arial" w:hAnsi="Arial" w:cs="Arial"/>
        </w:rPr>
        <w:t>From the resulting list select the intended Substance by clicking on the corresponding line.</w:t>
      </w:r>
    </w:p>
    <w:p w14:paraId="1BA6F201" w14:textId="77777777" w:rsidR="00E63A56" w:rsidRPr="0053385A" w:rsidRDefault="00E63A56" w:rsidP="00E63A56">
      <w:pPr>
        <w:jc w:val="both"/>
        <w:rPr>
          <w:rFonts w:ascii="Arial" w:hAnsi="Arial" w:cs="Arial"/>
        </w:rPr>
      </w:pPr>
    </w:p>
    <w:p w14:paraId="6E9ED944" w14:textId="2BEEBCDF" w:rsidR="00150301" w:rsidRPr="0053385A" w:rsidRDefault="004172BB">
      <w:pPr>
        <w:jc w:val="both"/>
        <w:rPr>
          <w:rFonts w:ascii="Arial" w:hAnsi="Arial" w:cs="Arial"/>
        </w:rPr>
      </w:pPr>
      <w:r w:rsidRPr="0053385A">
        <w:rPr>
          <w:rFonts w:ascii="Arial" w:hAnsi="Arial" w:cs="Arial"/>
          <w:noProof/>
        </w:rPr>
        <w:drawing>
          <wp:inline distT="0" distB="0" distL="0" distR="0" wp14:anchorId="31333897" wp14:editId="4044D6BC">
            <wp:extent cx="5685155" cy="1327785"/>
            <wp:effectExtent l="0" t="0" r="0" b="0"/>
            <wp:docPr id="129" name="Imagem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5685155" cy="1327785"/>
                    </a:xfrm>
                    <a:prstGeom prst="rect">
                      <a:avLst/>
                    </a:prstGeom>
                    <a:noFill/>
                    <a:ln>
                      <a:noFill/>
                    </a:ln>
                  </pic:spPr>
                </pic:pic>
              </a:graphicData>
            </a:graphic>
          </wp:inline>
        </w:drawing>
      </w:r>
    </w:p>
    <w:p w14:paraId="5F01FBCA" w14:textId="77777777" w:rsidR="009A6533" w:rsidRDefault="009A6533">
      <w:pPr>
        <w:jc w:val="both"/>
        <w:rPr>
          <w:rFonts w:ascii="Arial" w:hAnsi="Arial" w:cs="Arial"/>
        </w:rPr>
      </w:pPr>
    </w:p>
    <w:p w14:paraId="6A255869" w14:textId="77777777" w:rsidR="003250A1" w:rsidRPr="0053385A" w:rsidRDefault="003250A1">
      <w:pPr>
        <w:jc w:val="both"/>
        <w:rPr>
          <w:rFonts w:ascii="Arial" w:hAnsi="Arial" w:cs="Arial"/>
        </w:rPr>
      </w:pPr>
    </w:p>
    <w:p w14:paraId="35BDA0CB" w14:textId="77777777" w:rsidR="009A6533" w:rsidRPr="0053385A" w:rsidRDefault="009A6533">
      <w:pPr>
        <w:pStyle w:val="Textosimples"/>
        <w:jc w:val="both"/>
        <w:rPr>
          <w:rFonts w:ascii="Arial" w:hAnsi="Arial" w:cs="Arial"/>
        </w:rPr>
      </w:pPr>
      <w:r w:rsidRPr="0053385A">
        <w:rPr>
          <w:rFonts w:ascii="Arial" w:hAnsi="Arial" w:cs="Arial"/>
        </w:rPr>
        <w:t xml:space="preserve">* </w:t>
      </w:r>
      <w:r w:rsidR="009E439B" w:rsidRPr="0053385A">
        <w:rPr>
          <w:rFonts w:ascii="Arial" w:hAnsi="Arial" w:cs="Arial"/>
        </w:rPr>
        <w:t>The substance is shown in the main window</w:t>
      </w:r>
      <w:r w:rsidRPr="0053385A">
        <w:rPr>
          <w:rFonts w:ascii="Arial" w:hAnsi="Arial" w:cs="Arial"/>
        </w:rPr>
        <w:t>.</w:t>
      </w:r>
    </w:p>
    <w:p w14:paraId="46CE4DC2" w14:textId="77777777" w:rsidR="009A6533" w:rsidRPr="0053385A" w:rsidRDefault="009A6533">
      <w:pPr>
        <w:pStyle w:val="Textosimples"/>
        <w:jc w:val="both"/>
        <w:rPr>
          <w:rFonts w:ascii="Arial" w:hAnsi="Arial" w:cs="Arial"/>
        </w:rPr>
      </w:pPr>
    </w:p>
    <w:p w14:paraId="7389E649" w14:textId="77777777" w:rsidR="009A6533" w:rsidRPr="0053385A" w:rsidRDefault="009E439B">
      <w:pPr>
        <w:pStyle w:val="Textosimples"/>
        <w:jc w:val="both"/>
        <w:rPr>
          <w:rFonts w:ascii="Arial" w:hAnsi="Arial" w:cs="Arial"/>
        </w:rPr>
      </w:pPr>
      <w:r w:rsidRPr="00FE6921">
        <w:rPr>
          <w:rFonts w:ascii="Arial" w:hAnsi="Arial" w:cs="Arial"/>
          <w:b/>
        </w:rPr>
        <w:t>Note</w:t>
      </w:r>
      <w:r w:rsidR="009A6533" w:rsidRPr="00FE6921">
        <w:rPr>
          <w:rFonts w:ascii="Arial" w:hAnsi="Arial" w:cs="Arial"/>
          <w:b/>
        </w:rPr>
        <w:t>:</w:t>
      </w:r>
      <w:r w:rsidR="009A6533" w:rsidRPr="0053385A">
        <w:rPr>
          <w:rFonts w:ascii="Arial" w:hAnsi="Arial" w:cs="Arial"/>
        </w:rPr>
        <w:t xml:space="preserve"> </w:t>
      </w:r>
      <w:r w:rsidRPr="0053385A">
        <w:rPr>
          <w:rFonts w:ascii="Arial" w:hAnsi="Arial" w:cs="Arial"/>
        </w:rPr>
        <w:t>search should be as equal as possible to the name of the substance</w:t>
      </w:r>
      <w:r w:rsidR="009A6533" w:rsidRPr="0053385A">
        <w:rPr>
          <w:rFonts w:ascii="Arial" w:hAnsi="Arial" w:cs="Arial"/>
        </w:rPr>
        <w:t xml:space="preserve">. </w:t>
      </w:r>
    </w:p>
    <w:p w14:paraId="0C54846B" w14:textId="77777777" w:rsidR="009A6533" w:rsidRPr="0053385A" w:rsidRDefault="009E439B">
      <w:pPr>
        <w:pStyle w:val="Textosimples"/>
        <w:jc w:val="both"/>
        <w:rPr>
          <w:rFonts w:ascii="Arial" w:hAnsi="Arial" w:cs="Arial"/>
        </w:rPr>
      </w:pPr>
      <w:r w:rsidRPr="00FE6921">
        <w:rPr>
          <w:rFonts w:ascii="Arial" w:hAnsi="Arial" w:cs="Arial"/>
          <w:b/>
          <w:i/>
        </w:rPr>
        <w:t>E.g.</w:t>
      </w:r>
      <w:r w:rsidR="009A6533" w:rsidRPr="00FE6921">
        <w:rPr>
          <w:rFonts w:ascii="Arial" w:hAnsi="Arial" w:cs="Arial"/>
          <w:b/>
        </w:rPr>
        <w:t>:</w:t>
      </w:r>
      <w:r w:rsidR="009A6533" w:rsidRPr="0053385A">
        <w:rPr>
          <w:rFonts w:ascii="Arial" w:hAnsi="Arial" w:cs="Arial"/>
        </w:rPr>
        <w:t xml:space="preserve"> </w:t>
      </w:r>
      <w:r w:rsidRPr="0053385A">
        <w:rPr>
          <w:rFonts w:ascii="Arial" w:hAnsi="Arial" w:cs="Arial"/>
        </w:rPr>
        <w:t>If you want to search for magnesium stearate</w:t>
      </w:r>
      <w:r w:rsidR="009A6533" w:rsidRPr="0053385A">
        <w:rPr>
          <w:rFonts w:ascii="Arial" w:hAnsi="Arial" w:cs="Arial"/>
        </w:rPr>
        <w:t xml:space="preserve">, </w:t>
      </w:r>
      <w:r w:rsidRPr="0053385A">
        <w:rPr>
          <w:rFonts w:ascii="Arial" w:hAnsi="Arial" w:cs="Arial"/>
        </w:rPr>
        <w:t>search for stearate</w:t>
      </w:r>
      <w:r w:rsidR="009A6533" w:rsidRPr="0053385A">
        <w:rPr>
          <w:rFonts w:ascii="Arial" w:hAnsi="Arial" w:cs="Arial"/>
        </w:rPr>
        <w:t>.</w:t>
      </w:r>
    </w:p>
    <w:p w14:paraId="2168C721" w14:textId="77777777" w:rsidR="00CA4867" w:rsidRPr="0053385A" w:rsidRDefault="00CA4867">
      <w:pPr>
        <w:pStyle w:val="Textosimples"/>
        <w:jc w:val="both"/>
        <w:rPr>
          <w:rFonts w:ascii="Arial" w:hAnsi="Arial" w:cs="Arial"/>
        </w:rPr>
      </w:pPr>
    </w:p>
    <w:p w14:paraId="4BABF0B0" w14:textId="4F0F6744" w:rsidR="005E166E" w:rsidRDefault="005E166E" w:rsidP="005E166E">
      <w:pPr>
        <w:pStyle w:val="Textosimples"/>
        <w:pBdr>
          <w:top w:val="single" w:sz="4" w:space="1" w:color="auto"/>
          <w:left w:val="single" w:sz="4" w:space="4" w:color="auto"/>
          <w:bottom w:val="single" w:sz="4" w:space="1" w:color="auto"/>
          <w:right w:val="single" w:sz="4" w:space="4" w:color="auto"/>
        </w:pBdr>
        <w:jc w:val="both"/>
        <w:rPr>
          <w:rFonts w:ascii="Arial" w:hAnsi="Arial" w:cs="Arial"/>
          <w:b/>
        </w:rPr>
      </w:pPr>
      <w:r w:rsidRPr="003F42CF">
        <w:rPr>
          <w:rFonts w:ascii="Arial" w:hAnsi="Arial" w:cs="Arial"/>
          <w:b/>
        </w:rPr>
        <w:t>ATTENTION:</w:t>
      </w:r>
      <w:r>
        <w:rPr>
          <w:rFonts w:ascii="Arial" w:hAnsi="Arial" w:cs="Arial"/>
          <w:b/>
        </w:rPr>
        <w:t xml:space="preserve"> </w:t>
      </w:r>
      <w:r w:rsidRPr="001E3EE7">
        <w:rPr>
          <w:rFonts w:ascii="Arial" w:hAnsi="Arial" w:cs="Arial"/>
          <w:b/>
        </w:rPr>
        <w:t xml:space="preserve">If the </w:t>
      </w:r>
      <w:r w:rsidRPr="003F42CF">
        <w:rPr>
          <w:rFonts w:ascii="Arial" w:hAnsi="Arial" w:cs="Arial"/>
          <w:b/>
        </w:rPr>
        <w:t>intended</w:t>
      </w:r>
      <w:r w:rsidRPr="001E3EE7">
        <w:rPr>
          <w:rFonts w:ascii="Arial" w:hAnsi="Arial" w:cs="Arial"/>
          <w:b/>
        </w:rPr>
        <w:t xml:space="preserve"> substance is not found on the list</w:t>
      </w:r>
      <w:r>
        <w:rPr>
          <w:rFonts w:ascii="Arial" w:hAnsi="Arial" w:cs="Arial"/>
          <w:b/>
        </w:rPr>
        <w:t>,</w:t>
      </w:r>
      <w:r w:rsidRPr="001E3EE7">
        <w:rPr>
          <w:rFonts w:ascii="Arial" w:hAnsi="Arial" w:cs="Arial"/>
          <w:b/>
        </w:rPr>
        <w:t xml:space="preserve"> </w:t>
      </w:r>
      <w:r w:rsidRPr="003F42CF">
        <w:rPr>
          <w:rFonts w:ascii="Arial" w:hAnsi="Arial" w:cs="Arial"/>
          <w:b/>
        </w:rPr>
        <w:t xml:space="preserve">ask </w:t>
      </w:r>
      <w:r>
        <w:rPr>
          <w:rFonts w:ascii="Arial" w:hAnsi="Arial" w:cs="Arial"/>
          <w:b/>
        </w:rPr>
        <w:t>Infarmed</w:t>
      </w:r>
      <w:r w:rsidRPr="003F42CF">
        <w:rPr>
          <w:rFonts w:ascii="Arial" w:hAnsi="Arial" w:cs="Arial"/>
          <w:b/>
        </w:rPr>
        <w:t xml:space="preserve"> to </w:t>
      </w:r>
      <w:r>
        <w:rPr>
          <w:rFonts w:ascii="Arial" w:hAnsi="Arial" w:cs="Arial"/>
          <w:b/>
        </w:rPr>
        <w:t xml:space="preserve">include it </w:t>
      </w:r>
      <w:r w:rsidRPr="003F42CF">
        <w:rPr>
          <w:rFonts w:ascii="Arial" w:hAnsi="Arial" w:cs="Arial"/>
          <w:b/>
        </w:rPr>
        <w:t xml:space="preserve">via email </w:t>
      </w:r>
      <w:r w:rsidR="00022635" w:rsidRPr="00022635">
        <w:rPr>
          <w:rFonts w:ascii="Arial" w:hAnsi="Arial"/>
          <w:b/>
          <w:color w:val="0000FF"/>
        </w:rPr>
        <w:t>substancias@infarmed.pt</w:t>
      </w:r>
      <w:r w:rsidRPr="000E7650">
        <w:rPr>
          <w:rFonts w:ascii="Arial" w:hAnsi="Arial" w:cs="Arial"/>
          <w:b/>
        </w:rPr>
        <w:t xml:space="preserve">, along with </w:t>
      </w:r>
      <w:r>
        <w:rPr>
          <w:rFonts w:ascii="Arial" w:hAnsi="Arial" w:cs="Arial"/>
          <w:b/>
        </w:rPr>
        <w:t>the</w:t>
      </w:r>
      <w:r w:rsidRPr="001E3EE7">
        <w:rPr>
          <w:rFonts w:ascii="Arial" w:hAnsi="Arial" w:cs="Arial"/>
          <w:b/>
        </w:rPr>
        <w:t xml:space="preserve"> monograph of the substance</w:t>
      </w:r>
      <w:r w:rsidRPr="001E3EE7">
        <w:rPr>
          <w:rFonts w:ascii="Arial" w:hAnsi="Arial" w:cs="Arial"/>
          <w:b/>
          <w:lang w:val="en"/>
        </w:rPr>
        <w:t xml:space="preserve"> </w:t>
      </w:r>
      <w:r w:rsidRPr="00235A13">
        <w:rPr>
          <w:rFonts w:ascii="Arial" w:hAnsi="Arial" w:cs="Arial"/>
          <w:b/>
          <w:lang w:val="en"/>
        </w:rPr>
        <w:t>and identifying the MAA</w:t>
      </w:r>
      <w:r>
        <w:rPr>
          <w:rFonts w:ascii="Arial" w:hAnsi="Arial" w:cs="Arial"/>
          <w:b/>
        </w:rPr>
        <w:t>.</w:t>
      </w:r>
    </w:p>
    <w:p w14:paraId="1E3D7684" w14:textId="77777777" w:rsidR="005E166E" w:rsidRDefault="005E166E" w:rsidP="005E166E">
      <w:pPr>
        <w:pStyle w:val="Textosimples"/>
        <w:pBdr>
          <w:top w:val="single" w:sz="4" w:space="1" w:color="auto"/>
          <w:left w:val="single" w:sz="4" w:space="4" w:color="auto"/>
          <w:bottom w:val="single" w:sz="4" w:space="1" w:color="auto"/>
          <w:right w:val="single" w:sz="4" w:space="4" w:color="auto"/>
        </w:pBdr>
        <w:jc w:val="both"/>
        <w:rPr>
          <w:rFonts w:ascii="Arial" w:hAnsi="Arial" w:cs="Arial"/>
          <w:b/>
        </w:rPr>
      </w:pPr>
    </w:p>
    <w:p w14:paraId="745FD688" w14:textId="77777777" w:rsidR="00CA4867" w:rsidRDefault="00CA4867">
      <w:pPr>
        <w:pStyle w:val="Textosimples"/>
        <w:jc w:val="both"/>
        <w:rPr>
          <w:rFonts w:ascii="Arial" w:hAnsi="Arial" w:cs="Arial"/>
        </w:rPr>
      </w:pPr>
    </w:p>
    <w:p w14:paraId="1BB606F6" w14:textId="77777777" w:rsidR="00E02A59" w:rsidRPr="0053385A" w:rsidRDefault="00E02A59">
      <w:pPr>
        <w:pStyle w:val="Textosimples"/>
        <w:jc w:val="both"/>
        <w:rPr>
          <w:rFonts w:ascii="Arial" w:hAnsi="Arial" w:cs="Arial"/>
        </w:rPr>
      </w:pPr>
    </w:p>
    <w:p w14:paraId="3135C00B" w14:textId="77777777" w:rsidR="009A6533" w:rsidRPr="0053385A" w:rsidRDefault="00FD3D33">
      <w:pPr>
        <w:pStyle w:val="Cabealho2"/>
        <w:rPr>
          <w:rFonts w:ascii="Arial" w:hAnsi="Arial" w:cs="Arial"/>
          <w:color w:val="0000FF"/>
        </w:rPr>
      </w:pPr>
      <w:bookmarkStart w:id="345" w:name="_Toc70826669"/>
      <w:bookmarkStart w:id="346" w:name="_Toc70826806"/>
      <w:bookmarkStart w:id="347" w:name="_Toc70826931"/>
      <w:bookmarkStart w:id="348" w:name="_Toc70827276"/>
      <w:bookmarkStart w:id="349" w:name="_Toc70827436"/>
      <w:bookmarkStart w:id="350" w:name="_Toc70827501"/>
      <w:bookmarkStart w:id="351" w:name="_Toc72207764"/>
      <w:bookmarkStart w:id="352" w:name="_Toc73528164"/>
      <w:bookmarkStart w:id="353" w:name="_Toc73528309"/>
      <w:bookmarkStart w:id="354" w:name="_Toc73528448"/>
      <w:bookmarkStart w:id="355" w:name="_Toc73528553"/>
      <w:bookmarkStart w:id="356" w:name="_Toc145591428"/>
      <w:r w:rsidRPr="000E7650">
        <w:rPr>
          <w:rFonts w:ascii="Arial" w:hAnsi="Arial" w:cs="Arial"/>
          <w:color w:val="0000FF"/>
        </w:rPr>
        <w:t>4.6.</w:t>
      </w:r>
      <w:r w:rsidR="003F04B4" w:rsidRPr="000E7650">
        <w:rPr>
          <w:rFonts w:ascii="Arial" w:hAnsi="Arial" w:cs="Arial"/>
          <w:color w:val="0000FF"/>
        </w:rPr>
        <w:t>2.2</w:t>
      </w:r>
      <w:r w:rsidR="009A6533" w:rsidRPr="000E7650">
        <w:rPr>
          <w:rFonts w:ascii="Arial" w:hAnsi="Arial" w:cs="Arial"/>
          <w:color w:val="0000FF"/>
        </w:rPr>
        <w:t xml:space="preserve"> </w:t>
      </w:r>
      <w:r w:rsidR="008D5C0D" w:rsidRPr="000E7650">
        <w:rPr>
          <w:rFonts w:ascii="Arial" w:hAnsi="Arial" w:cs="Arial"/>
          <w:color w:val="0000FF"/>
        </w:rPr>
        <w:t>Quantity and Units</w:t>
      </w:r>
      <w:bookmarkEnd w:id="345"/>
      <w:bookmarkEnd w:id="346"/>
      <w:bookmarkEnd w:id="347"/>
      <w:bookmarkEnd w:id="348"/>
      <w:bookmarkEnd w:id="349"/>
      <w:bookmarkEnd w:id="350"/>
      <w:bookmarkEnd w:id="351"/>
      <w:bookmarkEnd w:id="352"/>
      <w:bookmarkEnd w:id="353"/>
      <w:bookmarkEnd w:id="354"/>
      <w:bookmarkEnd w:id="355"/>
      <w:bookmarkEnd w:id="356"/>
    </w:p>
    <w:p w14:paraId="76153412" w14:textId="77777777" w:rsidR="009A6533" w:rsidRPr="0053385A" w:rsidRDefault="009A6533">
      <w:pPr>
        <w:pStyle w:val="Textosimples"/>
        <w:jc w:val="both"/>
        <w:rPr>
          <w:rFonts w:ascii="Arial" w:hAnsi="Arial" w:cs="Arial"/>
        </w:rPr>
      </w:pPr>
    </w:p>
    <w:p w14:paraId="267B7AB8" w14:textId="77777777" w:rsidR="009A6533" w:rsidRPr="0053385A" w:rsidRDefault="008D5C0D">
      <w:pPr>
        <w:pStyle w:val="Textosimples"/>
        <w:jc w:val="both"/>
        <w:rPr>
          <w:rFonts w:ascii="Arial" w:hAnsi="Arial" w:cs="Arial"/>
          <w:u w:val="single"/>
        </w:rPr>
      </w:pPr>
      <w:r w:rsidRPr="0053385A">
        <w:rPr>
          <w:rFonts w:ascii="Arial" w:hAnsi="Arial" w:cs="Arial"/>
          <w:u w:val="single"/>
        </w:rPr>
        <w:t>Use</w:t>
      </w:r>
      <w:r w:rsidR="009A6533" w:rsidRPr="0053385A">
        <w:rPr>
          <w:rFonts w:ascii="Arial" w:hAnsi="Arial" w:cs="Arial"/>
          <w:u w:val="single"/>
        </w:rPr>
        <w:t>:</w:t>
      </w:r>
    </w:p>
    <w:p w14:paraId="6A1FB923" w14:textId="77777777" w:rsidR="00FD3D33" w:rsidRPr="0053385A" w:rsidRDefault="009A6533" w:rsidP="00FD3D33">
      <w:pPr>
        <w:pStyle w:val="Textosimples"/>
        <w:jc w:val="both"/>
        <w:rPr>
          <w:rFonts w:ascii="Arial" w:hAnsi="Arial" w:cs="Arial"/>
        </w:rPr>
      </w:pPr>
      <w:r w:rsidRPr="0053385A">
        <w:rPr>
          <w:rFonts w:ascii="Arial" w:hAnsi="Arial" w:cs="Arial"/>
        </w:rPr>
        <w:t xml:space="preserve">* </w:t>
      </w:r>
      <w:r w:rsidR="00FD3D33" w:rsidRPr="0053385A">
        <w:rPr>
          <w:rFonts w:ascii="Arial" w:hAnsi="Arial" w:cs="Arial"/>
          <w:lang w:val="en"/>
        </w:rPr>
        <w:t>Quantitative description of the components in pharmaceutical form</w:t>
      </w:r>
      <w:r w:rsidR="00160882">
        <w:rPr>
          <w:rFonts w:ascii="Arial" w:hAnsi="Arial" w:cs="Arial"/>
          <w:lang w:val="en"/>
        </w:rPr>
        <w:t>.</w:t>
      </w:r>
    </w:p>
    <w:p w14:paraId="5E0E5AD1" w14:textId="77777777" w:rsidR="009A6533" w:rsidRPr="0053385A" w:rsidRDefault="009A6533" w:rsidP="00FD3D33">
      <w:pPr>
        <w:pStyle w:val="Textosimples"/>
        <w:jc w:val="both"/>
        <w:rPr>
          <w:rFonts w:ascii="Arial" w:hAnsi="Arial" w:cs="Arial"/>
        </w:rPr>
      </w:pPr>
      <w:r w:rsidRPr="0053385A">
        <w:rPr>
          <w:rFonts w:ascii="Arial" w:hAnsi="Arial" w:cs="Arial"/>
        </w:rPr>
        <w:t xml:space="preserve">* </w:t>
      </w:r>
      <w:r w:rsidR="00426049" w:rsidRPr="0053385A">
        <w:rPr>
          <w:rFonts w:ascii="Arial" w:hAnsi="Arial" w:cs="Arial"/>
        </w:rPr>
        <w:t>Select substances as they are present within the formula (</w:t>
      </w:r>
      <w:proofErr w:type="gramStart"/>
      <w:r w:rsidR="00426049" w:rsidRPr="0053385A">
        <w:rPr>
          <w:rFonts w:ascii="Arial" w:hAnsi="Arial" w:cs="Arial"/>
          <w:i/>
        </w:rPr>
        <w:t>e.g</w:t>
      </w:r>
      <w:r w:rsidR="00426049" w:rsidRPr="0053385A">
        <w:rPr>
          <w:rFonts w:ascii="Arial" w:hAnsi="Arial" w:cs="Arial"/>
        </w:rPr>
        <w:t>.</w:t>
      </w:r>
      <w:proofErr w:type="gramEnd"/>
      <w:r w:rsidR="00426049" w:rsidRPr="0053385A">
        <w:rPr>
          <w:rFonts w:ascii="Arial" w:hAnsi="Arial" w:cs="Arial"/>
        </w:rPr>
        <w:t xml:space="preserve"> salt or hydrate)</w:t>
      </w:r>
      <w:r w:rsidR="00160882">
        <w:rPr>
          <w:rFonts w:ascii="Arial" w:hAnsi="Arial" w:cs="Arial"/>
        </w:rPr>
        <w:t>.</w:t>
      </w:r>
    </w:p>
    <w:p w14:paraId="67BEDB5D" w14:textId="77777777" w:rsidR="009A6533" w:rsidRPr="0053385A" w:rsidRDefault="009A6533">
      <w:pPr>
        <w:pStyle w:val="Textosimples"/>
        <w:jc w:val="both"/>
        <w:rPr>
          <w:rFonts w:ascii="Arial" w:hAnsi="Arial" w:cs="Arial"/>
        </w:rPr>
      </w:pPr>
      <w:r w:rsidRPr="0053385A">
        <w:rPr>
          <w:rFonts w:ascii="Arial" w:hAnsi="Arial" w:cs="Arial"/>
        </w:rPr>
        <w:t xml:space="preserve">* </w:t>
      </w:r>
      <w:r w:rsidR="00426049" w:rsidRPr="0053385A">
        <w:rPr>
          <w:rFonts w:ascii="Arial" w:hAnsi="Arial" w:cs="Arial"/>
        </w:rPr>
        <w:t xml:space="preserve">Choose </w:t>
      </w:r>
      <w:r w:rsidRPr="0053385A">
        <w:rPr>
          <w:rFonts w:ascii="Arial" w:hAnsi="Arial" w:cs="Arial"/>
          <w:b/>
        </w:rPr>
        <w:t xml:space="preserve">N.D </w:t>
      </w:r>
      <w:r w:rsidR="00426049" w:rsidRPr="0053385A">
        <w:rPr>
          <w:rFonts w:ascii="Arial" w:hAnsi="Arial" w:cs="Arial"/>
        </w:rPr>
        <w:t>if the substance is not present in the final product</w:t>
      </w:r>
      <w:r w:rsidR="00FD3D33" w:rsidRPr="0053385A">
        <w:rPr>
          <w:rFonts w:ascii="Arial" w:hAnsi="Arial" w:cs="Arial"/>
        </w:rPr>
        <w:t xml:space="preserve">, </w:t>
      </w:r>
      <w:r w:rsidR="00FD3D33" w:rsidRPr="00DD7E79">
        <w:rPr>
          <w:rFonts w:ascii="Arial" w:hAnsi="Arial" w:cs="Arial"/>
          <w:b/>
        </w:rPr>
        <w:t>e.g.</w:t>
      </w:r>
      <w:r w:rsidR="00DD7E79">
        <w:rPr>
          <w:rFonts w:ascii="Arial" w:hAnsi="Arial" w:cs="Arial"/>
          <w:b/>
        </w:rPr>
        <w:t>:</w:t>
      </w:r>
      <w:r w:rsidR="00FD3D33" w:rsidRPr="0053385A">
        <w:rPr>
          <w:rFonts w:ascii="Arial" w:hAnsi="Arial" w:cs="Arial"/>
        </w:rPr>
        <w:t xml:space="preserve"> </w:t>
      </w:r>
      <w:r w:rsidR="00DD7E79">
        <w:rPr>
          <w:rFonts w:ascii="Arial" w:hAnsi="Arial" w:cs="Arial"/>
        </w:rPr>
        <w:t>substances inserted with “</w:t>
      </w:r>
      <w:r w:rsidR="00DD7E79" w:rsidRPr="00DD7E79">
        <w:rPr>
          <w:rFonts w:ascii="Arial" w:hAnsi="Arial" w:cs="Arial"/>
          <w:b/>
        </w:rPr>
        <w:t>R</w:t>
      </w:r>
      <w:r w:rsidR="00426049" w:rsidRPr="00DD7E79">
        <w:rPr>
          <w:rFonts w:ascii="Arial" w:hAnsi="Arial" w:cs="Arial"/>
          <w:b/>
        </w:rPr>
        <w:t>eagent</w:t>
      </w:r>
      <w:r w:rsidR="00DD7E79">
        <w:rPr>
          <w:rFonts w:ascii="Arial" w:hAnsi="Arial" w:cs="Arial"/>
        </w:rPr>
        <w:t>”</w:t>
      </w:r>
      <w:r w:rsidR="00426049" w:rsidRPr="0053385A">
        <w:rPr>
          <w:rFonts w:ascii="Arial" w:hAnsi="Arial" w:cs="Arial"/>
        </w:rPr>
        <w:t xml:space="preserve"> in the </w:t>
      </w:r>
      <w:r w:rsidR="00DD7E79">
        <w:rPr>
          <w:rFonts w:ascii="Arial" w:hAnsi="Arial" w:cs="Arial"/>
        </w:rPr>
        <w:t>“</w:t>
      </w:r>
      <w:r w:rsidR="00904D15">
        <w:rPr>
          <w:rFonts w:ascii="Arial" w:hAnsi="Arial" w:cs="Arial"/>
        </w:rPr>
        <w:t xml:space="preserve">Ingredient </w:t>
      </w:r>
      <w:r w:rsidR="00DD7E79">
        <w:rPr>
          <w:rFonts w:ascii="Arial" w:hAnsi="Arial" w:cs="Arial"/>
        </w:rPr>
        <w:t>Type”</w:t>
      </w:r>
      <w:r w:rsidRPr="0053385A">
        <w:rPr>
          <w:rFonts w:ascii="Arial" w:hAnsi="Arial" w:cs="Arial"/>
        </w:rPr>
        <w:t>.</w:t>
      </w:r>
    </w:p>
    <w:p w14:paraId="1FF27E04" w14:textId="77777777" w:rsidR="009A6533" w:rsidRPr="0053385A" w:rsidRDefault="009A6533">
      <w:pPr>
        <w:pStyle w:val="Textosimples"/>
        <w:jc w:val="both"/>
        <w:rPr>
          <w:rFonts w:ascii="Arial" w:hAnsi="Arial" w:cs="Arial"/>
          <w:lang w:val="en"/>
        </w:rPr>
      </w:pPr>
      <w:r w:rsidRPr="0053385A">
        <w:rPr>
          <w:rFonts w:ascii="Arial" w:hAnsi="Arial" w:cs="Arial"/>
        </w:rPr>
        <w:t xml:space="preserve">* </w:t>
      </w:r>
      <w:r w:rsidR="00D8742D">
        <w:rPr>
          <w:rFonts w:ascii="Arial" w:hAnsi="Arial" w:cs="Arial"/>
        </w:rPr>
        <w:t>Overages</w:t>
      </w:r>
      <w:r w:rsidR="00FD3D33" w:rsidRPr="0053385A">
        <w:rPr>
          <w:rFonts w:ascii="Arial" w:hAnsi="Arial" w:cs="Arial"/>
          <w:lang w:val="en"/>
        </w:rPr>
        <w:t xml:space="preserve"> are not included in the loading of the active substance.</w:t>
      </w:r>
    </w:p>
    <w:p w14:paraId="34D92344" w14:textId="77777777" w:rsidR="009A6533" w:rsidRPr="0053385A" w:rsidRDefault="009A6533">
      <w:pPr>
        <w:pStyle w:val="Textosimples"/>
        <w:jc w:val="both"/>
        <w:rPr>
          <w:rFonts w:ascii="Arial" w:hAnsi="Arial" w:cs="Arial"/>
          <w:i/>
        </w:rPr>
      </w:pPr>
      <w:r w:rsidRPr="0053385A">
        <w:rPr>
          <w:rFonts w:ascii="Arial" w:hAnsi="Arial" w:cs="Arial"/>
        </w:rPr>
        <w:t xml:space="preserve">* </w:t>
      </w:r>
      <w:r w:rsidR="00643AD6" w:rsidRPr="0053385A">
        <w:rPr>
          <w:rFonts w:ascii="Arial" w:hAnsi="Arial" w:cs="Arial"/>
        </w:rPr>
        <w:t xml:space="preserve">For radionuclides the unit to be used is </w:t>
      </w:r>
      <w:r w:rsidR="00160882">
        <w:rPr>
          <w:rFonts w:ascii="Arial" w:hAnsi="Arial" w:cs="Arial"/>
        </w:rPr>
        <w:t>Becquerel.</w:t>
      </w:r>
    </w:p>
    <w:p w14:paraId="092AA9F2" w14:textId="77777777" w:rsidR="009A6533" w:rsidRPr="0053385A" w:rsidRDefault="009A6533">
      <w:pPr>
        <w:pStyle w:val="Textosimples"/>
        <w:jc w:val="both"/>
        <w:rPr>
          <w:rFonts w:ascii="Arial" w:hAnsi="Arial" w:cs="Arial"/>
        </w:rPr>
      </w:pPr>
      <w:r w:rsidRPr="0053385A">
        <w:rPr>
          <w:rFonts w:ascii="Arial" w:hAnsi="Arial" w:cs="Arial"/>
        </w:rPr>
        <w:t xml:space="preserve">* </w:t>
      </w:r>
      <w:r w:rsidR="00643AD6" w:rsidRPr="0053385A">
        <w:rPr>
          <w:rFonts w:ascii="Arial" w:hAnsi="Arial" w:cs="Arial"/>
        </w:rPr>
        <w:t>In case of vaccines</w:t>
      </w:r>
      <w:r w:rsidRPr="0053385A">
        <w:rPr>
          <w:rFonts w:ascii="Arial" w:hAnsi="Arial" w:cs="Arial"/>
        </w:rPr>
        <w:t xml:space="preserve">, </w:t>
      </w:r>
      <w:r w:rsidR="00643AD6" w:rsidRPr="0053385A">
        <w:rPr>
          <w:rFonts w:ascii="Arial" w:hAnsi="Arial" w:cs="Arial"/>
        </w:rPr>
        <w:t>active substances should be mentioned in biologic units</w:t>
      </w:r>
      <w:r w:rsidRPr="0053385A">
        <w:rPr>
          <w:rFonts w:ascii="Arial" w:hAnsi="Arial" w:cs="Arial"/>
        </w:rPr>
        <w:t>.</w:t>
      </w:r>
    </w:p>
    <w:p w14:paraId="44C64BE8" w14:textId="77777777" w:rsidR="009A6533" w:rsidRPr="0053385A" w:rsidRDefault="009A6533">
      <w:pPr>
        <w:pStyle w:val="Textosimples"/>
        <w:jc w:val="both"/>
        <w:rPr>
          <w:rFonts w:ascii="Arial" w:hAnsi="Arial" w:cs="Arial"/>
        </w:rPr>
      </w:pPr>
      <w:r w:rsidRPr="0053385A">
        <w:rPr>
          <w:rFonts w:ascii="Arial" w:hAnsi="Arial" w:cs="Arial"/>
        </w:rPr>
        <w:t xml:space="preserve">* </w:t>
      </w:r>
      <w:r w:rsidR="00643AD6" w:rsidRPr="0053385A">
        <w:rPr>
          <w:rFonts w:ascii="Arial" w:hAnsi="Arial" w:cs="Arial"/>
        </w:rPr>
        <w:t>For</w:t>
      </w:r>
      <w:r w:rsidRPr="0053385A">
        <w:rPr>
          <w:rFonts w:ascii="Arial" w:hAnsi="Arial" w:cs="Arial"/>
        </w:rPr>
        <w:t xml:space="preserve"> pH, </w:t>
      </w:r>
      <w:r w:rsidR="00643AD6" w:rsidRPr="0053385A">
        <w:rPr>
          <w:rFonts w:ascii="Arial" w:hAnsi="Arial" w:cs="Arial"/>
        </w:rPr>
        <w:t>if the value is mentioned</w:t>
      </w:r>
      <w:r w:rsidRPr="0053385A">
        <w:rPr>
          <w:rFonts w:ascii="Arial" w:hAnsi="Arial" w:cs="Arial"/>
        </w:rPr>
        <w:t xml:space="preserve">, </w:t>
      </w:r>
      <w:r w:rsidR="00643AD6" w:rsidRPr="0053385A">
        <w:rPr>
          <w:rFonts w:ascii="Arial" w:hAnsi="Arial" w:cs="Arial"/>
        </w:rPr>
        <w:t>insert the number</w:t>
      </w:r>
      <w:r w:rsidRPr="0053385A">
        <w:rPr>
          <w:rFonts w:ascii="Arial" w:hAnsi="Arial" w:cs="Arial"/>
        </w:rPr>
        <w:t xml:space="preserve"> (</w:t>
      </w:r>
      <w:r w:rsidR="00643AD6" w:rsidRPr="00DD7E79">
        <w:rPr>
          <w:rFonts w:ascii="Arial" w:hAnsi="Arial" w:cs="Arial"/>
          <w:b/>
          <w:i/>
        </w:rPr>
        <w:t>e.g.</w:t>
      </w:r>
      <w:r w:rsidRPr="00DD7E79">
        <w:rPr>
          <w:rFonts w:ascii="Arial" w:hAnsi="Arial" w:cs="Arial"/>
          <w:b/>
        </w:rPr>
        <w:t>:</w:t>
      </w:r>
      <w:r w:rsidRPr="0053385A">
        <w:rPr>
          <w:rFonts w:ascii="Arial" w:hAnsi="Arial" w:cs="Arial"/>
        </w:rPr>
        <w:t xml:space="preserve"> 3) </w:t>
      </w:r>
      <w:r w:rsidR="00643AD6" w:rsidRPr="0053385A">
        <w:rPr>
          <w:rFonts w:ascii="Arial" w:hAnsi="Arial" w:cs="Arial"/>
        </w:rPr>
        <w:t>and choose</w:t>
      </w:r>
      <w:r w:rsidRPr="0053385A">
        <w:rPr>
          <w:rFonts w:ascii="Arial" w:hAnsi="Arial" w:cs="Arial"/>
        </w:rPr>
        <w:t xml:space="preserve"> pH (</w:t>
      </w:r>
      <w:proofErr w:type="spellStart"/>
      <w:r w:rsidRPr="0053385A">
        <w:rPr>
          <w:rFonts w:ascii="Arial" w:hAnsi="Arial" w:cs="Arial"/>
        </w:rPr>
        <w:t>q.b.p</w:t>
      </w:r>
      <w:proofErr w:type="spellEnd"/>
      <w:r w:rsidRPr="0053385A">
        <w:rPr>
          <w:rFonts w:ascii="Arial" w:hAnsi="Arial" w:cs="Arial"/>
        </w:rPr>
        <w:t>.)</w:t>
      </w:r>
      <w:r w:rsidR="00160882">
        <w:rPr>
          <w:rFonts w:ascii="Arial" w:hAnsi="Arial" w:cs="Arial"/>
        </w:rPr>
        <w:t>.</w:t>
      </w:r>
    </w:p>
    <w:p w14:paraId="065AD675" w14:textId="77777777" w:rsidR="009A6533" w:rsidRPr="0053385A" w:rsidRDefault="009A6533">
      <w:pPr>
        <w:pStyle w:val="Textosimples"/>
        <w:jc w:val="both"/>
        <w:rPr>
          <w:rFonts w:ascii="Arial" w:hAnsi="Arial" w:cs="Arial"/>
        </w:rPr>
      </w:pPr>
      <w:r w:rsidRPr="0053385A">
        <w:rPr>
          <w:rFonts w:ascii="Arial" w:hAnsi="Arial" w:cs="Arial"/>
        </w:rPr>
        <w:t xml:space="preserve">* </w:t>
      </w:r>
      <w:r w:rsidR="00643AD6" w:rsidRPr="0053385A">
        <w:rPr>
          <w:rFonts w:ascii="Arial" w:hAnsi="Arial" w:cs="Arial"/>
        </w:rPr>
        <w:t xml:space="preserve">You should avoid using </w:t>
      </w:r>
      <w:r w:rsidRPr="0053385A">
        <w:rPr>
          <w:rFonts w:ascii="Arial" w:hAnsi="Arial" w:cs="Arial"/>
        </w:rPr>
        <w:t>%</w:t>
      </w:r>
      <w:r w:rsidR="00160882">
        <w:rPr>
          <w:rFonts w:ascii="Arial" w:hAnsi="Arial" w:cs="Arial"/>
        </w:rPr>
        <w:t>.</w:t>
      </w:r>
    </w:p>
    <w:p w14:paraId="65E1EB71" w14:textId="77777777" w:rsidR="009A6533" w:rsidRPr="0053385A" w:rsidRDefault="009A6533">
      <w:pPr>
        <w:pStyle w:val="Textosimples"/>
        <w:jc w:val="both"/>
        <w:rPr>
          <w:rFonts w:ascii="Arial" w:hAnsi="Arial" w:cs="Arial"/>
        </w:rPr>
      </w:pPr>
    </w:p>
    <w:p w14:paraId="27123CF2" w14:textId="77777777" w:rsidR="009A6533" w:rsidRPr="0053385A" w:rsidRDefault="00643AD6">
      <w:pPr>
        <w:pStyle w:val="Textosimples"/>
        <w:jc w:val="both"/>
        <w:rPr>
          <w:rFonts w:ascii="Arial" w:hAnsi="Arial" w:cs="Arial"/>
          <w:u w:val="single"/>
        </w:rPr>
      </w:pPr>
      <w:r w:rsidRPr="0053385A">
        <w:rPr>
          <w:rFonts w:ascii="Arial" w:hAnsi="Arial" w:cs="Arial"/>
          <w:u w:val="single"/>
        </w:rPr>
        <w:t>Filling in</w:t>
      </w:r>
      <w:r w:rsidR="009A6533" w:rsidRPr="0053385A">
        <w:rPr>
          <w:rFonts w:ascii="Arial" w:hAnsi="Arial" w:cs="Arial"/>
          <w:u w:val="single"/>
        </w:rPr>
        <w:t>:</w:t>
      </w:r>
    </w:p>
    <w:p w14:paraId="01B8E32A" w14:textId="77777777" w:rsidR="00FE6921" w:rsidRPr="0053385A" w:rsidRDefault="00FE6921" w:rsidP="00FE6921">
      <w:pPr>
        <w:pStyle w:val="Textosimples"/>
        <w:jc w:val="both"/>
        <w:rPr>
          <w:rFonts w:ascii="Arial" w:hAnsi="Arial" w:cs="Arial"/>
          <w:bCs/>
        </w:rPr>
      </w:pPr>
      <w:r w:rsidRPr="0053385A">
        <w:rPr>
          <w:rFonts w:ascii="Arial" w:hAnsi="Arial" w:cs="Arial"/>
          <w:bCs/>
        </w:rPr>
        <w:t>(</w:t>
      </w:r>
      <w:proofErr w:type="gramStart"/>
      <w:r w:rsidRPr="0053385A">
        <w:rPr>
          <w:rFonts w:ascii="Arial" w:hAnsi="Arial" w:cs="Arial"/>
          <w:bCs/>
        </w:rPr>
        <w:t>numeric</w:t>
      </w:r>
      <w:proofErr w:type="gramEnd"/>
      <w:r w:rsidRPr="0053385A">
        <w:rPr>
          <w:rFonts w:ascii="Arial" w:hAnsi="Arial" w:cs="Arial"/>
          <w:bCs/>
        </w:rPr>
        <w:t xml:space="preserve"> field</w:t>
      </w:r>
      <w:r w:rsidRPr="0053385A" w:rsidDel="008D5C0D">
        <w:rPr>
          <w:rFonts w:ascii="Arial" w:hAnsi="Arial" w:cs="Arial"/>
          <w:bCs/>
        </w:rPr>
        <w:t xml:space="preserve"> </w:t>
      </w:r>
      <w:r w:rsidRPr="0053385A">
        <w:rPr>
          <w:rFonts w:ascii="Arial" w:hAnsi="Arial" w:cs="Arial"/>
          <w:bCs/>
        </w:rPr>
        <w:t>/</w:t>
      </w:r>
      <w:r w:rsidR="000E7650">
        <w:rPr>
          <w:rFonts w:ascii="Arial" w:hAnsi="Arial" w:cs="Arial"/>
          <w:bCs/>
        </w:rPr>
        <w:t xml:space="preserve"> </w:t>
      </w:r>
      <w:r w:rsidRPr="0053385A">
        <w:rPr>
          <w:rFonts w:ascii="Arial" w:hAnsi="Arial" w:cs="Arial"/>
          <w:bCs/>
        </w:rPr>
        <w:t>selection field)</w:t>
      </w:r>
    </w:p>
    <w:p w14:paraId="2CEF6E2B" w14:textId="77777777" w:rsidR="00FE6921" w:rsidRDefault="00FE6921">
      <w:pPr>
        <w:jc w:val="both"/>
        <w:rPr>
          <w:rFonts w:ascii="Arial" w:hAnsi="Arial" w:cs="Arial"/>
        </w:rPr>
      </w:pPr>
    </w:p>
    <w:p w14:paraId="78622C08" w14:textId="77777777" w:rsidR="009A6533" w:rsidRPr="0053385A" w:rsidRDefault="009A6533">
      <w:pPr>
        <w:jc w:val="both"/>
        <w:rPr>
          <w:rFonts w:ascii="Arial" w:hAnsi="Arial" w:cs="Arial"/>
        </w:rPr>
      </w:pPr>
      <w:r w:rsidRPr="0053385A">
        <w:rPr>
          <w:rFonts w:ascii="Arial" w:hAnsi="Arial" w:cs="Arial"/>
        </w:rPr>
        <w:t xml:space="preserve">* </w:t>
      </w:r>
      <w:r w:rsidR="00F30761" w:rsidRPr="0053385A">
        <w:rPr>
          <w:rFonts w:ascii="Arial" w:hAnsi="Arial" w:cs="Arial"/>
        </w:rPr>
        <w:t xml:space="preserve">In the field </w:t>
      </w:r>
      <w:r w:rsidR="00062D7E">
        <w:rPr>
          <w:rFonts w:ascii="Arial" w:hAnsi="Arial" w:cs="Arial"/>
        </w:rPr>
        <w:t>“</w:t>
      </w:r>
      <w:r w:rsidR="00F30761" w:rsidRPr="0053385A">
        <w:rPr>
          <w:rFonts w:ascii="Arial" w:hAnsi="Arial" w:cs="Arial"/>
          <w:b/>
        </w:rPr>
        <w:t>Quantity</w:t>
      </w:r>
      <w:r w:rsidR="00062D7E">
        <w:rPr>
          <w:rFonts w:ascii="Arial" w:hAnsi="Arial" w:cs="Arial"/>
          <w:b/>
        </w:rPr>
        <w:t>”</w:t>
      </w:r>
      <w:r w:rsidRPr="0053385A">
        <w:rPr>
          <w:rFonts w:ascii="Arial" w:hAnsi="Arial" w:cs="Arial"/>
        </w:rPr>
        <w:t xml:space="preserve">, </w:t>
      </w:r>
      <w:r w:rsidR="009F61A3">
        <w:rPr>
          <w:rFonts w:ascii="Arial" w:hAnsi="Arial" w:cs="Arial"/>
        </w:rPr>
        <w:t xml:space="preserve">ALWAYS </w:t>
      </w:r>
      <w:r w:rsidR="00F30761" w:rsidRPr="0053385A">
        <w:rPr>
          <w:rFonts w:ascii="Arial" w:hAnsi="Arial" w:cs="Arial"/>
        </w:rPr>
        <w:t>write the numeric quan</w:t>
      </w:r>
      <w:r w:rsidR="00FD3D33" w:rsidRPr="0053385A">
        <w:rPr>
          <w:rFonts w:ascii="Arial" w:hAnsi="Arial" w:cs="Arial"/>
        </w:rPr>
        <w:t>t</w:t>
      </w:r>
      <w:r w:rsidR="00F30761" w:rsidRPr="0053385A">
        <w:rPr>
          <w:rFonts w:ascii="Arial" w:hAnsi="Arial" w:cs="Arial"/>
        </w:rPr>
        <w:t>ity of the substance</w:t>
      </w:r>
      <w:r w:rsidRPr="0053385A">
        <w:rPr>
          <w:rFonts w:ascii="Arial" w:hAnsi="Arial" w:cs="Arial"/>
        </w:rPr>
        <w:t xml:space="preserve"> (</w:t>
      </w:r>
      <w:r w:rsidR="00F30761" w:rsidRPr="00CD5873">
        <w:rPr>
          <w:rFonts w:ascii="Arial" w:hAnsi="Arial" w:cs="Arial"/>
          <w:b/>
          <w:u w:val="single"/>
        </w:rPr>
        <w:t>use dots</w:t>
      </w:r>
      <w:r w:rsidR="00F30761" w:rsidRPr="00062D7E">
        <w:rPr>
          <w:rFonts w:ascii="Arial" w:hAnsi="Arial" w:cs="Arial"/>
        </w:rPr>
        <w:t xml:space="preserve"> and </w:t>
      </w:r>
      <w:r w:rsidR="00F30761" w:rsidRPr="00CD5873">
        <w:rPr>
          <w:rFonts w:ascii="Arial" w:hAnsi="Arial" w:cs="Arial"/>
          <w:b/>
          <w:u w:val="single"/>
        </w:rPr>
        <w:t>never commas</w:t>
      </w:r>
      <w:r w:rsidRPr="0053385A">
        <w:rPr>
          <w:rFonts w:ascii="Arial" w:hAnsi="Arial" w:cs="Arial"/>
        </w:rPr>
        <w:t>).</w:t>
      </w:r>
    </w:p>
    <w:p w14:paraId="69401987" w14:textId="77777777" w:rsidR="009A6533" w:rsidRPr="0053385A" w:rsidRDefault="009A6533">
      <w:pPr>
        <w:jc w:val="both"/>
        <w:rPr>
          <w:rFonts w:ascii="Arial" w:hAnsi="Arial" w:cs="Arial"/>
        </w:rPr>
      </w:pPr>
    </w:p>
    <w:p w14:paraId="5B203C2A" w14:textId="77777777" w:rsidR="009A6533" w:rsidRPr="0053385A" w:rsidRDefault="009A6533">
      <w:pPr>
        <w:jc w:val="both"/>
        <w:rPr>
          <w:rFonts w:ascii="Arial" w:hAnsi="Arial" w:cs="Arial"/>
        </w:rPr>
      </w:pPr>
      <w:r w:rsidRPr="0053385A">
        <w:rPr>
          <w:rFonts w:ascii="Arial" w:hAnsi="Arial" w:cs="Arial"/>
        </w:rPr>
        <w:t xml:space="preserve">* </w:t>
      </w:r>
      <w:r w:rsidR="00071E64" w:rsidRPr="0053385A">
        <w:rPr>
          <w:rFonts w:ascii="Arial" w:hAnsi="Arial" w:cs="Arial"/>
        </w:rPr>
        <w:t>Do not place zeros after the last number</w:t>
      </w:r>
      <w:r w:rsidRPr="0053385A">
        <w:rPr>
          <w:rFonts w:ascii="Arial" w:hAnsi="Arial" w:cs="Arial"/>
        </w:rPr>
        <w:t xml:space="preserve"> (</w:t>
      </w:r>
      <w:r w:rsidR="00071E64" w:rsidRPr="00CD5873">
        <w:rPr>
          <w:rFonts w:ascii="Arial" w:hAnsi="Arial" w:cs="Arial"/>
          <w:b/>
          <w:i/>
        </w:rPr>
        <w:t>e.g.</w:t>
      </w:r>
      <w:r w:rsidR="00CD5873">
        <w:rPr>
          <w:rFonts w:ascii="Arial" w:hAnsi="Arial" w:cs="Arial"/>
          <w:b/>
          <w:i/>
        </w:rPr>
        <w:t>:</w:t>
      </w:r>
      <w:r w:rsidRPr="0053385A">
        <w:rPr>
          <w:rFonts w:ascii="Arial" w:hAnsi="Arial" w:cs="Arial"/>
        </w:rPr>
        <w:t xml:space="preserve"> 10</w:t>
      </w:r>
      <w:r w:rsidR="00062D7E">
        <w:rPr>
          <w:rFonts w:ascii="Arial" w:hAnsi="Arial" w:cs="Arial"/>
        </w:rPr>
        <w:t>.</w:t>
      </w:r>
      <w:r w:rsidRPr="0053385A">
        <w:rPr>
          <w:rFonts w:ascii="Arial" w:hAnsi="Arial" w:cs="Arial"/>
        </w:rPr>
        <w:t xml:space="preserve">02 mg </w:t>
      </w:r>
      <w:r w:rsidR="00071E64" w:rsidRPr="0053385A">
        <w:rPr>
          <w:rFonts w:ascii="Arial" w:hAnsi="Arial" w:cs="Arial"/>
        </w:rPr>
        <w:t>instead of</w:t>
      </w:r>
      <w:r w:rsidRPr="0053385A">
        <w:rPr>
          <w:rFonts w:ascii="Arial" w:hAnsi="Arial" w:cs="Arial"/>
        </w:rPr>
        <w:t xml:space="preserve"> 10</w:t>
      </w:r>
      <w:r w:rsidR="00062D7E">
        <w:rPr>
          <w:rFonts w:ascii="Arial" w:hAnsi="Arial" w:cs="Arial"/>
        </w:rPr>
        <w:t>.</w:t>
      </w:r>
      <w:r w:rsidRPr="0053385A">
        <w:rPr>
          <w:rFonts w:ascii="Arial" w:hAnsi="Arial" w:cs="Arial"/>
        </w:rPr>
        <w:t>020 mg)</w:t>
      </w:r>
    </w:p>
    <w:p w14:paraId="7EB0F537" w14:textId="77777777" w:rsidR="009A6533" w:rsidRPr="0053385A" w:rsidRDefault="009A6533">
      <w:pPr>
        <w:jc w:val="both"/>
        <w:rPr>
          <w:rFonts w:ascii="Arial" w:hAnsi="Arial" w:cs="Arial"/>
        </w:rPr>
      </w:pPr>
    </w:p>
    <w:p w14:paraId="65BC36A4" w14:textId="77777777" w:rsidR="00FD3D33" w:rsidRPr="0053385A" w:rsidRDefault="009A6533" w:rsidP="00FD3D33">
      <w:pPr>
        <w:jc w:val="both"/>
        <w:rPr>
          <w:rFonts w:ascii="Arial" w:hAnsi="Arial" w:cs="Arial"/>
        </w:rPr>
      </w:pPr>
      <w:r w:rsidRPr="0053385A">
        <w:rPr>
          <w:rFonts w:ascii="Arial" w:hAnsi="Arial" w:cs="Arial"/>
        </w:rPr>
        <w:t xml:space="preserve">* </w:t>
      </w:r>
      <w:r w:rsidR="00FD3D33" w:rsidRPr="0053385A">
        <w:rPr>
          <w:rFonts w:ascii="Arial" w:hAnsi="Arial" w:cs="Arial"/>
          <w:lang w:val="en"/>
        </w:rPr>
        <w:t xml:space="preserve">The Units field is a pre-defined units list, </w:t>
      </w:r>
      <w:r w:rsidR="00BF6D3F" w:rsidRPr="0053385A">
        <w:rPr>
          <w:rFonts w:ascii="Arial" w:hAnsi="Arial" w:cs="Arial"/>
          <w:lang w:val="en"/>
        </w:rPr>
        <w:t>so the selection</w:t>
      </w:r>
      <w:r w:rsidR="00FD3D33" w:rsidRPr="0053385A">
        <w:rPr>
          <w:rFonts w:ascii="Arial" w:hAnsi="Arial" w:cs="Arial"/>
          <w:lang w:val="en"/>
        </w:rPr>
        <w:t xml:space="preserve"> is made from the available list.</w:t>
      </w:r>
    </w:p>
    <w:p w14:paraId="00890E91" w14:textId="77777777" w:rsidR="009A6533" w:rsidRPr="0053385A" w:rsidRDefault="009A6533">
      <w:pPr>
        <w:jc w:val="both"/>
        <w:rPr>
          <w:rFonts w:ascii="Arial" w:hAnsi="Arial" w:cs="Arial"/>
        </w:rPr>
      </w:pPr>
    </w:p>
    <w:p w14:paraId="2500941D" w14:textId="77777777" w:rsidR="009A6533" w:rsidRPr="0053385A" w:rsidRDefault="00071E64">
      <w:pPr>
        <w:jc w:val="both"/>
        <w:rPr>
          <w:rFonts w:ascii="Arial" w:hAnsi="Arial" w:cs="Arial"/>
        </w:rPr>
      </w:pPr>
      <w:r w:rsidRPr="00062D7E">
        <w:rPr>
          <w:rFonts w:ascii="Arial" w:hAnsi="Arial" w:cs="Arial"/>
          <w:b/>
          <w:i/>
        </w:rPr>
        <w:t>E.g.</w:t>
      </w:r>
      <w:r w:rsidR="009A6533" w:rsidRPr="00062D7E">
        <w:rPr>
          <w:rFonts w:ascii="Arial" w:hAnsi="Arial" w:cs="Arial"/>
          <w:b/>
        </w:rPr>
        <w:t xml:space="preserve">: </w:t>
      </w:r>
      <w:r w:rsidRPr="0053385A">
        <w:rPr>
          <w:rFonts w:ascii="Arial" w:hAnsi="Arial" w:cs="Arial"/>
        </w:rPr>
        <w:t>Quantity of a given substance</w:t>
      </w:r>
      <w:r w:rsidR="009A6533" w:rsidRPr="0053385A">
        <w:rPr>
          <w:rFonts w:ascii="Arial" w:hAnsi="Arial" w:cs="Arial"/>
        </w:rPr>
        <w:t xml:space="preserve"> = 15</w:t>
      </w:r>
      <w:r w:rsidR="00062D7E">
        <w:rPr>
          <w:rFonts w:ascii="Arial" w:hAnsi="Arial" w:cs="Arial"/>
        </w:rPr>
        <w:t>.</w:t>
      </w:r>
      <w:r w:rsidR="009A6533" w:rsidRPr="0053385A">
        <w:rPr>
          <w:rFonts w:ascii="Arial" w:hAnsi="Arial" w:cs="Arial"/>
        </w:rPr>
        <w:t>3 mg</w:t>
      </w:r>
    </w:p>
    <w:p w14:paraId="223EE24C" w14:textId="77777777" w:rsidR="009A6533" w:rsidRPr="00820B2E" w:rsidRDefault="009A6533">
      <w:pPr>
        <w:ind w:right="-35"/>
        <w:jc w:val="both"/>
        <w:rPr>
          <w:rFonts w:ascii="Arial" w:hAnsi="Arial" w:cs="Arial"/>
          <w:sz w:val="16"/>
          <w:lang w:val="pt-PT"/>
        </w:rPr>
      </w:pPr>
      <w:proofErr w:type="spellStart"/>
      <w:r w:rsidRPr="00820B2E">
        <w:rPr>
          <w:rFonts w:ascii="Arial" w:hAnsi="Arial" w:cs="Arial"/>
          <w:b/>
          <w:bCs/>
          <w:sz w:val="16"/>
          <w:lang w:val="pt-PT"/>
        </w:rPr>
        <w:t>Quanti</w:t>
      </w:r>
      <w:r w:rsidR="00071E64" w:rsidRPr="00820B2E">
        <w:rPr>
          <w:rFonts w:ascii="Arial" w:hAnsi="Arial" w:cs="Arial"/>
          <w:b/>
          <w:bCs/>
          <w:sz w:val="16"/>
          <w:lang w:val="pt-PT"/>
        </w:rPr>
        <w:t>ty</w:t>
      </w:r>
      <w:proofErr w:type="spellEnd"/>
      <w:r w:rsidRPr="00820B2E">
        <w:rPr>
          <w:rFonts w:ascii="Arial" w:hAnsi="Arial" w:cs="Arial"/>
          <w:sz w:val="16"/>
          <w:lang w:val="pt-PT"/>
        </w:rPr>
        <w:t xml:space="preserve"> – 15</w:t>
      </w:r>
      <w:r w:rsidR="00062D7E" w:rsidRPr="00820B2E">
        <w:rPr>
          <w:rFonts w:ascii="Arial" w:hAnsi="Arial" w:cs="Arial"/>
          <w:sz w:val="16"/>
          <w:lang w:val="pt-PT"/>
        </w:rPr>
        <w:t>.</w:t>
      </w:r>
      <w:r w:rsidRPr="00820B2E">
        <w:rPr>
          <w:rFonts w:ascii="Arial" w:hAnsi="Arial" w:cs="Arial"/>
          <w:sz w:val="16"/>
          <w:lang w:val="pt-PT"/>
        </w:rPr>
        <w:t>3 (</w:t>
      </w:r>
      <w:proofErr w:type="spellStart"/>
      <w:r w:rsidR="00BF6D3F" w:rsidRPr="00820B2E">
        <w:rPr>
          <w:rFonts w:ascii="Arial" w:hAnsi="Arial" w:cs="Arial"/>
          <w:sz w:val="16"/>
          <w:lang w:val="pt-PT"/>
        </w:rPr>
        <w:t>correct</w:t>
      </w:r>
      <w:proofErr w:type="spellEnd"/>
      <w:r w:rsidRPr="00820B2E">
        <w:rPr>
          <w:rFonts w:ascii="Arial" w:hAnsi="Arial" w:cs="Arial"/>
          <w:sz w:val="16"/>
          <w:lang w:val="pt-PT"/>
        </w:rPr>
        <w:t xml:space="preserve">) </w:t>
      </w:r>
      <w:r w:rsidRPr="00820B2E">
        <w:rPr>
          <w:rFonts w:ascii="Arial" w:hAnsi="Arial" w:cs="Arial"/>
          <w:sz w:val="16"/>
          <w:lang w:val="pt-PT"/>
        </w:rPr>
        <w:tab/>
      </w:r>
      <w:proofErr w:type="spellStart"/>
      <w:r w:rsidRPr="00820B2E">
        <w:rPr>
          <w:rFonts w:ascii="Arial" w:hAnsi="Arial" w:cs="Arial"/>
          <w:b/>
          <w:bCs/>
          <w:sz w:val="16"/>
          <w:lang w:val="pt-PT"/>
        </w:rPr>
        <w:t>Quanti</w:t>
      </w:r>
      <w:r w:rsidR="00071E64" w:rsidRPr="00820B2E">
        <w:rPr>
          <w:rFonts w:ascii="Arial" w:hAnsi="Arial" w:cs="Arial"/>
          <w:b/>
          <w:bCs/>
          <w:sz w:val="16"/>
          <w:lang w:val="pt-PT"/>
        </w:rPr>
        <w:t>ty</w:t>
      </w:r>
      <w:proofErr w:type="spellEnd"/>
      <w:r w:rsidRPr="00820B2E">
        <w:rPr>
          <w:rFonts w:ascii="Arial" w:hAnsi="Arial" w:cs="Arial"/>
          <w:sz w:val="16"/>
          <w:lang w:val="pt-PT"/>
        </w:rPr>
        <w:t xml:space="preserve"> – 15</w:t>
      </w:r>
      <w:r w:rsidR="00062D7E" w:rsidRPr="00820B2E">
        <w:rPr>
          <w:rFonts w:ascii="Arial" w:hAnsi="Arial" w:cs="Arial"/>
          <w:sz w:val="16"/>
          <w:lang w:val="pt-PT"/>
        </w:rPr>
        <w:t>,</w:t>
      </w:r>
      <w:r w:rsidRPr="00820B2E">
        <w:rPr>
          <w:rFonts w:ascii="Arial" w:hAnsi="Arial" w:cs="Arial"/>
          <w:sz w:val="16"/>
          <w:lang w:val="pt-PT"/>
        </w:rPr>
        <w:t>3 (</w:t>
      </w:r>
      <w:proofErr w:type="spellStart"/>
      <w:r w:rsidR="00EA3F86" w:rsidRPr="00820B2E">
        <w:rPr>
          <w:rFonts w:ascii="Arial" w:hAnsi="Arial" w:cs="Arial"/>
          <w:sz w:val="16"/>
          <w:lang w:val="pt-PT"/>
        </w:rPr>
        <w:t>incorrect</w:t>
      </w:r>
      <w:proofErr w:type="spellEnd"/>
      <w:r w:rsidRPr="00820B2E">
        <w:rPr>
          <w:rFonts w:ascii="Arial" w:hAnsi="Arial" w:cs="Arial"/>
          <w:sz w:val="16"/>
          <w:lang w:val="pt-PT"/>
        </w:rPr>
        <w:t xml:space="preserve">) </w:t>
      </w:r>
      <w:r w:rsidRPr="00820B2E">
        <w:rPr>
          <w:rFonts w:ascii="Arial" w:hAnsi="Arial" w:cs="Arial"/>
          <w:sz w:val="16"/>
          <w:lang w:val="pt-PT"/>
        </w:rPr>
        <w:tab/>
      </w:r>
      <w:proofErr w:type="spellStart"/>
      <w:r w:rsidRPr="00820B2E">
        <w:rPr>
          <w:rFonts w:ascii="Arial" w:hAnsi="Arial" w:cs="Arial"/>
          <w:b/>
          <w:bCs/>
          <w:sz w:val="16"/>
          <w:lang w:val="pt-PT"/>
        </w:rPr>
        <w:t>Quanti</w:t>
      </w:r>
      <w:r w:rsidR="00071E64" w:rsidRPr="00820B2E">
        <w:rPr>
          <w:rFonts w:ascii="Arial" w:hAnsi="Arial" w:cs="Arial"/>
          <w:b/>
          <w:bCs/>
          <w:sz w:val="16"/>
          <w:lang w:val="pt-PT"/>
        </w:rPr>
        <w:t>ty</w:t>
      </w:r>
      <w:proofErr w:type="spellEnd"/>
      <w:r w:rsidRPr="00820B2E">
        <w:rPr>
          <w:rFonts w:ascii="Arial" w:hAnsi="Arial" w:cs="Arial"/>
          <w:sz w:val="16"/>
          <w:lang w:val="pt-PT"/>
        </w:rPr>
        <w:t xml:space="preserve"> – 15</w:t>
      </w:r>
      <w:r w:rsidR="00062D7E" w:rsidRPr="00820B2E">
        <w:rPr>
          <w:rFonts w:ascii="Arial" w:hAnsi="Arial" w:cs="Arial"/>
          <w:sz w:val="16"/>
          <w:lang w:val="pt-PT"/>
        </w:rPr>
        <w:t>.</w:t>
      </w:r>
      <w:r w:rsidRPr="00820B2E">
        <w:rPr>
          <w:rFonts w:ascii="Arial" w:hAnsi="Arial" w:cs="Arial"/>
          <w:sz w:val="16"/>
          <w:lang w:val="pt-PT"/>
        </w:rPr>
        <w:t>30 (</w:t>
      </w:r>
      <w:proofErr w:type="spellStart"/>
      <w:r w:rsidR="00EA3F86" w:rsidRPr="00820B2E">
        <w:rPr>
          <w:rFonts w:ascii="Arial" w:hAnsi="Arial" w:cs="Arial"/>
          <w:sz w:val="16"/>
          <w:lang w:val="pt-PT"/>
        </w:rPr>
        <w:t>incorrect</w:t>
      </w:r>
      <w:proofErr w:type="spellEnd"/>
      <w:r w:rsidRPr="00820B2E">
        <w:rPr>
          <w:rFonts w:ascii="Arial" w:hAnsi="Arial" w:cs="Arial"/>
          <w:sz w:val="16"/>
          <w:lang w:val="pt-PT"/>
        </w:rPr>
        <w:t>)</w:t>
      </w:r>
    </w:p>
    <w:p w14:paraId="617C40B5" w14:textId="77777777" w:rsidR="009A6533" w:rsidRPr="0053385A" w:rsidRDefault="009A6533">
      <w:pPr>
        <w:ind w:right="-35"/>
        <w:jc w:val="both"/>
        <w:rPr>
          <w:rFonts w:ascii="Arial" w:hAnsi="Arial" w:cs="Arial"/>
          <w:sz w:val="16"/>
        </w:rPr>
      </w:pPr>
      <w:r w:rsidRPr="0053385A">
        <w:rPr>
          <w:rFonts w:ascii="Arial" w:hAnsi="Arial" w:cs="Arial"/>
          <w:b/>
          <w:bCs/>
          <w:sz w:val="16"/>
        </w:rPr>
        <w:t>Uni</w:t>
      </w:r>
      <w:r w:rsidR="00071E64" w:rsidRPr="0053385A">
        <w:rPr>
          <w:rFonts w:ascii="Arial" w:hAnsi="Arial" w:cs="Arial"/>
          <w:b/>
          <w:bCs/>
          <w:sz w:val="16"/>
        </w:rPr>
        <w:t>ts</w:t>
      </w:r>
      <w:r w:rsidRPr="0053385A">
        <w:rPr>
          <w:rFonts w:ascii="Arial" w:hAnsi="Arial" w:cs="Arial"/>
          <w:sz w:val="16"/>
        </w:rPr>
        <w:t xml:space="preserve"> - mg </w:t>
      </w:r>
      <w:r w:rsidRPr="0053385A">
        <w:rPr>
          <w:rFonts w:ascii="Arial" w:hAnsi="Arial" w:cs="Arial"/>
          <w:sz w:val="16"/>
        </w:rPr>
        <w:tab/>
      </w:r>
      <w:r w:rsidRPr="0053385A">
        <w:rPr>
          <w:rFonts w:ascii="Arial" w:hAnsi="Arial" w:cs="Arial"/>
          <w:sz w:val="16"/>
        </w:rPr>
        <w:tab/>
      </w:r>
      <w:r w:rsidRPr="0053385A">
        <w:rPr>
          <w:rFonts w:ascii="Arial" w:hAnsi="Arial" w:cs="Arial"/>
          <w:b/>
          <w:bCs/>
          <w:sz w:val="16"/>
        </w:rPr>
        <w:t>Uni</w:t>
      </w:r>
      <w:r w:rsidR="00071E64" w:rsidRPr="0053385A">
        <w:rPr>
          <w:rFonts w:ascii="Arial" w:hAnsi="Arial" w:cs="Arial"/>
          <w:b/>
          <w:bCs/>
          <w:sz w:val="16"/>
        </w:rPr>
        <w:t>ts</w:t>
      </w:r>
      <w:r w:rsidRPr="0053385A">
        <w:rPr>
          <w:rFonts w:ascii="Arial" w:hAnsi="Arial" w:cs="Arial"/>
          <w:sz w:val="16"/>
        </w:rPr>
        <w:t xml:space="preserve"> – mg</w:t>
      </w:r>
      <w:r w:rsidRPr="0053385A">
        <w:rPr>
          <w:rFonts w:ascii="Arial" w:hAnsi="Arial" w:cs="Arial"/>
          <w:sz w:val="16"/>
        </w:rPr>
        <w:tab/>
      </w:r>
      <w:r w:rsidRPr="0053385A">
        <w:rPr>
          <w:rFonts w:ascii="Arial" w:hAnsi="Arial" w:cs="Arial"/>
          <w:sz w:val="16"/>
        </w:rPr>
        <w:tab/>
      </w:r>
      <w:r w:rsidRPr="0053385A">
        <w:rPr>
          <w:rFonts w:ascii="Arial" w:hAnsi="Arial" w:cs="Arial"/>
          <w:b/>
          <w:bCs/>
          <w:sz w:val="16"/>
        </w:rPr>
        <w:t>Uni</w:t>
      </w:r>
      <w:r w:rsidR="00071E64" w:rsidRPr="0053385A">
        <w:rPr>
          <w:rFonts w:ascii="Arial" w:hAnsi="Arial" w:cs="Arial"/>
          <w:b/>
          <w:bCs/>
          <w:sz w:val="16"/>
        </w:rPr>
        <w:t>ts</w:t>
      </w:r>
      <w:r w:rsidRPr="0053385A">
        <w:rPr>
          <w:rFonts w:ascii="Arial" w:hAnsi="Arial" w:cs="Arial"/>
          <w:sz w:val="16"/>
        </w:rPr>
        <w:t xml:space="preserve"> - mg</w:t>
      </w:r>
    </w:p>
    <w:p w14:paraId="76CB3FB2" w14:textId="77777777" w:rsidR="009A6533" w:rsidRPr="0053385A" w:rsidRDefault="009A6533">
      <w:pPr>
        <w:jc w:val="both"/>
        <w:rPr>
          <w:rFonts w:ascii="Arial" w:hAnsi="Arial" w:cs="Arial"/>
        </w:rPr>
      </w:pPr>
    </w:p>
    <w:p w14:paraId="6E579363" w14:textId="77777777" w:rsidR="009A6533" w:rsidRPr="0053385A" w:rsidRDefault="00071E64">
      <w:pPr>
        <w:jc w:val="both"/>
        <w:rPr>
          <w:rFonts w:ascii="Arial" w:hAnsi="Arial" w:cs="Arial"/>
        </w:rPr>
      </w:pPr>
      <w:r w:rsidRPr="00062D7E">
        <w:rPr>
          <w:rFonts w:ascii="Arial" w:hAnsi="Arial" w:cs="Arial"/>
          <w:b/>
          <w:i/>
        </w:rPr>
        <w:t>E.g.</w:t>
      </w:r>
      <w:r w:rsidR="009A6533" w:rsidRPr="00062D7E">
        <w:rPr>
          <w:rFonts w:ascii="Arial" w:hAnsi="Arial" w:cs="Arial"/>
          <w:b/>
        </w:rPr>
        <w:t>:</w:t>
      </w:r>
      <w:r w:rsidR="009A6533" w:rsidRPr="0053385A">
        <w:rPr>
          <w:rFonts w:ascii="Arial" w:hAnsi="Arial" w:cs="Arial"/>
        </w:rPr>
        <w:t xml:space="preserve"> </w:t>
      </w:r>
      <w:proofErr w:type="spellStart"/>
      <w:r w:rsidRPr="0053385A">
        <w:rPr>
          <w:rFonts w:ascii="Arial" w:hAnsi="Arial" w:cs="Arial"/>
        </w:rPr>
        <w:t>Quntity</w:t>
      </w:r>
      <w:proofErr w:type="spellEnd"/>
      <w:r w:rsidRPr="0053385A">
        <w:rPr>
          <w:rFonts w:ascii="Arial" w:hAnsi="Arial" w:cs="Arial"/>
        </w:rPr>
        <w:t xml:space="preserve"> of a given substance</w:t>
      </w:r>
      <w:r w:rsidR="009A6533" w:rsidRPr="0053385A">
        <w:rPr>
          <w:rFonts w:ascii="Arial" w:hAnsi="Arial" w:cs="Arial"/>
        </w:rPr>
        <w:t xml:space="preserve"> = </w:t>
      </w:r>
      <w:proofErr w:type="spellStart"/>
      <w:r w:rsidR="009A6533" w:rsidRPr="0053385A">
        <w:rPr>
          <w:rFonts w:ascii="Arial" w:hAnsi="Arial" w:cs="Arial"/>
        </w:rPr>
        <w:t>q.b.p</w:t>
      </w:r>
      <w:proofErr w:type="spellEnd"/>
      <w:r w:rsidR="009A6533" w:rsidRPr="0053385A">
        <w:rPr>
          <w:rFonts w:ascii="Arial" w:hAnsi="Arial" w:cs="Arial"/>
        </w:rPr>
        <w:t xml:space="preserve"> 1 ml</w:t>
      </w:r>
    </w:p>
    <w:p w14:paraId="30BE2365" w14:textId="77777777" w:rsidR="009A6533" w:rsidRPr="0053385A" w:rsidRDefault="009A6533">
      <w:pPr>
        <w:jc w:val="both"/>
        <w:rPr>
          <w:rFonts w:ascii="Arial" w:hAnsi="Arial" w:cs="Arial"/>
          <w:lang w:val="fr-FR"/>
        </w:rPr>
      </w:pPr>
      <w:r w:rsidRPr="0053385A">
        <w:rPr>
          <w:rFonts w:ascii="Arial" w:hAnsi="Arial" w:cs="Arial"/>
        </w:rPr>
        <w:tab/>
      </w:r>
      <w:proofErr w:type="spellStart"/>
      <w:r w:rsidRPr="0053385A">
        <w:rPr>
          <w:rFonts w:ascii="Arial" w:hAnsi="Arial" w:cs="Arial"/>
          <w:b/>
          <w:bCs/>
          <w:sz w:val="16"/>
          <w:lang w:val="fr-FR"/>
        </w:rPr>
        <w:t>Quanti</w:t>
      </w:r>
      <w:r w:rsidR="00071E64" w:rsidRPr="0053385A">
        <w:rPr>
          <w:rFonts w:ascii="Arial" w:hAnsi="Arial" w:cs="Arial"/>
          <w:b/>
          <w:bCs/>
          <w:sz w:val="16"/>
          <w:lang w:val="fr-FR"/>
        </w:rPr>
        <w:t>ty</w:t>
      </w:r>
      <w:proofErr w:type="spellEnd"/>
      <w:r w:rsidRPr="0053385A">
        <w:rPr>
          <w:rFonts w:ascii="Arial" w:hAnsi="Arial" w:cs="Arial"/>
          <w:sz w:val="16"/>
          <w:lang w:val="fr-FR"/>
        </w:rPr>
        <w:t xml:space="preserve"> </w:t>
      </w:r>
      <w:r w:rsidRPr="0053385A">
        <w:rPr>
          <w:rFonts w:ascii="Arial" w:hAnsi="Arial" w:cs="Arial"/>
          <w:lang w:val="fr-FR"/>
        </w:rPr>
        <w:t>– 1</w:t>
      </w:r>
    </w:p>
    <w:p w14:paraId="096098DC" w14:textId="77777777" w:rsidR="008A0FEE" w:rsidRPr="0053385A" w:rsidRDefault="009A6533" w:rsidP="00CA4867">
      <w:pPr>
        <w:ind w:firstLine="708"/>
        <w:jc w:val="both"/>
        <w:rPr>
          <w:rFonts w:ascii="Arial" w:hAnsi="Arial" w:cs="Arial"/>
          <w:b/>
          <w:u w:val="single"/>
          <w:lang w:val="fr-FR"/>
        </w:rPr>
      </w:pPr>
      <w:proofErr w:type="spellStart"/>
      <w:r w:rsidRPr="003250A1">
        <w:rPr>
          <w:rFonts w:ascii="Arial" w:hAnsi="Arial" w:cs="Arial"/>
          <w:b/>
          <w:bCs/>
          <w:sz w:val="16"/>
          <w:lang w:val="fr-FR"/>
        </w:rPr>
        <w:lastRenderedPageBreak/>
        <w:t>Uni</w:t>
      </w:r>
      <w:r w:rsidR="00071E64" w:rsidRPr="003250A1">
        <w:rPr>
          <w:rFonts w:ascii="Arial" w:hAnsi="Arial" w:cs="Arial"/>
          <w:b/>
          <w:bCs/>
          <w:sz w:val="16"/>
          <w:lang w:val="fr-FR"/>
        </w:rPr>
        <w:t>ts</w:t>
      </w:r>
      <w:proofErr w:type="spellEnd"/>
      <w:r w:rsidRPr="0053385A">
        <w:rPr>
          <w:rFonts w:ascii="Arial" w:hAnsi="Arial" w:cs="Arial"/>
          <w:lang w:val="fr-FR"/>
        </w:rPr>
        <w:t xml:space="preserve"> – ml (</w:t>
      </w:r>
      <w:proofErr w:type="spellStart"/>
      <w:r w:rsidRPr="0053385A">
        <w:rPr>
          <w:rFonts w:ascii="Arial" w:hAnsi="Arial" w:cs="Arial"/>
          <w:lang w:val="fr-FR"/>
        </w:rPr>
        <w:t>q.b.p</w:t>
      </w:r>
      <w:proofErr w:type="spellEnd"/>
      <w:r w:rsidRPr="0053385A">
        <w:rPr>
          <w:rFonts w:ascii="Arial" w:hAnsi="Arial" w:cs="Arial"/>
          <w:lang w:val="fr-FR"/>
        </w:rPr>
        <w:t>.)</w:t>
      </w:r>
    </w:p>
    <w:p w14:paraId="59D4E81E" w14:textId="77777777" w:rsidR="008A0FEE" w:rsidRPr="000B539E" w:rsidRDefault="008A0FEE">
      <w:pPr>
        <w:pStyle w:val="Textosimples"/>
        <w:jc w:val="both"/>
        <w:rPr>
          <w:rFonts w:ascii="Arial" w:hAnsi="Arial" w:cs="Arial"/>
          <w:lang w:val="fr-FR"/>
        </w:rPr>
      </w:pPr>
    </w:p>
    <w:p w14:paraId="57D9A994" w14:textId="77777777" w:rsidR="00966FEB" w:rsidRPr="000B539E" w:rsidRDefault="00966FEB" w:rsidP="005534DB">
      <w:pPr>
        <w:pStyle w:val="Textosimples"/>
        <w:tabs>
          <w:tab w:val="left" w:pos="1473"/>
        </w:tabs>
        <w:jc w:val="both"/>
        <w:rPr>
          <w:rFonts w:ascii="Arial" w:hAnsi="Arial" w:cs="Arial"/>
          <w:lang w:val="fr-FR"/>
        </w:rPr>
      </w:pPr>
    </w:p>
    <w:p w14:paraId="544B7512" w14:textId="77777777" w:rsidR="009A6533" w:rsidRPr="0053385A" w:rsidRDefault="00071E64" w:rsidP="00D8077A">
      <w:pPr>
        <w:pStyle w:val="Textosimples"/>
        <w:ind w:right="1115"/>
        <w:jc w:val="center"/>
        <w:rPr>
          <w:rFonts w:ascii="Arial" w:hAnsi="Arial" w:cs="Arial"/>
        </w:rPr>
      </w:pPr>
      <w:r w:rsidRPr="00D8077A">
        <w:rPr>
          <w:rFonts w:ascii="Arial" w:hAnsi="Arial" w:cs="Arial"/>
          <w:b/>
          <w:u w:val="single"/>
        </w:rPr>
        <w:t xml:space="preserve">Filling the field </w:t>
      </w:r>
      <w:r w:rsidR="00A86744" w:rsidRPr="00D8077A">
        <w:rPr>
          <w:rFonts w:ascii="Arial" w:hAnsi="Arial" w:cs="Arial"/>
          <w:b/>
          <w:bCs/>
          <w:u w:val="single"/>
        </w:rPr>
        <w:t>Qualitative and quantitative composition (Active substance and excipients)</w:t>
      </w:r>
      <w:r w:rsidRPr="0053385A">
        <w:rPr>
          <w:rFonts w:ascii="Arial" w:hAnsi="Arial" w:cs="Arial"/>
          <w:b/>
          <w:u w:val="single"/>
        </w:rPr>
        <w:t xml:space="preserve"> </w:t>
      </w:r>
      <w:r w:rsidR="00BF6D3F" w:rsidRPr="0053385A">
        <w:rPr>
          <w:rFonts w:ascii="Arial" w:hAnsi="Arial" w:cs="Arial"/>
          <w:b/>
          <w:u w:val="single"/>
        </w:rPr>
        <w:t xml:space="preserve">(Quantity and Units) </w:t>
      </w:r>
      <w:r w:rsidRPr="0053385A">
        <w:rPr>
          <w:rFonts w:ascii="Arial" w:hAnsi="Arial" w:cs="Arial"/>
          <w:b/>
          <w:u w:val="single"/>
        </w:rPr>
        <w:t>according to the</w:t>
      </w:r>
      <w:r w:rsidR="00BF6D3F" w:rsidRPr="0053385A">
        <w:rPr>
          <w:rFonts w:ascii="Arial" w:hAnsi="Arial" w:cs="Arial"/>
          <w:b/>
          <w:u w:val="single"/>
        </w:rPr>
        <w:t xml:space="preserve"> different</w:t>
      </w:r>
      <w:r w:rsidRPr="0053385A">
        <w:rPr>
          <w:rFonts w:ascii="Arial" w:hAnsi="Arial" w:cs="Arial"/>
          <w:b/>
          <w:u w:val="single"/>
        </w:rPr>
        <w:t xml:space="preserve"> pharmaceutical forms</w:t>
      </w:r>
    </w:p>
    <w:p w14:paraId="6DD7195D" w14:textId="77777777" w:rsidR="009A6533" w:rsidRPr="0053385A" w:rsidRDefault="009A6533">
      <w:pPr>
        <w:pStyle w:val="Textosimples"/>
        <w:jc w:val="both"/>
        <w:rPr>
          <w:rFonts w:ascii="Arial" w:hAnsi="Arial" w:cs="Arial"/>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95"/>
        <w:gridCol w:w="4394"/>
      </w:tblGrid>
      <w:tr w:rsidR="009A6533" w:rsidRPr="0053385A" w14:paraId="207F26C1" w14:textId="77777777">
        <w:tblPrEx>
          <w:tblCellMar>
            <w:top w:w="0" w:type="dxa"/>
            <w:bottom w:w="0" w:type="dxa"/>
          </w:tblCellMar>
        </w:tblPrEx>
        <w:tc>
          <w:tcPr>
            <w:tcW w:w="4395" w:type="dxa"/>
            <w:tcBorders>
              <w:top w:val="nil"/>
              <w:left w:val="nil"/>
            </w:tcBorders>
          </w:tcPr>
          <w:p w14:paraId="6FF4FF37" w14:textId="77777777" w:rsidR="009A6533" w:rsidRPr="0053385A" w:rsidRDefault="009A6533">
            <w:pPr>
              <w:tabs>
                <w:tab w:val="left" w:pos="1260"/>
              </w:tabs>
              <w:rPr>
                <w:rFonts w:ascii="Arial" w:hAnsi="Arial" w:cs="Arial"/>
              </w:rPr>
            </w:pPr>
            <w:r w:rsidRPr="0053385A">
              <w:rPr>
                <w:rFonts w:ascii="Arial" w:hAnsi="Arial" w:cs="Arial"/>
              </w:rPr>
              <w:tab/>
            </w:r>
          </w:p>
        </w:tc>
        <w:tc>
          <w:tcPr>
            <w:tcW w:w="4394" w:type="dxa"/>
          </w:tcPr>
          <w:p w14:paraId="24EFD9B1" w14:textId="77777777" w:rsidR="009A6533" w:rsidRPr="0053385A" w:rsidRDefault="00BF6D3F">
            <w:pPr>
              <w:jc w:val="center"/>
              <w:rPr>
                <w:rFonts w:ascii="Arial" w:hAnsi="Arial" w:cs="Arial"/>
                <w:b/>
              </w:rPr>
            </w:pPr>
            <w:r w:rsidRPr="0053385A">
              <w:rPr>
                <w:rFonts w:ascii="Arial" w:hAnsi="Arial" w:cs="Arial"/>
                <w:b/>
              </w:rPr>
              <w:t>Composition</w:t>
            </w:r>
          </w:p>
        </w:tc>
      </w:tr>
      <w:tr w:rsidR="009A6533" w:rsidRPr="0053385A" w14:paraId="5009B3DD" w14:textId="77777777">
        <w:tblPrEx>
          <w:tblCellMar>
            <w:top w:w="0" w:type="dxa"/>
            <w:bottom w:w="0" w:type="dxa"/>
          </w:tblCellMar>
        </w:tblPrEx>
        <w:tc>
          <w:tcPr>
            <w:tcW w:w="4395" w:type="dxa"/>
          </w:tcPr>
          <w:p w14:paraId="48FE9095" w14:textId="77777777" w:rsidR="009A6533" w:rsidRPr="0053385A" w:rsidRDefault="009A3E1A">
            <w:pPr>
              <w:pStyle w:val="Cabealho8"/>
            </w:pPr>
            <w:r w:rsidRPr="0053385A">
              <w:t>Single-dose solid pharmaceutical form</w:t>
            </w:r>
            <w:r w:rsidR="00140E40" w:rsidRPr="0053385A">
              <w:t>s</w:t>
            </w:r>
          </w:p>
          <w:p w14:paraId="68FD6F21" w14:textId="77777777" w:rsidR="009A6533" w:rsidRPr="0053385A" w:rsidRDefault="009A3E1A">
            <w:pPr>
              <w:rPr>
                <w:rFonts w:ascii="Arial" w:hAnsi="Arial" w:cs="Arial"/>
                <w:sz w:val="16"/>
              </w:rPr>
            </w:pPr>
            <w:r w:rsidRPr="0053385A">
              <w:rPr>
                <w:rFonts w:ascii="Arial" w:hAnsi="Arial" w:cs="Arial"/>
                <w:sz w:val="16"/>
              </w:rPr>
              <w:t>Capsule</w:t>
            </w:r>
            <w:r w:rsidR="009A6533" w:rsidRPr="0053385A">
              <w:rPr>
                <w:rFonts w:ascii="Arial" w:hAnsi="Arial" w:cs="Arial"/>
                <w:sz w:val="16"/>
              </w:rPr>
              <w:t xml:space="preserve">, </w:t>
            </w:r>
            <w:r w:rsidRPr="0053385A">
              <w:rPr>
                <w:rFonts w:ascii="Arial" w:hAnsi="Arial" w:cs="Arial"/>
                <w:sz w:val="16"/>
              </w:rPr>
              <w:t>Tablet</w:t>
            </w:r>
            <w:r w:rsidR="009A6533" w:rsidRPr="0053385A">
              <w:rPr>
                <w:rFonts w:ascii="Arial" w:hAnsi="Arial" w:cs="Arial"/>
                <w:sz w:val="16"/>
              </w:rPr>
              <w:t xml:space="preserve">, </w:t>
            </w:r>
            <w:r w:rsidRPr="0053385A">
              <w:rPr>
                <w:rFonts w:ascii="Arial" w:hAnsi="Arial" w:cs="Arial"/>
                <w:sz w:val="16"/>
              </w:rPr>
              <w:t>Lozenge</w:t>
            </w:r>
            <w:r w:rsidR="009A6533" w:rsidRPr="0053385A">
              <w:rPr>
                <w:rFonts w:ascii="Arial" w:hAnsi="Arial" w:cs="Arial"/>
                <w:sz w:val="16"/>
              </w:rPr>
              <w:t xml:space="preserve">, </w:t>
            </w:r>
            <w:r w:rsidRPr="0053385A">
              <w:rPr>
                <w:rFonts w:ascii="Arial" w:hAnsi="Arial" w:cs="Arial"/>
                <w:sz w:val="16"/>
              </w:rPr>
              <w:t>Cachet</w:t>
            </w:r>
            <w:r w:rsidR="009A6533" w:rsidRPr="0053385A">
              <w:rPr>
                <w:rFonts w:ascii="Arial" w:hAnsi="Arial" w:cs="Arial"/>
                <w:sz w:val="16"/>
              </w:rPr>
              <w:t>; Sup</w:t>
            </w:r>
            <w:r w:rsidRPr="0053385A">
              <w:rPr>
                <w:rFonts w:ascii="Arial" w:hAnsi="Arial" w:cs="Arial"/>
                <w:sz w:val="16"/>
              </w:rPr>
              <w:t>p</w:t>
            </w:r>
            <w:r w:rsidR="009A6533" w:rsidRPr="0053385A">
              <w:rPr>
                <w:rFonts w:ascii="Arial" w:hAnsi="Arial" w:cs="Arial"/>
                <w:sz w:val="16"/>
              </w:rPr>
              <w:t>osit</w:t>
            </w:r>
            <w:r w:rsidRPr="0053385A">
              <w:rPr>
                <w:rFonts w:ascii="Arial" w:hAnsi="Arial" w:cs="Arial"/>
                <w:sz w:val="16"/>
              </w:rPr>
              <w:t>ory</w:t>
            </w:r>
          </w:p>
          <w:p w14:paraId="5D9D3E5F" w14:textId="77777777" w:rsidR="009A6533" w:rsidRPr="0053385A" w:rsidRDefault="009A6533">
            <w:pPr>
              <w:rPr>
                <w:rFonts w:ascii="Arial" w:hAnsi="Arial" w:cs="Arial"/>
                <w:sz w:val="16"/>
                <w:lang w:val="fr-FR"/>
              </w:rPr>
            </w:pPr>
            <w:r w:rsidRPr="0053385A">
              <w:rPr>
                <w:rFonts w:ascii="Arial" w:hAnsi="Arial" w:cs="Arial"/>
                <w:sz w:val="16"/>
                <w:lang w:val="fr-FR"/>
              </w:rPr>
              <w:t>(</w:t>
            </w:r>
            <w:proofErr w:type="gramStart"/>
            <w:r w:rsidR="009A3E1A" w:rsidRPr="0053385A">
              <w:rPr>
                <w:rFonts w:ascii="Arial" w:hAnsi="Arial" w:cs="Arial"/>
                <w:sz w:val="16"/>
                <w:lang w:val="fr-FR"/>
              </w:rPr>
              <w:t>b</w:t>
            </w:r>
            <w:r w:rsidRPr="0053385A">
              <w:rPr>
                <w:rFonts w:ascii="Arial" w:hAnsi="Arial" w:cs="Arial"/>
                <w:sz w:val="16"/>
                <w:lang w:val="fr-FR"/>
              </w:rPr>
              <w:t>lister;</w:t>
            </w:r>
            <w:proofErr w:type="gramEnd"/>
            <w:r w:rsidRPr="0053385A">
              <w:rPr>
                <w:rFonts w:ascii="Arial" w:hAnsi="Arial" w:cs="Arial"/>
                <w:sz w:val="16"/>
                <w:lang w:val="fr-FR"/>
              </w:rPr>
              <w:t xml:space="preserve"> </w:t>
            </w:r>
            <w:proofErr w:type="spellStart"/>
            <w:r w:rsidR="009A3E1A" w:rsidRPr="0053385A">
              <w:rPr>
                <w:rFonts w:ascii="Arial" w:hAnsi="Arial" w:cs="Arial"/>
                <w:sz w:val="16"/>
                <w:lang w:val="fr-FR"/>
              </w:rPr>
              <w:t>strip</w:t>
            </w:r>
            <w:proofErr w:type="spellEnd"/>
            <w:r w:rsidRPr="0053385A">
              <w:rPr>
                <w:rFonts w:ascii="Arial" w:hAnsi="Arial" w:cs="Arial"/>
                <w:sz w:val="16"/>
                <w:lang w:val="fr-FR"/>
              </w:rPr>
              <w:t xml:space="preserve">; </w:t>
            </w:r>
            <w:r w:rsidR="009A3E1A" w:rsidRPr="0053385A">
              <w:rPr>
                <w:rFonts w:ascii="Arial" w:hAnsi="Arial" w:cs="Arial"/>
                <w:sz w:val="16"/>
                <w:lang w:val="fr-FR"/>
              </w:rPr>
              <w:t>Sachet</w:t>
            </w:r>
            <w:r w:rsidRPr="0053385A">
              <w:rPr>
                <w:rFonts w:ascii="Arial" w:hAnsi="Arial" w:cs="Arial"/>
                <w:sz w:val="16"/>
                <w:lang w:val="fr-FR"/>
              </w:rPr>
              <w:t xml:space="preserve">; </w:t>
            </w:r>
            <w:r w:rsidR="00140E40" w:rsidRPr="0053385A">
              <w:rPr>
                <w:rFonts w:ascii="Arial" w:hAnsi="Arial" w:cs="Arial"/>
                <w:sz w:val="16"/>
                <w:lang w:val="fr-FR"/>
              </w:rPr>
              <w:t>Tablet container</w:t>
            </w:r>
            <w:r w:rsidRPr="0053385A">
              <w:rPr>
                <w:rFonts w:ascii="Arial" w:hAnsi="Arial" w:cs="Arial"/>
                <w:sz w:val="16"/>
                <w:lang w:val="fr-FR"/>
              </w:rPr>
              <w:t xml:space="preserve"> etc.)</w:t>
            </w:r>
          </w:p>
        </w:tc>
        <w:tc>
          <w:tcPr>
            <w:tcW w:w="4394" w:type="dxa"/>
          </w:tcPr>
          <w:p w14:paraId="746EA63D" w14:textId="77777777" w:rsidR="009A6533" w:rsidRPr="0053385A" w:rsidRDefault="009A3E1A">
            <w:pPr>
              <w:rPr>
                <w:rFonts w:ascii="Arial" w:hAnsi="Arial" w:cs="Arial"/>
                <w:sz w:val="16"/>
              </w:rPr>
            </w:pPr>
            <w:r w:rsidRPr="0053385A">
              <w:rPr>
                <w:rFonts w:ascii="Arial" w:hAnsi="Arial" w:cs="Arial"/>
                <w:sz w:val="16"/>
              </w:rPr>
              <w:t xml:space="preserve">Substance quantity </w:t>
            </w:r>
            <w:r w:rsidR="009A6533" w:rsidRPr="0053385A">
              <w:rPr>
                <w:rFonts w:ascii="Arial" w:hAnsi="Arial" w:cs="Arial"/>
                <w:sz w:val="16"/>
              </w:rPr>
              <w:t>– mass</w:t>
            </w:r>
          </w:p>
          <w:p w14:paraId="53EC694C" w14:textId="77777777" w:rsidR="009A6533" w:rsidRPr="0053385A" w:rsidRDefault="009A6533">
            <w:pPr>
              <w:rPr>
                <w:rFonts w:ascii="Arial" w:hAnsi="Arial" w:cs="Arial"/>
                <w:sz w:val="16"/>
              </w:rPr>
            </w:pPr>
          </w:p>
          <w:p w14:paraId="2F905B42" w14:textId="77777777" w:rsidR="009A6533" w:rsidRPr="0053385A" w:rsidRDefault="009A6533">
            <w:pPr>
              <w:rPr>
                <w:rFonts w:ascii="Arial" w:hAnsi="Arial" w:cs="Arial"/>
                <w:sz w:val="16"/>
              </w:rPr>
            </w:pPr>
            <w:r w:rsidRPr="0053385A">
              <w:rPr>
                <w:rFonts w:ascii="Arial" w:hAnsi="Arial" w:cs="Arial"/>
                <w:sz w:val="16"/>
              </w:rPr>
              <w:t>20 mg</w:t>
            </w:r>
          </w:p>
        </w:tc>
      </w:tr>
      <w:tr w:rsidR="009A6533" w:rsidRPr="0053385A" w14:paraId="2F0E8A29" w14:textId="77777777">
        <w:tblPrEx>
          <w:tblCellMar>
            <w:top w:w="0" w:type="dxa"/>
            <w:bottom w:w="0" w:type="dxa"/>
          </w:tblCellMar>
        </w:tblPrEx>
        <w:tc>
          <w:tcPr>
            <w:tcW w:w="4395" w:type="dxa"/>
          </w:tcPr>
          <w:p w14:paraId="1F460AAA" w14:textId="77777777" w:rsidR="009A6533" w:rsidRPr="0053385A" w:rsidRDefault="00140E40">
            <w:pPr>
              <w:pStyle w:val="Cabealho8"/>
            </w:pPr>
            <w:r w:rsidRPr="0053385A">
              <w:t>Multi-dose solid pharmaceutical forms</w:t>
            </w:r>
          </w:p>
          <w:p w14:paraId="5D13EC61" w14:textId="77777777" w:rsidR="009A6533" w:rsidRPr="0053385A" w:rsidRDefault="009A6533">
            <w:pPr>
              <w:rPr>
                <w:rFonts w:ascii="Arial" w:hAnsi="Arial" w:cs="Arial"/>
                <w:sz w:val="16"/>
              </w:rPr>
            </w:pPr>
            <w:r w:rsidRPr="0053385A">
              <w:rPr>
                <w:rFonts w:ascii="Arial" w:hAnsi="Arial" w:cs="Arial"/>
                <w:sz w:val="16"/>
              </w:rPr>
              <w:t>Granul</w:t>
            </w:r>
            <w:r w:rsidR="00140E40" w:rsidRPr="0053385A">
              <w:rPr>
                <w:rFonts w:ascii="Arial" w:hAnsi="Arial" w:cs="Arial"/>
                <w:sz w:val="16"/>
              </w:rPr>
              <w:t>es</w:t>
            </w:r>
          </w:p>
          <w:p w14:paraId="60603029" w14:textId="77777777" w:rsidR="009A6533" w:rsidRPr="0053385A" w:rsidRDefault="009A6533">
            <w:pPr>
              <w:rPr>
                <w:rFonts w:ascii="Arial" w:hAnsi="Arial" w:cs="Arial"/>
                <w:sz w:val="16"/>
              </w:rPr>
            </w:pPr>
            <w:r w:rsidRPr="0053385A">
              <w:rPr>
                <w:rFonts w:ascii="Arial" w:hAnsi="Arial" w:cs="Arial"/>
                <w:sz w:val="16"/>
              </w:rPr>
              <w:t>(</w:t>
            </w:r>
            <w:proofErr w:type="gramStart"/>
            <w:r w:rsidR="00140E40" w:rsidRPr="0053385A">
              <w:rPr>
                <w:rFonts w:ascii="Arial" w:hAnsi="Arial" w:cs="Arial"/>
                <w:sz w:val="16"/>
              </w:rPr>
              <w:t>in</w:t>
            </w:r>
            <w:proofErr w:type="gramEnd"/>
            <w:r w:rsidR="00140E40" w:rsidRPr="0053385A">
              <w:rPr>
                <w:rFonts w:ascii="Arial" w:hAnsi="Arial" w:cs="Arial"/>
                <w:sz w:val="16"/>
              </w:rPr>
              <w:t xml:space="preserve"> bottle</w:t>
            </w:r>
            <w:r w:rsidRPr="0053385A">
              <w:rPr>
                <w:rFonts w:ascii="Arial" w:hAnsi="Arial" w:cs="Arial"/>
                <w:sz w:val="16"/>
              </w:rPr>
              <w:t>)</w:t>
            </w:r>
          </w:p>
        </w:tc>
        <w:tc>
          <w:tcPr>
            <w:tcW w:w="4394" w:type="dxa"/>
          </w:tcPr>
          <w:p w14:paraId="65247673" w14:textId="77777777" w:rsidR="009A6533" w:rsidRPr="0053385A" w:rsidRDefault="009A3E1A">
            <w:pPr>
              <w:rPr>
                <w:rFonts w:ascii="Arial" w:hAnsi="Arial" w:cs="Arial"/>
                <w:sz w:val="16"/>
              </w:rPr>
            </w:pPr>
            <w:r w:rsidRPr="0053385A">
              <w:rPr>
                <w:rFonts w:ascii="Arial" w:hAnsi="Arial" w:cs="Arial"/>
                <w:sz w:val="16"/>
              </w:rPr>
              <w:t xml:space="preserve">Substance concentration </w:t>
            </w:r>
            <w:r w:rsidR="009A6533" w:rsidRPr="0053385A">
              <w:rPr>
                <w:rFonts w:ascii="Arial" w:hAnsi="Arial" w:cs="Arial"/>
                <w:sz w:val="16"/>
              </w:rPr>
              <w:t>– mass</w:t>
            </w:r>
            <w:r w:rsidRPr="0053385A">
              <w:rPr>
                <w:rFonts w:ascii="Arial" w:hAnsi="Arial" w:cs="Arial"/>
                <w:sz w:val="16"/>
              </w:rPr>
              <w:t xml:space="preserve">/total </w:t>
            </w:r>
            <w:r w:rsidR="009A6533" w:rsidRPr="0053385A">
              <w:rPr>
                <w:rFonts w:ascii="Arial" w:hAnsi="Arial" w:cs="Arial"/>
                <w:sz w:val="16"/>
              </w:rPr>
              <w:t>mass</w:t>
            </w:r>
          </w:p>
          <w:p w14:paraId="42E106A6" w14:textId="77777777" w:rsidR="009A6533" w:rsidRPr="0053385A" w:rsidRDefault="009A6533">
            <w:pPr>
              <w:rPr>
                <w:rFonts w:ascii="Arial" w:hAnsi="Arial" w:cs="Arial"/>
                <w:sz w:val="16"/>
              </w:rPr>
            </w:pPr>
          </w:p>
          <w:p w14:paraId="4DC8E539" w14:textId="77777777" w:rsidR="009A6533" w:rsidRPr="0053385A" w:rsidRDefault="009A6533">
            <w:pPr>
              <w:rPr>
                <w:rFonts w:ascii="Arial" w:hAnsi="Arial" w:cs="Arial"/>
                <w:sz w:val="16"/>
              </w:rPr>
            </w:pPr>
            <w:r w:rsidRPr="0053385A">
              <w:rPr>
                <w:rFonts w:ascii="Arial" w:hAnsi="Arial" w:cs="Arial"/>
                <w:sz w:val="16"/>
              </w:rPr>
              <w:t>50 mg/g</w:t>
            </w:r>
          </w:p>
        </w:tc>
      </w:tr>
      <w:tr w:rsidR="009A6533" w:rsidRPr="0053385A" w14:paraId="56F9F994" w14:textId="77777777">
        <w:tblPrEx>
          <w:tblCellMar>
            <w:top w:w="0" w:type="dxa"/>
            <w:bottom w:w="0" w:type="dxa"/>
          </w:tblCellMar>
        </w:tblPrEx>
        <w:tc>
          <w:tcPr>
            <w:tcW w:w="4395" w:type="dxa"/>
          </w:tcPr>
          <w:p w14:paraId="5BD70130" w14:textId="77777777" w:rsidR="009A6533" w:rsidRPr="0053385A" w:rsidRDefault="00140E40">
            <w:pPr>
              <w:pStyle w:val="Cabealho8"/>
            </w:pPr>
            <w:r w:rsidRPr="0053385A">
              <w:t>Singe-dose liquid pharmaceutical forms</w:t>
            </w:r>
          </w:p>
          <w:p w14:paraId="6255746A" w14:textId="77777777" w:rsidR="009A6533" w:rsidRPr="0053385A" w:rsidRDefault="00140E40">
            <w:pPr>
              <w:rPr>
                <w:rFonts w:ascii="Arial" w:hAnsi="Arial" w:cs="Arial"/>
                <w:sz w:val="16"/>
              </w:rPr>
            </w:pPr>
            <w:r w:rsidRPr="0053385A">
              <w:rPr>
                <w:rFonts w:ascii="Arial" w:hAnsi="Arial" w:cs="Arial"/>
                <w:sz w:val="16"/>
              </w:rPr>
              <w:t>Eye drops, solution</w:t>
            </w:r>
            <w:r w:rsidR="009A6533" w:rsidRPr="0053385A">
              <w:rPr>
                <w:rFonts w:ascii="Arial" w:hAnsi="Arial" w:cs="Arial"/>
                <w:sz w:val="16"/>
              </w:rPr>
              <w:t xml:space="preserve">, </w:t>
            </w:r>
            <w:r w:rsidRPr="0053385A">
              <w:rPr>
                <w:rFonts w:ascii="Arial" w:hAnsi="Arial" w:cs="Arial"/>
                <w:sz w:val="16"/>
              </w:rPr>
              <w:t>solution for injection</w:t>
            </w:r>
            <w:r w:rsidR="009A6533" w:rsidRPr="0053385A">
              <w:rPr>
                <w:rFonts w:ascii="Arial" w:hAnsi="Arial" w:cs="Arial"/>
                <w:sz w:val="16"/>
              </w:rPr>
              <w:t xml:space="preserve">, </w:t>
            </w:r>
            <w:r w:rsidRPr="0053385A">
              <w:rPr>
                <w:rFonts w:ascii="Arial" w:hAnsi="Arial" w:cs="Arial"/>
                <w:sz w:val="16"/>
              </w:rPr>
              <w:t>oral solution</w:t>
            </w:r>
          </w:p>
          <w:p w14:paraId="035FE885" w14:textId="77777777" w:rsidR="009A6533" w:rsidRPr="0053385A" w:rsidRDefault="009A6533">
            <w:pPr>
              <w:rPr>
                <w:rFonts w:ascii="Arial" w:hAnsi="Arial" w:cs="Arial"/>
                <w:sz w:val="16"/>
              </w:rPr>
            </w:pPr>
            <w:r w:rsidRPr="0053385A">
              <w:rPr>
                <w:rFonts w:ascii="Arial" w:hAnsi="Arial" w:cs="Arial"/>
                <w:sz w:val="16"/>
              </w:rPr>
              <w:t>(</w:t>
            </w:r>
            <w:proofErr w:type="gramStart"/>
            <w:r w:rsidRPr="0053385A">
              <w:rPr>
                <w:rFonts w:ascii="Arial" w:hAnsi="Arial" w:cs="Arial"/>
                <w:sz w:val="16"/>
              </w:rPr>
              <w:t>ampo</w:t>
            </w:r>
            <w:r w:rsidR="00140E40" w:rsidRPr="0053385A">
              <w:rPr>
                <w:rFonts w:ascii="Arial" w:hAnsi="Arial" w:cs="Arial"/>
                <w:sz w:val="16"/>
              </w:rPr>
              <w:t>u</w:t>
            </w:r>
            <w:r w:rsidRPr="0053385A">
              <w:rPr>
                <w:rFonts w:ascii="Arial" w:hAnsi="Arial" w:cs="Arial"/>
                <w:sz w:val="16"/>
              </w:rPr>
              <w:t>l</w:t>
            </w:r>
            <w:r w:rsidR="00140E40" w:rsidRPr="0053385A">
              <w:rPr>
                <w:rFonts w:ascii="Arial" w:hAnsi="Arial" w:cs="Arial"/>
                <w:sz w:val="16"/>
              </w:rPr>
              <w:t>e</w:t>
            </w:r>
            <w:proofErr w:type="gramEnd"/>
            <w:r w:rsidRPr="0053385A">
              <w:rPr>
                <w:rFonts w:ascii="Arial" w:hAnsi="Arial" w:cs="Arial"/>
                <w:sz w:val="16"/>
              </w:rPr>
              <w:t xml:space="preserve">, </w:t>
            </w:r>
            <w:r w:rsidR="00140E40" w:rsidRPr="0053385A">
              <w:rPr>
                <w:rFonts w:ascii="Arial" w:hAnsi="Arial" w:cs="Arial"/>
                <w:sz w:val="16"/>
              </w:rPr>
              <w:t>sachet</w:t>
            </w:r>
            <w:r w:rsidRPr="0053385A">
              <w:rPr>
                <w:rFonts w:ascii="Arial" w:hAnsi="Arial" w:cs="Arial"/>
                <w:sz w:val="16"/>
              </w:rPr>
              <w:t xml:space="preserve">, </w:t>
            </w:r>
            <w:r w:rsidR="00140E40" w:rsidRPr="0053385A">
              <w:rPr>
                <w:rFonts w:ascii="Arial" w:hAnsi="Arial" w:cs="Arial"/>
                <w:sz w:val="16"/>
              </w:rPr>
              <w:t>vial</w:t>
            </w:r>
            <w:r w:rsidRPr="0053385A">
              <w:rPr>
                <w:rFonts w:ascii="Arial" w:hAnsi="Arial" w:cs="Arial"/>
                <w:sz w:val="16"/>
              </w:rPr>
              <w:t>)</w:t>
            </w:r>
          </w:p>
        </w:tc>
        <w:tc>
          <w:tcPr>
            <w:tcW w:w="4394" w:type="dxa"/>
          </w:tcPr>
          <w:p w14:paraId="1167D9E9" w14:textId="77777777" w:rsidR="009A6533" w:rsidRPr="0053385A" w:rsidRDefault="009A3E1A">
            <w:pPr>
              <w:rPr>
                <w:rFonts w:ascii="Arial" w:hAnsi="Arial" w:cs="Arial"/>
                <w:sz w:val="16"/>
              </w:rPr>
            </w:pPr>
            <w:r w:rsidRPr="0053385A">
              <w:rPr>
                <w:rFonts w:ascii="Arial" w:hAnsi="Arial" w:cs="Arial"/>
                <w:sz w:val="16"/>
              </w:rPr>
              <w:t>Substance concentration</w:t>
            </w:r>
            <w:r w:rsidR="009A6533" w:rsidRPr="0053385A">
              <w:rPr>
                <w:rFonts w:ascii="Arial" w:hAnsi="Arial" w:cs="Arial"/>
                <w:sz w:val="16"/>
              </w:rPr>
              <w:t>– mass</w:t>
            </w:r>
            <w:r w:rsidRPr="0053385A">
              <w:rPr>
                <w:rFonts w:ascii="Arial" w:hAnsi="Arial" w:cs="Arial"/>
                <w:sz w:val="16"/>
              </w:rPr>
              <w:t xml:space="preserve">/total </w:t>
            </w:r>
            <w:r w:rsidR="009A6533" w:rsidRPr="0053385A">
              <w:rPr>
                <w:rFonts w:ascii="Arial" w:hAnsi="Arial" w:cs="Arial"/>
                <w:sz w:val="16"/>
              </w:rPr>
              <w:t>volume</w:t>
            </w:r>
          </w:p>
          <w:p w14:paraId="581F7DD5" w14:textId="77777777" w:rsidR="009A6533" w:rsidRPr="0053385A" w:rsidRDefault="009A6533">
            <w:pPr>
              <w:rPr>
                <w:rFonts w:ascii="Arial" w:hAnsi="Arial" w:cs="Arial"/>
                <w:sz w:val="16"/>
              </w:rPr>
            </w:pPr>
          </w:p>
          <w:p w14:paraId="4B2B4B71" w14:textId="77777777" w:rsidR="009A6533" w:rsidRPr="0053385A" w:rsidRDefault="009A6533">
            <w:pPr>
              <w:rPr>
                <w:rFonts w:ascii="Arial" w:hAnsi="Arial" w:cs="Arial"/>
                <w:sz w:val="16"/>
              </w:rPr>
            </w:pPr>
            <w:r w:rsidRPr="0053385A">
              <w:rPr>
                <w:rFonts w:ascii="Arial" w:hAnsi="Arial" w:cs="Arial"/>
                <w:sz w:val="16"/>
              </w:rPr>
              <w:t>5 mg/ml</w:t>
            </w:r>
          </w:p>
        </w:tc>
      </w:tr>
      <w:tr w:rsidR="009A6533" w:rsidRPr="0053385A" w14:paraId="1A302ACD" w14:textId="77777777">
        <w:tblPrEx>
          <w:tblCellMar>
            <w:top w:w="0" w:type="dxa"/>
            <w:bottom w:w="0" w:type="dxa"/>
          </w:tblCellMar>
        </w:tblPrEx>
        <w:tc>
          <w:tcPr>
            <w:tcW w:w="4395" w:type="dxa"/>
          </w:tcPr>
          <w:p w14:paraId="4EE88033" w14:textId="77777777" w:rsidR="009A6533" w:rsidRPr="0053385A" w:rsidRDefault="00140E40">
            <w:pPr>
              <w:pStyle w:val="Cabealho8"/>
            </w:pPr>
            <w:r w:rsidRPr="0053385A">
              <w:t>Multi-dose liquid pharmaceutical forms</w:t>
            </w:r>
          </w:p>
          <w:p w14:paraId="488B11C6" w14:textId="77777777" w:rsidR="009A6533" w:rsidRPr="0053385A" w:rsidRDefault="00140E40">
            <w:pPr>
              <w:rPr>
                <w:rFonts w:ascii="Arial" w:hAnsi="Arial" w:cs="Arial"/>
                <w:sz w:val="16"/>
              </w:rPr>
            </w:pPr>
            <w:r w:rsidRPr="0053385A">
              <w:rPr>
                <w:rFonts w:ascii="Arial" w:hAnsi="Arial" w:cs="Arial"/>
                <w:sz w:val="16"/>
              </w:rPr>
              <w:t>Syrup</w:t>
            </w:r>
            <w:r w:rsidR="009A6533" w:rsidRPr="0053385A">
              <w:rPr>
                <w:rFonts w:ascii="Arial" w:hAnsi="Arial" w:cs="Arial"/>
                <w:sz w:val="16"/>
              </w:rPr>
              <w:t xml:space="preserve">, </w:t>
            </w:r>
            <w:r w:rsidRPr="0053385A">
              <w:rPr>
                <w:rFonts w:ascii="Arial" w:hAnsi="Arial" w:cs="Arial"/>
                <w:sz w:val="16"/>
              </w:rPr>
              <w:t>Oral solution</w:t>
            </w:r>
            <w:r w:rsidR="009A6533" w:rsidRPr="0053385A">
              <w:rPr>
                <w:rFonts w:ascii="Arial" w:hAnsi="Arial" w:cs="Arial"/>
                <w:sz w:val="16"/>
              </w:rPr>
              <w:t xml:space="preserve">, </w:t>
            </w:r>
            <w:r w:rsidRPr="0053385A">
              <w:rPr>
                <w:rFonts w:ascii="Arial" w:hAnsi="Arial" w:cs="Arial"/>
                <w:sz w:val="16"/>
              </w:rPr>
              <w:t>eye drops, solution</w:t>
            </w:r>
          </w:p>
          <w:p w14:paraId="1A35AC54" w14:textId="77777777" w:rsidR="009A6533" w:rsidRPr="0053385A" w:rsidRDefault="009A6533">
            <w:pPr>
              <w:rPr>
                <w:rFonts w:ascii="Arial" w:hAnsi="Arial" w:cs="Arial"/>
                <w:sz w:val="16"/>
              </w:rPr>
            </w:pPr>
            <w:r w:rsidRPr="0053385A">
              <w:rPr>
                <w:rFonts w:ascii="Arial" w:hAnsi="Arial" w:cs="Arial"/>
                <w:sz w:val="16"/>
              </w:rPr>
              <w:t>(</w:t>
            </w:r>
            <w:proofErr w:type="gramStart"/>
            <w:r w:rsidR="00140E40" w:rsidRPr="0053385A">
              <w:rPr>
                <w:rFonts w:ascii="Arial" w:hAnsi="Arial" w:cs="Arial"/>
                <w:sz w:val="16"/>
              </w:rPr>
              <w:t>in</w:t>
            </w:r>
            <w:proofErr w:type="gramEnd"/>
            <w:r w:rsidR="00140E40" w:rsidRPr="0053385A">
              <w:rPr>
                <w:rFonts w:ascii="Arial" w:hAnsi="Arial" w:cs="Arial"/>
                <w:sz w:val="16"/>
              </w:rPr>
              <w:t xml:space="preserve"> bottle</w:t>
            </w:r>
            <w:r w:rsidRPr="0053385A">
              <w:rPr>
                <w:rFonts w:ascii="Arial" w:hAnsi="Arial" w:cs="Arial"/>
                <w:sz w:val="16"/>
              </w:rPr>
              <w:t>)</w:t>
            </w:r>
          </w:p>
        </w:tc>
        <w:tc>
          <w:tcPr>
            <w:tcW w:w="4394" w:type="dxa"/>
          </w:tcPr>
          <w:p w14:paraId="1820CC5D" w14:textId="77777777" w:rsidR="009A6533" w:rsidRPr="0053385A" w:rsidRDefault="009A3E1A">
            <w:pPr>
              <w:rPr>
                <w:rFonts w:ascii="Arial" w:hAnsi="Arial" w:cs="Arial"/>
                <w:sz w:val="16"/>
              </w:rPr>
            </w:pPr>
            <w:r w:rsidRPr="0053385A">
              <w:rPr>
                <w:rFonts w:ascii="Arial" w:hAnsi="Arial" w:cs="Arial"/>
                <w:sz w:val="16"/>
              </w:rPr>
              <w:t xml:space="preserve">Substance concentration </w:t>
            </w:r>
            <w:r w:rsidR="009A6533" w:rsidRPr="0053385A">
              <w:rPr>
                <w:rFonts w:ascii="Arial" w:hAnsi="Arial" w:cs="Arial"/>
                <w:sz w:val="16"/>
              </w:rPr>
              <w:t xml:space="preserve">– </w:t>
            </w:r>
            <w:r w:rsidRPr="0053385A">
              <w:rPr>
                <w:rFonts w:ascii="Arial" w:hAnsi="Arial" w:cs="Arial"/>
                <w:sz w:val="16"/>
              </w:rPr>
              <w:t>mass/total volume</w:t>
            </w:r>
          </w:p>
          <w:p w14:paraId="3D4CC7F4" w14:textId="77777777" w:rsidR="009A6533" w:rsidRPr="0053385A" w:rsidRDefault="009A6533">
            <w:pPr>
              <w:rPr>
                <w:rFonts w:ascii="Arial" w:hAnsi="Arial" w:cs="Arial"/>
                <w:sz w:val="16"/>
              </w:rPr>
            </w:pPr>
          </w:p>
          <w:p w14:paraId="459FB003" w14:textId="77777777" w:rsidR="009A6533" w:rsidRPr="0053385A" w:rsidRDefault="009A6533">
            <w:pPr>
              <w:rPr>
                <w:rFonts w:ascii="Arial" w:hAnsi="Arial" w:cs="Arial"/>
                <w:sz w:val="16"/>
              </w:rPr>
            </w:pPr>
            <w:r w:rsidRPr="0053385A">
              <w:rPr>
                <w:rFonts w:ascii="Arial" w:hAnsi="Arial" w:cs="Arial"/>
                <w:sz w:val="16"/>
              </w:rPr>
              <w:t>500 mg/ml</w:t>
            </w:r>
          </w:p>
        </w:tc>
      </w:tr>
      <w:tr w:rsidR="009A6533" w:rsidRPr="0053385A" w14:paraId="02E1279E" w14:textId="77777777">
        <w:tblPrEx>
          <w:tblCellMar>
            <w:top w:w="0" w:type="dxa"/>
            <w:bottom w:w="0" w:type="dxa"/>
          </w:tblCellMar>
        </w:tblPrEx>
        <w:tc>
          <w:tcPr>
            <w:tcW w:w="4395" w:type="dxa"/>
          </w:tcPr>
          <w:p w14:paraId="44E6A76E" w14:textId="77777777" w:rsidR="009A6533" w:rsidRPr="0053385A" w:rsidRDefault="00140E40">
            <w:pPr>
              <w:pStyle w:val="Cabealho8"/>
            </w:pPr>
            <w:r w:rsidRPr="0053385A">
              <w:t xml:space="preserve">Single-dose semi-solid </w:t>
            </w:r>
            <w:proofErr w:type="spellStart"/>
            <w:r w:rsidRPr="0053385A">
              <w:t>pharmaceutcal</w:t>
            </w:r>
            <w:proofErr w:type="spellEnd"/>
            <w:r w:rsidRPr="0053385A">
              <w:t xml:space="preserve"> forms</w:t>
            </w:r>
          </w:p>
          <w:p w14:paraId="5FB20033" w14:textId="77777777" w:rsidR="009A6533" w:rsidRPr="0053385A" w:rsidRDefault="00140E40">
            <w:pPr>
              <w:rPr>
                <w:rFonts w:ascii="Arial" w:hAnsi="Arial" w:cs="Arial"/>
                <w:sz w:val="16"/>
              </w:rPr>
            </w:pPr>
            <w:r w:rsidRPr="0053385A">
              <w:rPr>
                <w:rFonts w:ascii="Arial" w:hAnsi="Arial" w:cs="Arial"/>
                <w:sz w:val="16"/>
              </w:rPr>
              <w:t>Cream</w:t>
            </w:r>
            <w:r w:rsidR="009A6533" w:rsidRPr="0053385A">
              <w:rPr>
                <w:rFonts w:ascii="Arial" w:hAnsi="Arial" w:cs="Arial"/>
                <w:sz w:val="16"/>
              </w:rPr>
              <w:t xml:space="preserve">, </w:t>
            </w:r>
            <w:r w:rsidRPr="0053385A">
              <w:rPr>
                <w:rFonts w:ascii="Arial" w:hAnsi="Arial" w:cs="Arial"/>
                <w:sz w:val="16"/>
              </w:rPr>
              <w:t>paste</w:t>
            </w:r>
            <w:r w:rsidR="009A6533" w:rsidRPr="0053385A">
              <w:rPr>
                <w:rFonts w:ascii="Arial" w:hAnsi="Arial" w:cs="Arial"/>
                <w:sz w:val="16"/>
              </w:rPr>
              <w:t xml:space="preserve">, </w:t>
            </w:r>
            <w:r w:rsidRPr="0053385A">
              <w:rPr>
                <w:rFonts w:ascii="Arial" w:hAnsi="Arial" w:cs="Arial"/>
                <w:sz w:val="16"/>
              </w:rPr>
              <w:t>ointment</w:t>
            </w:r>
            <w:r w:rsidR="009A6533" w:rsidRPr="0053385A">
              <w:rPr>
                <w:rFonts w:ascii="Arial" w:hAnsi="Arial" w:cs="Arial"/>
                <w:sz w:val="16"/>
              </w:rPr>
              <w:t>, gel</w:t>
            </w:r>
          </w:p>
          <w:p w14:paraId="4ABE8B2E" w14:textId="77777777" w:rsidR="009A6533" w:rsidRPr="0053385A" w:rsidRDefault="009A6533">
            <w:pPr>
              <w:rPr>
                <w:rFonts w:ascii="Arial" w:hAnsi="Arial" w:cs="Arial"/>
                <w:sz w:val="16"/>
              </w:rPr>
            </w:pPr>
            <w:r w:rsidRPr="0053385A">
              <w:rPr>
                <w:rFonts w:ascii="Arial" w:hAnsi="Arial" w:cs="Arial"/>
                <w:sz w:val="16"/>
              </w:rPr>
              <w:t>(</w:t>
            </w:r>
            <w:proofErr w:type="gramStart"/>
            <w:r w:rsidRPr="0053385A">
              <w:rPr>
                <w:rFonts w:ascii="Arial" w:hAnsi="Arial" w:cs="Arial"/>
                <w:sz w:val="16"/>
              </w:rPr>
              <w:t>c</w:t>
            </w:r>
            <w:r w:rsidR="00140E40" w:rsidRPr="0053385A">
              <w:rPr>
                <w:rFonts w:ascii="Arial" w:hAnsi="Arial" w:cs="Arial"/>
                <w:sz w:val="16"/>
              </w:rPr>
              <w:t>a</w:t>
            </w:r>
            <w:r w:rsidRPr="0053385A">
              <w:rPr>
                <w:rFonts w:ascii="Arial" w:hAnsi="Arial" w:cs="Arial"/>
                <w:sz w:val="16"/>
              </w:rPr>
              <w:t>n</w:t>
            </w:r>
            <w:r w:rsidR="00140E40" w:rsidRPr="0053385A">
              <w:rPr>
                <w:rFonts w:ascii="Arial" w:hAnsi="Arial" w:cs="Arial"/>
                <w:sz w:val="16"/>
              </w:rPr>
              <w:t>n</w:t>
            </w:r>
            <w:r w:rsidRPr="0053385A">
              <w:rPr>
                <w:rFonts w:ascii="Arial" w:hAnsi="Arial" w:cs="Arial"/>
                <w:sz w:val="16"/>
              </w:rPr>
              <w:t>ula</w:t>
            </w:r>
            <w:proofErr w:type="gramEnd"/>
            <w:r w:rsidRPr="0053385A">
              <w:rPr>
                <w:rFonts w:ascii="Arial" w:hAnsi="Arial" w:cs="Arial"/>
                <w:sz w:val="16"/>
              </w:rPr>
              <w:t xml:space="preserve">, </w:t>
            </w:r>
            <w:r w:rsidR="00140E40" w:rsidRPr="0053385A">
              <w:rPr>
                <w:rFonts w:ascii="Arial" w:hAnsi="Arial" w:cs="Arial"/>
                <w:sz w:val="16"/>
              </w:rPr>
              <w:t>tube</w:t>
            </w:r>
            <w:r w:rsidRPr="0053385A">
              <w:rPr>
                <w:rFonts w:ascii="Arial" w:hAnsi="Arial" w:cs="Arial"/>
                <w:sz w:val="16"/>
              </w:rPr>
              <w:t>)</w:t>
            </w:r>
          </w:p>
        </w:tc>
        <w:tc>
          <w:tcPr>
            <w:tcW w:w="4394" w:type="dxa"/>
          </w:tcPr>
          <w:p w14:paraId="0AEE37B6" w14:textId="77777777" w:rsidR="009A6533" w:rsidRPr="0053385A" w:rsidRDefault="009A3E1A">
            <w:pPr>
              <w:rPr>
                <w:rFonts w:ascii="Arial" w:hAnsi="Arial" w:cs="Arial"/>
                <w:sz w:val="16"/>
              </w:rPr>
            </w:pPr>
            <w:r w:rsidRPr="0053385A">
              <w:rPr>
                <w:rFonts w:ascii="Arial" w:hAnsi="Arial" w:cs="Arial"/>
                <w:sz w:val="16"/>
              </w:rPr>
              <w:t xml:space="preserve">Substance concentration </w:t>
            </w:r>
            <w:r w:rsidR="009A6533" w:rsidRPr="0053385A">
              <w:rPr>
                <w:rFonts w:ascii="Arial" w:hAnsi="Arial" w:cs="Arial"/>
                <w:sz w:val="16"/>
              </w:rPr>
              <w:t>– mass</w:t>
            </w:r>
            <w:r w:rsidRPr="0053385A">
              <w:rPr>
                <w:rFonts w:ascii="Arial" w:hAnsi="Arial" w:cs="Arial"/>
                <w:sz w:val="16"/>
              </w:rPr>
              <w:t xml:space="preserve">/total </w:t>
            </w:r>
            <w:r w:rsidR="009A6533" w:rsidRPr="0053385A">
              <w:rPr>
                <w:rFonts w:ascii="Arial" w:hAnsi="Arial" w:cs="Arial"/>
                <w:sz w:val="16"/>
              </w:rPr>
              <w:t>mass</w:t>
            </w:r>
          </w:p>
          <w:p w14:paraId="6FDBE5FB" w14:textId="77777777" w:rsidR="009A6533" w:rsidRPr="0053385A" w:rsidRDefault="009A6533">
            <w:pPr>
              <w:rPr>
                <w:rFonts w:ascii="Arial" w:hAnsi="Arial" w:cs="Arial"/>
                <w:sz w:val="16"/>
              </w:rPr>
            </w:pPr>
          </w:p>
          <w:p w14:paraId="6212B61B" w14:textId="77777777" w:rsidR="009A6533" w:rsidRPr="0053385A" w:rsidRDefault="009A6533">
            <w:pPr>
              <w:rPr>
                <w:rFonts w:ascii="Arial" w:hAnsi="Arial" w:cs="Arial"/>
                <w:sz w:val="16"/>
              </w:rPr>
            </w:pPr>
            <w:r w:rsidRPr="0053385A">
              <w:rPr>
                <w:rFonts w:ascii="Arial" w:hAnsi="Arial" w:cs="Arial"/>
                <w:sz w:val="16"/>
              </w:rPr>
              <w:t>5 mg/g</w:t>
            </w:r>
          </w:p>
        </w:tc>
      </w:tr>
      <w:tr w:rsidR="009A6533" w:rsidRPr="0053385A" w14:paraId="23188599" w14:textId="77777777">
        <w:tblPrEx>
          <w:tblCellMar>
            <w:top w:w="0" w:type="dxa"/>
            <w:bottom w:w="0" w:type="dxa"/>
          </w:tblCellMar>
        </w:tblPrEx>
        <w:tc>
          <w:tcPr>
            <w:tcW w:w="4395" w:type="dxa"/>
          </w:tcPr>
          <w:p w14:paraId="12B98AE7" w14:textId="77777777" w:rsidR="009A6533" w:rsidRPr="0053385A" w:rsidRDefault="00140E40">
            <w:pPr>
              <w:rPr>
                <w:rFonts w:ascii="Arial" w:hAnsi="Arial" w:cs="Arial"/>
                <w:sz w:val="16"/>
              </w:rPr>
            </w:pPr>
            <w:r w:rsidRPr="0053385A">
              <w:rPr>
                <w:rFonts w:ascii="Arial" w:hAnsi="Arial" w:cs="Arial"/>
                <w:b/>
                <w:sz w:val="16"/>
              </w:rPr>
              <w:t>Multi-dose semi-solid pharmaceutical forms</w:t>
            </w:r>
          </w:p>
          <w:p w14:paraId="731283BA" w14:textId="77777777" w:rsidR="00140E40" w:rsidRPr="0053385A" w:rsidRDefault="00140E40" w:rsidP="00140E40">
            <w:pPr>
              <w:rPr>
                <w:rFonts w:ascii="Arial" w:hAnsi="Arial" w:cs="Arial"/>
                <w:sz w:val="16"/>
              </w:rPr>
            </w:pPr>
            <w:r w:rsidRPr="0053385A">
              <w:rPr>
                <w:rFonts w:ascii="Arial" w:hAnsi="Arial" w:cs="Arial"/>
                <w:sz w:val="16"/>
              </w:rPr>
              <w:t>Cream, paste, ointment, gel</w:t>
            </w:r>
          </w:p>
          <w:p w14:paraId="2854762D" w14:textId="77777777" w:rsidR="009A6533" w:rsidRPr="0053385A" w:rsidRDefault="00140E40">
            <w:pPr>
              <w:rPr>
                <w:rFonts w:ascii="Arial" w:hAnsi="Arial" w:cs="Arial"/>
                <w:sz w:val="16"/>
              </w:rPr>
            </w:pPr>
            <w:r w:rsidRPr="0053385A">
              <w:rPr>
                <w:rFonts w:ascii="Arial" w:hAnsi="Arial" w:cs="Arial"/>
                <w:sz w:val="16"/>
              </w:rPr>
              <w:t>(</w:t>
            </w:r>
            <w:proofErr w:type="gramStart"/>
            <w:r w:rsidRPr="0053385A">
              <w:rPr>
                <w:rFonts w:ascii="Arial" w:hAnsi="Arial" w:cs="Arial"/>
                <w:sz w:val="16"/>
              </w:rPr>
              <w:t>cannula</w:t>
            </w:r>
            <w:proofErr w:type="gramEnd"/>
            <w:r w:rsidRPr="0053385A">
              <w:rPr>
                <w:rFonts w:ascii="Arial" w:hAnsi="Arial" w:cs="Arial"/>
                <w:sz w:val="16"/>
              </w:rPr>
              <w:t>, tube)</w:t>
            </w:r>
          </w:p>
        </w:tc>
        <w:tc>
          <w:tcPr>
            <w:tcW w:w="4394" w:type="dxa"/>
          </w:tcPr>
          <w:p w14:paraId="4B465CB6" w14:textId="77777777" w:rsidR="009A6533" w:rsidRPr="0053385A" w:rsidRDefault="009A3E1A">
            <w:pPr>
              <w:rPr>
                <w:rFonts w:ascii="Arial" w:hAnsi="Arial" w:cs="Arial"/>
                <w:sz w:val="16"/>
              </w:rPr>
            </w:pPr>
            <w:r w:rsidRPr="0053385A">
              <w:rPr>
                <w:rFonts w:ascii="Arial" w:hAnsi="Arial" w:cs="Arial"/>
                <w:sz w:val="16"/>
              </w:rPr>
              <w:t>Substance concentration</w:t>
            </w:r>
            <w:r w:rsidR="009A6533" w:rsidRPr="0053385A">
              <w:rPr>
                <w:rFonts w:ascii="Arial" w:hAnsi="Arial" w:cs="Arial"/>
                <w:sz w:val="16"/>
              </w:rPr>
              <w:t>– mass</w:t>
            </w:r>
            <w:r w:rsidRPr="0053385A">
              <w:rPr>
                <w:rFonts w:ascii="Arial" w:hAnsi="Arial" w:cs="Arial"/>
                <w:sz w:val="16"/>
              </w:rPr>
              <w:t xml:space="preserve">/total </w:t>
            </w:r>
            <w:r w:rsidR="009A6533" w:rsidRPr="0053385A">
              <w:rPr>
                <w:rFonts w:ascii="Arial" w:hAnsi="Arial" w:cs="Arial"/>
                <w:sz w:val="16"/>
              </w:rPr>
              <w:t>mass</w:t>
            </w:r>
          </w:p>
          <w:p w14:paraId="655F8D14" w14:textId="77777777" w:rsidR="009A6533" w:rsidRPr="0053385A" w:rsidRDefault="009A6533">
            <w:pPr>
              <w:rPr>
                <w:rFonts w:ascii="Arial" w:hAnsi="Arial" w:cs="Arial"/>
                <w:sz w:val="16"/>
              </w:rPr>
            </w:pPr>
          </w:p>
          <w:p w14:paraId="1DB425BD" w14:textId="77777777" w:rsidR="009A6533" w:rsidRPr="0053385A" w:rsidRDefault="009A6533">
            <w:pPr>
              <w:rPr>
                <w:rFonts w:ascii="Arial" w:hAnsi="Arial" w:cs="Arial"/>
                <w:sz w:val="16"/>
              </w:rPr>
            </w:pPr>
            <w:r w:rsidRPr="0053385A">
              <w:rPr>
                <w:rFonts w:ascii="Arial" w:hAnsi="Arial" w:cs="Arial"/>
                <w:sz w:val="16"/>
              </w:rPr>
              <w:t>50 mg/g</w:t>
            </w:r>
          </w:p>
        </w:tc>
      </w:tr>
      <w:tr w:rsidR="009A6533" w:rsidRPr="0053385A" w14:paraId="20EF3949" w14:textId="77777777">
        <w:tblPrEx>
          <w:tblCellMar>
            <w:top w:w="0" w:type="dxa"/>
            <w:bottom w:w="0" w:type="dxa"/>
          </w:tblCellMar>
        </w:tblPrEx>
        <w:tc>
          <w:tcPr>
            <w:tcW w:w="4395" w:type="dxa"/>
          </w:tcPr>
          <w:p w14:paraId="7ECA126C" w14:textId="77777777" w:rsidR="009A6533" w:rsidRPr="0053385A" w:rsidRDefault="009A6533">
            <w:pPr>
              <w:pStyle w:val="Cabealho8"/>
            </w:pPr>
            <w:r w:rsidRPr="0053385A">
              <w:t>Concentra</w:t>
            </w:r>
            <w:r w:rsidR="00140E40" w:rsidRPr="0053385A">
              <w:t>tes</w:t>
            </w:r>
          </w:p>
          <w:p w14:paraId="2931C341" w14:textId="77777777" w:rsidR="009A6533" w:rsidRPr="0053385A" w:rsidRDefault="009A6533">
            <w:pPr>
              <w:rPr>
                <w:rFonts w:ascii="Arial" w:hAnsi="Arial" w:cs="Arial"/>
                <w:sz w:val="16"/>
              </w:rPr>
            </w:pPr>
            <w:r w:rsidRPr="0053385A">
              <w:rPr>
                <w:rFonts w:ascii="Arial" w:hAnsi="Arial" w:cs="Arial"/>
                <w:sz w:val="16"/>
              </w:rPr>
              <w:t>Concentra</w:t>
            </w:r>
            <w:r w:rsidR="00140E40" w:rsidRPr="0053385A">
              <w:rPr>
                <w:rFonts w:ascii="Arial" w:hAnsi="Arial" w:cs="Arial"/>
                <w:sz w:val="16"/>
              </w:rPr>
              <w:t>te</w:t>
            </w:r>
            <w:r w:rsidRPr="0053385A">
              <w:rPr>
                <w:rFonts w:ascii="Arial" w:hAnsi="Arial" w:cs="Arial"/>
                <w:sz w:val="16"/>
              </w:rPr>
              <w:t xml:space="preserve"> </w:t>
            </w:r>
            <w:r w:rsidR="00140E40" w:rsidRPr="0053385A">
              <w:rPr>
                <w:rFonts w:ascii="Arial" w:hAnsi="Arial" w:cs="Arial"/>
                <w:sz w:val="16"/>
              </w:rPr>
              <w:t>for solution for injection</w:t>
            </w:r>
          </w:p>
        </w:tc>
        <w:tc>
          <w:tcPr>
            <w:tcW w:w="4394" w:type="dxa"/>
          </w:tcPr>
          <w:p w14:paraId="751C5E91" w14:textId="77777777" w:rsidR="009A6533" w:rsidRPr="0053385A" w:rsidRDefault="009A3E1A">
            <w:pPr>
              <w:rPr>
                <w:rFonts w:ascii="Arial" w:hAnsi="Arial" w:cs="Arial"/>
                <w:sz w:val="16"/>
              </w:rPr>
            </w:pPr>
            <w:r w:rsidRPr="0053385A">
              <w:rPr>
                <w:rFonts w:ascii="Arial" w:hAnsi="Arial" w:cs="Arial"/>
                <w:sz w:val="16"/>
              </w:rPr>
              <w:t>Substance concentration</w:t>
            </w:r>
            <w:r w:rsidR="009A6533" w:rsidRPr="0053385A">
              <w:rPr>
                <w:rFonts w:ascii="Arial" w:hAnsi="Arial" w:cs="Arial"/>
                <w:sz w:val="16"/>
              </w:rPr>
              <w:t xml:space="preserve"> </w:t>
            </w:r>
            <w:proofErr w:type="gramStart"/>
            <w:r w:rsidRPr="0053385A">
              <w:rPr>
                <w:rFonts w:ascii="Arial" w:hAnsi="Arial" w:cs="Arial"/>
                <w:sz w:val="16"/>
                <w:u w:val="single"/>
              </w:rPr>
              <w:t>before</w:t>
            </w:r>
            <w:r w:rsidRPr="0053385A">
              <w:rPr>
                <w:rFonts w:ascii="Arial" w:hAnsi="Arial" w:cs="Arial"/>
                <w:sz w:val="16"/>
              </w:rPr>
              <w:t xml:space="preserve"> </w:t>
            </w:r>
            <w:r w:rsidR="009A6533" w:rsidRPr="0053385A">
              <w:rPr>
                <w:rFonts w:ascii="Arial" w:hAnsi="Arial" w:cs="Arial"/>
                <w:sz w:val="16"/>
              </w:rPr>
              <w:t xml:space="preserve"> dilu</w:t>
            </w:r>
            <w:r w:rsidRPr="0053385A">
              <w:rPr>
                <w:rFonts w:ascii="Arial" w:hAnsi="Arial" w:cs="Arial"/>
                <w:sz w:val="16"/>
              </w:rPr>
              <w:t>tion</w:t>
            </w:r>
            <w:proofErr w:type="gramEnd"/>
            <w:r w:rsidR="009A6533" w:rsidRPr="0053385A">
              <w:rPr>
                <w:rFonts w:ascii="Arial" w:hAnsi="Arial" w:cs="Arial"/>
                <w:sz w:val="16"/>
              </w:rPr>
              <w:t xml:space="preserve"> – mg/ml</w:t>
            </w:r>
          </w:p>
          <w:p w14:paraId="5C64C53A" w14:textId="77777777" w:rsidR="009A6533" w:rsidRPr="0053385A" w:rsidRDefault="009A6533">
            <w:pPr>
              <w:rPr>
                <w:rFonts w:ascii="Arial" w:hAnsi="Arial" w:cs="Arial"/>
                <w:sz w:val="16"/>
              </w:rPr>
            </w:pPr>
            <w:r w:rsidRPr="0053385A">
              <w:rPr>
                <w:rFonts w:ascii="Arial" w:hAnsi="Arial" w:cs="Arial"/>
                <w:sz w:val="16"/>
              </w:rPr>
              <w:t>20 mg/ml</w:t>
            </w:r>
          </w:p>
        </w:tc>
      </w:tr>
      <w:tr w:rsidR="009A6533" w:rsidRPr="0053385A" w14:paraId="0CAB2874" w14:textId="77777777">
        <w:tblPrEx>
          <w:tblCellMar>
            <w:top w:w="0" w:type="dxa"/>
            <w:bottom w:w="0" w:type="dxa"/>
          </w:tblCellMar>
        </w:tblPrEx>
        <w:tc>
          <w:tcPr>
            <w:tcW w:w="4395" w:type="dxa"/>
          </w:tcPr>
          <w:p w14:paraId="147558A0" w14:textId="77777777" w:rsidR="009A6533" w:rsidRPr="0053385A" w:rsidRDefault="00140E40">
            <w:pPr>
              <w:pStyle w:val="Corpodetexto3"/>
            </w:pPr>
            <w:r w:rsidRPr="0053385A">
              <w:t>Impregnated dressing</w:t>
            </w:r>
            <w:r w:rsidR="009A6533" w:rsidRPr="0053385A">
              <w:t>, implante</w:t>
            </w:r>
            <w:r w:rsidRPr="0053385A">
              <w:t>r</w:t>
            </w:r>
            <w:r w:rsidR="009A6533" w:rsidRPr="0053385A">
              <w:t xml:space="preserve">, </w:t>
            </w:r>
            <w:r w:rsidRPr="0053385A">
              <w:t>Intrauterine delivery system</w:t>
            </w:r>
            <w:r w:rsidR="009A6533" w:rsidRPr="0053385A">
              <w:t xml:space="preserve"> </w:t>
            </w:r>
            <w:r w:rsidRPr="0053385A">
              <w:t>and</w:t>
            </w:r>
            <w:r w:rsidR="009A6533" w:rsidRPr="0053385A">
              <w:t xml:space="preserve"> </w:t>
            </w:r>
            <w:r w:rsidRPr="0053385A">
              <w:t>Transdermal system</w:t>
            </w:r>
          </w:p>
          <w:p w14:paraId="74D5A0F4" w14:textId="77777777" w:rsidR="009A6533" w:rsidRPr="0053385A" w:rsidRDefault="009A6533">
            <w:pPr>
              <w:rPr>
                <w:rFonts w:ascii="Arial" w:hAnsi="Arial" w:cs="Arial"/>
                <w:sz w:val="16"/>
              </w:rPr>
            </w:pPr>
          </w:p>
          <w:p w14:paraId="428C9EA3" w14:textId="77777777" w:rsidR="009A6533" w:rsidRPr="0053385A" w:rsidRDefault="009A6533">
            <w:pPr>
              <w:rPr>
                <w:rFonts w:ascii="Arial" w:hAnsi="Arial" w:cs="Arial"/>
                <w:sz w:val="16"/>
              </w:rPr>
            </w:pPr>
          </w:p>
          <w:p w14:paraId="27AE9F92" w14:textId="77777777" w:rsidR="009A6533" w:rsidRPr="0053385A" w:rsidRDefault="009A6533">
            <w:pPr>
              <w:rPr>
                <w:rFonts w:ascii="Arial" w:hAnsi="Arial" w:cs="Arial"/>
                <w:sz w:val="16"/>
              </w:rPr>
            </w:pPr>
          </w:p>
        </w:tc>
        <w:tc>
          <w:tcPr>
            <w:tcW w:w="4394" w:type="dxa"/>
          </w:tcPr>
          <w:p w14:paraId="712C5B09" w14:textId="77777777" w:rsidR="009A6533" w:rsidRPr="0053385A" w:rsidRDefault="009A3E1A">
            <w:pPr>
              <w:rPr>
                <w:rFonts w:ascii="Arial" w:hAnsi="Arial" w:cs="Arial"/>
                <w:sz w:val="16"/>
              </w:rPr>
            </w:pPr>
            <w:r w:rsidRPr="0053385A">
              <w:rPr>
                <w:rFonts w:ascii="Arial" w:hAnsi="Arial" w:cs="Arial"/>
                <w:sz w:val="16"/>
                <w:u w:val="single"/>
              </w:rPr>
              <w:t>Preferred</w:t>
            </w:r>
            <w:r w:rsidR="009A6533" w:rsidRPr="0053385A">
              <w:rPr>
                <w:rFonts w:ascii="Arial" w:hAnsi="Arial" w:cs="Arial"/>
                <w:sz w:val="16"/>
              </w:rPr>
              <w:t xml:space="preserve"> -&gt; </w:t>
            </w:r>
            <w:r w:rsidRPr="0053385A">
              <w:rPr>
                <w:rFonts w:ascii="Arial" w:hAnsi="Arial" w:cs="Arial"/>
                <w:sz w:val="16"/>
              </w:rPr>
              <w:t>substance quantity in each dressing</w:t>
            </w:r>
            <w:r w:rsidR="009A6533" w:rsidRPr="0053385A">
              <w:rPr>
                <w:rFonts w:ascii="Arial" w:hAnsi="Arial" w:cs="Arial"/>
                <w:sz w:val="16"/>
              </w:rPr>
              <w:t xml:space="preserve"> – mass</w:t>
            </w:r>
          </w:p>
          <w:p w14:paraId="4DAD4E8C" w14:textId="77777777" w:rsidR="009A6533" w:rsidRPr="0053385A" w:rsidRDefault="009A6533">
            <w:pPr>
              <w:pStyle w:val="font6"/>
              <w:spacing w:before="0" w:after="0"/>
              <w:rPr>
                <w:rFonts w:ascii="Arial" w:eastAsia="Times New Roman" w:hAnsi="Arial" w:cs="Arial"/>
              </w:rPr>
            </w:pPr>
            <w:r w:rsidRPr="0053385A">
              <w:rPr>
                <w:rFonts w:ascii="Arial" w:hAnsi="Arial" w:cs="Arial"/>
              </w:rPr>
              <w:t>50 mg</w:t>
            </w:r>
          </w:p>
        </w:tc>
      </w:tr>
      <w:tr w:rsidR="009A6533" w:rsidRPr="0053385A" w14:paraId="1B49A738" w14:textId="77777777">
        <w:tblPrEx>
          <w:tblCellMar>
            <w:top w:w="0" w:type="dxa"/>
            <w:bottom w:w="0" w:type="dxa"/>
          </w:tblCellMar>
        </w:tblPrEx>
        <w:tc>
          <w:tcPr>
            <w:tcW w:w="4395" w:type="dxa"/>
          </w:tcPr>
          <w:p w14:paraId="1D3BAA95" w14:textId="77777777" w:rsidR="009A6533" w:rsidRPr="0053385A" w:rsidRDefault="009A6533">
            <w:pPr>
              <w:pStyle w:val="Cabealho8"/>
            </w:pPr>
            <w:r w:rsidRPr="0053385A">
              <w:t>Aerosol</w:t>
            </w:r>
          </w:p>
          <w:p w14:paraId="150BD1B3" w14:textId="77777777" w:rsidR="009A6533" w:rsidRPr="0053385A" w:rsidRDefault="009A6533">
            <w:pPr>
              <w:rPr>
                <w:rFonts w:ascii="Arial" w:hAnsi="Arial" w:cs="Arial"/>
                <w:sz w:val="16"/>
              </w:rPr>
            </w:pPr>
          </w:p>
          <w:p w14:paraId="01788304" w14:textId="77777777" w:rsidR="009A6533" w:rsidRPr="0053385A" w:rsidRDefault="009A6533">
            <w:pPr>
              <w:rPr>
                <w:rFonts w:ascii="Arial" w:hAnsi="Arial" w:cs="Arial"/>
                <w:sz w:val="16"/>
              </w:rPr>
            </w:pPr>
          </w:p>
          <w:p w14:paraId="0746F2C5" w14:textId="77777777" w:rsidR="009A6533" w:rsidRPr="0053385A" w:rsidRDefault="009A6533">
            <w:pPr>
              <w:rPr>
                <w:rFonts w:ascii="Arial" w:hAnsi="Arial" w:cs="Arial"/>
                <w:sz w:val="16"/>
              </w:rPr>
            </w:pPr>
          </w:p>
        </w:tc>
        <w:tc>
          <w:tcPr>
            <w:tcW w:w="4394" w:type="dxa"/>
          </w:tcPr>
          <w:p w14:paraId="47DC1987" w14:textId="77777777" w:rsidR="009A6533" w:rsidRPr="0053385A" w:rsidRDefault="009A3E1A">
            <w:pPr>
              <w:rPr>
                <w:rFonts w:ascii="Arial" w:hAnsi="Arial" w:cs="Arial"/>
                <w:sz w:val="16"/>
              </w:rPr>
            </w:pPr>
            <w:r w:rsidRPr="0053385A">
              <w:rPr>
                <w:rFonts w:ascii="Arial" w:hAnsi="Arial" w:cs="Arial"/>
                <w:sz w:val="16"/>
                <w:u w:val="single"/>
              </w:rPr>
              <w:t>Preferred</w:t>
            </w:r>
            <w:r w:rsidR="009A6533" w:rsidRPr="0053385A">
              <w:rPr>
                <w:rFonts w:ascii="Arial" w:hAnsi="Arial" w:cs="Arial"/>
                <w:sz w:val="16"/>
                <w:u w:val="single"/>
              </w:rPr>
              <w:t xml:space="preserve"> </w:t>
            </w:r>
            <w:r w:rsidR="009A6533" w:rsidRPr="0053385A">
              <w:rPr>
                <w:rFonts w:ascii="Arial" w:hAnsi="Arial" w:cs="Arial"/>
                <w:sz w:val="16"/>
              </w:rPr>
              <w:t>-</w:t>
            </w:r>
            <w:proofErr w:type="gramStart"/>
            <w:r w:rsidR="009A6533" w:rsidRPr="0053385A">
              <w:rPr>
                <w:rFonts w:ascii="Arial" w:hAnsi="Arial" w:cs="Arial"/>
                <w:sz w:val="16"/>
              </w:rPr>
              <w:t xml:space="preserve">&gt;  </w:t>
            </w:r>
            <w:r w:rsidRPr="0053385A">
              <w:rPr>
                <w:rFonts w:ascii="Arial" w:hAnsi="Arial" w:cs="Arial"/>
                <w:sz w:val="16"/>
              </w:rPr>
              <w:t>Follow</w:t>
            </w:r>
            <w:proofErr w:type="gramEnd"/>
            <w:r w:rsidRPr="0053385A">
              <w:rPr>
                <w:rFonts w:ascii="Arial" w:hAnsi="Arial" w:cs="Arial"/>
                <w:sz w:val="16"/>
              </w:rPr>
              <w:t xml:space="preserve"> the rules for the pharmaceutical form as if it  weren´t for </w:t>
            </w:r>
            <w:proofErr w:type="spellStart"/>
            <w:r w:rsidRPr="0053385A">
              <w:rPr>
                <w:rFonts w:ascii="Arial" w:hAnsi="Arial" w:cs="Arial"/>
                <w:sz w:val="16"/>
              </w:rPr>
              <w:t>inalation</w:t>
            </w:r>
            <w:proofErr w:type="spellEnd"/>
            <w:r w:rsidR="009A6533" w:rsidRPr="0053385A">
              <w:rPr>
                <w:rFonts w:ascii="Arial" w:hAnsi="Arial" w:cs="Arial"/>
                <w:sz w:val="16"/>
              </w:rPr>
              <w:t xml:space="preserve"> (</w:t>
            </w:r>
            <w:r w:rsidRPr="0053385A">
              <w:rPr>
                <w:rFonts w:ascii="Arial" w:hAnsi="Arial" w:cs="Arial"/>
                <w:i/>
                <w:sz w:val="16"/>
              </w:rPr>
              <w:t>e.g.</w:t>
            </w:r>
            <w:r w:rsidR="009A6533" w:rsidRPr="0053385A">
              <w:rPr>
                <w:rFonts w:ascii="Arial" w:hAnsi="Arial" w:cs="Arial"/>
                <w:sz w:val="16"/>
              </w:rPr>
              <w:t xml:space="preserve">: </w:t>
            </w:r>
            <w:r w:rsidRPr="0053385A">
              <w:rPr>
                <w:rFonts w:ascii="Arial" w:hAnsi="Arial" w:cs="Arial"/>
                <w:sz w:val="16"/>
              </w:rPr>
              <w:t>powder or solution for inhalation</w:t>
            </w:r>
            <w:r w:rsidR="009A6533" w:rsidRPr="0053385A">
              <w:rPr>
                <w:rFonts w:ascii="Arial" w:hAnsi="Arial" w:cs="Arial"/>
                <w:sz w:val="16"/>
              </w:rPr>
              <w:t xml:space="preserve"> – mass</w:t>
            </w:r>
          </w:p>
          <w:p w14:paraId="61CC2A98" w14:textId="77777777" w:rsidR="009A6533" w:rsidRPr="0053385A" w:rsidRDefault="009A6533">
            <w:pPr>
              <w:rPr>
                <w:rFonts w:ascii="Arial" w:hAnsi="Arial" w:cs="Arial"/>
                <w:sz w:val="16"/>
              </w:rPr>
            </w:pPr>
            <w:r w:rsidRPr="0053385A">
              <w:rPr>
                <w:rFonts w:ascii="Arial" w:hAnsi="Arial" w:cs="Arial"/>
                <w:sz w:val="16"/>
              </w:rPr>
              <w:t>250 µg</w:t>
            </w:r>
          </w:p>
          <w:p w14:paraId="708AE394" w14:textId="77777777" w:rsidR="009A6533" w:rsidRPr="0053385A" w:rsidRDefault="009A6533">
            <w:pPr>
              <w:rPr>
                <w:rFonts w:ascii="Arial" w:hAnsi="Arial" w:cs="Arial"/>
                <w:sz w:val="16"/>
              </w:rPr>
            </w:pPr>
          </w:p>
        </w:tc>
      </w:tr>
    </w:tbl>
    <w:p w14:paraId="73A0CBF5" w14:textId="77777777" w:rsidR="008A0FEE" w:rsidRPr="000B539E" w:rsidRDefault="008A0FEE">
      <w:pPr>
        <w:pStyle w:val="Cabealho3"/>
        <w:rPr>
          <w:rFonts w:ascii="Arial" w:hAnsi="Arial" w:cs="Arial"/>
          <w:b w:val="0"/>
          <w:bCs/>
        </w:rPr>
      </w:pPr>
    </w:p>
    <w:p w14:paraId="7ABD742E" w14:textId="77777777" w:rsidR="003250A1" w:rsidRPr="003250A1" w:rsidRDefault="003250A1" w:rsidP="003250A1"/>
    <w:p w14:paraId="511F046B" w14:textId="77777777" w:rsidR="009A6533" w:rsidRPr="0053385A" w:rsidRDefault="00140E40" w:rsidP="000F0243">
      <w:pPr>
        <w:pStyle w:val="Cabealho3"/>
        <w:jc w:val="both"/>
        <w:rPr>
          <w:rFonts w:ascii="Arial" w:hAnsi="Arial" w:cs="Arial"/>
          <w:bCs/>
        </w:rPr>
      </w:pPr>
      <w:bookmarkStart w:id="357" w:name="_Toc378149008"/>
      <w:bookmarkStart w:id="358" w:name="_Toc378149206"/>
      <w:bookmarkStart w:id="359" w:name="_Toc378149662"/>
      <w:bookmarkStart w:id="360" w:name="_Toc380681554"/>
      <w:bookmarkStart w:id="361" w:name="_Toc145591429"/>
      <w:r w:rsidRPr="0053385A">
        <w:rPr>
          <w:rFonts w:ascii="Arial" w:hAnsi="Arial" w:cs="Arial"/>
          <w:bCs/>
        </w:rPr>
        <w:t>Powders for reconstitution</w:t>
      </w:r>
      <w:bookmarkEnd w:id="357"/>
      <w:bookmarkEnd w:id="358"/>
      <w:bookmarkEnd w:id="359"/>
      <w:bookmarkEnd w:id="360"/>
      <w:bookmarkEnd w:id="361"/>
    </w:p>
    <w:p w14:paraId="2DF95284" w14:textId="77777777" w:rsidR="009A6533" w:rsidRPr="0053385A" w:rsidRDefault="00140E40" w:rsidP="000F0243">
      <w:pPr>
        <w:jc w:val="both"/>
        <w:rPr>
          <w:rFonts w:ascii="Arial" w:hAnsi="Arial" w:cs="Arial"/>
        </w:rPr>
      </w:pPr>
      <w:r w:rsidRPr="0053385A">
        <w:rPr>
          <w:rFonts w:ascii="Arial" w:hAnsi="Arial" w:cs="Arial"/>
        </w:rPr>
        <w:t>Includes also powders and solvents</w:t>
      </w:r>
      <w:r w:rsidR="009A6533" w:rsidRPr="0053385A">
        <w:rPr>
          <w:rFonts w:ascii="Arial" w:hAnsi="Arial" w:cs="Arial"/>
        </w:rPr>
        <w:t xml:space="preserve">. </w:t>
      </w:r>
      <w:r w:rsidRPr="0053385A">
        <w:rPr>
          <w:rFonts w:ascii="Arial" w:hAnsi="Arial" w:cs="Arial"/>
        </w:rPr>
        <w:t>In this last case two lines will have to be inserted</w:t>
      </w:r>
      <w:r w:rsidR="00925F5B">
        <w:rPr>
          <w:rFonts w:ascii="Arial" w:hAnsi="Arial" w:cs="Arial"/>
        </w:rPr>
        <w:t>, one</w:t>
      </w:r>
      <w:r w:rsidR="002D58CF" w:rsidRPr="0053385A">
        <w:rPr>
          <w:rFonts w:ascii="Arial" w:hAnsi="Arial" w:cs="Arial"/>
        </w:rPr>
        <w:t xml:space="preserve"> </w:t>
      </w:r>
      <w:r w:rsidR="007A1A9D" w:rsidRPr="0053385A">
        <w:rPr>
          <w:rFonts w:ascii="Arial" w:hAnsi="Arial" w:cs="Arial"/>
        </w:rPr>
        <w:t xml:space="preserve">related with </w:t>
      </w:r>
      <w:r w:rsidR="00925F5B">
        <w:rPr>
          <w:rFonts w:ascii="Arial" w:hAnsi="Arial" w:cs="Arial"/>
        </w:rPr>
        <w:t xml:space="preserve">the </w:t>
      </w:r>
      <w:r w:rsidR="007A1A9D" w:rsidRPr="0053385A">
        <w:rPr>
          <w:rFonts w:ascii="Arial" w:hAnsi="Arial" w:cs="Arial"/>
        </w:rPr>
        <w:t xml:space="preserve">powder </w:t>
      </w:r>
      <w:r w:rsidR="00925F5B">
        <w:rPr>
          <w:rFonts w:ascii="Arial" w:hAnsi="Arial" w:cs="Arial"/>
        </w:rPr>
        <w:t xml:space="preserve">composition </w:t>
      </w:r>
      <w:r w:rsidR="007A1A9D" w:rsidRPr="0053385A">
        <w:rPr>
          <w:rFonts w:ascii="Arial" w:hAnsi="Arial" w:cs="Arial"/>
        </w:rPr>
        <w:t xml:space="preserve">and </w:t>
      </w:r>
      <w:r w:rsidR="00925F5B">
        <w:rPr>
          <w:rFonts w:ascii="Arial" w:hAnsi="Arial" w:cs="Arial"/>
        </w:rPr>
        <w:t xml:space="preserve">another related with the </w:t>
      </w:r>
      <w:r w:rsidR="007A1A9D" w:rsidRPr="0053385A">
        <w:rPr>
          <w:rFonts w:ascii="Arial" w:hAnsi="Arial" w:cs="Arial"/>
        </w:rPr>
        <w:t>solvent composition.</w:t>
      </w:r>
    </w:p>
    <w:p w14:paraId="50DF5D08" w14:textId="77777777" w:rsidR="007A1A9D" w:rsidRPr="0053385A" w:rsidRDefault="007A1A9D" w:rsidP="000F0243">
      <w:pPr>
        <w:jc w:val="both"/>
        <w:rPr>
          <w:rFonts w:ascii="Arial" w:hAnsi="Arial" w:cs="Arial"/>
        </w:rPr>
      </w:pPr>
    </w:p>
    <w:p w14:paraId="2400D5E6" w14:textId="77777777" w:rsidR="009A6533" w:rsidRPr="0053385A" w:rsidRDefault="00A7657C" w:rsidP="000F0243">
      <w:pPr>
        <w:jc w:val="both"/>
        <w:rPr>
          <w:rFonts w:ascii="Arial" w:hAnsi="Arial" w:cs="Arial"/>
        </w:rPr>
      </w:pPr>
      <w:r w:rsidRPr="00062D7E">
        <w:rPr>
          <w:rFonts w:ascii="Arial" w:hAnsi="Arial" w:cs="Arial"/>
          <w:b/>
        </w:rPr>
        <w:t>Powder</w:t>
      </w:r>
      <w:r w:rsidR="009A6533" w:rsidRPr="0053385A">
        <w:rPr>
          <w:rFonts w:ascii="Arial" w:hAnsi="Arial" w:cs="Arial"/>
        </w:rPr>
        <w:t xml:space="preserve"> –</w:t>
      </w:r>
      <w:r w:rsidRPr="0053385A">
        <w:rPr>
          <w:rFonts w:ascii="Arial" w:hAnsi="Arial" w:cs="Arial"/>
        </w:rPr>
        <w:t xml:space="preserve"> </w:t>
      </w:r>
      <w:r w:rsidR="009A6533" w:rsidRPr="0053385A">
        <w:rPr>
          <w:rFonts w:ascii="Arial" w:hAnsi="Arial" w:cs="Arial"/>
        </w:rPr>
        <w:t>quanti</w:t>
      </w:r>
      <w:r w:rsidRPr="0053385A">
        <w:rPr>
          <w:rFonts w:ascii="Arial" w:hAnsi="Arial" w:cs="Arial"/>
        </w:rPr>
        <w:t>ty of each substance inside the primary packaging (as for sachets)</w:t>
      </w:r>
    </w:p>
    <w:p w14:paraId="4F1A91CD" w14:textId="77777777" w:rsidR="009A6533" w:rsidRPr="0053385A" w:rsidRDefault="00A7657C" w:rsidP="000F0243">
      <w:pPr>
        <w:jc w:val="both"/>
        <w:rPr>
          <w:rFonts w:ascii="Arial" w:hAnsi="Arial" w:cs="Arial"/>
        </w:rPr>
      </w:pPr>
      <w:r w:rsidRPr="00062D7E">
        <w:rPr>
          <w:rFonts w:ascii="Arial" w:hAnsi="Arial" w:cs="Arial"/>
          <w:b/>
        </w:rPr>
        <w:t>Solvent</w:t>
      </w:r>
      <w:r w:rsidR="009A6533" w:rsidRPr="0053385A">
        <w:rPr>
          <w:rFonts w:ascii="Arial" w:hAnsi="Arial" w:cs="Arial"/>
        </w:rPr>
        <w:t xml:space="preserve"> – quanti</w:t>
      </w:r>
      <w:r w:rsidRPr="0053385A">
        <w:rPr>
          <w:rFonts w:ascii="Arial" w:hAnsi="Arial" w:cs="Arial"/>
        </w:rPr>
        <w:t xml:space="preserve">ty of each substance </w:t>
      </w:r>
      <w:r w:rsidR="007A1A9D" w:rsidRPr="0053385A">
        <w:rPr>
          <w:rFonts w:ascii="Arial" w:hAnsi="Arial" w:cs="Arial"/>
        </w:rPr>
        <w:t>and</w:t>
      </w:r>
      <w:r w:rsidRPr="0053385A">
        <w:rPr>
          <w:rFonts w:ascii="Arial" w:hAnsi="Arial" w:cs="Arial"/>
        </w:rPr>
        <w:t xml:space="preserve"> solvent </w:t>
      </w:r>
      <w:proofErr w:type="spellStart"/>
      <w:proofErr w:type="gramStart"/>
      <w:r w:rsidRPr="0053385A">
        <w:rPr>
          <w:rFonts w:ascii="Arial" w:hAnsi="Arial" w:cs="Arial"/>
        </w:rPr>
        <w:t>as“</w:t>
      </w:r>
      <w:proofErr w:type="gramEnd"/>
      <w:r w:rsidR="009A6533" w:rsidRPr="0053385A">
        <w:rPr>
          <w:rFonts w:ascii="Arial" w:hAnsi="Arial" w:cs="Arial"/>
        </w:rPr>
        <w:t>q.b.p</w:t>
      </w:r>
      <w:proofErr w:type="spellEnd"/>
      <w:r w:rsidR="009A6533" w:rsidRPr="0053385A">
        <w:rPr>
          <w:rFonts w:ascii="Arial" w:hAnsi="Arial" w:cs="Arial"/>
        </w:rPr>
        <w:t>. x ml</w:t>
      </w:r>
      <w:r w:rsidRPr="0053385A">
        <w:rPr>
          <w:rFonts w:ascii="Arial" w:hAnsi="Arial" w:cs="Arial"/>
        </w:rPr>
        <w:t xml:space="preserve">” </w:t>
      </w:r>
      <w:r w:rsidR="007A1A9D" w:rsidRPr="0053385A">
        <w:rPr>
          <w:rFonts w:ascii="Arial" w:hAnsi="Arial" w:cs="Arial"/>
        </w:rPr>
        <w:t xml:space="preserve"> </w:t>
      </w:r>
      <w:r w:rsidR="009A6533" w:rsidRPr="0053385A">
        <w:rPr>
          <w:rFonts w:ascii="Arial" w:hAnsi="Arial" w:cs="Arial"/>
        </w:rPr>
        <w:t>(</w:t>
      </w:r>
      <w:r w:rsidRPr="0053385A">
        <w:rPr>
          <w:rFonts w:ascii="Arial" w:hAnsi="Arial" w:cs="Arial"/>
        </w:rPr>
        <w:t>reconstitution volume</w:t>
      </w:r>
      <w:r w:rsidR="009A6533" w:rsidRPr="0053385A">
        <w:rPr>
          <w:rFonts w:ascii="Arial" w:hAnsi="Arial" w:cs="Arial"/>
        </w:rPr>
        <w:t>).</w:t>
      </w:r>
    </w:p>
    <w:p w14:paraId="4958369F" w14:textId="77777777" w:rsidR="009A6533" w:rsidRDefault="009A6533" w:rsidP="000F0243">
      <w:pPr>
        <w:jc w:val="both"/>
        <w:rPr>
          <w:rFonts w:ascii="Arial" w:hAnsi="Arial" w:cs="Arial"/>
        </w:rPr>
      </w:pPr>
    </w:p>
    <w:p w14:paraId="583440BC" w14:textId="77777777" w:rsidR="00D8077A" w:rsidRPr="0053385A" w:rsidRDefault="00D8077A" w:rsidP="000F0243">
      <w:pPr>
        <w:jc w:val="both"/>
        <w:rPr>
          <w:rFonts w:ascii="Arial" w:hAnsi="Arial" w:cs="Arial"/>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95"/>
        <w:gridCol w:w="4394"/>
      </w:tblGrid>
      <w:tr w:rsidR="009A6533" w:rsidRPr="0053385A" w14:paraId="6A38AC64" w14:textId="77777777">
        <w:tblPrEx>
          <w:tblCellMar>
            <w:top w:w="0" w:type="dxa"/>
            <w:bottom w:w="0" w:type="dxa"/>
          </w:tblCellMar>
        </w:tblPrEx>
        <w:tc>
          <w:tcPr>
            <w:tcW w:w="4395" w:type="dxa"/>
          </w:tcPr>
          <w:p w14:paraId="67A4575E" w14:textId="77777777" w:rsidR="009A6533" w:rsidRPr="0053385A" w:rsidRDefault="00A7657C">
            <w:pPr>
              <w:pStyle w:val="Cabealho8"/>
              <w:rPr>
                <w:noProof/>
              </w:rPr>
            </w:pPr>
            <w:r w:rsidRPr="0053385A">
              <w:rPr>
                <w:noProof/>
              </w:rPr>
              <w:t>Single-dose powders for reconstitution</w:t>
            </w:r>
          </w:p>
          <w:p w14:paraId="26B8A0A5" w14:textId="77777777" w:rsidR="009A6533" w:rsidRPr="0053385A" w:rsidRDefault="009A6533">
            <w:pPr>
              <w:ind w:left="639"/>
              <w:rPr>
                <w:rFonts w:ascii="Arial" w:hAnsi="Arial" w:cs="Arial"/>
                <w:sz w:val="16"/>
              </w:rPr>
            </w:pPr>
            <w:r w:rsidRPr="0053385A">
              <w:rPr>
                <w:rFonts w:ascii="Arial" w:hAnsi="Arial" w:cs="Arial"/>
                <w:sz w:val="16"/>
              </w:rPr>
              <w:t xml:space="preserve">- </w:t>
            </w:r>
            <w:r w:rsidR="00A7657C" w:rsidRPr="0053385A">
              <w:rPr>
                <w:rFonts w:ascii="Arial" w:hAnsi="Arial" w:cs="Arial"/>
                <w:sz w:val="16"/>
              </w:rPr>
              <w:t>With reconstitution volume</w:t>
            </w:r>
          </w:p>
          <w:p w14:paraId="13F79836" w14:textId="77777777" w:rsidR="009A6533" w:rsidRPr="0053385A" w:rsidRDefault="009A6533">
            <w:pPr>
              <w:ind w:left="639"/>
              <w:rPr>
                <w:rFonts w:ascii="Arial" w:hAnsi="Arial" w:cs="Arial"/>
                <w:sz w:val="16"/>
              </w:rPr>
            </w:pPr>
          </w:p>
          <w:p w14:paraId="1C9700EC" w14:textId="77777777" w:rsidR="009A6533" w:rsidRPr="0053385A" w:rsidRDefault="009A6533">
            <w:pPr>
              <w:ind w:left="639"/>
              <w:rPr>
                <w:rFonts w:ascii="Arial" w:hAnsi="Arial" w:cs="Arial"/>
                <w:sz w:val="16"/>
              </w:rPr>
            </w:pPr>
          </w:p>
          <w:p w14:paraId="680B2524" w14:textId="77777777" w:rsidR="009A6533" w:rsidRPr="0053385A" w:rsidRDefault="009A6533">
            <w:pPr>
              <w:ind w:left="639"/>
              <w:rPr>
                <w:rFonts w:ascii="Arial" w:hAnsi="Arial" w:cs="Arial"/>
                <w:sz w:val="16"/>
                <w:lang w:val="pt-PT"/>
              </w:rPr>
            </w:pPr>
            <w:r w:rsidRPr="0053385A">
              <w:rPr>
                <w:rFonts w:ascii="Arial" w:hAnsi="Arial" w:cs="Arial"/>
                <w:sz w:val="16"/>
                <w:lang w:val="pt-PT"/>
              </w:rPr>
              <w:t xml:space="preserve">- </w:t>
            </w:r>
            <w:proofErr w:type="spellStart"/>
            <w:r w:rsidR="00A7657C" w:rsidRPr="0053385A">
              <w:rPr>
                <w:rFonts w:ascii="Arial" w:hAnsi="Arial" w:cs="Arial"/>
                <w:sz w:val="16"/>
                <w:lang w:val="pt-PT"/>
              </w:rPr>
              <w:t>Without</w:t>
            </w:r>
            <w:proofErr w:type="spellEnd"/>
            <w:r w:rsidR="00A7657C" w:rsidRPr="0053385A">
              <w:rPr>
                <w:rFonts w:ascii="Arial" w:hAnsi="Arial" w:cs="Arial"/>
                <w:sz w:val="16"/>
                <w:lang w:val="pt-PT"/>
              </w:rPr>
              <w:t xml:space="preserve"> </w:t>
            </w:r>
            <w:proofErr w:type="spellStart"/>
            <w:r w:rsidR="00A7657C" w:rsidRPr="0053385A">
              <w:rPr>
                <w:rFonts w:ascii="Arial" w:hAnsi="Arial" w:cs="Arial"/>
                <w:sz w:val="16"/>
                <w:lang w:val="pt-PT"/>
              </w:rPr>
              <w:t>reconstitution</w:t>
            </w:r>
            <w:proofErr w:type="spellEnd"/>
            <w:r w:rsidR="00A7657C" w:rsidRPr="0053385A">
              <w:rPr>
                <w:rFonts w:ascii="Arial" w:hAnsi="Arial" w:cs="Arial"/>
                <w:sz w:val="16"/>
                <w:lang w:val="pt-PT"/>
              </w:rPr>
              <w:t xml:space="preserve"> volume</w:t>
            </w:r>
          </w:p>
          <w:p w14:paraId="0E9CB3E4" w14:textId="77777777" w:rsidR="009A6533" w:rsidRPr="0053385A" w:rsidRDefault="009A6533">
            <w:pPr>
              <w:rPr>
                <w:rFonts w:ascii="Arial" w:hAnsi="Arial" w:cs="Arial"/>
                <w:sz w:val="16"/>
                <w:lang w:val="pt-PT"/>
              </w:rPr>
            </w:pPr>
          </w:p>
        </w:tc>
        <w:tc>
          <w:tcPr>
            <w:tcW w:w="4394" w:type="dxa"/>
          </w:tcPr>
          <w:p w14:paraId="2CADF531" w14:textId="77777777" w:rsidR="009A6533" w:rsidRPr="0053385A" w:rsidRDefault="009A6533">
            <w:pPr>
              <w:rPr>
                <w:rFonts w:ascii="Arial" w:hAnsi="Arial" w:cs="Arial"/>
                <w:sz w:val="16"/>
                <w:u w:val="single"/>
              </w:rPr>
            </w:pPr>
          </w:p>
          <w:p w14:paraId="28A41798" w14:textId="77777777" w:rsidR="009A6533" w:rsidRPr="0053385A" w:rsidRDefault="00A7657C">
            <w:pPr>
              <w:rPr>
                <w:rFonts w:ascii="Arial" w:hAnsi="Arial" w:cs="Arial"/>
                <w:snapToGrid w:val="0"/>
                <w:sz w:val="16"/>
              </w:rPr>
            </w:pPr>
            <w:r w:rsidRPr="0053385A">
              <w:rPr>
                <w:rFonts w:ascii="Arial" w:hAnsi="Arial" w:cs="Arial"/>
                <w:snapToGrid w:val="0"/>
                <w:sz w:val="16"/>
              </w:rPr>
              <w:t>Active substance concentration</w:t>
            </w:r>
            <w:r w:rsidR="009A6533" w:rsidRPr="0053385A">
              <w:rPr>
                <w:rFonts w:ascii="Arial" w:hAnsi="Arial" w:cs="Arial"/>
                <w:snapToGrid w:val="0"/>
                <w:sz w:val="16"/>
              </w:rPr>
              <w:t xml:space="preserve"> – </w:t>
            </w:r>
            <w:proofErr w:type="gramStart"/>
            <w:r w:rsidR="009A6533" w:rsidRPr="0053385A">
              <w:rPr>
                <w:rFonts w:ascii="Arial" w:hAnsi="Arial" w:cs="Arial"/>
                <w:snapToGrid w:val="0"/>
                <w:sz w:val="16"/>
              </w:rPr>
              <w:t>mass :</w:t>
            </w:r>
            <w:proofErr w:type="gramEnd"/>
            <w:r w:rsidR="009A6533" w:rsidRPr="0053385A">
              <w:rPr>
                <w:rFonts w:ascii="Arial" w:hAnsi="Arial" w:cs="Arial"/>
                <w:snapToGrid w:val="0"/>
                <w:sz w:val="16"/>
              </w:rPr>
              <w:t xml:space="preserve"> </w:t>
            </w:r>
            <w:r w:rsidRPr="0053385A">
              <w:rPr>
                <w:rFonts w:ascii="Arial" w:hAnsi="Arial" w:cs="Arial"/>
                <w:snapToGrid w:val="0"/>
                <w:sz w:val="16"/>
              </w:rPr>
              <w:t xml:space="preserve">total </w:t>
            </w:r>
            <w:r w:rsidR="009A6533" w:rsidRPr="0053385A">
              <w:rPr>
                <w:rFonts w:ascii="Arial" w:hAnsi="Arial" w:cs="Arial"/>
                <w:snapToGrid w:val="0"/>
                <w:sz w:val="16"/>
              </w:rPr>
              <w:t>volume</w:t>
            </w:r>
          </w:p>
          <w:p w14:paraId="3A29DDF0" w14:textId="77777777" w:rsidR="009A6533" w:rsidRPr="0053385A" w:rsidRDefault="00A7657C">
            <w:pPr>
              <w:rPr>
                <w:rFonts w:ascii="Arial" w:hAnsi="Arial" w:cs="Arial"/>
                <w:snapToGrid w:val="0"/>
                <w:sz w:val="16"/>
              </w:rPr>
            </w:pPr>
            <w:r w:rsidRPr="0053385A">
              <w:rPr>
                <w:rFonts w:ascii="Arial" w:hAnsi="Arial" w:cs="Arial"/>
                <w:snapToGrid w:val="0"/>
                <w:sz w:val="16"/>
              </w:rPr>
              <w:t>Powder</w:t>
            </w:r>
            <w:r w:rsidR="009A6533" w:rsidRPr="0053385A">
              <w:rPr>
                <w:rFonts w:ascii="Arial" w:hAnsi="Arial" w:cs="Arial"/>
                <w:snapToGrid w:val="0"/>
                <w:sz w:val="16"/>
              </w:rPr>
              <w:t xml:space="preserve"> - 500 mg</w:t>
            </w:r>
          </w:p>
          <w:p w14:paraId="7334111B" w14:textId="77777777" w:rsidR="009A6533" w:rsidRPr="0053385A" w:rsidRDefault="009A6533">
            <w:pPr>
              <w:rPr>
                <w:rFonts w:ascii="Arial" w:hAnsi="Arial" w:cs="Arial"/>
                <w:snapToGrid w:val="0"/>
                <w:sz w:val="16"/>
              </w:rPr>
            </w:pPr>
            <w:r w:rsidRPr="0053385A">
              <w:rPr>
                <w:rFonts w:ascii="Arial" w:hAnsi="Arial" w:cs="Arial"/>
                <w:snapToGrid w:val="0"/>
                <w:sz w:val="16"/>
              </w:rPr>
              <w:t>Solvent - 10 ml = total</w:t>
            </w:r>
            <w:r w:rsidR="00A7657C" w:rsidRPr="0053385A">
              <w:rPr>
                <w:rFonts w:ascii="Arial" w:hAnsi="Arial" w:cs="Arial"/>
                <w:snapToGrid w:val="0"/>
                <w:sz w:val="16"/>
              </w:rPr>
              <w:t xml:space="preserve"> volume</w:t>
            </w:r>
          </w:p>
          <w:p w14:paraId="2F813F9B" w14:textId="77777777" w:rsidR="009A6533" w:rsidRPr="0053385A" w:rsidRDefault="009A6533">
            <w:pPr>
              <w:rPr>
                <w:rFonts w:ascii="Arial" w:hAnsi="Arial" w:cs="Arial"/>
                <w:snapToGrid w:val="0"/>
                <w:sz w:val="16"/>
              </w:rPr>
            </w:pPr>
          </w:p>
          <w:p w14:paraId="0C71EE76" w14:textId="77777777" w:rsidR="009A6533" w:rsidRPr="0053385A" w:rsidRDefault="00A7657C">
            <w:pPr>
              <w:rPr>
                <w:rFonts w:ascii="Arial" w:hAnsi="Arial" w:cs="Arial"/>
                <w:snapToGrid w:val="0"/>
                <w:sz w:val="16"/>
                <w:lang w:val="pt-PT"/>
              </w:rPr>
            </w:pPr>
            <w:r w:rsidRPr="0053385A">
              <w:rPr>
                <w:rFonts w:ascii="Arial" w:hAnsi="Arial" w:cs="Arial"/>
                <w:snapToGrid w:val="0"/>
                <w:sz w:val="16"/>
                <w:lang w:val="pt-PT"/>
              </w:rPr>
              <w:t xml:space="preserve">Active </w:t>
            </w:r>
            <w:proofErr w:type="spellStart"/>
            <w:r w:rsidRPr="0053385A">
              <w:rPr>
                <w:rFonts w:ascii="Arial" w:hAnsi="Arial" w:cs="Arial"/>
                <w:snapToGrid w:val="0"/>
                <w:sz w:val="16"/>
                <w:lang w:val="pt-PT"/>
              </w:rPr>
              <w:t>substance</w:t>
            </w:r>
            <w:proofErr w:type="spellEnd"/>
            <w:r w:rsidRPr="0053385A">
              <w:rPr>
                <w:rFonts w:ascii="Arial" w:hAnsi="Arial" w:cs="Arial"/>
                <w:snapToGrid w:val="0"/>
                <w:sz w:val="16"/>
                <w:lang w:val="pt-PT"/>
              </w:rPr>
              <w:t xml:space="preserve"> </w:t>
            </w:r>
            <w:proofErr w:type="spellStart"/>
            <w:r w:rsidRPr="0053385A">
              <w:rPr>
                <w:rFonts w:ascii="Arial" w:hAnsi="Arial" w:cs="Arial"/>
                <w:snapToGrid w:val="0"/>
                <w:sz w:val="16"/>
                <w:lang w:val="pt-PT"/>
              </w:rPr>
              <w:t>quantity</w:t>
            </w:r>
            <w:proofErr w:type="spellEnd"/>
            <w:r w:rsidR="009A6533" w:rsidRPr="0053385A">
              <w:rPr>
                <w:rFonts w:ascii="Arial" w:hAnsi="Arial" w:cs="Arial"/>
                <w:snapToGrid w:val="0"/>
                <w:sz w:val="16"/>
                <w:lang w:val="pt-PT"/>
              </w:rPr>
              <w:t xml:space="preserve"> - </w:t>
            </w:r>
            <w:proofErr w:type="spellStart"/>
            <w:r w:rsidR="009A6533" w:rsidRPr="0053385A">
              <w:rPr>
                <w:rFonts w:ascii="Arial" w:hAnsi="Arial" w:cs="Arial"/>
                <w:snapToGrid w:val="0"/>
                <w:sz w:val="16"/>
                <w:lang w:val="pt-PT"/>
              </w:rPr>
              <w:t>mass</w:t>
            </w:r>
            <w:proofErr w:type="spellEnd"/>
          </w:p>
          <w:p w14:paraId="09D5CD7B" w14:textId="77777777" w:rsidR="009A6533" w:rsidRPr="0053385A" w:rsidRDefault="00A7657C">
            <w:pPr>
              <w:rPr>
                <w:rFonts w:ascii="Arial" w:hAnsi="Arial" w:cs="Arial"/>
                <w:sz w:val="16"/>
                <w:u w:val="single"/>
                <w:lang w:val="pt-PT"/>
              </w:rPr>
            </w:pPr>
            <w:proofErr w:type="spellStart"/>
            <w:r w:rsidRPr="0053385A">
              <w:rPr>
                <w:rFonts w:ascii="Arial" w:hAnsi="Arial" w:cs="Arial"/>
                <w:snapToGrid w:val="0"/>
                <w:sz w:val="16"/>
                <w:lang w:val="pt-PT"/>
              </w:rPr>
              <w:t>Powder</w:t>
            </w:r>
            <w:proofErr w:type="spellEnd"/>
            <w:r w:rsidR="009A6533" w:rsidRPr="0053385A">
              <w:rPr>
                <w:rFonts w:ascii="Arial" w:hAnsi="Arial" w:cs="Arial"/>
                <w:snapToGrid w:val="0"/>
                <w:sz w:val="16"/>
                <w:lang w:val="pt-PT"/>
              </w:rPr>
              <w:t xml:space="preserve"> – mg</w:t>
            </w:r>
          </w:p>
        </w:tc>
      </w:tr>
      <w:tr w:rsidR="009A6533" w:rsidRPr="0053385A" w14:paraId="37E64142" w14:textId="77777777">
        <w:tblPrEx>
          <w:tblCellMar>
            <w:top w:w="0" w:type="dxa"/>
            <w:bottom w:w="0" w:type="dxa"/>
          </w:tblCellMar>
        </w:tblPrEx>
        <w:tc>
          <w:tcPr>
            <w:tcW w:w="4395" w:type="dxa"/>
          </w:tcPr>
          <w:p w14:paraId="1B3A67D3" w14:textId="77777777" w:rsidR="009A6533" w:rsidRPr="0053385A" w:rsidRDefault="009A6533">
            <w:pPr>
              <w:pStyle w:val="Cabealho8"/>
              <w:rPr>
                <w:noProof/>
                <w:lang w:val="pt-PT"/>
              </w:rPr>
            </w:pPr>
            <w:r w:rsidRPr="0053385A">
              <w:rPr>
                <w:noProof/>
                <w:lang w:val="pt-PT"/>
              </w:rPr>
              <w:t>Pós para reconstituição (multidose)</w:t>
            </w:r>
          </w:p>
          <w:p w14:paraId="2AADC7EB" w14:textId="77777777" w:rsidR="009A6533" w:rsidRPr="0053385A" w:rsidRDefault="009A6533">
            <w:pPr>
              <w:ind w:left="639"/>
              <w:rPr>
                <w:rFonts w:ascii="Arial" w:hAnsi="Arial" w:cs="Arial"/>
                <w:sz w:val="16"/>
                <w:lang w:val="pt-PT"/>
              </w:rPr>
            </w:pPr>
            <w:r w:rsidRPr="0053385A">
              <w:rPr>
                <w:rFonts w:ascii="Arial" w:hAnsi="Arial" w:cs="Arial"/>
                <w:sz w:val="16"/>
                <w:lang w:val="pt-PT"/>
              </w:rPr>
              <w:t xml:space="preserve">- </w:t>
            </w:r>
            <w:proofErr w:type="spellStart"/>
            <w:r w:rsidR="00A7657C" w:rsidRPr="0053385A">
              <w:rPr>
                <w:rFonts w:ascii="Arial" w:hAnsi="Arial" w:cs="Arial"/>
                <w:sz w:val="16"/>
                <w:lang w:val="pt-PT"/>
              </w:rPr>
              <w:t>With</w:t>
            </w:r>
            <w:proofErr w:type="spellEnd"/>
            <w:r w:rsidR="00A7657C" w:rsidRPr="0053385A">
              <w:rPr>
                <w:rFonts w:ascii="Arial" w:hAnsi="Arial" w:cs="Arial"/>
                <w:sz w:val="16"/>
                <w:lang w:val="pt-PT"/>
              </w:rPr>
              <w:t xml:space="preserve"> </w:t>
            </w:r>
            <w:proofErr w:type="spellStart"/>
            <w:r w:rsidR="00A7657C" w:rsidRPr="0053385A">
              <w:rPr>
                <w:rFonts w:ascii="Arial" w:hAnsi="Arial" w:cs="Arial"/>
                <w:sz w:val="16"/>
                <w:lang w:val="pt-PT"/>
              </w:rPr>
              <w:t>reconstitution</w:t>
            </w:r>
            <w:proofErr w:type="spellEnd"/>
            <w:r w:rsidR="00A7657C" w:rsidRPr="0053385A">
              <w:rPr>
                <w:rFonts w:ascii="Arial" w:hAnsi="Arial" w:cs="Arial"/>
                <w:sz w:val="16"/>
                <w:lang w:val="pt-PT"/>
              </w:rPr>
              <w:t xml:space="preserve"> volume</w:t>
            </w:r>
          </w:p>
          <w:p w14:paraId="67DB5A09" w14:textId="77777777" w:rsidR="009A6533" w:rsidRPr="0053385A" w:rsidRDefault="009A6533">
            <w:pPr>
              <w:ind w:left="639"/>
              <w:rPr>
                <w:rFonts w:ascii="Arial" w:hAnsi="Arial" w:cs="Arial"/>
                <w:sz w:val="16"/>
              </w:rPr>
            </w:pPr>
            <w:r w:rsidRPr="0053385A">
              <w:rPr>
                <w:rFonts w:ascii="Arial" w:hAnsi="Arial" w:cs="Arial"/>
                <w:sz w:val="16"/>
              </w:rPr>
              <w:t xml:space="preserve">- </w:t>
            </w:r>
            <w:r w:rsidR="00A7657C" w:rsidRPr="0053385A">
              <w:rPr>
                <w:rFonts w:ascii="Arial" w:hAnsi="Arial" w:cs="Arial"/>
                <w:sz w:val="16"/>
              </w:rPr>
              <w:t>Without reconstitution volume</w:t>
            </w:r>
          </w:p>
          <w:p w14:paraId="6519F90A" w14:textId="77777777" w:rsidR="009A6533" w:rsidRPr="0053385A" w:rsidRDefault="009A6533">
            <w:pPr>
              <w:pStyle w:val="Cabealho8"/>
              <w:rPr>
                <w:noProof/>
              </w:rPr>
            </w:pPr>
          </w:p>
        </w:tc>
        <w:tc>
          <w:tcPr>
            <w:tcW w:w="4394" w:type="dxa"/>
          </w:tcPr>
          <w:p w14:paraId="3073D272" w14:textId="77777777" w:rsidR="009A6533" w:rsidRPr="0053385A" w:rsidRDefault="009A6533">
            <w:pPr>
              <w:rPr>
                <w:rFonts w:ascii="Arial" w:hAnsi="Arial" w:cs="Arial"/>
                <w:sz w:val="16"/>
                <w:u w:val="single"/>
              </w:rPr>
            </w:pPr>
          </w:p>
          <w:p w14:paraId="665D22C6" w14:textId="77777777" w:rsidR="009A6533" w:rsidRPr="0053385A" w:rsidRDefault="00A7657C">
            <w:pPr>
              <w:rPr>
                <w:rFonts w:ascii="Arial" w:hAnsi="Arial" w:cs="Arial"/>
                <w:snapToGrid w:val="0"/>
                <w:sz w:val="16"/>
              </w:rPr>
            </w:pPr>
            <w:r w:rsidRPr="0053385A">
              <w:rPr>
                <w:rFonts w:ascii="Arial" w:hAnsi="Arial" w:cs="Arial"/>
                <w:snapToGrid w:val="0"/>
                <w:sz w:val="16"/>
              </w:rPr>
              <w:t>Active substance concentration</w:t>
            </w:r>
            <w:r w:rsidR="009A6533" w:rsidRPr="0053385A">
              <w:rPr>
                <w:rFonts w:ascii="Arial" w:hAnsi="Arial" w:cs="Arial"/>
                <w:snapToGrid w:val="0"/>
                <w:sz w:val="16"/>
              </w:rPr>
              <w:t xml:space="preserve"> – </w:t>
            </w:r>
            <w:proofErr w:type="gramStart"/>
            <w:r w:rsidR="009A6533" w:rsidRPr="0053385A">
              <w:rPr>
                <w:rFonts w:ascii="Arial" w:hAnsi="Arial" w:cs="Arial"/>
                <w:snapToGrid w:val="0"/>
                <w:sz w:val="16"/>
              </w:rPr>
              <w:t>mass :</w:t>
            </w:r>
            <w:proofErr w:type="gramEnd"/>
            <w:r w:rsidR="009A6533" w:rsidRPr="0053385A">
              <w:rPr>
                <w:rFonts w:ascii="Arial" w:hAnsi="Arial" w:cs="Arial"/>
                <w:snapToGrid w:val="0"/>
                <w:sz w:val="16"/>
              </w:rPr>
              <w:t xml:space="preserve"> </w:t>
            </w:r>
            <w:r w:rsidRPr="0053385A">
              <w:rPr>
                <w:rFonts w:ascii="Arial" w:hAnsi="Arial" w:cs="Arial"/>
                <w:snapToGrid w:val="0"/>
                <w:sz w:val="16"/>
              </w:rPr>
              <w:t xml:space="preserve">total </w:t>
            </w:r>
            <w:r w:rsidR="009A6533" w:rsidRPr="0053385A">
              <w:rPr>
                <w:rFonts w:ascii="Arial" w:hAnsi="Arial" w:cs="Arial"/>
                <w:snapToGrid w:val="0"/>
                <w:sz w:val="16"/>
              </w:rPr>
              <w:t>volume</w:t>
            </w:r>
          </w:p>
          <w:p w14:paraId="1E0BEB16" w14:textId="77777777" w:rsidR="009A6533" w:rsidRPr="0053385A" w:rsidRDefault="009A6533">
            <w:pPr>
              <w:rPr>
                <w:rFonts w:ascii="Arial" w:hAnsi="Arial" w:cs="Arial"/>
                <w:snapToGrid w:val="0"/>
                <w:sz w:val="16"/>
              </w:rPr>
            </w:pPr>
            <w:r w:rsidRPr="0053385A">
              <w:rPr>
                <w:rFonts w:ascii="Arial" w:hAnsi="Arial" w:cs="Arial"/>
                <w:snapToGrid w:val="0"/>
                <w:sz w:val="16"/>
              </w:rPr>
              <w:t>5 mg</w:t>
            </w:r>
          </w:p>
          <w:p w14:paraId="4A4666B6" w14:textId="77777777" w:rsidR="009A6533" w:rsidRPr="0053385A" w:rsidRDefault="009A6533">
            <w:pPr>
              <w:rPr>
                <w:rFonts w:ascii="Arial" w:hAnsi="Arial" w:cs="Arial"/>
                <w:snapToGrid w:val="0"/>
                <w:sz w:val="10"/>
              </w:rPr>
            </w:pPr>
          </w:p>
          <w:p w14:paraId="09DF250B" w14:textId="77777777" w:rsidR="009A6533" w:rsidRPr="0053385A" w:rsidRDefault="00A7657C">
            <w:pPr>
              <w:rPr>
                <w:rFonts w:ascii="Arial" w:hAnsi="Arial" w:cs="Arial"/>
                <w:snapToGrid w:val="0"/>
                <w:sz w:val="16"/>
              </w:rPr>
            </w:pPr>
            <w:r w:rsidRPr="0053385A">
              <w:rPr>
                <w:rFonts w:ascii="Arial" w:hAnsi="Arial" w:cs="Arial"/>
                <w:snapToGrid w:val="0"/>
                <w:sz w:val="16"/>
              </w:rPr>
              <w:t>Active substance concentration</w:t>
            </w:r>
            <w:r w:rsidR="009A6533" w:rsidRPr="0053385A">
              <w:rPr>
                <w:rFonts w:ascii="Arial" w:hAnsi="Arial" w:cs="Arial"/>
                <w:snapToGrid w:val="0"/>
                <w:sz w:val="16"/>
              </w:rPr>
              <w:t xml:space="preserve"> – mass/mass</w:t>
            </w:r>
          </w:p>
          <w:p w14:paraId="509CD111" w14:textId="77777777" w:rsidR="009A6533" w:rsidRPr="0053385A" w:rsidRDefault="009A6533">
            <w:pPr>
              <w:rPr>
                <w:rFonts w:ascii="Arial" w:hAnsi="Arial" w:cs="Arial"/>
                <w:snapToGrid w:val="0"/>
                <w:sz w:val="16"/>
              </w:rPr>
            </w:pPr>
            <w:r w:rsidRPr="0053385A">
              <w:rPr>
                <w:rFonts w:ascii="Arial" w:hAnsi="Arial" w:cs="Arial"/>
                <w:snapToGrid w:val="0"/>
                <w:sz w:val="16"/>
              </w:rPr>
              <w:t>50 mg/g</w:t>
            </w:r>
          </w:p>
          <w:p w14:paraId="2B0D4A40" w14:textId="77777777" w:rsidR="009A6533" w:rsidRPr="0053385A" w:rsidRDefault="009A6533">
            <w:pPr>
              <w:rPr>
                <w:rFonts w:ascii="Arial" w:hAnsi="Arial" w:cs="Arial"/>
                <w:sz w:val="16"/>
                <w:u w:val="single"/>
              </w:rPr>
            </w:pPr>
          </w:p>
        </w:tc>
      </w:tr>
    </w:tbl>
    <w:p w14:paraId="176249CF" w14:textId="77777777" w:rsidR="00A115C2" w:rsidRDefault="00A115C2">
      <w:pPr>
        <w:pStyle w:val="Textosimples"/>
        <w:jc w:val="both"/>
        <w:rPr>
          <w:rFonts w:ascii="Arial" w:hAnsi="Arial" w:cs="Arial"/>
          <w:u w:val="single"/>
        </w:rPr>
      </w:pPr>
    </w:p>
    <w:p w14:paraId="30B652F5" w14:textId="77777777" w:rsidR="003250A1" w:rsidRDefault="003250A1">
      <w:pPr>
        <w:pStyle w:val="Textosimples"/>
        <w:jc w:val="both"/>
        <w:rPr>
          <w:rFonts w:ascii="Arial" w:hAnsi="Arial" w:cs="Arial"/>
          <w:u w:val="single"/>
        </w:rPr>
      </w:pPr>
    </w:p>
    <w:p w14:paraId="5D9942CA" w14:textId="77777777" w:rsidR="003250A1" w:rsidRDefault="003250A1">
      <w:pPr>
        <w:pStyle w:val="Textosimples"/>
        <w:jc w:val="both"/>
        <w:rPr>
          <w:rFonts w:ascii="Arial" w:hAnsi="Arial" w:cs="Arial"/>
          <w:u w:val="single"/>
        </w:rPr>
      </w:pPr>
    </w:p>
    <w:p w14:paraId="5BA42BA7" w14:textId="77777777" w:rsidR="003250A1" w:rsidRDefault="003250A1">
      <w:pPr>
        <w:pStyle w:val="Textosimples"/>
        <w:jc w:val="both"/>
        <w:rPr>
          <w:rFonts w:ascii="Arial" w:hAnsi="Arial" w:cs="Arial"/>
          <w:u w:val="single"/>
        </w:rPr>
      </w:pPr>
    </w:p>
    <w:p w14:paraId="442B9191" w14:textId="77777777" w:rsidR="003250A1" w:rsidRDefault="003250A1">
      <w:pPr>
        <w:pStyle w:val="Textosimples"/>
        <w:jc w:val="both"/>
        <w:rPr>
          <w:rFonts w:ascii="Arial" w:hAnsi="Arial" w:cs="Arial"/>
          <w:u w:val="single"/>
        </w:rPr>
      </w:pPr>
    </w:p>
    <w:p w14:paraId="567C30BB" w14:textId="77777777" w:rsidR="003250A1" w:rsidRDefault="003250A1">
      <w:pPr>
        <w:pStyle w:val="Textosimples"/>
        <w:jc w:val="both"/>
        <w:rPr>
          <w:rFonts w:ascii="Arial" w:hAnsi="Arial" w:cs="Arial"/>
          <w:u w:val="single"/>
        </w:rPr>
      </w:pPr>
    </w:p>
    <w:p w14:paraId="75665397" w14:textId="77777777" w:rsidR="003250A1" w:rsidRDefault="003250A1">
      <w:pPr>
        <w:pStyle w:val="Textosimples"/>
        <w:jc w:val="both"/>
        <w:rPr>
          <w:rFonts w:ascii="Arial" w:hAnsi="Arial" w:cs="Arial"/>
          <w:u w:val="single"/>
        </w:rPr>
      </w:pPr>
    </w:p>
    <w:p w14:paraId="71A1CA01" w14:textId="77777777" w:rsidR="009A6533" w:rsidRPr="0053385A" w:rsidRDefault="00A115C2">
      <w:pPr>
        <w:pStyle w:val="Cabealho2"/>
        <w:rPr>
          <w:rFonts w:ascii="Arial" w:hAnsi="Arial" w:cs="Arial"/>
          <w:color w:val="0000FF"/>
        </w:rPr>
      </w:pPr>
      <w:bookmarkStart w:id="362" w:name="_Toc70826670"/>
      <w:bookmarkStart w:id="363" w:name="_Toc70826807"/>
      <w:bookmarkStart w:id="364" w:name="_Toc70826932"/>
      <w:bookmarkStart w:id="365" w:name="_Toc70827277"/>
      <w:bookmarkStart w:id="366" w:name="_Toc70827437"/>
      <w:bookmarkStart w:id="367" w:name="_Toc70827502"/>
      <w:bookmarkStart w:id="368" w:name="_Toc72207765"/>
      <w:bookmarkStart w:id="369" w:name="_Toc73528165"/>
      <w:bookmarkStart w:id="370" w:name="_Toc73528310"/>
      <w:bookmarkStart w:id="371" w:name="_Toc73528449"/>
      <w:bookmarkStart w:id="372" w:name="_Toc73528554"/>
      <w:bookmarkStart w:id="373" w:name="_Toc145591430"/>
      <w:r>
        <w:rPr>
          <w:rFonts w:ascii="Arial" w:hAnsi="Arial" w:cs="Arial"/>
          <w:color w:val="0000FF"/>
        </w:rPr>
        <w:t>4.6.</w:t>
      </w:r>
      <w:r w:rsidR="003F04B4">
        <w:rPr>
          <w:rFonts w:ascii="Arial" w:hAnsi="Arial" w:cs="Arial"/>
          <w:color w:val="0000FF"/>
        </w:rPr>
        <w:t>2</w:t>
      </w:r>
      <w:r>
        <w:rPr>
          <w:rFonts w:ascii="Arial" w:hAnsi="Arial" w:cs="Arial"/>
          <w:color w:val="0000FF"/>
        </w:rPr>
        <w:t>.</w:t>
      </w:r>
      <w:r w:rsidR="003F04B4">
        <w:rPr>
          <w:rFonts w:ascii="Arial" w:hAnsi="Arial" w:cs="Arial"/>
          <w:color w:val="0000FF"/>
        </w:rPr>
        <w:t>3</w:t>
      </w:r>
      <w:r w:rsidR="000B539E">
        <w:rPr>
          <w:rFonts w:ascii="Arial" w:hAnsi="Arial" w:cs="Arial"/>
          <w:color w:val="0000FF"/>
        </w:rPr>
        <w:t xml:space="preserve"> </w:t>
      </w:r>
      <w:r w:rsidR="00B33CD7">
        <w:rPr>
          <w:rFonts w:ascii="Arial" w:hAnsi="Arial" w:cs="Arial"/>
          <w:color w:val="0000FF"/>
        </w:rPr>
        <w:t xml:space="preserve">Ingredient </w:t>
      </w:r>
      <w:r w:rsidR="00A7657C" w:rsidRPr="0053385A">
        <w:rPr>
          <w:rFonts w:ascii="Arial" w:hAnsi="Arial" w:cs="Arial"/>
          <w:color w:val="0000FF"/>
        </w:rPr>
        <w:t>Type</w:t>
      </w:r>
      <w:bookmarkEnd w:id="373"/>
      <w:r w:rsidR="00A7657C" w:rsidRPr="0053385A">
        <w:rPr>
          <w:rFonts w:ascii="Arial" w:hAnsi="Arial" w:cs="Arial"/>
          <w:color w:val="0000FF"/>
        </w:rPr>
        <w:t xml:space="preserve"> </w:t>
      </w:r>
      <w:bookmarkEnd w:id="362"/>
      <w:bookmarkEnd w:id="363"/>
      <w:bookmarkEnd w:id="364"/>
      <w:bookmarkEnd w:id="365"/>
      <w:bookmarkEnd w:id="366"/>
      <w:bookmarkEnd w:id="367"/>
      <w:bookmarkEnd w:id="368"/>
      <w:bookmarkEnd w:id="369"/>
      <w:bookmarkEnd w:id="370"/>
      <w:bookmarkEnd w:id="371"/>
      <w:bookmarkEnd w:id="372"/>
    </w:p>
    <w:p w14:paraId="66CF75D5" w14:textId="77777777" w:rsidR="0035692D" w:rsidRPr="0053385A" w:rsidRDefault="0035692D">
      <w:pPr>
        <w:pStyle w:val="Textosimples"/>
        <w:jc w:val="both"/>
        <w:rPr>
          <w:rFonts w:ascii="Arial" w:hAnsi="Arial" w:cs="Arial"/>
        </w:rPr>
      </w:pPr>
    </w:p>
    <w:p w14:paraId="3FE854C1" w14:textId="255C74AE" w:rsidR="007A1A9D" w:rsidRPr="0053385A" w:rsidRDefault="004172BB">
      <w:pPr>
        <w:pStyle w:val="Textosimples"/>
        <w:jc w:val="both"/>
        <w:rPr>
          <w:rFonts w:ascii="Arial" w:hAnsi="Arial" w:cs="Arial"/>
        </w:rPr>
      </w:pPr>
      <w:r w:rsidRPr="0053385A">
        <w:rPr>
          <w:rFonts w:ascii="Arial" w:hAnsi="Arial" w:cs="Arial"/>
          <w:noProof/>
        </w:rPr>
        <w:lastRenderedPageBreak/>
        <w:drawing>
          <wp:inline distT="0" distB="0" distL="0" distR="0" wp14:anchorId="150ED77E" wp14:editId="3A533672">
            <wp:extent cx="6289675" cy="1351915"/>
            <wp:effectExtent l="0" t="0" r="0" b="0"/>
            <wp:docPr id="130" name="Imagem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6289675" cy="1351915"/>
                    </a:xfrm>
                    <a:prstGeom prst="rect">
                      <a:avLst/>
                    </a:prstGeom>
                    <a:noFill/>
                    <a:ln>
                      <a:noFill/>
                    </a:ln>
                  </pic:spPr>
                </pic:pic>
              </a:graphicData>
            </a:graphic>
          </wp:inline>
        </w:drawing>
      </w:r>
    </w:p>
    <w:p w14:paraId="4F084AED" w14:textId="77777777" w:rsidR="007A1A9D" w:rsidRPr="0053385A" w:rsidRDefault="007A1A9D">
      <w:pPr>
        <w:pStyle w:val="Textosimples"/>
        <w:jc w:val="both"/>
        <w:rPr>
          <w:rFonts w:ascii="Arial" w:hAnsi="Arial" w:cs="Arial"/>
        </w:rPr>
      </w:pPr>
    </w:p>
    <w:p w14:paraId="0C2F45A2" w14:textId="77777777" w:rsidR="009A6533" w:rsidRPr="0053385A" w:rsidRDefault="00A7657C">
      <w:pPr>
        <w:pStyle w:val="Textosimples"/>
        <w:jc w:val="both"/>
        <w:rPr>
          <w:rFonts w:ascii="Arial" w:hAnsi="Arial" w:cs="Arial"/>
          <w:u w:val="single"/>
        </w:rPr>
      </w:pPr>
      <w:r w:rsidRPr="0053385A">
        <w:rPr>
          <w:rFonts w:ascii="Arial" w:hAnsi="Arial" w:cs="Arial"/>
          <w:u w:val="single"/>
        </w:rPr>
        <w:t>Use</w:t>
      </w:r>
      <w:r w:rsidR="009A6533" w:rsidRPr="0053385A">
        <w:rPr>
          <w:rFonts w:ascii="Arial" w:hAnsi="Arial" w:cs="Arial"/>
          <w:u w:val="single"/>
        </w:rPr>
        <w:t>:</w:t>
      </w:r>
    </w:p>
    <w:p w14:paraId="0C8F2209" w14:textId="77777777" w:rsidR="007A1A9D" w:rsidRPr="0053385A" w:rsidRDefault="009A6533" w:rsidP="007A1A9D">
      <w:pPr>
        <w:pStyle w:val="Textosimples"/>
        <w:jc w:val="both"/>
        <w:rPr>
          <w:rFonts w:ascii="Arial" w:hAnsi="Arial" w:cs="Arial"/>
        </w:rPr>
      </w:pPr>
      <w:r w:rsidRPr="0053385A">
        <w:rPr>
          <w:rFonts w:ascii="Arial" w:hAnsi="Arial" w:cs="Arial"/>
        </w:rPr>
        <w:t>*</w:t>
      </w:r>
      <w:r w:rsidR="007A1A9D" w:rsidRPr="0053385A">
        <w:rPr>
          <w:rFonts w:ascii="Arial" w:hAnsi="Arial" w:cs="Arial"/>
          <w:color w:val="222222"/>
          <w:sz w:val="22"/>
          <w:lang w:val="en"/>
        </w:rPr>
        <w:t xml:space="preserve"> </w:t>
      </w:r>
      <w:r w:rsidR="007A1A9D" w:rsidRPr="0053385A">
        <w:rPr>
          <w:rFonts w:ascii="Arial" w:hAnsi="Arial" w:cs="Arial"/>
          <w:lang w:val="en"/>
        </w:rPr>
        <w:t xml:space="preserve">Classification of Pharmaceutical Form </w:t>
      </w:r>
      <w:proofErr w:type="gramStart"/>
      <w:r w:rsidR="007A1A9D" w:rsidRPr="0053385A">
        <w:rPr>
          <w:rFonts w:ascii="Arial" w:hAnsi="Arial" w:cs="Arial"/>
          <w:lang w:val="en"/>
        </w:rPr>
        <w:t>components  with</w:t>
      </w:r>
      <w:proofErr w:type="gramEnd"/>
      <w:r w:rsidR="007A1A9D" w:rsidRPr="0053385A">
        <w:rPr>
          <w:rFonts w:ascii="Arial" w:hAnsi="Arial" w:cs="Arial"/>
          <w:lang w:val="en"/>
        </w:rPr>
        <w:t xml:space="preserve"> respect to their function in the formulation.</w:t>
      </w:r>
    </w:p>
    <w:p w14:paraId="6A196000" w14:textId="77777777" w:rsidR="007A1A9D" w:rsidRPr="0053385A" w:rsidRDefault="007A1A9D">
      <w:pPr>
        <w:pStyle w:val="Textosimples"/>
        <w:jc w:val="both"/>
        <w:rPr>
          <w:rFonts w:ascii="Arial" w:hAnsi="Arial" w:cs="Arial"/>
        </w:rPr>
      </w:pPr>
    </w:p>
    <w:p w14:paraId="6A84CAB2" w14:textId="77777777" w:rsidR="009A6533" w:rsidRPr="0053385A" w:rsidRDefault="0007544A">
      <w:pPr>
        <w:pStyle w:val="Textosimples"/>
        <w:jc w:val="both"/>
        <w:rPr>
          <w:rFonts w:ascii="Arial" w:hAnsi="Arial" w:cs="Arial"/>
        </w:rPr>
      </w:pPr>
      <w:r w:rsidRPr="0007544A">
        <w:rPr>
          <w:rFonts w:ascii="Arial" w:hAnsi="Arial" w:cs="Arial"/>
          <w:u w:val="single"/>
        </w:rPr>
        <w:t>Components of the medicine</w:t>
      </w:r>
      <w:r w:rsidR="00A7657C" w:rsidRPr="0053385A">
        <w:rPr>
          <w:rFonts w:ascii="Arial" w:hAnsi="Arial" w:cs="Arial"/>
        </w:rPr>
        <w:t>:</w:t>
      </w:r>
    </w:p>
    <w:p w14:paraId="036101AF" w14:textId="77777777" w:rsidR="009A6533" w:rsidRPr="0007544A" w:rsidRDefault="009A6533" w:rsidP="00B04893">
      <w:pPr>
        <w:pStyle w:val="Textosimples"/>
        <w:ind w:firstLine="705"/>
        <w:jc w:val="both"/>
        <w:rPr>
          <w:rFonts w:ascii="Arial" w:hAnsi="Arial" w:cs="Arial"/>
        </w:rPr>
      </w:pPr>
      <w:r w:rsidRPr="0053385A">
        <w:rPr>
          <w:rFonts w:ascii="Arial" w:hAnsi="Arial" w:cs="Arial"/>
        </w:rPr>
        <w:t xml:space="preserve">- </w:t>
      </w:r>
      <w:r w:rsidR="00A7657C" w:rsidRPr="0053385A">
        <w:rPr>
          <w:rFonts w:ascii="Arial" w:hAnsi="Arial" w:cs="Arial"/>
        </w:rPr>
        <w:t>Active substances</w:t>
      </w:r>
      <w:r w:rsidRPr="0053385A">
        <w:rPr>
          <w:rFonts w:ascii="Arial" w:hAnsi="Arial" w:cs="Arial"/>
        </w:rPr>
        <w:t xml:space="preserve">; excipients </w:t>
      </w:r>
      <w:r w:rsidR="00A7657C" w:rsidRPr="0007544A">
        <w:rPr>
          <w:rFonts w:ascii="Arial" w:hAnsi="Arial" w:cs="Arial"/>
        </w:rPr>
        <w:t>and coating co</w:t>
      </w:r>
      <w:r w:rsidR="00970517" w:rsidRPr="0007544A">
        <w:rPr>
          <w:rFonts w:ascii="Arial" w:hAnsi="Arial" w:cs="Arial"/>
        </w:rPr>
        <w:t>mponents</w:t>
      </w:r>
      <w:r w:rsidRPr="0053385A">
        <w:rPr>
          <w:rFonts w:ascii="Arial" w:hAnsi="Arial" w:cs="Arial"/>
        </w:rPr>
        <w:t xml:space="preserve"> (</w:t>
      </w:r>
      <w:r w:rsidR="00970517" w:rsidRPr="0007411D">
        <w:rPr>
          <w:rFonts w:ascii="Arial" w:hAnsi="Arial" w:cs="Arial"/>
          <w:b/>
          <w:i/>
        </w:rPr>
        <w:t>e.g.</w:t>
      </w:r>
      <w:r w:rsidRPr="0007411D">
        <w:rPr>
          <w:rFonts w:ascii="Arial" w:hAnsi="Arial" w:cs="Arial"/>
          <w:b/>
        </w:rPr>
        <w:t>:</w:t>
      </w:r>
      <w:r w:rsidRPr="0053385A">
        <w:rPr>
          <w:rFonts w:ascii="Arial" w:hAnsi="Arial" w:cs="Arial"/>
        </w:rPr>
        <w:t xml:space="preserve"> </w:t>
      </w:r>
      <w:r w:rsidRPr="0007544A">
        <w:rPr>
          <w:rFonts w:ascii="Arial" w:hAnsi="Arial" w:cs="Arial"/>
        </w:rPr>
        <w:t>c</w:t>
      </w:r>
      <w:r w:rsidR="00970517" w:rsidRPr="0007544A">
        <w:rPr>
          <w:rFonts w:ascii="Arial" w:hAnsi="Arial" w:cs="Arial"/>
        </w:rPr>
        <w:t>a</w:t>
      </w:r>
      <w:r w:rsidRPr="0007544A">
        <w:rPr>
          <w:rFonts w:ascii="Arial" w:hAnsi="Arial" w:cs="Arial"/>
        </w:rPr>
        <w:t>psul</w:t>
      </w:r>
      <w:r w:rsidR="00970517" w:rsidRPr="0007544A">
        <w:rPr>
          <w:rFonts w:ascii="Arial" w:hAnsi="Arial" w:cs="Arial"/>
        </w:rPr>
        <w:t>es</w:t>
      </w:r>
      <w:r w:rsidRPr="0007544A">
        <w:rPr>
          <w:rFonts w:ascii="Arial" w:hAnsi="Arial" w:cs="Arial"/>
        </w:rPr>
        <w:t>)</w:t>
      </w:r>
    </w:p>
    <w:p w14:paraId="3B8A4315" w14:textId="77777777" w:rsidR="009A6533" w:rsidRDefault="00B04893" w:rsidP="00A115C2">
      <w:pPr>
        <w:pStyle w:val="Textosimples"/>
        <w:ind w:firstLine="705"/>
        <w:jc w:val="both"/>
        <w:rPr>
          <w:rFonts w:ascii="Arial" w:hAnsi="Arial" w:cs="Arial"/>
        </w:rPr>
      </w:pPr>
      <w:r w:rsidRPr="0053385A">
        <w:rPr>
          <w:rFonts w:ascii="Arial" w:hAnsi="Arial" w:cs="Arial"/>
        </w:rPr>
        <w:t xml:space="preserve">- </w:t>
      </w:r>
      <w:r w:rsidR="00970517" w:rsidRPr="0053385A">
        <w:rPr>
          <w:rFonts w:ascii="Arial" w:hAnsi="Arial" w:cs="Arial"/>
        </w:rPr>
        <w:t xml:space="preserve">Filling gases used in ampoules, aerosol </w:t>
      </w:r>
      <w:proofErr w:type="spellStart"/>
      <w:r w:rsidR="00970517" w:rsidRPr="0053385A">
        <w:rPr>
          <w:rFonts w:ascii="Arial" w:hAnsi="Arial" w:cs="Arial"/>
        </w:rPr>
        <w:t>propelants</w:t>
      </w:r>
      <w:proofErr w:type="spellEnd"/>
      <w:r w:rsidR="00970517" w:rsidRPr="0053385A">
        <w:rPr>
          <w:rFonts w:ascii="Arial" w:hAnsi="Arial" w:cs="Arial"/>
        </w:rPr>
        <w:t xml:space="preserve"> and others</w:t>
      </w:r>
    </w:p>
    <w:p w14:paraId="423C526C" w14:textId="77777777" w:rsidR="00A115C2" w:rsidRPr="0053385A" w:rsidRDefault="00A115C2" w:rsidP="00A115C2">
      <w:pPr>
        <w:pStyle w:val="Textosimples"/>
        <w:ind w:firstLine="705"/>
        <w:jc w:val="both"/>
        <w:rPr>
          <w:rFonts w:ascii="Arial" w:hAnsi="Arial" w:cs="Arial"/>
        </w:rPr>
      </w:pPr>
    </w:p>
    <w:p w14:paraId="1F32D240" w14:textId="77777777" w:rsidR="009A6533" w:rsidRPr="0053385A" w:rsidRDefault="009A6533">
      <w:pPr>
        <w:pStyle w:val="Textosimples"/>
        <w:ind w:left="705"/>
        <w:jc w:val="both"/>
        <w:rPr>
          <w:rFonts w:ascii="Arial" w:hAnsi="Arial" w:cs="Arial"/>
        </w:rPr>
      </w:pPr>
    </w:p>
    <w:p w14:paraId="7BB8B2FE" w14:textId="77777777" w:rsidR="00B04893" w:rsidRPr="0053385A" w:rsidRDefault="009A6533" w:rsidP="0035692D">
      <w:pPr>
        <w:pStyle w:val="Textosimples"/>
        <w:jc w:val="both"/>
        <w:rPr>
          <w:rFonts w:ascii="Arial" w:hAnsi="Arial" w:cs="Arial"/>
        </w:rPr>
      </w:pPr>
      <w:r w:rsidRPr="0053385A">
        <w:rPr>
          <w:rFonts w:ascii="Arial" w:hAnsi="Arial" w:cs="Arial"/>
        </w:rPr>
        <w:t xml:space="preserve">* </w:t>
      </w:r>
      <w:r w:rsidR="00B04893" w:rsidRPr="0053385A">
        <w:rPr>
          <w:rFonts w:ascii="Arial" w:hAnsi="Arial" w:cs="Arial"/>
          <w:lang w:val="en"/>
        </w:rPr>
        <w:t xml:space="preserve">In respect to sets of radiopharmaceuticals (kits), which should be radiolabeled </w:t>
      </w:r>
      <w:r w:rsidR="00CE52A5" w:rsidRPr="0053385A">
        <w:rPr>
          <w:rFonts w:ascii="Arial" w:hAnsi="Arial" w:cs="Arial"/>
          <w:lang w:val="en"/>
        </w:rPr>
        <w:t xml:space="preserve">after being </w:t>
      </w:r>
      <w:r w:rsidR="00B04893" w:rsidRPr="0053385A">
        <w:rPr>
          <w:rFonts w:ascii="Arial" w:hAnsi="Arial" w:cs="Arial"/>
          <w:lang w:val="en"/>
        </w:rPr>
        <w:t>provide</w:t>
      </w:r>
      <w:r w:rsidR="00CE52A5" w:rsidRPr="0053385A">
        <w:rPr>
          <w:rFonts w:ascii="Arial" w:hAnsi="Arial" w:cs="Arial"/>
          <w:lang w:val="en"/>
        </w:rPr>
        <w:t>d by the manufacturer, consider the</w:t>
      </w:r>
      <w:r w:rsidR="00B04893" w:rsidRPr="0053385A">
        <w:rPr>
          <w:rFonts w:ascii="Arial" w:hAnsi="Arial" w:cs="Arial"/>
          <w:lang w:val="en"/>
        </w:rPr>
        <w:t xml:space="preserve"> active </w:t>
      </w:r>
      <w:r w:rsidR="00CE52A5" w:rsidRPr="0053385A">
        <w:rPr>
          <w:rFonts w:ascii="Arial" w:hAnsi="Arial" w:cs="Arial"/>
          <w:lang w:val="en"/>
        </w:rPr>
        <w:t>substance</w:t>
      </w:r>
      <w:r w:rsidR="00B04893" w:rsidRPr="0053385A">
        <w:rPr>
          <w:rFonts w:ascii="Arial" w:hAnsi="Arial" w:cs="Arial"/>
          <w:lang w:val="en"/>
        </w:rPr>
        <w:t xml:space="preserve"> </w:t>
      </w:r>
      <w:r w:rsidR="00925F5B">
        <w:rPr>
          <w:rFonts w:ascii="Arial" w:hAnsi="Arial" w:cs="Arial"/>
          <w:lang w:val="en"/>
        </w:rPr>
        <w:t xml:space="preserve">as </w:t>
      </w:r>
      <w:r w:rsidR="00CE52A5" w:rsidRPr="0053385A">
        <w:rPr>
          <w:rFonts w:ascii="Arial" w:hAnsi="Arial" w:cs="Arial"/>
          <w:lang w:val="en"/>
        </w:rPr>
        <w:t xml:space="preserve">the component </w:t>
      </w:r>
      <w:r w:rsidR="00B04893" w:rsidRPr="0053385A">
        <w:rPr>
          <w:rFonts w:ascii="Arial" w:hAnsi="Arial" w:cs="Arial"/>
          <w:lang w:val="en"/>
        </w:rPr>
        <w:t>of the formulation intended to carry or bind the radionuclide.</w:t>
      </w:r>
    </w:p>
    <w:p w14:paraId="77B7C0FE" w14:textId="77777777" w:rsidR="009A6533" w:rsidRPr="0053385A" w:rsidRDefault="009A6533" w:rsidP="00CE52A5">
      <w:pPr>
        <w:pStyle w:val="Textosimples"/>
        <w:jc w:val="both"/>
        <w:rPr>
          <w:rFonts w:ascii="Arial" w:hAnsi="Arial" w:cs="Arial"/>
        </w:rPr>
      </w:pPr>
    </w:p>
    <w:p w14:paraId="5F73C0E4" w14:textId="77777777" w:rsidR="009A6533" w:rsidRPr="0053385A" w:rsidRDefault="009A6533" w:rsidP="0035692D">
      <w:pPr>
        <w:pStyle w:val="Textosimples"/>
        <w:jc w:val="both"/>
        <w:rPr>
          <w:rFonts w:ascii="Arial" w:hAnsi="Arial" w:cs="Arial"/>
        </w:rPr>
      </w:pPr>
      <w:r w:rsidRPr="0053385A">
        <w:rPr>
          <w:rFonts w:ascii="Arial" w:hAnsi="Arial" w:cs="Arial"/>
        </w:rPr>
        <w:t xml:space="preserve">* </w:t>
      </w:r>
      <w:r w:rsidR="00970517" w:rsidRPr="0053385A">
        <w:rPr>
          <w:rFonts w:ascii="Arial" w:hAnsi="Arial" w:cs="Arial"/>
        </w:rPr>
        <w:t>For generators</w:t>
      </w:r>
      <w:r w:rsidRPr="0053385A">
        <w:rPr>
          <w:rFonts w:ascii="Arial" w:hAnsi="Arial" w:cs="Arial"/>
        </w:rPr>
        <w:t xml:space="preserve">, </w:t>
      </w:r>
      <w:r w:rsidR="00925F5B">
        <w:rPr>
          <w:rFonts w:ascii="Arial" w:hAnsi="Arial" w:cs="Arial"/>
        </w:rPr>
        <w:t>both</w:t>
      </w:r>
      <w:r w:rsidR="00970517" w:rsidRPr="0053385A">
        <w:rPr>
          <w:rFonts w:ascii="Arial" w:hAnsi="Arial" w:cs="Arial"/>
        </w:rPr>
        <w:t xml:space="preserve"> original radionuclides and its degradation products</w:t>
      </w:r>
      <w:r w:rsidR="00925F5B">
        <w:rPr>
          <w:rFonts w:ascii="Arial" w:hAnsi="Arial" w:cs="Arial"/>
        </w:rPr>
        <w:t xml:space="preserve"> should</w:t>
      </w:r>
      <w:r w:rsidR="00925F5B" w:rsidRPr="0053385A">
        <w:rPr>
          <w:rFonts w:ascii="Arial" w:hAnsi="Arial" w:cs="Arial"/>
        </w:rPr>
        <w:t xml:space="preserve"> be considered active substances</w:t>
      </w:r>
      <w:r w:rsidRPr="0053385A">
        <w:rPr>
          <w:rFonts w:ascii="Arial" w:hAnsi="Arial" w:cs="Arial"/>
        </w:rPr>
        <w:t>.</w:t>
      </w:r>
    </w:p>
    <w:p w14:paraId="76BBC4F7" w14:textId="77777777" w:rsidR="009A6533" w:rsidRPr="0053385A" w:rsidRDefault="009A6533">
      <w:pPr>
        <w:pStyle w:val="Textosimples"/>
        <w:jc w:val="both"/>
        <w:rPr>
          <w:rFonts w:ascii="Arial" w:hAnsi="Arial" w:cs="Arial"/>
          <w:u w:val="single"/>
        </w:rPr>
      </w:pPr>
    </w:p>
    <w:p w14:paraId="1C802547" w14:textId="77777777" w:rsidR="0007544A" w:rsidRDefault="00970517" w:rsidP="0035692D">
      <w:pPr>
        <w:pStyle w:val="Textosimples"/>
        <w:jc w:val="both"/>
        <w:rPr>
          <w:rFonts w:ascii="Arial" w:hAnsi="Arial" w:cs="Arial"/>
        </w:rPr>
      </w:pPr>
      <w:r w:rsidRPr="0053385A">
        <w:rPr>
          <w:rFonts w:ascii="Arial" w:hAnsi="Arial" w:cs="Arial"/>
          <w:u w:val="single"/>
        </w:rPr>
        <w:t>Filling in</w:t>
      </w:r>
      <w:r w:rsidR="009A6533" w:rsidRPr="00A115C2">
        <w:rPr>
          <w:rFonts w:ascii="Arial" w:hAnsi="Arial" w:cs="Arial"/>
        </w:rPr>
        <w:t xml:space="preserve">: </w:t>
      </w:r>
    </w:p>
    <w:p w14:paraId="7B22DDD8" w14:textId="77777777" w:rsidR="0035692D" w:rsidRPr="0053385A" w:rsidRDefault="0035692D" w:rsidP="0035692D">
      <w:pPr>
        <w:pStyle w:val="Textosimples"/>
        <w:jc w:val="both"/>
        <w:rPr>
          <w:rFonts w:ascii="Arial" w:hAnsi="Arial" w:cs="Arial"/>
        </w:rPr>
      </w:pPr>
      <w:r w:rsidRPr="0053385A">
        <w:rPr>
          <w:rFonts w:ascii="Arial" w:hAnsi="Arial" w:cs="Arial"/>
        </w:rPr>
        <w:t>(</w:t>
      </w:r>
      <w:proofErr w:type="gramStart"/>
      <w:r w:rsidRPr="0053385A">
        <w:rPr>
          <w:rFonts w:ascii="Arial" w:hAnsi="Arial" w:cs="Arial"/>
        </w:rPr>
        <w:t>selection</w:t>
      </w:r>
      <w:proofErr w:type="gramEnd"/>
      <w:r w:rsidRPr="0053385A">
        <w:rPr>
          <w:rFonts w:ascii="Arial" w:hAnsi="Arial" w:cs="Arial"/>
        </w:rPr>
        <w:t xml:space="preserve"> field)</w:t>
      </w:r>
    </w:p>
    <w:p w14:paraId="03A5AB7F" w14:textId="77777777" w:rsidR="00A115C2" w:rsidRDefault="00A115C2">
      <w:pPr>
        <w:pStyle w:val="Textosimples"/>
        <w:jc w:val="both"/>
        <w:rPr>
          <w:rFonts w:ascii="Arial" w:hAnsi="Arial" w:cs="Arial"/>
        </w:rPr>
      </w:pPr>
    </w:p>
    <w:p w14:paraId="05B0DCB7" w14:textId="77777777" w:rsidR="009A6533" w:rsidRPr="0053385A" w:rsidRDefault="009A6533" w:rsidP="007F11AF">
      <w:pPr>
        <w:pStyle w:val="Textosimples"/>
        <w:jc w:val="both"/>
        <w:rPr>
          <w:rFonts w:ascii="Arial" w:hAnsi="Arial" w:cs="Arial"/>
        </w:rPr>
      </w:pPr>
      <w:r w:rsidRPr="0053385A">
        <w:rPr>
          <w:rFonts w:ascii="Arial" w:hAnsi="Arial" w:cs="Arial"/>
        </w:rPr>
        <w:t xml:space="preserve">* </w:t>
      </w:r>
      <w:r w:rsidR="007F11AF">
        <w:rPr>
          <w:rFonts w:ascii="Arial" w:hAnsi="Arial" w:cs="Arial"/>
        </w:rPr>
        <w:t>The o</w:t>
      </w:r>
      <w:proofErr w:type="spellStart"/>
      <w:r w:rsidR="007F11AF" w:rsidRPr="007F11AF">
        <w:rPr>
          <w:rFonts w:ascii="Arial" w:hAnsi="Arial" w:cs="Arial"/>
          <w:lang w:val="en"/>
        </w:rPr>
        <w:t>ptions</w:t>
      </w:r>
      <w:proofErr w:type="spellEnd"/>
      <w:r w:rsidR="007F11AF" w:rsidRPr="007F11AF">
        <w:rPr>
          <w:rFonts w:ascii="Arial" w:hAnsi="Arial" w:cs="Arial"/>
          <w:lang w:val="en"/>
        </w:rPr>
        <w:t xml:space="preserve"> listed below and </w:t>
      </w:r>
      <w:r w:rsidR="00736C02">
        <w:rPr>
          <w:rFonts w:ascii="Arial" w:hAnsi="Arial" w:cs="Arial"/>
          <w:lang w:val="en"/>
        </w:rPr>
        <w:t xml:space="preserve">their </w:t>
      </w:r>
      <w:r w:rsidR="007F11AF" w:rsidRPr="007F11AF">
        <w:rPr>
          <w:rFonts w:ascii="Arial" w:hAnsi="Arial" w:cs="Arial"/>
          <w:lang w:val="en"/>
        </w:rPr>
        <w:t>respective definitions</w:t>
      </w:r>
      <w:r w:rsidR="00736C02" w:rsidRPr="00736C02">
        <w:rPr>
          <w:rFonts w:ascii="Times New Roman" w:hAnsi="Times New Roman" w:cs="Calibri"/>
          <w:sz w:val="19"/>
          <w:szCs w:val="19"/>
        </w:rPr>
        <w:t xml:space="preserve"> </w:t>
      </w:r>
      <w:r w:rsidR="00736C02" w:rsidRPr="00736C02">
        <w:rPr>
          <w:rFonts w:ascii="Arial" w:hAnsi="Arial" w:cs="Arial"/>
        </w:rPr>
        <w:t>should be taken into account</w:t>
      </w:r>
      <w:r w:rsidR="00736C02">
        <w:rPr>
          <w:rFonts w:ascii="Arial" w:hAnsi="Arial" w:cs="Arial"/>
          <w:lang w:val="en"/>
        </w:rPr>
        <w:t>:</w:t>
      </w:r>
    </w:p>
    <w:p w14:paraId="6D100715" w14:textId="77777777" w:rsidR="006A7BB6" w:rsidRDefault="006A7BB6">
      <w:pPr>
        <w:pStyle w:val="Textosimples"/>
        <w:jc w:val="both"/>
        <w:rPr>
          <w:rFonts w:ascii="Arial" w:hAnsi="Arial" w:cs="Arial"/>
        </w:rPr>
      </w:pPr>
    </w:p>
    <w:tbl>
      <w:tblPr>
        <w:tblW w:w="70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60"/>
        <w:gridCol w:w="4850"/>
      </w:tblGrid>
      <w:tr w:rsidR="004B3813" w:rsidRPr="0053385A" w14:paraId="01666215" w14:textId="77777777" w:rsidTr="004B3813">
        <w:trPr>
          <w:cantSplit/>
          <w:trHeight w:val="526"/>
          <w:tblHeader/>
        </w:trPr>
        <w:tc>
          <w:tcPr>
            <w:tcW w:w="2160" w:type="dxa"/>
            <w:vAlign w:val="center"/>
          </w:tcPr>
          <w:p w14:paraId="1AECB016" w14:textId="77777777" w:rsidR="004B3813" w:rsidRPr="0053385A" w:rsidRDefault="0007411D" w:rsidP="004B3813">
            <w:pPr>
              <w:ind w:left="340" w:hanging="340"/>
              <w:jc w:val="center"/>
              <w:rPr>
                <w:rFonts w:ascii="Arial" w:hAnsi="Arial" w:cs="Arial"/>
                <w:b/>
                <w:szCs w:val="22"/>
              </w:rPr>
            </w:pPr>
            <w:r>
              <w:rPr>
                <w:rFonts w:ascii="Arial" w:hAnsi="Arial" w:cs="Arial"/>
                <w:b/>
                <w:szCs w:val="22"/>
              </w:rPr>
              <w:t xml:space="preserve">Ingredient </w:t>
            </w:r>
            <w:r w:rsidR="004B3813" w:rsidRPr="0053385A">
              <w:rPr>
                <w:rFonts w:ascii="Arial" w:hAnsi="Arial" w:cs="Arial"/>
                <w:b/>
                <w:szCs w:val="22"/>
              </w:rPr>
              <w:t>T</w:t>
            </w:r>
            <w:r w:rsidR="004B3813">
              <w:rPr>
                <w:rFonts w:ascii="Arial" w:hAnsi="Arial" w:cs="Arial"/>
                <w:b/>
                <w:szCs w:val="22"/>
              </w:rPr>
              <w:t xml:space="preserve">ype </w:t>
            </w:r>
            <w:r w:rsidR="004B3813" w:rsidRPr="0053385A">
              <w:rPr>
                <w:rFonts w:ascii="Arial" w:hAnsi="Arial" w:cs="Arial"/>
                <w:b/>
                <w:szCs w:val="22"/>
              </w:rPr>
              <w:t>(EN)</w:t>
            </w:r>
          </w:p>
        </w:tc>
        <w:tc>
          <w:tcPr>
            <w:tcW w:w="4850" w:type="dxa"/>
            <w:vAlign w:val="center"/>
          </w:tcPr>
          <w:p w14:paraId="052BEE6C" w14:textId="77777777" w:rsidR="004B3813" w:rsidRPr="0053385A" w:rsidRDefault="004B3813" w:rsidP="004B3813">
            <w:pPr>
              <w:ind w:left="340" w:hanging="340"/>
              <w:jc w:val="center"/>
              <w:rPr>
                <w:rFonts w:ascii="Arial" w:hAnsi="Arial" w:cs="Arial"/>
                <w:b/>
                <w:szCs w:val="22"/>
              </w:rPr>
            </w:pPr>
            <w:r w:rsidRPr="0053385A">
              <w:rPr>
                <w:rFonts w:ascii="Arial" w:hAnsi="Arial" w:cs="Arial"/>
                <w:b/>
                <w:szCs w:val="22"/>
              </w:rPr>
              <w:t>Definition (when to use)</w:t>
            </w:r>
          </w:p>
        </w:tc>
      </w:tr>
      <w:tr w:rsidR="004B3813" w:rsidRPr="0053385A" w14:paraId="14C05BF8" w14:textId="77777777" w:rsidTr="004B3813">
        <w:trPr>
          <w:cantSplit/>
        </w:trPr>
        <w:tc>
          <w:tcPr>
            <w:tcW w:w="2160" w:type="dxa"/>
            <w:vAlign w:val="center"/>
          </w:tcPr>
          <w:p w14:paraId="4FCD5F9F" w14:textId="77777777" w:rsidR="004B3813" w:rsidRPr="0053385A" w:rsidRDefault="004B3813" w:rsidP="004B3813">
            <w:pPr>
              <w:jc w:val="center"/>
              <w:rPr>
                <w:rFonts w:ascii="Arial" w:hAnsi="Arial" w:cs="Arial"/>
                <w:b/>
                <w:szCs w:val="22"/>
              </w:rPr>
            </w:pPr>
            <w:r w:rsidRPr="0053385A">
              <w:rPr>
                <w:rFonts w:ascii="Arial" w:hAnsi="Arial" w:cs="Arial"/>
                <w:b/>
                <w:szCs w:val="22"/>
              </w:rPr>
              <w:t>Excipient</w:t>
            </w:r>
          </w:p>
        </w:tc>
        <w:tc>
          <w:tcPr>
            <w:tcW w:w="4850" w:type="dxa"/>
            <w:vAlign w:val="center"/>
          </w:tcPr>
          <w:p w14:paraId="14DA461C" w14:textId="77777777" w:rsidR="004B3813" w:rsidRPr="0053385A" w:rsidRDefault="004B3813" w:rsidP="004B3813">
            <w:pPr>
              <w:pStyle w:val="Cabealho"/>
              <w:rPr>
                <w:rFonts w:ascii="Arial" w:hAnsi="Arial" w:cs="Arial"/>
                <w:szCs w:val="22"/>
              </w:rPr>
            </w:pPr>
            <w:r w:rsidRPr="0053385A">
              <w:rPr>
                <w:rFonts w:ascii="Arial" w:hAnsi="Arial" w:cs="Arial"/>
                <w:szCs w:val="22"/>
                <w:lang w:val="en"/>
              </w:rPr>
              <w:t>Any component whose function is not described in the options listed below</w:t>
            </w:r>
            <w:r w:rsidR="0007411D">
              <w:rPr>
                <w:rFonts w:ascii="Arial" w:hAnsi="Arial" w:cs="Arial"/>
                <w:szCs w:val="22"/>
                <w:lang w:val="en"/>
              </w:rPr>
              <w:t>.</w:t>
            </w:r>
          </w:p>
        </w:tc>
      </w:tr>
      <w:tr w:rsidR="004B3813" w:rsidRPr="0053385A" w14:paraId="2731545A" w14:textId="77777777" w:rsidTr="004B3813">
        <w:trPr>
          <w:cantSplit/>
        </w:trPr>
        <w:tc>
          <w:tcPr>
            <w:tcW w:w="2160" w:type="dxa"/>
            <w:vAlign w:val="center"/>
          </w:tcPr>
          <w:p w14:paraId="3294EA9F" w14:textId="77777777" w:rsidR="004B3813" w:rsidRPr="0053385A" w:rsidRDefault="004B3813" w:rsidP="004B3813">
            <w:pPr>
              <w:jc w:val="center"/>
              <w:rPr>
                <w:rFonts w:ascii="Arial" w:hAnsi="Arial" w:cs="Arial"/>
                <w:b/>
                <w:szCs w:val="22"/>
              </w:rPr>
            </w:pPr>
            <w:r w:rsidRPr="0053385A">
              <w:rPr>
                <w:rFonts w:ascii="Arial" w:hAnsi="Arial" w:cs="Arial"/>
                <w:b/>
                <w:szCs w:val="22"/>
              </w:rPr>
              <w:t>Coating</w:t>
            </w:r>
          </w:p>
        </w:tc>
        <w:tc>
          <w:tcPr>
            <w:tcW w:w="4850" w:type="dxa"/>
            <w:vAlign w:val="center"/>
          </w:tcPr>
          <w:p w14:paraId="15F9B214" w14:textId="77777777" w:rsidR="004B3813" w:rsidRPr="0053385A" w:rsidRDefault="004B3813" w:rsidP="004B3813">
            <w:pPr>
              <w:pStyle w:val="Cabealho"/>
              <w:rPr>
                <w:rFonts w:ascii="Arial" w:hAnsi="Arial" w:cs="Arial"/>
                <w:szCs w:val="22"/>
              </w:rPr>
            </w:pPr>
            <w:r w:rsidRPr="0053385A">
              <w:rPr>
                <w:rFonts w:ascii="Arial" w:hAnsi="Arial" w:cs="Arial"/>
                <w:szCs w:val="22"/>
                <w:lang w:val="en"/>
              </w:rPr>
              <w:t>Any component that integrates coating mixtures and / or capsules</w:t>
            </w:r>
            <w:r w:rsidR="0007411D">
              <w:rPr>
                <w:rFonts w:ascii="Arial" w:hAnsi="Arial" w:cs="Arial"/>
                <w:szCs w:val="22"/>
                <w:lang w:val="en"/>
              </w:rPr>
              <w:t>.</w:t>
            </w:r>
          </w:p>
        </w:tc>
      </w:tr>
      <w:tr w:rsidR="004B3813" w:rsidRPr="0053385A" w14:paraId="5C533E7C" w14:textId="77777777" w:rsidTr="004B3813">
        <w:trPr>
          <w:cantSplit/>
        </w:trPr>
        <w:tc>
          <w:tcPr>
            <w:tcW w:w="2160" w:type="dxa"/>
            <w:vAlign w:val="center"/>
          </w:tcPr>
          <w:p w14:paraId="2A7DC52E" w14:textId="77777777" w:rsidR="004B3813" w:rsidRPr="0053385A" w:rsidRDefault="004B3813" w:rsidP="004B3813">
            <w:pPr>
              <w:jc w:val="center"/>
              <w:rPr>
                <w:rFonts w:ascii="Arial" w:hAnsi="Arial" w:cs="Arial"/>
                <w:b/>
                <w:szCs w:val="22"/>
              </w:rPr>
            </w:pPr>
            <w:r w:rsidRPr="0053385A">
              <w:rPr>
                <w:rFonts w:ascii="Arial" w:hAnsi="Arial" w:cs="Arial"/>
                <w:b/>
                <w:szCs w:val="22"/>
              </w:rPr>
              <w:t>Printing ink</w:t>
            </w:r>
          </w:p>
        </w:tc>
        <w:tc>
          <w:tcPr>
            <w:tcW w:w="4850" w:type="dxa"/>
            <w:vAlign w:val="center"/>
          </w:tcPr>
          <w:p w14:paraId="3602504D" w14:textId="77777777" w:rsidR="004B3813" w:rsidRPr="0053385A" w:rsidRDefault="004B3813" w:rsidP="004B3813">
            <w:pPr>
              <w:pStyle w:val="Cabealho"/>
              <w:rPr>
                <w:rFonts w:ascii="Arial" w:hAnsi="Arial" w:cs="Arial"/>
                <w:szCs w:val="22"/>
              </w:rPr>
            </w:pPr>
            <w:r w:rsidRPr="0053385A">
              <w:rPr>
                <w:rFonts w:ascii="Arial" w:hAnsi="Arial" w:cs="Arial"/>
                <w:szCs w:val="22"/>
                <w:lang w:val="en"/>
              </w:rPr>
              <w:t>Any component that integrates printing ink</w:t>
            </w:r>
            <w:r w:rsidR="0007411D">
              <w:rPr>
                <w:rFonts w:ascii="Arial" w:hAnsi="Arial" w:cs="Arial"/>
                <w:szCs w:val="22"/>
                <w:lang w:val="en"/>
              </w:rPr>
              <w:t>.</w:t>
            </w:r>
          </w:p>
          <w:p w14:paraId="11CF649B" w14:textId="77777777" w:rsidR="004B3813" w:rsidRPr="0053385A" w:rsidRDefault="004B3813" w:rsidP="004B3813">
            <w:pPr>
              <w:pStyle w:val="Cabealho"/>
              <w:rPr>
                <w:rFonts w:ascii="Arial" w:hAnsi="Arial" w:cs="Arial"/>
                <w:szCs w:val="22"/>
              </w:rPr>
            </w:pPr>
          </w:p>
        </w:tc>
      </w:tr>
      <w:tr w:rsidR="004B3813" w:rsidRPr="0053385A" w14:paraId="42BFC39B" w14:textId="77777777" w:rsidTr="004B3813">
        <w:trPr>
          <w:cantSplit/>
        </w:trPr>
        <w:tc>
          <w:tcPr>
            <w:tcW w:w="2160" w:type="dxa"/>
            <w:vAlign w:val="center"/>
          </w:tcPr>
          <w:p w14:paraId="00911363" w14:textId="77777777" w:rsidR="004B3813" w:rsidRPr="0053385A" w:rsidRDefault="004B3813" w:rsidP="004B3813">
            <w:pPr>
              <w:jc w:val="center"/>
              <w:rPr>
                <w:rFonts w:ascii="Arial" w:hAnsi="Arial" w:cs="Arial"/>
                <w:b/>
                <w:szCs w:val="22"/>
              </w:rPr>
            </w:pPr>
            <w:r w:rsidRPr="0053385A">
              <w:rPr>
                <w:rFonts w:ascii="Arial" w:hAnsi="Arial" w:cs="Arial"/>
                <w:b/>
                <w:szCs w:val="22"/>
              </w:rPr>
              <w:t>Solvent</w:t>
            </w:r>
          </w:p>
        </w:tc>
        <w:tc>
          <w:tcPr>
            <w:tcW w:w="4850" w:type="dxa"/>
            <w:vAlign w:val="center"/>
          </w:tcPr>
          <w:p w14:paraId="58A16580" w14:textId="77777777" w:rsidR="004B3813" w:rsidRPr="0053385A" w:rsidRDefault="004B3813" w:rsidP="004B3813">
            <w:pPr>
              <w:pStyle w:val="Cabealho"/>
              <w:rPr>
                <w:rFonts w:ascii="Arial" w:hAnsi="Arial" w:cs="Arial"/>
                <w:szCs w:val="22"/>
              </w:rPr>
            </w:pPr>
            <w:r w:rsidRPr="0053385A">
              <w:rPr>
                <w:rFonts w:ascii="Arial" w:hAnsi="Arial" w:cs="Arial"/>
                <w:szCs w:val="22"/>
                <w:lang w:val="en"/>
              </w:rPr>
              <w:t>Any component that integrates the solvent / vehicle presented in a separate container, but forming part of the product.</w:t>
            </w:r>
          </w:p>
        </w:tc>
      </w:tr>
      <w:tr w:rsidR="004B3813" w:rsidRPr="0053385A" w14:paraId="6F590759" w14:textId="77777777" w:rsidTr="004B3813">
        <w:trPr>
          <w:cantSplit/>
        </w:trPr>
        <w:tc>
          <w:tcPr>
            <w:tcW w:w="2160" w:type="dxa"/>
            <w:vAlign w:val="center"/>
          </w:tcPr>
          <w:p w14:paraId="51BFEA06" w14:textId="77777777" w:rsidR="004B3813" w:rsidRPr="0053385A" w:rsidRDefault="004B3813" w:rsidP="004B3813">
            <w:pPr>
              <w:jc w:val="center"/>
              <w:rPr>
                <w:rFonts w:ascii="Arial" w:hAnsi="Arial" w:cs="Arial"/>
                <w:b/>
                <w:szCs w:val="22"/>
              </w:rPr>
            </w:pPr>
            <w:r w:rsidRPr="0053385A">
              <w:rPr>
                <w:rFonts w:ascii="Arial" w:hAnsi="Arial" w:cs="Arial"/>
                <w:b/>
                <w:szCs w:val="22"/>
              </w:rPr>
              <w:t>Reagent</w:t>
            </w:r>
          </w:p>
        </w:tc>
        <w:tc>
          <w:tcPr>
            <w:tcW w:w="4850" w:type="dxa"/>
            <w:vAlign w:val="center"/>
          </w:tcPr>
          <w:p w14:paraId="4A81C46B" w14:textId="77777777" w:rsidR="004B3813" w:rsidRPr="0053385A" w:rsidRDefault="004B3813" w:rsidP="004B3813">
            <w:pPr>
              <w:pStyle w:val="Cabealho"/>
              <w:rPr>
                <w:rFonts w:ascii="Arial" w:hAnsi="Arial" w:cs="Arial"/>
                <w:szCs w:val="22"/>
              </w:rPr>
            </w:pPr>
            <w:r w:rsidRPr="0053385A">
              <w:rPr>
                <w:rFonts w:ascii="Arial" w:hAnsi="Arial" w:cs="Arial"/>
                <w:szCs w:val="22"/>
                <w:lang w:val="en"/>
              </w:rPr>
              <w:t>Any component used in the manufacturing process and which is not present in final dosage form</w:t>
            </w:r>
            <w:r w:rsidR="0007411D">
              <w:rPr>
                <w:rFonts w:ascii="Arial" w:hAnsi="Arial" w:cs="Arial"/>
                <w:szCs w:val="22"/>
                <w:lang w:val="en"/>
              </w:rPr>
              <w:t>.</w:t>
            </w:r>
          </w:p>
        </w:tc>
      </w:tr>
      <w:tr w:rsidR="004B3813" w:rsidRPr="0053385A" w14:paraId="416D0688" w14:textId="77777777" w:rsidTr="004B3813">
        <w:trPr>
          <w:cantSplit/>
        </w:trPr>
        <w:tc>
          <w:tcPr>
            <w:tcW w:w="2160" w:type="dxa"/>
            <w:vAlign w:val="center"/>
          </w:tcPr>
          <w:p w14:paraId="457BD04D" w14:textId="77777777" w:rsidR="004B3813" w:rsidRPr="0053385A" w:rsidRDefault="004B3813" w:rsidP="004B3813">
            <w:pPr>
              <w:jc w:val="center"/>
              <w:rPr>
                <w:rFonts w:ascii="Arial" w:hAnsi="Arial" w:cs="Arial"/>
                <w:b/>
                <w:szCs w:val="22"/>
              </w:rPr>
            </w:pPr>
            <w:r w:rsidRPr="0053385A">
              <w:rPr>
                <w:rFonts w:ascii="Arial" w:hAnsi="Arial" w:cs="Arial"/>
                <w:b/>
                <w:szCs w:val="22"/>
              </w:rPr>
              <w:t>Propellant</w:t>
            </w:r>
          </w:p>
        </w:tc>
        <w:tc>
          <w:tcPr>
            <w:tcW w:w="4850" w:type="dxa"/>
            <w:vAlign w:val="center"/>
          </w:tcPr>
          <w:p w14:paraId="39F2F443" w14:textId="77777777" w:rsidR="004B3813" w:rsidRPr="0053385A" w:rsidRDefault="004B3813" w:rsidP="004B3813">
            <w:pPr>
              <w:rPr>
                <w:rFonts w:ascii="Arial" w:hAnsi="Arial" w:cs="Arial"/>
                <w:szCs w:val="22"/>
                <w:lang w:val="pt-PT"/>
              </w:rPr>
            </w:pPr>
            <w:r w:rsidRPr="0053385A">
              <w:rPr>
                <w:rFonts w:ascii="Arial" w:hAnsi="Arial" w:cs="Arial"/>
                <w:szCs w:val="22"/>
                <w:lang w:val="en"/>
              </w:rPr>
              <w:t>Gas under pressure</w:t>
            </w:r>
            <w:r w:rsidR="0007411D">
              <w:rPr>
                <w:rFonts w:ascii="Arial" w:hAnsi="Arial" w:cs="Arial"/>
                <w:szCs w:val="22"/>
                <w:lang w:val="en"/>
              </w:rPr>
              <w:t>.</w:t>
            </w:r>
          </w:p>
          <w:p w14:paraId="38918376" w14:textId="77777777" w:rsidR="004B3813" w:rsidRPr="0053385A" w:rsidRDefault="004B3813" w:rsidP="004B3813">
            <w:pPr>
              <w:rPr>
                <w:rFonts w:ascii="Arial" w:hAnsi="Arial" w:cs="Arial"/>
                <w:szCs w:val="22"/>
              </w:rPr>
            </w:pPr>
          </w:p>
        </w:tc>
      </w:tr>
    </w:tbl>
    <w:p w14:paraId="0EA05FE2" w14:textId="77777777" w:rsidR="004B3813" w:rsidRPr="0053385A" w:rsidRDefault="004B3813">
      <w:pPr>
        <w:pStyle w:val="Textosimples"/>
        <w:jc w:val="both"/>
        <w:rPr>
          <w:rFonts w:ascii="Arial" w:hAnsi="Arial" w:cs="Arial"/>
        </w:rPr>
      </w:pPr>
    </w:p>
    <w:p w14:paraId="398B17BA" w14:textId="22915A11" w:rsidR="000A1B0F" w:rsidRPr="000D6C2A" w:rsidRDefault="000A1B0F" w:rsidP="000A1B0F">
      <w:pPr>
        <w:pStyle w:val="Textosimples"/>
        <w:pBdr>
          <w:top w:val="single" w:sz="4" w:space="1" w:color="auto"/>
          <w:left w:val="single" w:sz="4" w:space="4" w:color="auto"/>
          <w:bottom w:val="single" w:sz="4" w:space="1" w:color="auto"/>
          <w:right w:val="single" w:sz="4" w:space="4" w:color="auto"/>
        </w:pBdr>
        <w:jc w:val="both"/>
        <w:rPr>
          <w:rFonts w:ascii="Arial" w:hAnsi="Arial" w:cs="Arial"/>
          <w:b/>
        </w:rPr>
      </w:pPr>
      <w:r w:rsidRPr="0035692D">
        <w:rPr>
          <w:rFonts w:ascii="Arial" w:hAnsi="Arial" w:cs="Arial"/>
          <w:b/>
          <w:lang w:val="en"/>
        </w:rPr>
        <w:t>ATTENTION</w:t>
      </w:r>
      <w:r w:rsidRPr="000D6C2A">
        <w:rPr>
          <w:rFonts w:ascii="Arial" w:hAnsi="Arial" w:cs="Arial"/>
          <w:b/>
          <w:lang w:val="en"/>
        </w:rPr>
        <w:t>: After filling the row corresponding to each ingredient</w:t>
      </w:r>
      <w:r w:rsidR="00782045">
        <w:rPr>
          <w:rFonts w:ascii="Arial" w:hAnsi="Arial" w:cs="Arial"/>
          <w:b/>
          <w:lang w:val="en"/>
        </w:rPr>
        <w:t xml:space="preserve"> it is necessary to click</w:t>
      </w:r>
      <w:r w:rsidRPr="000D6C2A">
        <w:rPr>
          <w:rFonts w:ascii="Arial" w:hAnsi="Arial" w:cs="Arial"/>
          <w:b/>
          <w:lang w:val="en"/>
        </w:rPr>
        <w:t xml:space="preserve"> </w:t>
      </w:r>
      <w:r w:rsidR="004172BB" w:rsidRPr="00415411">
        <w:rPr>
          <w:rFonts w:ascii="Arial" w:hAnsi="Arial" w:cs="Arial"/>
          <w:b/>
          <w:noProof/>
          <w:lang w:val="en"/>
        </w:rPr>
        <w:drawing>
          <wp:inline distT="0" distB="0" distL="0" distR="0" wp14:anchorId="756DC00E" wp14:editId="12DC2558">
            <wp:extent cx="850900" cy="238760"/>
            <wp:effectExtent l="0" t="0" r="0" b="0"/>
            <wp:docPr id="131" name="Imagem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850900" cy="238760"/>
                    </a:xfrm>
                    <a:prstGeom prst="rect">
                      <a:avLst/>
                    </a:prstGeom>
                    <a:noFill/>
                    <a:ln>
                      <a:noFill/>
                    </a:ln>
                  </pic:spPr>
                </pic:pic>
              </a:graphicData>
            </a:graphic>
          </wp:inline>
        </w:drawing>
      </w:r>
      <w:r w:rsidRPr="000D6C2A">
        <w:rPr>
          <w:rFonts w:ascii="Arial" w:hAnsi="Arial" w:cs="Arial"/>
          <w:b/>
          <w:lang w:val="en"/>
        </w:rPr>
        <w:t xml:space="preserve"> to include the substance in the composition.</w:t>
      </w:r>
    </w:p>
    <w:p w14:paraId="2819FE02" w14:textId="77777777" w:rsidR="000A1B0F" w:rsidRPr="0053385A" w:rsidRDefault="000A1B0F">
      <w:pPr>
        <w:pStyle w:val="Textosimples"/>
        <w:jc w:val="both"/>
        <w:rPr>
          <w:rFonts w:ascii="Arial" w:hAnsi="Arial" w:cs="Arial"/>
        </w:rPr>
      </w:pPr>
    </w:p>
    <w:p w14:paraId="0832587D" w14:textId="4159A89F" w:rsidR="009A6533" w:rsidRPr="0053385A" w:rsidRDefault="004172BB">
      <w:pPr>
        <w:pStyle w:val="Textosimples"/>
        <w:jc w:val="both"/>
        <w:rPr>
          <w:rFonts w:ascii="Arial" w:hAnsi="Arial" w:cs="Arial"/>
        </w:rPr>
      </w:pPr>
      <w:r w:rsidRPr="00C14388">
        <w:rPr>
          <w:rFonts w:ascii="Arial" w:hAnsi="Arial" w:cs="Arial"/>
          <w:noProof/>
        </w:rPr>
        <w:drawing>
          <wp:inline distT="0" distB="0" distL="0" distR="0" wp14:anchorId="0E6DDDA3" wp14:editId="4DF81565">
            <wp:extent cx="6511925" cy="461010"/>
            <wp:effectExtent l="0" t="0" r="0" b="0"/>
            <wp:docPr id="132" name="Imagem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6511925" cy="461010"/>
                    </a:xfrm>
                    <a:prstGeom prst="rect">
                      <a:avLst/>
                    </a:prstGeom>
                    <a:noFill/>
                    <a:ln>
                      <a:noFill/>
                    </a:ln>
                  </pic:spPr>
                </pic:pic>
              </a:graphicData>
            </a:graphic>
          </wp:inline>
        </w:drawing>
      </w:r>
    </w:p>
    <w:p w14:paraId="0E796B03" w14:textId="77777777" w:rsidR="009A6533" w:rsidRDefault="009A6533">
      <w:pPr>
        <w:pStyle w:val="Textosimples"/>
        <w:jc w:val="both"/>
        <w:rPr>
          <w:rFonts w:ascii="Arial" w:hAnsi="Arial" w:cs="Arial"/>
        </w:rPr>
      </w:pPr>
    </w:p>
    <w:p w14:paraId="630AFD06" w14:textId="37760260" w:rsidR="00C14388" w:rsidRPr="0053385A" w:rsidRDefault="00C14388" w:rsidP="00C14388">
      <w:pPr>
        <w:pStyle w:val="Textosimples"/>
        <w:jc w:val="both"/>
        <w:rPr>
          <w:rFonts w:ascii="Arial" w:hAnsi="Arial" w:cs="Arial"/>
        </w:rPr>
      </w:pPr>
      <w:r w:rsidRPr="0053385A">
        <w:rPr>
          <w:rFonts w:ascii="Arial" w:hAnsi="Arial" w:cs="Arial"/>
        </w:rPr>
        <w:t>* To cancel inserti</w:t>
      </w:r>
      <w:r>
        <w:rPr>
          <w:rFonts w:ascii="Arial" w:hAnsi="Arial" w:cs="Arial"/>
        </w:rPr>
        <w:t>ng</w:t>
      </w:r>
      <w:r w:rsidRPr="0053385A">
        <w:rPr>
          <w:rFonts w:ascii="Arial" w:hAnsi="Arial" w:cs="Arial"/>
        </w:rPr>
        <w:t xml:space="preserve"> the </w:t>
      </w:r>
      <w:r>
        <w:rPr>
          <w:rFonts w:ascii="Arial" w:hAnsi="Arial" w:cs="Arial"/>
        </w:rPr>
        <w:t>Composition</w:t>
      </w:r>
      <w:r w:rsidRPr="0053385A">
        <w:rPr>
          <w:rFonts w:ascii="Arial" w:hAnsi="Arial" w:cs="Arial"/>
        </w:rPr>
        <w:t xml:space="preserve"> click </w:t>
      </w:r>
      <w:r w:rsidR="004172BB" w:rsidRPr="00BD187D">
        <w:rPr>
          <w:rFonts w:ascii="Arial" w:hAnsi="Arial" w:cs="Arial"/>
          <w:noProof/>
        </w:rPr>
        <w:drawing>
          <wp:inline distT="0" distB="0" distL="0" distR="0" wp14:anchorId="27DC7621" wp14:editId="7A01F08B">
            <wp:extent cx="485140" cy="174625"/>
            <wp:effectExtent l="0" t="0" r="0" b="0"/>
            <wp:docPr id="133" name="Imagem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85140" cy="174625"/>
                    </a:xfrm>
                    <a:prstGeom prst="rect">
                      <a:avLst/>
                    </a:prstGeom>
                    <a:noFill/>
                    <a:ln>
                      <a:noFill/>
                    </a:ln>
                  </pic:spPr>
                </pic:pic>
              </a:graphicData>
            </a:graphic>
          </wp:inline>
        </w:drawing>
      </w:r>
      <w:r w:rsidRPr="0053385A">
        <w:rPr>
          <w:rFonts w:ascii="Arial" w:hAnsi="Arial" w:cs="Arial"/>
        </w:rPr>
        <w:t>.</w:t>
      </w:r>
    </w:p>
    <w:p w14:paraId="3799AC17" w14:textId="77777777" w:rsidR="00C14388" w:rsidRDefault="00C14388" w:rsidP="00C14388">
      <w:pPr>
        <w:pStyle w:val="Textosimples"/>
        <w:jc w:val="both"/>
        <w:rPr>
          <w:rFonts w:ascii="Arial" w:hAnsi="Arial" w:cs="Arial"/>
        </w:rPr>
      </w:pPr>
    </w:p>
    <w:p w14:paraId="1D6BD130" w14:textId="205C8213" w:rsidR="00C14388" w:rsidRPr="0053385A" w:rsidRDefault="00C14388" w:rsidP="00C14388">
      <w:pPr>
        <w:pStyle w:val="Textosimples"/>
        <w:jc w:val="both"/>
        <w:rPr>
          <w:rFonts w:ascii="Arial" w:hAnsi="Arial" w:cs="Arial"/>
        </w:rPr>
      </w:pPr>
      <w:r w:rsidRPr="00800200">
        <w:rPr>
          <w:rFonts w:ascii="Arial" w:hAnsi="Arial" w:cs="Arial"/>
        </w:rPr>
        <w:t xml:space="preserve">* The inserted </w:t>
      </w:r>
      <w:proofErr w:type="spellStart"/>
      <w:r>
        <w:rPr>
          <w:rFonts w:ascii="Arial" w:hAnsi="Arial" w:cs="Arial"/>
        </w:rPr>
        <w:t>Sunstance</w:t>
      </w:r>
      <w:proofErr w:type="spellEnd"/>
      <w:r w:rsidRPr="00800200">
        <w:rPr>
          <w:rFonts w:ascii="Arial" w:hAnsi="Arial" w:cs="Arial"/>
        </w:rPr>
        <w:t xml:space="preserve"> can be removed </w:t>
      </w:r>
      <w:r w:rsidR="00802A74">
        <w:rPr>
          <w:rFonts w:ascii="Arial" w:hAnsi="Arial" w:cs="Arial"/>
        </w:rPr>
        <w:t>afterwards</w:t>
      </w:r>
      <w:r w:rsidRPr="00800200">
        <w:rPr>
          <w:rFonts w:ascii="Arial" w:hAnsi="Arial" w:cs="Arial"/>
        </w:rPr>
        <w:t xml:space="preserve"> using the key</w:t>
      </w:r>
      <w:r>
        <w:rPr>
          <w:rFonts w:ascii="Arial" w:hAnsi="Arial" w:cs="Arial"/>
        </w:rPr>
        <w:t xml:space="preserve"> </w:t>
      </w:r>
      <w:r w:rsidR="004172BB" w:rsidRPr="0040390E">
        <w:rPr>
          <w:rFonts w:ascii="Arial" w:hAnsi="Arial" w:cs="Arial"/>
          <w:noProof/>
        </w:rPr>
        <w:drawing>
          <wp:inline distT="0" distB="0" distL="0" distR="0" wp14:anchorId="4FACA781" wp14:editId="19A9C0F7">
            <wp:extent cx="461010" cy="198755"/>
            <wp:effectExtent l="0" t="0" r="0" b="0"/>
            <wp:docPr id="134" name="Imagem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61010" cy="198755"/>
                    </a:xfrm>
                    <a:prstGeom prst="rect">
                      <a:avLst/>
                    </a:prstGeom>
                    <a:noFill/>
                    <a:ln>
                      <a:noFill/>
                    </a:ln>
                  </pic:spPr>
                </pic:pic>
              </a:graphicData>
            </a:graphic>
          </wp:inline>
        </w:drawing>
      </w:r>
      <w:r w:rsidRPr="00800200">
        <w:rPr>
          <w:rFonts w:ascii="Arial" w:hAnsi="Arial" w:cs="Arial"/>
        </w:rPr>
        <w:t>.</w:t>
      </w:r>
    </w:p>
    <w:p w14:paraId="4C44E851" w14:textId="77777777" w:rsidR="009A6533" w:rsidRPr="0053385A" w:rsidRDefault="000A1B0F" w:rsidP="00E83D19">
      <w:pPr>
        <w:pStyle w:val="Cabealho1"/>
      </w:pPr>
      <w:bookmarkStart w:id="374" w:name="_Toc52103712"/>
      <w:bookmarkStart w:id="375" w:name="_Toc52104142"/>
      <w:bookmarkStart w:id="376" w:name="_Toc52104640"/>
      <w:bookmarkStart w:id="377" w:name="_Toc52109527"/>
      <w:bookmarkStart w:id="378" w:name="_Toc52109847"/>
      <w:bookmarkStart w:id="379" w:name="_Toc52184137"/>
      <w:bookmarkStart w:id="380" w:name="_Toc52184303"/>
      <w:bookmarkStart w:id="381" w:name="_Toc52705464"/>
      <w:bookmarkStart w:id="382" w:name="_Toc70826664"/>
      <w:bookmarkStart w:id="383" w:name="_Toc70826801"/>
      <w:bookmarkStart w:id="384" w:name="_Toc70826926"/>
      <w:bookmarkStart w:id="385" w:name="_Toc70827269"/>
      <w:bookmarkStart w:id="386" w:name="_Toc70827429"/>
      <w:bookmarkStart w:id="387" w:name="_Toc70827494"/>
      <w:bookmarkStart w:id="388" w:name="_Toc72207757"/>
      <w:bookmarkStart w:id="389" w:name="_Toc73528166"/>
      <w:bookmarkStart w:id="390" w:name="_Toc73528311"/>
      <w:bookmarkStart w:id="391" w:name="_Toc73528450"/>
      <w:bookmarkStart w:id="392" w:name="_Toc73528555"/>
      <w:bookmarkStart w:id="393" w:name="_Toc145591431"/>
      <w:r w:rsidRPr="0053385A">
        <w:t xml:space="preserve">4.7 </w:t>
      </w:r>
      <w:r w:rsidR="00FA118E" w:rsidRPr="0053385A">
        <w:t>Manufacturing Chain</w:t>
      </w:r>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p>
    <w:p w14:paraId="0A914904" w14:textId="77777777" w:rsidR="000A1B0F" w:rsidRPr="00DC6522" w:rsidRDefault="000A1B0F">
      <w:pPr>
        <w:pStyle w:val="Textosimples"/>
        <w:jc w:val="both"/>
        <w:rPr>
          <w:rFonts w:ascii="Arial" w:hAnsi="Arial" w:cs="Arial"/>
          <w:bCs/>
        </w:rPr>
      </w:pPr>
    </w:p>
    <w:p w14:paraId="02AACCEA" w14:textId="77777777" w:rsidR="004D2264" w:rsidRPr="0053385A" w:rsidRDefault="004D2264" w:rsidP="004D2264">
      <w:pPr>
        <w:pStyle w:val="Textosimples"/>
        <w:jc w:val="both"/>
        <w:rPr>
          <w:rFonts w:ascii="Arial" w:hAnsi="Arial" w:cs="Arial"/>
          <w:bCs/>
        </w:rPr>
      </w:pPr>
      <w:r w:rsidRPr="0053385A">
        <w:rPr>
          <w:rFonts w:ascii="Arial" w:hAnsi="Arial" w:cs="Arial"/>
          <w:bCs/>
          <w:lang w:val="en"/>
        </w:rPr>
        <w:lastRenderedPageBreak/>
        <w:t xml:space="preserve">In this area the applicant can fill in the information </w:t>
      </w:r>
      <w:r w:rsidR="00782045">
        <w:rPr>
          <w:rFonts w:ascii="Arial" w:hAnsi="Arial" w:cs="Arial"/>
          <w:bCs/>
          <w:lang w:val="en"/>
        </w:rPr>
        <w:t xml:space="preserve">concerning the manufacturing flowchart of the medicinal </w:t>
      </w:r>
      <w:r w:rsidRPr="0053385A">
        <w:rPr>
          <w:rFonts w:ascii="Arial" w:hAnsi="Arial" w:cs="Arial"/>
          <w:bCs/>
          <w:lang w:val="en"/>
        </w:rPr>
        <w:t>product.</w:t>
      </w:r>
    </w:p>
    <w:p w14:paraId="6D83D1CC" w14:textId="77777777" w:rsidR="000A1B0F" w:rsidRPr="00DC6522" w:rsidRDefault="000A1B0F">
      <w:pPr>
        <w:pStyle w:val="Textosimples"/>
        <w:jc w:val="both"/>
        <w:rPr>
          <w:rFonts w:ascii="Arial" w:hAnsi="Arial" w:cs="Arial"/>
          <w:bCs/>
        </w:rPr>
      </w:pPr>
    </w:p>
    <w:p w14:paraId="75146011" w14:textId="39F23528" w:rsidR="000A1B0F" w:rsidRDefault="004172BB">
      <w:pPr>
        <w:pStyle w:val="Textosimples"/>
        <w:jc w:val="both"/>
        <w:rPr>
          <w:rFonts w:ascii="Arial" w:hAnsi="Arial" w:cs="Arial"/>
          <w:b/>
          <w:bCs/>
        </w:rPr>
      </w:pPr>
      <w:r w:rsidRPr="00420339">
        <w:rPr>
          <w:rFonts w:ascii="Arial" w:hAnsi="Arial" w:cs="Arial"/>
          <w:b/>
          <w:bCs/>
          <w:noProof/>
        </w:rPr>
        <w:drawing>
          <wp:inline distT="0" distB="0" distL="0" distR="0" wp14:anchorId="2DA2DFB3" wp14:editId="5EA6A419">
            <wp:extent cx="6289675" cy="2075180"/>
            <wp:effectExtent l="0" t="0" r="0" b="0"/>
            <wp:docPr id="135" name="Imagem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6289675" cy="2075180"/>
                    </a:xfrm>
                    <a:prstGeom prst="rect">
                      <a:avLst/>
                    </a:prstGeom>
                    <a:noFill/>
                    <a:ln>
                      <a:noFill/>
                    </a:ln>
                  </pic:spPr>
                </pic:pic>
              </a:graphicData>
            </a:graphic>
          </wp:inline>
        </w:drawing>
      </w:r>
    </w:p>
    <w:p w14:paraId="29B65EBE" w14:textId="77777777" w:rsidR="00420339" w:rsidRPr="00DC6522" w:rsidRDefault="00420339">
      <w:pPr>
        <w:pStyle w:val="Textosimples"/>
        <w:jc w:val="both"/>
        <w:rPr>
          <w:rFonts w:ascii="Arial" w:hAnsi="Arial" w:cs="Arial"/>
          <w:bCs/>
        </w:rPr>
      </w:pPr>
    </w:p>
    <w:p w14:paraId="545D6E85" w14:textId="77777777" w:rsidR="000F0243" w:rsidRPr="00DC6522" w:rsidRDefault="000F0243">
      <w:pPr>
        <w:pStyle w:val="Textosimples"/>
        <w:jc w:val="both"/>
        <w:rPr>
          <w:rFonts w:ascii="Arial" w:hAnsi="Arial" w:cs="Arial"/>
          <w:bCs/>
        </w:rPr>
      </w:pPr>
    </w:p>
    <w:p w14:paraId="1F65D9CE" w14:textId="77777777" w:rsidR="004D2264" w:rsidRDefault="004D2264" w:rsidP="004D2264">
      <w:pPr>
        <w:pStyle w:val="Textosimples"/>
        <w:jc w:val="both"/>
        <w:rPr>
          <w:rFonts w:ascii="Arial" w:hAnsi="Arial" w:cs="Arial"/>
        </w:rPr>
      </w:pPr>
      <w:r w:rsidRPr="00DC6522">
        <w:rPr>
          <w:rFonts w:ascii="Arial" w:hAnsi="Arial" w:cs="Arial"/>
          <w:u w:val="single"/>
          <w:lang w:val="en"/>
        </w:rPr>
        <w:t>This area consists of the following fields / subfields</w:t>
      </w:r>
      <w:r w:rsidRPr="0053385A">
        <w:rPr>
          <w:rFonts w:ascii="Arial" w:hAnsi="Arial" w:cs="Arial"/>
        </w:rPr>
        <w:t>:</w:t>
      </w:r>
    </w:p>
    <w:p w14:paraId="2161867C" w14:textId="77777777" w:rsidR="00DC6522" w:rsidRPr="0053385A" w:rsidRDefault="00DC6522" w:rsidP="004D2264">
      <w:pPr>
        <w:pStyle w:val="Textosimples"/>
        <w:jc w:val="both"/>
        <w:rPr>
          <w:rFonts w:ascii="Arial" w:hAnsi="Arial" w:cs="Arial"/>
        </w:rPr>
      </w:pPr>
    </w:p>
    <w:p w14:paraId="357103F0" w14:textId="77777777" w:rsidR="004D2264" w:rsidRPr="00D345F8" w:rsidRDefault="00DC6522" w:rsidP="00DC6522">
      <w:pPr>
        <w:pStyle w:val="Textosimples"/>
        <w:ind w:left="567"/>
        <w:jc w:val="both"/>
        <w:rPr>
          <w:rFonts w:ascii="Arial" w:hAnsi="Arial" w:cs="Arial"/>
          <w:b/>
        </w:rPr>
      </w:pPr>
      <w:r w:rsidRPr="0053385A">
        <w:rPr>
          <w:rFonts w:ascii="Arial" w:hAnsi="Arial" w:cs="Arial"/>
        </w:rPr>
        <w:t>•</w:t>
      </w:r>
      <w:r w:rsidR="004D2264" w:rsidRPr="0053385A">
        <w:rPr>
          <w:rFonts w:ascii="Arial" w:hAnsi="Arial" w:cs="Arial"/>
        </w:rPr>
        <w:t xml:space="preserve"> </w:t>
      </w:r>
      <w:r w:rsidR="004D2264" w:rsidRPr="00D345F8">
        <w:rPr>
          <w:rFonts w:ascii="Arial" w:hAnsi="Arial" w:cs="Arial"/>
          <w:b/>
        </w:rPr>
        <w:t xml:space="preserve">Manufactures </w:t>
      </w:r>
    </w:p>
    <w:p w14:paraId="4BB0CD34" w14:textId="77777777" w:rsidR="004D2264" w:rsidRPr="00D345F8" w:rsidRDefault="004D2264" w:rsidP="00DC6522">
      <w:pPr>
        <w:pStyle w:val="Textosimples"/>
        <w:ind w:left="567"/>
        <w:jc w:val="both"/>
        <w:rPr>
          <w:rFonts w:ascii="Arial" w:hAnsi="Arial" w:cs="Arial"/>
          <w:b/>
        </w:rPr>
      </w:pPr>
      <w:r w:rsidRPr="00D345F8">
        <w:rPr>
          <w:rFonts w:ascii="Arial" w:hAnsi="Arial" w:cs="Arial"/>
          <w:b/>
        </w:rPr>
        <w:t xml:space="preserve">• </w:t>
      </w:r>
      <w:r w:rsidRPr="00D345F8">
        <w:rPr>
          <w:rFonts w:ascii="Arial" w:hAnsi="Arial" w:cs="Arial"/>
          <w:b/>
          <w:bCs/>
        </w:rPr>
        <w:t>Marketing Authorisation Holder</w:t>
      </w:r>
      <w:r w:rsidRPr="00D345F8">
        <w:rPr>
          <w:rFonts w:ascii="Arial" w:hAnsi="Arial" w:cs="Arial"/>
          <w:b/>
        </w:rPr>
        <w:t xml:space="preserve"> </w:t>
      </w:r>
    </w:p>
    <w:p w14:paraId="58BD1483" w14:textId="77777777" w:rsidR="004D2264" w:rsidRPr="00D345F8" w:rsidRDefault="004D2264" w:rsidP="00DC6522">
      <w:pPr>
        <w:pStyle w:val="Textosimples"/>
        <w:ind w:left="567"/>
        <w:jc w:val="both"/>
        <w:rPr>
          <w:rFonts w:ascii="Arial" w:hAnsi="Arial" w:cs="Arial"/>
          <w:b/>
        </w:rPr>
      </w:pPr>
      <w:r w:rsidRPr="00D345F8">
        <w:rPr>
          <w:rFonts w:ascii="Arial" w:hAnsi="Arial" w:cs="Arial"/>
          <w:b/>
        </w:rPr>
        <w:t xml:space="preserve">• </w:t>
      </w:r>
      <w:r w:rsidRPr="00D345F8">
        <w:rPr>
          <w:rFonts w:ascii="Arial" w:hAnsi="Arial" w:cs="Arial"/>
          <w:b/>
          <w:bCs/>
        </w:rPr>
        <w:t>Qualified Person for Pharmacovigilance</w:t>
      </w:r>
    </w:p>
    <w:p w14:paraId="68C8D083" w14:textId="77777777" w:rsidR="004D2264" w:rsidRPr="00D345F8" w:rsidRDefault="004D2264" w:rsidP="00DC6522">
      <w:pPr>
        <w:pStyle w:val="Textosimples"/>
        <w:ind w:left="567"/>
        <w:jc w:val="both"/>
        <w:rPr>
          <w:rFonts w:ascii="Arial" w:hAnsi="Arial" w:cs="Arial"/>
          <w:b/>
        </w:rPr>
      </w:pPr>
      <w:r w:rsidRPr="00D345F8">
        <w:rPr>
          <w:rFonts w:ascii="Arial" w:hAnsi="Arial" w:cs="Arial"/>
          <w:b/>
        </w:rPr>
        <w:t xml:space="preserve">• </w:t>
      </w:r>
      <w:r w:rsidRPr="00D345F8">
        <w:rPr>
          <w:rFonts w:ascii="Arial" w:hAnsi="Arial" w:cs="Arial"/>
          <w:b/>
          <w:bCs/>
        </w:rPr>
        <w:t>Telephone (</w:t>
      </w:r>
      <w:proofErr w:type="spellStart"/>
      <w:r w:rsidRPr="00D345F8">
        <w:rPr>
          <w:rFonts w:ascii="Arial" w:hAnsi="Arial" w:cs="Arial"/>
          <w:b/>
          <w:bCs/>
        </w:rPr>
        <w:t>Qualif</w:t>
      </w:r>
      <w:proofErr w:type="spellEnd"/>
      <w:r w:rsidRPr="00D345F8">
        <w:rPr>
          <w:rFonts w:ascii="Arial" w:hAnsi="Arial" w:cs="Arial"/>
          <w:b/>
          <w:bCs/>
        </w:rPr>
        <w:t>. Person Pharm.)</w:t>
      </w:r>
    </w:p>
    <w:p w14:paraId="7AF41325" w14:textId="77777777" w:rsidR="004D2264" w:rsidRPr="00D345F8" w:rsidRDefault="004D2264" w:rsidP="00DC6522">
      <w:pPr>
        <w:pStyle w:val="Textosimples"/>
        <w:ind w:left="567"/>
        <w:jc w:val="both"/>
        <w:rPr>
          <w:rFonts w:ascii="Arial" w:hAnsi="Arial" w:cs="Arial"/>
          <w:b/>
        </w:rPr>
      </w:pPr>
      <w:r w:rsidRPr="00D345F8">
        <w:rPr>
          <w:rFonts w:ascii="Arial" w:hAnsi="Arial" w:cs="Arial"/>
          <w:b/>
        </w:rPr>
        <w:t xml:space="preserve">• </w:t>
      </w:r>
      <w:r w:rsidRPr="00D345F8">
        <w:rPr>
          <w:rFonts w:ascii="Arial" w:hAnsi="Arial" w:cs="Arial"/>
          <w:b/>
          <w:bCs/>
        </w:rPr>
        <w:t>Person authorised for communication on behalf of the Applicant</w:t>
      </w:r>
    </w:p>
    <w:p w14:paraId="008F5F51" w14:textId="77777777" w:rsidR="004D2264" w:rsidRPr="0053385A" w:rsidRDefault="004D2264" w:rsidP="00DC6522">
      <w:pPr>
        <w:pStyle w:val="Textosimples"/>
        <w:ind w:left="567"/>
        <w:jc w:val="both"/>
        <w:rPr>
          <w:rFonts w:ascii="Arial" w:hAnsi="Arial" w:cs="Arial"/>
        </w:rPr>
      </w:pPr>
      <w:r w:rsidRPr="00D345F8">
        <w:rPr>
          <w:rFonts w:ascii="Arial" w:hAnsi="Arial" w:cs="Arial"/>
          <w:b/>
        </w:rPr>
        <w:t xml:space="preserve">• </w:t>
      </w:r>
      <w:r w:rsidRPr="00D345F8">
        <w:rPr>
          <w:rFonts w:ascii="Arial" w:hAnsi="Arial" w:cs="Arial"/>
          <w:b/>
          <w:bCs/>
        </w:rPr>
        <w:t>Telephone</w:t>
      </w:r>
      <w:r w:rsidRPr="0053385A">
        <w:rPr>
          <w:rFonts w:ascii="Arial" w:hAnsi="Arial" w:cs="Arial"/>
        </w:rPr>
        <w:t xml:space="preserve"> (</w:t>
      </w:r>
      <w:r w:rsidRPr="0053385A">
        <w:rPr>
          <w:rFonts w:ascii="Arial" w:hAnsi="Arial" w:cs="Arial"/>
          <w:bCs/>
        </w:rPr>
        <w:t>Person authorised for communication on behalf of the Applicant</w:t>
      </w:r>
      <w:r w:rsidRPr="0053385A">
        <w:rPr>
          <w:rFonts w:ascii="Arial" w:hAnsi="Arial" w:cs="Arial"/>
        </w:rPr>
        <w:t>)</w:t>
      </w:r>
    </w:p>
    <w:p w14:paraId="1748570F" w14:textId="77777777" w:rsidR="004D2264" w:rsidRPr="0053385A" w:rsidRDefault="004D2264" w:rsidP="00DC6522">
      <w:pPr>
        <w:pStyle w:val="Textosimples"/>
        <w:ind w:left="567"/>
        <w:jc w:val="both"/>
        <w:rPr>
          <w:rFonts w:ascii="Arial" w:hAnsi="Arial" w:cs="Arial"/>
        </w:rPr>
      </w:pPr>
      <w:r w:rsidRPr="00D345F8">
        <w:rPr>
          <w:rFonts w:ascii="Arial" w:hAnsi="Arial" w:cs="Arial"/>
          <w:b/>
        </w:rPr>
        <w:t>• Fax</w:t>
      </w:r>
      <w:r w:rsidRPr="0053385A">
        <w:rPr>
          <w:rFonts w:ascii="Arial" w:hAnsi="Arial" w:cs="Arial"/>
        </w:rPr>
        <w:t xml:space="preserve"> (</w:t>
      </w:r>
      <w:r w:rsidRPr="0053385A">
        <w:rPr>
          <w:rFonts w:ascii="Arial" w:hAnsi="Arial" w:cs="Arial"/>
          <w:bCs/>
        </w:rPr>
        <w:t>Person authorised for communication on behalf of the Applicant</w:t>
      </w:r>
      <w:r w:rsidRPr="0053385A">
        <w:rPr>
          <w:rFonts w:ascii="Arial" w:hAnsi="Arial" w:cs="Arial"/>
        </w:rPr>
        <w:t>)</w:t>
      </w:r>
    </w:p>
    <w:p w14:paraId="4D408981" w14:textId="77777777" w:rsidR="004D2264" w:rsidRPr="0053385A" w:rsidRDefault="004D2264" w:rsidP="00DC6522">
      <w:pPr>
        <w:pStyle w:val="Textosimples"/>
        <w:ind w:left="567"/>
        <w:jc w:val="both"/>
        <w:rPr>
          <w:rFonts w:ascii="Arial" w:hAnsi="Arial" w:cs="Arial"/>
        </w:rPr>
      </w:pPr>
      <w:r w:rsidRPr="0053385A">
        <w:rPr>
          <w:rFonts w:ascii="Arial" w:hAnsi="Arial" w:cs="Arial"/>
        </w:rPr>
        <w:t xml:space="preserve">• </w:t>
      </w:r>
      <w:r w:rsidRPr="00D345F8">
        <w:rPr>
          <w:rFonts w:ascii="Arial" w:hAnsi="Arial" w:cs="Arial"/>
          <w:b/>
        </w:rPr>
        <w:t>Email</w:t>
      </w:r>
      <w:r w:rsidRPr="0053385A">
        <w:rPr>
          <w:rFonts w:ascii="Arial" w:hAnsi="Arial" w:cs="Arial"/>
        </w:rPr>
        <w:t xml:space="preserve"> (</w:t>
      </w:r>
      <w:r w:rsidRPr="0053385A">
        <w:rPr>
          <w:rFonts w:ascii="Arial" w:hAnsi="Arial" w:cs="Arial"/>
          <w:bCs/>
        </w:rPr>
        <w:t>Person authorised for communication on behalf of the Applicant</w:t>
      </w:r>
      <w:r w:rsidRPr="0053385A">
        <w:rPr>
          <w:rFonts w:ascii="Arial" w:hAnsi="Arial" w:cs="Arial"/>
        </w:rPr>
        <w:t>)</w:t>
      </w:r>
    </w:p>
    <w:p w14:paraId="3FE801E7" w14:textId="77777777" w:rsidR="000A1B0F" w:rsidRDefault="000A1B0F">
      <w:pPr>
        <w:pStyle w:val="Textosimples"/>
        <w:jc w:val="both"/>
        <w:rPr>
          <w:rFonts w:ascii="Arial" w:hAnsi="Arial" w:cs="Arial"/>
          <w:bCs/>
        </w:rPr>
      </w:pPr>
    </w:p>
    <w:p w14:paraId="429DC998" w14:textId="77777777" w:rsidR="00D345F8" w:rsidRPr="00DC6522" w:rsidRDefault="00D345F8">
      <w:pPr>
        <w:pStyle w:val="Textosimples"/>
        <w:jc w:val="both"/>
        <w:rPr>
          <w:rFonts w:ascii="Arial" w:hAnsi="Arial" w:cs="Arial"/>
          <w:bCs/>
        </w:rPr>
      </w:pPr>
    </w:p>
    <w:p w14:paraId="3A4B9B6B" w14:textId="77777777" w:rsidR="00DC6522" w:rsidRPr="00DC6522" w:rsidRDefault="00DC6522">
      <w:pPr>
        <w:pStyle w:val="Textosimples"/>
        <w:jc w:val="both"/>
        <w:rPr>
          <w:rFonts w:ascii="Arial" w:hAnsi="Arial" w:cs="Arial"/>
          <w:bCs/>
        </w:rPr>
      </w:pPr>
    </w:p>
    <w:p w14:paraId="0196317D" w14:textId="77777777" w:rsidR="00407002" w:rsidRPr="000D6C2A" w:rsidRDefault="00407002" w:rsidP="00407002">
      <w:pPr>
        <w:pStyle w:val="Cabealho2"/>
        <w:rPr>
          <w:rFonts w:ascii="Arial" w:hAnsi="Arial" w:cs="Arial"/>
          <w:color w:val="0000FF"/>
        </w:rPr>
      </w:pPr>
      <w:bookmarkStart w:id="394" w:name="_Toc145591432"/>
      <w:r w:rsidRPr="000D6C2A">
        <w:rPr>
          <w:rFonts w:ascii="Arial" w:hAnsi="Arial" w:cs="Arial"/>
          <w:color w:val="0000FF"/>
        </w:rPr>
        <w:t>4.7.1</w:t>
      </w:r>
      <w:r>
        <w:rPr>
          <w:rFonts w:ascii="Arial" w:hAnsi="Arial" w:cs="Arial"/>
          <w:color w:val="0000FF"/>
        </w:rPr>
        <w:tab/>
        <w:t xml:space="preserve"> Manufactures</w:t>
      </w:r>
      <w:bookmarkEnd w:id="394"/>
    </w:p>
    <w:p w14:paraId="79F5452C" w14:textId="77777777" w:rsidR="00407002" w:rsidRPr="0053385A" w:rsidRDefault="00407002">
      <w:pPr>
        <w:pStyle w:val="Textosimples"/>
        <w:jc w:val="both"/>
        <w:rPr>
          <w:rFonts w:ascii="Arial" w:hAnsi="Arial" w:cs="Arial"/>
          <w:b/>
          <w:bCs/>
        </w:rPr>
      </w:pPr>
    </w:p>
    <w:p w14:paraId="516BB51A" w14:textId="77777777" w:rsidR="004D2264" w:rsidRPr="0053385A" w:rsidRDefault="004D2264" w:rsidP="004D2264">
      <w:pPr>
        <w:pStyle w:val="Textosimples"/>
        <w:jc w:val="both"/>
        <w:rPr>
          <w:rFonts w:ascii="Arial" w:hAnsi="Arial" w:cs="Arial"/>
          <w:bCs/>
        </w:rPr>
      </w:pPr>
      <w:r w:rsidRPr="0053385A">
        <w:rPr>
          <w:rFonts w:ascii="Arial" w:hAnsi="Arial" w:cs="Arial"/>
          <w:bCs/>
          <w:lang w:val="en"/>
        </w:rPr>
        <w:t xml:space="preserve">In </w:t>
      </w:r>
      <w:r w:rsidR="004B3813">
        <w:rPr>
          <w:rFonts w:ascii="Arial" w:hAnsi="Arial" w:cs="Arial"/>
          <w:bCs/>
          <w:lang w:val="en"/>
        </w:rPr>
        <w:t>the s</w:t>
      </w:r>
      <w:r w:rsidRPr="0053385A">
        <w:rPr>
          <w:rFonts w:ascii="Arial" w:hAnsi="Arial" w:cs="Arial"/>
          <w:bCs/>
          <w:lang w:val="en"/>
        </w:rPr>
        <w:t xml:space="preserve">ubarea </w:t>
      </w:r>
      <w:r w:rsidRPr="0053385A">
        <w:rPr>
          <w:rFonts w:ascii="Arial" w:hAnsi="Arial" w:cs="Arial"/>
          <w:b/>
          <w:bCs/>
          <w:lang w:val="en"/>
        </w:rPr>
        <w:t>Manufacture</w:t>
      </w:r>
      <w:r w:rsidR="004B3813">
        <w:rPr>
          <w:rFonts w:ascii="Arial" w:hAnsi="Arial" w:cs="Arial"/>
          <w:b/>
          <w:bCs/>
          <w:lang w:val="en"/>
        </w:rPr>
        <w:t>r</w:t>
      </w:r>
      <w:r w:rsidRPr="0053385A">
        <w:rPr>
          <w:rFonts w:ascii="Arial" w:hAnsi="Arial" w:cs="Arial"/>
          <w:b/>
          <w:bCs/>
          <w:lang w:val="en"/>
        </w:rPr>
        <w:t>s</w:t>
      </w:r>
      <w:r w:rsidRPr="0053385A">
        <w:rPr>
          <w:rFonts w:ascii="Arial" w:hAnsi="Arial" w:cs="Arial"/>
          <w:bCs/>
          <w:lang w:val="en"/>
        </w:rPr>
        <w:t xml:space="preserve"> </w:t>
      </w:r>
      <w:r w:rsidR="004B3813">
        <w:rPr>
          <w:rFonts w:ascii="Arial" w:hAnsi="Arial" w:cs="Arial"/>
          <w:bCs/>
          <w:lang w:val="en"/>
        </w:rPr>
        <w:t xml:space="preserve">it </w:t>
      </w:r>
      <w:r w:rsidRPr="0053385A">
        <w:rPr>
          <w:rFonts w:ascii="Arial" w:hAnsi="Arial" w:cs="Arial"/>
          <w:bCs/>
          <w:lang w:val="en"/>
        </w:rPr>
        <w:t xml:space="preserve">is necessary to </w:t>
      </w:r>
      <w:r w:rsidR="004B3813">
        <w:rPr>
          <w:rFonts w:ascii="Arial" w:hAnsi="Arial" w:cs="Arial"/>
          <w:bCs/>
          <w:lang w:val="en"/>
        </w:rPr>
        <w:t xml:space="preserve">enter </w:t>
      </w:r>
      <w:r w:rsidRPr="0053385A">
        <w:rPr>
          <w:rFonts w:ascii="Arial" w:hAnsi="Arial" w:cs="Arial"/>
          <w:bCs/>
          <w:lang w:val="en"/>
        </w:rPr>
        <w:t>in the</w:t>
      </w:r>
      <w:r w:rsidR="004B3813">
        <w:rPr>
          <w:rFonts w:ascii="Arial" w:hAnsi="Arial" w:cs="Arial"/>
          <w:bCs/>
          <w:lang w:val="en"/>
        </w:rPr>
        <w:t xml:space="preserve"> field</w:t>
      </w:r>
      <w:r w:rsidR="00A52C51" w:rsidRPr="0053385A">
        <w:rPr>
          <w:rFonts w:ascii="Arial" w:hAnsi="Arial" w:cs="Arial"/>
          <w:bCs/>
          <w:lang w:val="en"/>
        </w:rPr>
        <w:t xml:space="preserve"> "</w:t>
      </w:r>
      <w:r w:rsidR="004B3813">
        <w:rPr>
          <w:rFonts w:ascii="Arial" w:hAnsi="Arial" w:cs="Arial"/>
          <w:bCs/>
          <w:lang w:val="en"/>
        </w:rPr>
        <w:t xml:space="preserve">Name of the </w:t>
      </w:r>
      <w:proofErr w:type="gramStart"/>
      <w:r w:rsidR="004B3813">
        <w:rPr>
          <w:rFonts w:ascii="Arial" w:hAnsi="Arial" w:cs="Arial"/>
          <w:bCs/>
          <w:lang w:val="en"/>
        </w:rPr>
        <w:t>Manufacturer”</w:t>
      </w:r>
      <w:r w:rsidR="00171A90">
        <w:rPr>
          <w:rFonts w:ascii="Arial" w:hAnsi="Arial" w:cs="Arial"/>
          <w:bCs/>
          <w:lang w:val="en"/>
        </w:rPr>
        <w:t xml:space="preserve"> </w:t>
      </w:r>
      <w:r w:rsidR="004B3813">
        <w:rPr>
          <w:rFonts w:ascii="Arial" w:hAnsi="Arial" w:cs="Arial"/>
          <w:bCs/>
          <w:lang w:val="en"/>
        </w:rPr>
        <w:t xml:space="preserve"> </w:t>
      </w:r>
      <w:r w:rsidR="00A52C51" w:rsidRPr="0053385A">
        <w:rPr>
          <w:rFonts w:ascii="Arial" w:hAnsi="Arial" w:cs="Arial"/>
          <w:bCs/>
          <w:lang w:val="en"/>
        </w:rPr>
        <w:t>the</w:t>
      </w:r>
      <w:proofErr w:type="gramEnd"/>
      <w:r w:rsidR="00A52C51" w:rsidRPr="0053385A">
        <w:rPr>
          <w:rFonts w:ascii="Arial" w:hAnsi="Arial" w:cs="Arial"/>
          <w:bCs/>
          <w:lang w:val="en"/>
        </w:rPr>
        <w:t xml:space="preserve"> manufacturer(s) </w:t>
      </w:r>
      <w:r w:rsidRPr="0053385A">
        <w:rPr>
          <w:rFonts w:ascii="Arial" w:hAnsi="Arial" w:cs="Arial"/>
          <w:bCs/>
          <w:lang w:val="en"/>
        </w:rPr>
        <w:t>involved in the manufactur</w:t>
      </w:r>
      <w:r w:rsidR="00171A90">
        <w:rPr>
          <w:rFonts w:ascii="Arial" w:hAnsi="Arial" w:cs="Arial"/>
          <w:bCs/>
          <w:lang w:val="en"/>
        </w:rPr>
        <w:t>ing</w:t>
      </w:r>
      <w:r w:rsidRPr="0053385A">
        <w:rPr>
          <w:rFonts w:ascii="Arial" w:hAnsi="Arial" w:cs="Arial"/>
          <w:bCs/>
          <w:lang w:val="en"/>
        </w:rPr>
        <w:t xml:space="preserve"> of the </w:t>
      </w:r>
      <w:r w:rsidR="00171A90">
        <w:rPr>
          <w:rFonts w:ascii="Arial" w:hAnsi="Arial" w:cs="Arial"/>
          <w:bCs/>
          <w:lang w:val="en"/>
        </w:rPr>
        <w:t xml:space="preserve">medicinal </w:t>
      </w:r>
      <w:r w:rsidRPr="0053385A">
        <w:rPr>
          <w:rFonts w:ascii="Arial" w:hAnsi="Arial" w:cs="Arial"/>
          <w:bCs/>
          <w:lang w:val="en"/>
        </w:rPr>
        <w:t>product</w:t>
      </w:r>
      <w:r w:rsidR="00171A90">
        <w:rPr>
          <w:rFonts w:ascii="Arial" w:hAnsi="Arial" w:cs="Arial"/>
          <w:bCs/>
          <w:lang w:val="en"/>
        </w:rPr>
        <w:t>,</w:t>
      </w:r>
      <w:r w:rsidRPr="0053385A">
        <w:rPr>
          <w:rFonts w:ascii="Arial" w:hAnsi="Arial" w:cs="Arial"/>
          <w:bCs/>
          <w:lang w:val="en"/>
        </w:rPr>
        <w:t xml:space="preserve"> and in th</w:t>
      </w:r>
      <w:r w:rsidR="00A52C51" w:rsidRPr="0053385A">
        <w:rPr>
          <w:rFonts w:ascii="Arial" w:hAnsi="Arial" w:cs="Arial"/>
          <w:bCs/>
          <w:lang w:val="en"/>
        </w:rPr>
        <w:t>e field "</w:t>
      </w:r>
      <w:r w:rsidR="004B3813">
        <w:rPr>
          <w:rFonts w:ascii="Arial" w:hAnsi="Arial" w:cs="Arial"/>
          <w:bCs/>
          <w:lang w:val="en"/>
        </w:rPr>
        <w:t>Manufacturing Operation”</w:t>
      </w:r>
      <w:r w:rsidR="00A52C51" w:rsidRPr="0053385A">
        <w:rPr>
          <w:rFonts w:ascii="Arial" w:hAnsi="Arial" w:cs="Arial"/>
          <w:bCs/>
          <w:lang w:val="en"/>
        </w:rPr>
        <w:t xml:space="preserve"> the</w:t>
      </w:r>
      <w:r w:rsidRPr="0053385A">
        <w:rPr>
          <w:rFonts w:ascii="Arial" w:hAnsi="Arial" w:cs="Arial"/>
          <w:bCs/>
          <w:lang w:val="en"/>
        </w:rPr>
        <w:t xml:space="preserve"> </w:t>
      </w:r>
      <w:r w:rsidR="00A52C51" w:rsidRPr="0053385A">
        <w:rPr>
          <w:rFonts w:ascii="Arial" w:hAnsi="Arial" w:cs="Arial"/>
          <w:bCs/>
          <w:lang w:val="en"/>
        </w:rPr>
        <w:t>respective</w:t>
      </w:r>
      <w:r w:rsidRPr="0053385A">
        <w:rPr>
          <w:rFonts w:ascii="Arial" w:hAnsi="Arial" w:cs="Arial"/>
          <w:bCs/>
          <w:lang w:val="en"/>
        </w:rPr>
        <w:t xml:space="preserve"> </w:t>
      </w:r>
      <w:r w:rsidR="004B3813">
        <w:rPr>
          <w:rFonts w:ascii="Arial" w:hAnsi="Arial" w:cs="Arial"/>
          <w:bCs/>
          <w:lang w:val="en"/>
        </w:rPr>
        <w:t>fu</w:t>
      </w:r>
      <w:r w:rsidR="004B3813" w:rsidRPr="004B3813">
        <w:rPr>
          <w:rFonts w:ascii="Arial" w:hAnsi="Arial" w:cs="Arial"/>
          <w:bCs/>
          <w:lang w:val="en"/>
        </w:rPr>
        <w:t>nctions performed</w:t>
      </w:r>
      <w:r w:rsidRPr="0053385A">
        <w:rPr>
          <w:rFonts w:ascii="Arial" w:hAnsi="Arial" w:cs="Arial"/>
          <w:bCs/>
          <w:lang w:val="en"/>
        </w:rPr>
        <w:t>.</w:t>
      </w:r>
    </w:p>
    <w:p w14:paraId="2C0F7F16" w14:textId="77777777" w:rsidR="000A1B0F" w:rsidRPr="00D345F8" w:rsidRDefault="000A1B0F">
      <w:pPr>
        <w:pStyle w:val="Textosimples"/>
        <w:jc w:val="both"/>
        <w:rPr>
          <w:rFonts w:ascii="Arial" w:hAnsi="Arial" w:cs="Arial"/>
          <w:bCs/>
        </w:rPr>
      </w:pPr>
    </w:p>
    <w:p w14:paraId="698B4442" w14:textId="77777777" w:rsidR="004B3813" w:rsidRPr="00D345F8" w:rsidRDefault="004B3813">
      <w:pPr>
        <w:pStyle w:val="Textosimples"/>
        <w:jc w:val="both"/>
        <w:rPr>
          <w:rFonts w:ascii="Arial" w:hAnsi="Arial" w:cs="Arial"/>
          <w:bCs/>
        </w:rPr>
      </w:pPr>
    </w:p>
    <w:p w14:paraId="1EC68CF1" w14:textId="004971F2" w:rsidR="000A1B0F" w:rsidRPr="0053385A" w:rsidRDefault="004172BB">
      <w:pPr>
        <w:pStyle w:val="Textosimples"/>
        <w:jc w:val="both"/>
        <w:rPr>
          <w:rFonts w:ascii="Arial" w:hAnsi="Arial" w:cs="Arial"/>
          <w:b/>
          <w:bCs/>
        </w:rPr>
      </w:pPr>
      <w:r w:rsidRPr="0053385A">
        <w:rPr>
          <w:rFonts w:ascii="Arial" w:hAnsi="Arial" w:cs="Arial"/>
          <w:noProof/>
        </w:rPr>
        <w:drawing>
          <wp:inline distT="0" distB="0" distL="0" distR="0" wp14:anchorId="5C6C95B7" wp14:editId="531FA6A9">
            <wp:extent cx="6289675" cy="1144905"/>
            <wp:effectExtent l="0" t="0" r="0" b="0"/>
            <wp:docPr id="136" name="Imagem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6289675" cy="1144905"/>
                    </a:xfrm>
                    <a:prstGeom prst="rect">
                      <a:avLst/>
                    </a:prstGeom>
                    <a:noFill/>
                    <a:ln>
                      <a:noFill/>
                    </a:ln>
                  </pic:spPr>
                </pic:pic>
              </a:graphicData>
            </a:graphic>
          </wp:inline>
        </w:drawing>
      </w:r>
    </w:p>
    <w:p w14:paraId="4219C1C8" w14:textId="77777777" w:rsidR="009A6533" w:rsidRPr="00D95364" w:rsidRDefault="009A6533">
      <w:pPr>
        <w:pStyle w:val="Textosimples"/>
        <w:jc w:val="both"/>
        <w:rPr>
          <w:rFonts w:ascii="Arial" w:hAnsi="Arial" w:cs="Arial"/>
          <w:bCs/>
        </w:rPr>
      </w:pPr>
    </w:p>
    <w:p w14:paraId="712BF364" w14:textId="77777777" w:rsidR="00A52C51" w:rsidRPr="0053385A" w:rsidRDefault="00A52C51">
      <w:pPr>
        <w:pStyle w:val="Textosimples"/>
        <w:jc w:val="both"/>
        <w:rPr>
          <w:rFonts w:ascii="Arial" w:hAnsi="Arial" w:cs="Arial"/>
        </w:rPr>
      </w:pPr>
    </w:p>
    <w:p w14:paraId="3E252616" w14:textId="77777777" w:rsidR="009A6533" w:rsidRPr="00D95364" w:rsidRDefault="00FA118E">
      <w:pPr>
        <w:jc w:val="both"/>
        <w:rPr>
          <w:rFonts w:ascii="Arial" w:hAnsi="Arial" w:cs="Arial"/>
        </w:rPr>
      </w:pPr>
      <w:r w:rsidRPr="0053385A">
        <w:rPr>
          <w:rFonts w:ascii="Arial" w:hAnsi="Arial" w:cs="Arial"/>
          <w:u w:val="single"/>
        </w:rPr>
        <w:t>General concepts</w:t>
      </w:r>
      <w:r w:rsidR="009A6533" w:rsidRPr="00D95364">
        <w:rPr>
          <w:rFonts w:ascii="Arial" w:hAnsi="Arial" w:cs="Arial"/>
        </w:rPr>
        <w:t>:</w:t>
      </w:r>
    </w:p>
    <w:p w14:paraId="3232DD0E" w14:textId="77777777" w:rsidR="000D6C2A" w:rsidRPr="0053385A" w:rsidRDefault="000D6C2A">
      <w:pPr>
        <w:jc w:val="both"/>
        <w:rPr>
          <w:rFonts w:ascii="Arial" w:hAnsi="Arial" w:cs="Arial"/>
        </w:rPr>
      </w:pPr>
    </w:p>
    <w:p w14:paraId="64572B5D" w14:textId="77777777" w:rsidR="009A6533" w:rsidRPr="0053385A" w:rsidRDefault="009A6533">
      <w:pPr>
        <w:jc w:val="both"/>
        <w:rPr>
          <w:rFonts w:ascii="Arial" w:hAnsi="Arial" w:cs="Arial"/>
        </w:rPr>
      </w:pPr>
      <w:r w:rsidRPr="0053385A">
        <w:rPr>
          <w:rFonts w:ascii="Arial" w:hAnsi="Arial" w:cs="Arial"/>
        </w:rPr>
        <w:t xml:space="preserve">* </w:t>
      </w:r>
      <w:r w:rsidR="00FA118E" w:rsidRPr="0053385A">
        <w:rPr>
          <w:rFonts w:ascii="Arial" w:hAnsi="Arial" w:cs="Arial"/>
        </w:rPr>
        <w:t xml:space="preserve">For </w:t>
      </w:r>
      <w:r w:rsidR="00782045">
        <w:rPr>
          <w:rFonts w:ascii="Arial" w:hAnsi="Arial" w:cs="Arial"/>
        </w:rPr>
        <w:t>all</w:t>
      </w:r>
      <w:r w:rsidR="00782045" w:rsidRPr="0053385A">
        <w:rPr>
          <w:rFonts w:ascii="Arial" w:hAnsi="Arial" w:cs="Arial"/>
        </w:rPr>
        <w:t xml:space="preserve"> </w:t>
      </w:r>
      <w:r w:rsidR="00FA118E" w:rsidRPr="0053385A">
        <w:rPr>
          <w:rFonts w:ascii="Arial" w:hAnsi="Arial" w:cs="Arial"/>
        </w:rPr>
        <w:t>medicin</w:t>
      </w:r>
      <w:r w:rsidR="00782045">
        <w:rPr>
          <w:rFonts w:ascii="Arial" w:hAnsi="Arial" w:cs="Arial"/>
        </w:rPr>
        <w:t>al products</w:t>
      </w:r>
      <w:r w:rsidR="00FA118E" w:rsidRPr="0053385A">
        <w:rPr>
          <w:rFonts w:ascii="Arial" w:hAnsi="Arial" w:cs="Arial"/>
        </w:rPr>
        <w:t xml:space="preserve"> the </w:t>
      </w:r>
      <w:r w:rsidR="00782045">
        <w:rPr>
          <w:rFonts w:ascii="Arial" w:hAnsi="Arial" w:cs="Arial"/>
        </w:rPr>
        <w:t xml:space="preserve">following manufacturing operations and </w:t>
      </w:r>
      <w:proofErr w:type="spellStart"/>
      <w:r w:rsidR="00782045">
        <w:rPr>
          <w:rFonts w:ascii="Arial" w:hAnsi="Arial" w:cs="Arial"/>
        </w:rPr>
        <w:t>respetive</w:t>
      </w:r>
      <w:proofErr w:type="spellEnd"/>
      <w:r w:rsidR="00782045">
        <w:rPr>
          <w:rFonts w:ascii="Arial" w:hAnsi="Arial" w:cs="Arial"/>
        </w:rPr>
        <w:t xml:space="preserve"> manufacturer’s </w:t>
      </w:r>
      <w:proofErr w:type="gramStart"/>
      <w:r w:rsidR="00782045">
        <w:rPr>
          <w:rFonts w:ascii="Arial" w:hAnsi="Arial" w:cs="Arial"/>
        </w:rPr>
        <w:t xml:space="preserve">name </w:t>
      </w:r>
      <w:r w:rsidR="00985B7A">
        <w:rPr>
          <w:rFonts w:ascii="Arial" w:hAnsi="Arial" w:cs="Arial"/>
        </w:rPr>
        <w:t xml:space="preserve"> </w:t>
      </w:r>
      <w:r w:rsidR="00FA118E" w:rsidRPr="0053385A">
        <w:rPr>
          <w:rFonts w:ascii="Arial" w:hAnsi="Arial" w:cs="Arial"/>
        </w:rPr>
        <w:t>must</w:t>
      </w:r>
      <w:proofErr w:type="gramEnd"/>
      <w:r w:rsidR="00A52C51" w:rsidRPr="0053385A">
        <w:rPr>
          <w:rFonts w:ascii="Arial" w:hAnsi="Arial" w:cs="Arial"/>
        </w:rPr>
        <w:t xml:space="preserve"> </w:t>
      </w:r>
      <w:r w:rsidR="00A52C51" w:rsidRPr="000D6C2A">
        <w:rPr>
          <w:rFonts w:ascii="Arial" w:hAnsi="Arial" w:cs="Arial"/>
          <w:u w:val="single"/>
        </w:rPr>
        <w:t>ALWAYS</w:t>
      </w:r>
      <w:r w:rsidR="00FA118E" w:rsidRPr="0053385A">
        <w:rPr>
          <w:rFonts w:ascii="Arial" w:hAnsi="Arial" w:cs="Arial"/>
        </w:rPr>
        <w:t xml:space="preserve"> </w:t>
      </w:r>
      <w:r w:rsidR="00985B7A">
        <w:rPr>
          <w:rFonts w:ascii="Arial" w:hAnsi="Arial" w:cs="Arial"/>
        </w:rPr>
        <w:t xml:space="preserve">be </w:t>
      </w:r>
      <w:r w:rsidR="00FA118E" w:rsidRPr="0053385A">
        <w:rPr>
          <w:rFonts w:ascii="Arial" w:hAnsi="Arial" w:cs="Arial"/>
        </w:rPr>
        <w:t>include</w:t>
      </w:r>
      <w:r w:rsidR="00985B7A">
        <w:rPr>
          <w:rFonts w:ascii="Arial" w:hAnsi="Arial" w:cs="Arial"/>
        </w:rPr>
        <w:t>d is</w:t>
      </w:r>
      <w:r w:rsidR="00FA118E" w:rsidRPr="0053385A">
        <w:rPr>
          <w:rFonts w:ascii="Arial" w:hAnsi="Arial" w:cs="Arial"/>
        </w:rPr>
        <w:t>:</w:t>
      </w:r>
      <w:r w:rsidR="00A52C51" w:rsidRPr="0053385A">
        <w:rPr>
          <w:rFonts w:ascii="Arial" w:hAnsi="Arial" w:cs="Arial"/>
        </w:rPr>
        <w:t xml:space="preserve"> </w:t>
      </w:r>
      <w:r w:rsidR="00A52C51" w:rsidRPr="000D6C2A">
        <w:rPr>
          <w:rFonts w:ascii="Arial" w:hAnsi="Arial" w:cs="Arial"/>
          <w:b/>
        </w:rPr>
        <w:t>Bulk M</w:t>
      </w:r>
      <w:r w:rsidR="00FA118E" w:rsidRPr="000D6C2A">
        <w:rPr>
          <w:rFonts w:ascii="Arial" w:hAnsi="Arial" w:cs="Arial"/>
          <w:b/>
        </w:rPr>
        <w:t>anufacturer</w:t>
      </w:r>
      <w:r w:rsidRPr="00D95364">
        <w:rPr>
          <w:rFonts w:ascii="Arial" w:hAnsi="Arial" w:cs="Arial"/>
        </w:rPr>
        <w:t xml:space="preserve">, </w:t>
      </w:r>
      <w:r w:rsidR="00A52C51" w:rsidRPr="000D6C2A">
        <w:rPr>
          <w:rFonts w:ascii="Arial" w:hAnsi="Arial" w:cs="Arial"/>
          <w:b/>
        </w:rPr>
        <w:t>Immediate Packaging</w:t>
      </w:r>
      <w:r w:rsidR="00425FCE" w:rsidRPr="00D95364">
        <w:rPr>
          <w:rFonts w:ascii="Arial" w:hAnsi="Arial" w:cs="Arial"/>
        </w:rPr>
        <w:t xml:space="preserve">, </w:t>
      </w:r>
      <w:r w:rsidR="00A52C51" w:rsidRPr="000D6C2A">
        <w:rPr>
          <w:rFonts w:ascii="Arial" w:hAnsi="Arial" w:cs="Arial"/>
          <w:b/>
        </w:rPr>
        <w:t>Outer Packaging</w:t>
      </w:r>
      <w:r w:rsidR="00425FCE" w:rsidRPr="000D6C2A">
        <w:rPr>
          <w:rFonts w:ascii="Arial" w:hAnsi="Arial" w:cs="Arial"/>
          <w:b/>
        </w:rPr>
        <w:t xml:space="preserve">, </w:t>
      </w:r>
      <w:r w:rsidR="00A52C51" w:rsidRPr="000D6C2A">
        <w:rPr>
          <w:rFonts w:ascii="Arial" w:hAnsi="Arial" w:cs="Arial"/>
          <w:b/>
        </w:rPr>
        <w:t>M</w:t>
      </w:r>
      <w:r w:rsidR="00FA118E" w:rsidRPr="000D6C2A">
        <w:rPr>
          <w:rFonts w:ascii="Arial" w:hAnsi="Arial" w:cs="Arial"/>
          <w:b/>
        </w:rPr>
        <w:t xml:space="preserve">anufacturer of the </w:t>
      </w:r>
      <w:r w:rsidR="00A52C51" w:rsidRPr="000D6C2A">
        <w:rPr>
          <w:rFonts w:ascii="Arial" w:hAnsi="Arial" w:cs="Arial"/>
          <w:b/>
        </w:rPr>
        <w:t>A</w:t>
      </w:r>
      <w:r w:rsidR="00FA118E" w:rsidRPr="000D6C2A">
        <w:rPr>
          <w:rFonts w:ascii="Arial" w:hAnsi="Arial" w:cs="Arial"/>
          <w:b/>
        </w:rPr>
        <w:t xml:space="preserve">ctive </w:t>
      </w:r>
      <w:r w:rsidR="00A52C51" w:rsidRPr="000D6C2A">
        <w:rPr>
          <w:rFonts w:ascii="Arial" w:hAnsi="Arial" w:cs="Arial"/>
          <w:b/>
        </w:rPr>
        <w:t>S</w:t>
      </w:r>
      <w:r w:rsidR="00FA118E" w:rsidRPr="000D6C2A">
        <w:rPr>
          <w:rFonts w:ascii="Arial" w:hAnsi="Arial" w:cs="Arial"/>
          <w:b/>
        </w:rPr>
        <w:t>ubstance</w:t>
      </w:r>
      <w:r w:rsidRPr="00D95364">
        <w:rPr>
          <w:rFonts w:ascii="Arial" w:hAnsi="Arial" w:cs="Arial"/>
        </w:rPr>
        <w:t xml:space="preserve">, </w:t>
      </w:r>
      <w:r w:rsidR="00A52C51" w:rsidRPr="000D6C2A">
        <w:rPr>
          <w:rFonts w:ascii="Arial" w:hAnsi="Arial" w:cs="Arial"/>
          <w:b/>
        </w:rPr>
        <w:t>R</w:t>
      </w:r>
      <w:r w:rsidR="00A52C51" w:rsidRPr="000D6C2A">
        <w:rPr>
          <w:rFonts w:ascii="Arial" w:hAnsi="Arial" w:cs="Arial"/>
          <w:b/>
          <w:bCs/>
        </w:rPr>
        <w:t>esponsible for Batch R</w:t>
      </w:r>
      <w:r w:rsidR="002942DF" w:rsidRPr="000D6C2A">
        <w:rPr>
          <w:rFonts w:ascii="Arial" w:hAnsi="Arial" w:cs="Arial"/>
          <w:b/>
          <w:bCs/>
        </w:rPr>
        <w:t>elease</w:t>
      </w:r>
      <w:r w:rsidR="002942DF" w:rsidRPr="00D95364">
        <w:rPr>
          <w:rFonts w:ascii="Arial" w:hAnsi="Arial" w:cs="Arial"/>
          <w:bCs/>
        </w:rPr>
        <w:t xml:space="preserve"> </w:t>
      </w:r>
      <w:r w:rsidR="00FA118E" w:rsidRPr="00D95364">
        <w:rPr>
          <w:rFonts w:ascii="Arial" w:hAnsi="Arial" w:cs="Arial"/>
        </w:rPr>
        <w:t>and</w:t>
      </w:r>
      <w:r w:rsidRPr="00D95364">
        <w:rPr>
          <w:rFonts w:ascii="Arial" w:hAnsi="Arial" w:cs="Arial"/>
        </w:rPr>
        <w:t xml:space="preserve"> </w:t>
      </w:r>
      <w:r w:rsidR="00A52C51" w:rsidRPr="000D6C2A">
        <w:rPr>
          <w:rFonts w:ascii="Arial" w:hAnsi="Arial" w:cs="Arial"/>
          <w:b/>
        </w:rPr>
        <w:t>Batch Control/Testing S</w:t>
      </w:r>
      <w:r w:rsidR="00FA118E" w:rsidRPr="000D6C2A">
        <w:rPr>
          <w:rFonts w:ascii="Arial" w:hAnsi="Arial" w:cs="Arial"/>
          <w:b/>
        </w:rPr>
        <w:t>ite</w:t>
      </w:r>
      <w:r w:rsidRPr="000D6C2A">
        <w:rPr>
          <w:rFonts w:ascii="Arial" w:hAnsi="Arial" w:cs="Arial"/>
          <w:b/>
        </w:rPr>
        <w:t>.</w:t>
      </w:r>
      <w:r w:rsidRPr="0053385A">
        <w:rPr>
          <w:rFonts w:ascii="Arial" w:hAnsi="Arial" w:cs="Arial"/>
        </w:rPr>
        <w:t xml:space="preserve"> </w:t>
      </w:r>
    </w:p>
    <w:p w14:paraId="7F278159" w14:textId="77777777" w:rsidR="00A52C51" w:rsidRPr="0053385A" w:rsidRDefault="00A52C51">
      <w:pPr>
        <w:jc w:val="both"/>
        <w:rPr>
          <w:rFonts w:ascii="Arial" w:hAnsi="Arial" w:cs="Arial"/>
        </w:rPr>
      </w:pPr>
    </w:p>
    <w:p w14:paraId="299A291F" w14:textId="77777777" w:rsidR="009A6533" w:rsidRPr="0053385A" w:rsidRDefault="009A6533">
      <w:pPr>
        <w:jc w:val="both"/>
        <w:rPr>
          <w:rFonts w:ascii="Arial" w:hAnsi="Arial" w:cs="Arial"/>
        </w:rPr>
      </w:pPr>
      <w:r w:rsidRPr="0053385A">
        <w:rPr>
          <w:rFonts w:ascii="Arial" w:hAnsi="Arial" w:cs="Arial"/>
        </w:rPr>
        <w:t xml:space="preserve">* </w:t>
      </w:r>
      <w:r w:rsidR="00FA118E" w:rsidRPr="0053385A">
        <w:rPr>
          <w:rFonts w:ascii="Arial" w:hAnsi="Arial" w:cs="Arial"/>
        </w:rPr>
        <w:t>When the same manufacturer is responsible for more than one step</w:t>
      </w:r>
      <w:r w:rsidR="00782045">
        <w:rPr>
          <w:rFonts w:ascii="Arial" w:hAnsi="Arial" w:cs="Arial"/>
        </w:rPr>
        <w:t>/manufacturing operation</w:t>
      </w:r>
      <w:r w:rsidRPr="0053385A">
        <w:rPr>
          <w:rFonts w:ascii="Arial" w:hAnsi="Arial" w:cs="Arial"/>
        </w:rPr>
        <w:t xml:space="preserve">, </w:t>
      </w:r>
      <w:r w:rsidR="00FA118E" w:rsidRPr="0053385A">
        <w:rPr>
          <w:rFonts w:ascii="Arial" w:hAnsi="Arial" w:cs="Arial"/>
        </w:rPr>
        <w:t>the name of the manufacturer s</w:t>
      </w:r>
      <w:r w:rsidR="00A52C51" w:rsidRPr="0053385A">
        <w:rPr>
          <w:rFonts w:ascii="Arial" w:hAnsi="Arial" w:cs="Arial"/>
        </w:rPr>
        <w:t xml:space="preserve">hould be </w:t>
      </w:r>
      <w:proofErr w:type="spellStart"/>
      <w:r w:rsidR="00A52C51" w:rsidRPr="0053385A">
        <w:rPr>
          <w:rFonts w:ascii="Arial" w:hAnsi="Arial" w:cs="Arial"/>
        </w:rPr>
        <w:t>repe</w:t>
      </w:r>
      <w:r w:rsidR="00FA118E" w:rsidRPr="0053385A">
        <w:rPr>
          <w:rFonts w:ascii="Arial" w:hAnsi="Arial" w:cs="Arial"/>
        </w:rPr>
        <w:t>ted</w:t>
      </w:r>
      <w:proofErr w:type="spellEnd"/>
      <w:r w:rsidR="00FA118E" w:rsidRPr="0053385A">
        <w:rPr>
          <w:rFonts w:ascii="Arial" w:hAnsi="Arial" w:cs="Arial"/>
        </w:rPr>
        <w:t xml:space="preserve"> for each</w:t>
      </w:r>
      <w:r w:rsidR="00782045">
        <w:rPr>
          <w:rFonts w:ascii="Arial" w:hAnsi="Arial" w:cs="Arial"/>
        </w:rPr>
        <w:t xml:space="preserve"> operation</w:t>
      </w:r>
      <w:r w:rsidRPr="0053385A">
        <w:rPr>
          <w:rFonts w:ascii="Arial" w:hAnsi="Arial" w:cs="Arial"/>
        </w:rPr>
        <w:t>.</w:t>
      </w:r>
    </w:p>
    <w:p w14:paraId="1A28526C" w14:textId="77777777" w:rsidR="00A52C51" w:rsidRPr="0053385A" w:rsidRDefault="00A52C51">
      <w:pPr>
        <w:jc w:val="both"/>
        <w:rPr>
          <w:rFonts w:ascii="Arial" w:hAnsi="Arial" w:cs="Arial"/>
        </w:rPr>
      </w:pPr>
    </w:p>
    <w:p w14:paraId="17EEA9A4" w14:textId="77777777" w:rsidR="009A6533" w:rsidRDefault="009A6533">
      <w:pPr>
        <w:jc w:val="both"/>
        <w:rPr>
          <w:rFonts w:ascii="Arial" w:hAnsi="Arial" w:cs="Arial"/>
        </w:rPr>
      </w:pPr>
      <w:r w:rsidRPr="0053385A">
        <w:rPr>
          <w:rFonts w:ascii="Arial" w:hAnsi="Arial" w:cs="Arial"/>
        </w:rPr>
        <w:t xml:space="preserve">* </w:t>
      </w:r>
      <w:r w:rsidR="00FA118E" w:rsidRPr="0053385A">
        <w:rPr>
          <w:rFonts w:ascii="Arial" w:hAnsi="Arial" w:cs="Arial"/>
        </w:rPr>
        <w:t xml:space="preserve">One medicine may have more than one manufacturer for each manufacturing </w:t>
      </w:r>
      <w:r w:rsidR="00782045">
        <w:rPr>
          <w:rFonts w:ascii="Arial" w:hAnsi="Arial" w:cs="Arial"/>
        </w:rPr>
        <w:t>operation</w:t>
      </w:r>
      <w:r w:rsidR="00FA118E" w:rsidRPr="0053385A">
        <w:rPr>
          <w:rFonts w:ascii="Arial" w:hAnsi="Arial" w:cs="Arial"/>
        </w:rPr>
        <w:t>. Each and every manufacturer should be inserted</w:t>
      </w:r>
      <w:r w:rsidRPr="0053385A">
        <w:rPr>
          <w:rFonts w:ascii="Arial" w:hAnsi="Arial" w:cs="Arial"/>
        </w:rPr>
        <w:t>.</w:t>
      </w:r>
    </w:p>
    <w:p w14:paraId="39EEB918" w14:textId="77777777" w:rsidR="00782045" w:rsidRPr="0053385A" w:rsidRDefault="00782045">
      <w:pPr>
        <w:jc w:val="both"/>
        <w:rPr>
          <w:rFonts w:ascii="Arial" w:hAnsi="Arial" w:cs="Arial"/>
        </w:rPr>
      </w:pPr>
    </w:p>
    <w:p w14:paraId="163F9042" w14:textId="77777777" w:rsidR="009A6533" w:rsidRPr="000D6C2A" w:rsidRDefault="00A52C51" w:rsidP="00A52C51">
      <w:pPr>
        <w:pStyle w:val="Cabealho2"/>
        <w:rPr>
          <w:rFonts w:ascii="Arial" w:hAnsi="Arial" w:cs="Arial"/>
          <w:color w:val="0000FF"/>
        </w:rPr>
      </w:pPr>
      <w:bookmarkStart w:id="395" w:name="_Toc70827270"/>
      <w:bookmarkStart w:id="396" w:name="_Toc70827430"/>
      <w:bookmarkStart w:id="397" w:name="_Toc70827495"/>
      <w:bookmarkStart w:id="398" w:name="_Toc72207758"/>
      <w:bookmarkStart w:id="399" w:name="_Toc73528167"/>
      <w:bookmarkStart w:id="400" w:name="_Toc73528312"/>
      <w:bookmarkStart w:id="401" w:name="_Toc73528451"/>
      <w:bookmarkStart w:id="402" w:name="_Toc73528556"/>
      <w:bookmarkStart w:id="403" w:name="_Toc145591433"/>
      <w:r w:rsidRPr="000D6C2A">
        <w:rPr>
          <w:rFonts w:ascii="Arial" w:hAnsi="Arial" w:cs="Arial"/>
          <w:color w:val="0000FF"/>
        </w:rPr>
        <w:lastRenderedPageBreak/>
        <w:t>4.7.1</w:t>
      </w:r>
      <w:bookmarkEnd w:id="395"/>
      <w:bookmarkEnd w:id="396"/>
      <w:bookmarkEnd w:id="397"/>
      <w:bookmarkEnd w:id="398"/>
      <w:bookmarkEnd w:id="399"/>
      <w:bookmarkEnd w:id="400"/>
      <w:bookmarkEnd w:id="401"/>
      <w:bookmarkEnd w:id="402"/>
      <w:r w:rsidR="00407002">
        <w:rPr>
          <w:rFonts w:ascii="Arial" w:hAnsi="Arial" w:cs="Arial"/>
          <w:color w:val="0000FF"/>
        </w:rPr>
        <w:t>.1</w:t>
      </w:r>
      <w:r w:rsidR="000D6C2A">
        <w:rPr>
          <w:rFonts w:ascii="Arial" w:hAnsi="Arial" w:cs="Arial"/>
          <w:color w:val="0000FF"/>
        </w:rPr>
        <w:t xml:space="preserve"> </w:t>
      </w:r>
      <w:r w:rsidR="00A63629" w:rsidRPr="000D6C2A">
        <w:rPr>
          <w:rFonts w:ascii="Arial" w:hAnsi="Arial" w:cs="Arial"/>
          <w:color w:val="0000FF"/>
        </w:rPr>
        <w:t>Manufacturing Operation</w:t>
      </w:r>
      <w:bookmarkEnd w:id="403"/>
    </w:p>
    <w:p w14:paraId="1F8DF2D8" w14:textId="77777777" w:rsidR="000D6C2A" w:rsidRPr="0053385A" w:rsidRDefault="000D6C2A" w:rsidP="00A52C51">
      <w:pPr>
        <w:rPr>
          <w:rFonts w:ascii="Arial" w:hAnsi="Arial" w:cs="Arial"/>
        </w:rPr>
      </w:pPr>
    </w:p>
    <w:p w14:paraId="23AA0B28" w14:textId="77777777" w:rsidR="009A6533" w:rsidRPr="00D95364" w:rsidRDefault="000D6C2A">
      <w:pPr>
        <w:rPr>
          <w:rFonts w:ascii="Arial" w:hAnsi="Arial" w:cs="Arial"/>
        </w:rPr>
      </w:pPr>
      <w:r>
        <w:rPr>
          <w:rFonts w:ascii="Arial" w:hAnsi="Arial" w:cs="Arial"/>
          <w:u w:val="single"/>
        </w:rPr>
        <w:t>List</w:t>
      </w:r>
      <w:r w:rsidR="00FA118E" w:rsidRPr="0053385A">
        <w:rPr>
          <w:rFonts w:ascii="Arial" w:hAnsi="Arial" w:cs="Arial"/>
          <w:u w:val="single"/>
        </w:rPr>
        <w:t xml:space="preserve"> content and </w:t>
      </w:r>
      <w:r>
        <w:rPr>
          <w:rFonts w:ascii="Arial" w:hAnsi="Arial" w:cs="Arial"/>
          <w:u w:val="single"/>
        </w:rPr>
        <w:t xml:space="preserve">filling in </w:t>
      </w:r>
      <w:r w:rsidR="00FA118E" w:rsidRPr="0053385A">
        <w:rPr>
          <w:rFonts w:ascii="Arial" w:hAnsi="Arial" w:cs="Arial"/>
          <w:u w:val="single"/>
        </w:rPr>
        <w:t>instr</w:t>
      </w:r>
      <w:r w:rsidR="002942DF" w:rsidRPr="0053385A">
        <w:rPr>
          <w:rFonts w:ascii="Arial" w:hAnsi="Arial" w:cs="Arial"/>
          <w:u w:val="single"/>
        </w:rPr>
        <w:t>u</w:t>
      </w:r>
      <w:r w:rsidR="00FA118E" w:rsidRPr="0053385A">
        <w:rPr>
          <w:rFonts w:ascii="Arial" w:hAnsi="Arial" w:cs="Arial"/>
          <w:u w:val="single"/>
        </w:rPr>
        <w:t>c</w:t>
      </w:r>
      <w:r w:rsidR="002942DF" w:rsidRPr="0053385A">
        <w:rPr>
          <w:rFonts w:ascii="Arial" w:hAnsi="Arial" w:cs="Arial"/>
          <w:u w:val="single"/>
        </w:rPr>
        <w:t>t</w:t>
      </w:r>
      <w:r w:rsidR="00FA118E" w:rsidRPr="0053385A">
        <w:rPr>
          <w:rFonts w:ascii="Arial" w:hAnsi="Arial" w:cs="Arial"/>
          <w:u w:val="single"/>
        </w:rPr>
        <w:t>ions</w:t>
      </w:r>
      <w:r w:rsidR="00D95364" w:rsidRPr="00D95364">
        <w:rPr>
          <w:rFonts w:ascii="Arial" w:hAnsi="Arial" w:cs="Arial"/>
        </w:rPr>
        <w:t>:</w:t>
      </w:r>
    </w:p>
    <w:p w14:paraId="4D7ACA55" w14:textId="77777777" w:rsidR="000D6C2A" w:rsidRPr="0053385A" w:rsidRDefault="000D6C2A">
      <w:pPr>
        <w:pStyle w:val="Textosimples"/>
        <w:jc w:val="both"/>
        <w:rPr>
          <w:rFonts w:ascii="Arial" w:hAnsi="Arial"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57"/>
        <w:gridCol w:w="7037"/>
      </w:tblGrid>
      <w:tr w:rsidR="002C28D5" w:rsidRPr="0053385A" w14:paraId="0B442541" w14:textId="77777777" w:rsidTr="00782045">
        <w:trPr>
          <w:jc w:val="center"/>
        </w:trPr>
        <w:tc>
          <w:tcPr>
            <w:tcW w:w="2868" w:type="dxa"/>
            <w:shd w:val="clear" w:color="auto" w:fill="E6E6E6"/>
            <w:vAlign w:val="center"/>
          </w:tcPr>
          <w:p w14:paraId="7AB0FFAF" w14:textId="77777777" w:rsidR="002C28D5" w:rsidRPr="0053385A" w:rsidRDefault="002C28D5" w:rsidP="002C28D5">
            <w:pPr>
              <w:jc w:val="center"/>
              <w:rPr>
                <w:rFonts w:ascii="Arial" w:hAnsi="Arial" w:cs="Arial"/>
                <w:b/>
              </w:rPr>
            </w:pPr>
            <w:r w:rsidRPr="0053385A">
              <w:rPr>
                <w:rFonts w:ascii="Arial" w:hAnsi="Arial" w:cs="Arial"/>
                <w:b/>
              </w:rPr>
              <w:t>Manufacturing Operation (EN)</w:t>
            </w:r>
          </w:p>
        </w:tc>
        <w:tc>
          <w:tcPr>
            <w:tcW w:w="7080" w:type="dxa"/>
            <w:shd w:val="clear" w:color="auto" w:fill="E6E6E6"/>
            <w:vAlign w:val="center"/>
          </w:tcPr>
          <w:p w14:paraId="734DD07C" w14:textId="77777777" w:rsidR="002C28D5" w:rsidRPr="00D345F8" w:rsidRDefault="002C28D5" w:rsidP="00D345F8">
            <w:pPr>
              <w:autoSpaceDE w:val="0"/>
              <w:autoSpaceDN w:val="0"/>
              <w:adjustRightInd w:val="0"/>
              <w:jc w:val="center"/>
              <w:rPr>
                <w:rFonts w:ascii="Arial" w:hAnsi="Arial" w:cs="Arial"/>
                <w:b/>
                <w:bCs/>
                <w:sz w:val="19"/>
                <w:szCs w:val="19"/>
              </w:rPr>
            </w:pPr>
            <w:r w:rsidRPr="000D6C2A">
              <w:rPr>
                <w:rFonts w:ascii="Arial" w:hAnsi="Arial" w:cs="Arial"/>
                <w:b/>
                <w:bCs/>
                <w:sz w:val="19"/>
                <w:szCs w:val="19"/>
              </w:rPr>
              <w:t>Definition (when to use)</w:t>
            </w:r>
          </w:p>
        </w:tc>
      </w:tr>
      <w:tr w:rsidR="002C28D5" w:rsidRPr="0053385A" w14:paraId="0898EC00" w14:textId="77777777" w:rsidTr="00782045">
        <w:trPr>
          <w:jc w:val="center"/>
        </w:trPr>
        <w:tc>
          <w:tcPr>
            <w:tcW w:w="9948" w:type="dxa"/>
            <w:gridSpan w:val="2"/>
            <w:shd w:val="clear" w:color="auto" w:fill="E6E6E6"/>
            <w:vAlign w:val="center"/>
          </w:tcPr>
          <w:p w14:paraId="5055D9FF" w14:textId="77777777" w:rsidR="002C28D5" w:rsidRPr="0053385A" w:rsidRDefault="00E40E0A" w:rsidP="002C28D5">
            <w:pPr>
              <w:jc w:val="center"/>
              <w:rPr>
                <w:rFonts w:ascii="Arial" w:hAnsi="Arial" w:cs="Arial"/>
                <w:u w:val="single"/>
                <w:lang w:val="pt-PT"/>
              </w:rPr>
            </w:pPr>
            <w:r w:rsidRPr="000D6C2A">
              <w:rPr>
                <w:rFonts w:ascii="Arial" w:hAnsi="Arial" w:cs="Arial"/>
                <w:b/>
              </w:rPr>
              <w:t>Required Manufacturing Opera</w:t>
            </w:r>
            <w:proofErr w:type="spellStart"/>
            <w:r w:rsidRPr="0053385A">
              <w:rPr>
                <w:rFonts w:ascii="Arial" w:hAnsi="Arial" w:cs="Arial"/>
                <w:b/>
                <w:lang w:val="pt-PT"/>
              </w:rPr>
              <w:t>tion</w:t>
            </w:r>
            <w:proofErr w:type="spellEnd"/>
          </w:p>
        </w:tc>
      </w:tr>
      <w:tr w:rsidR="002C28D5" w:rsidRPr="0053385A" w14:paraId="4664EE67" w14:textId="77777777" w:rsidTr="00782045">
        <w:trPr>
          <w:jc w:val="center"/>
        </w:trPr>
        <w:tc>
          <w:tcPr>
            <w:tcW w:w="2868" w:type="dxa"/>
            <w:vAlign w:val="center"/>
          </w:tcPr>
          <w:p w14:paraId="6DA25FBD" w14:textId="77777777" w:rsidR="002C28D5" w:rsidRPr="0053385A" w:rsidRDefault="002C28D5" w:rsidP="002C28D5">
            <w:pPr>
              <w:jc w:val="center"/>
              <w:rPr>
                <w:rFonts w:ascii="Arial" w:hAnsi="Arial" w:cs="Arial"/>
                <w:b/>
              </w:rPr>
            </w:pPr>
            <w:r w:rsidRPr="0053385A">
              <w:rPr>
                <w:rFonts w:ascii="Arial" w:hAnsi="Arial" w:cs="Arial"/>
                <w:b/>
              </w:rPr>
              <w:t xml:space="preserve">Manufacturer of the </w:t>
            </w:r>
            <w:proofErr w:type="spellStart"/>
            <w:r w:rsidRPr="0053385A">
              <w:rPr>
                <w:rFonts w:ascii="Arial" w:hAnsi="Arial" w:cs="Arial"/>
                <w:b/>
              </w:rPr>
              <w:t>Ative</w:t>
            </w:r>
            <w:proofErr w:type="spellEnd"/>
            <w:r w:rsidRPr="0053385A">
              <w:rPr>
                <w:rFonts w:ascii="Arial" w:hAnsi="Arial" w:cs="Arial"/>
                <w:b/>
              </w:rPr>
              <w:t xml:space="preserve"> Substance</w:t>
            </w:r>
          </w:p>
        </w:tc>
        <w:tc>
          <w:tcPr>
            <w:tcW w:w="7080" w:type="dxa"/>
          </w:tcPr>
          <w:p w14:paraId="093FC827" w14:textId="77777777" w:rsidR="00CB58AD" w:rsidRPr="0053385A" w:rsidRDefault="00CB58AD" w:rsidP="00CB58AD">
            <w:pPr>
              <w:rPr>
                <w:rFonts w:ascii="Arial" w:hAnsi="Arial" w:cs="Arial"/>
              </w:rPr>
            </w:pPr>
            <w:r w:rsidRPr="0053385A">
              <w:rPr>
                <w:rFonts w:ascii="Arial" w:hAnsi="Arial" w:cs="Arial"/>
              </w:rPr>
              <w:t>Manufacturer responsible for synthesis/obtention process the</w:t>
            </w:r>
          </w:p>
          <w:p w14:paraId="6EEE489F" w14:textId="77777777" w:rsidR="00CB58AD" w:rsidRPr="0053385A" w:rsidRDefault="00CB58AD" w:rsidP="002C28D5">
            <w:pPr>
              <w:rPr>
                <w:rFonts w:ascii="Arial" w:hAnsi="Arial" w:cs="Arial"/>
              </w:rPr>
            </w:pPr>
            <w:r w:rsidRPr="0053385A">
              <w:rPr>
                <w:rFonts w:ascii="Arial" w:hAnsi="Arial" w:cs="Arial"/>
              </w:rPr>
              <w:t xml:space="preserve">active substance (all phases of the process or only final phases, including </w:t>
            </w:r>
            <w:proofErr w:type="spellStart"/>
            <w:r w:rsidRPr="0053385A">
              <w:rPr>
                <w:rFonts w:ascii="Arial" w:hAnsi="Arial" w:cs="Arial"/>
              </w:rPr>
              <w:t>micronization</w:t>
            </w:r>
            <w:proofErr w:type="spellEnd"/>
            <w:r w:rsidRPr="0053385A">
              <w:rPr>
                <w:rFonts w:ascii="Arial" w:hAnsi="Arial" w:cs="Arial"/>
              </w:rPr>
              <w:t>)</w:t>
            </w:r>
            <w:r w:rsidR="001F768F">
              <w:rPr>
                <w:rFonts w:ascii="Arial" w:hAnsi="Arial" w:cs="Arial"/>
              </w:rPr>
              <w:t>.</w:t>
            </w:r>
          </w:p>
        </w:tc>
      </w:tr>
      <w:tr w:rsidR="002C28D5" w:rsidRPr="0053385A" w14:paraId="632C3E81" w14:textId="77777777" w:rsidTr="00782045">
        <w:trPr>
          <w:jc w:val="center"/>
        </w:trPr>
        <w:tc>
          <w:tcPr>
            <w:tcW w:w="2868" w:type="dxa"/>
            <w:vAlign w:val="center"/>
          </w:tcPr>
          <w:p w14:paraId="291ABBF6" w14:textId="77777777" w:rsidR="002C28D5" w:rsidRPr="0053385A" w:rsidRDefault="002C28D5" w:rsidP="002C28D5">
            <w:pPr>
              <w:jc w:val="center"/>
              <w:rPr>
                <w:rFonts w:ascii="Arial" w:hAnsi="Arial" w:cs="Arial"/>
                <w:b/>
              </w:rPr>
            </w:pPr>
            <w:r w:rsidRPr="0053385A">
              <w:rPr>
                <w:rFonts w:ascii="Arial" w:hAnsi="Arial" w:cs="Arial"/>
                <w:b/>
              </w:rPr>
              <w:t>Bulk Manufacturer</w:t>
            </w:r>
          </w:p>
        </w:tc>
        <w:tc>
          <w:tcPr>
            <w:tcW w:w="7080" w:type="dxa"/>
          </w:tcPr>
          <w:p w14:paraId="01A99E58" w14:textId="77777777" w:rsidR="002C28D5" w:rsidRPr="0053385A" w:rsidRDefault="00CB58AD" w:rsidP="002C28D5">
            <w:pPr>
              <w:rPr>
                <w:rFonts w:ascii="Arial" w:hAnsi="Arial" w:cs="Arial"/>
              </w:rPr>
            </w:pPr>
            <w:r w:rsidRPr="0053385A">
              <w:rPr>
                <w:rFonts w:ascii="Arial" w:hAnsi="Arial" w:cs="Arial"/>
              </w:rPr>
              <w:t>Manufacturer responsible for intermediate phases (non</w:t>
            </w:r>
            <w:r w:rsidRPr="0053385A">
              <w:rPr>
                <w:rFonts w:ascii="Arial" w:eastAsia="MS Mincho" w:hAnsi="MS Mincho" w:cs="Arial"/>
              </w:rPr>
              <w:t>‐</w:t>
            </w:r>
            <w:r w:rsidRPr="0053385A">
              <w:rPr>
                <w:rFonts w:ascii="Arial" w:hAnsi="Arial" w:cs="Arial"/>
              </w:rPr>
              <w:t>final) of the manufacturing process of the bulk product.</w:t>
            </w:r>
          </w:p>
        </w:tc>
      </w:tr>
      <w:tr w:rsidR="002C28D5" w:rsidRPr="0053385A" w14:paraId="20A3982B" w14:textId="77777777" w:rsidTr="00782045">
        <w:trPr>
          <w:jc w:val="center"/>
        </w:trPr>
        <w:tc>
          <w:tcPr>
            <w:tcW w:w="2868" w:type="dxa"/>
            <w:vAlign w:val="center"/>
          </w:tcPr>
          <w:p w14:paraId="3366BEF8" w14:textId="77777777" w:rsidR="002C28D5" w:rsidRPr="0053385A" w:rsidRDefault="002C28D5" w:rsidP="002C28D5">
            <w:pPr>
              <w:jc w:val="center"/>
              <w:rPr>
                <w:rFonts w:ascii="Arial" w:hAnsi="Arial" w:cs="Arial"/>
                <w:b/>
              </w:rPr>
            </w:pPr>
            <w:r w:rsidRPr="0053385A">
              <w:rPr>
                <w:rFonts w:ascii="Arial" w:hAnsi="Arial" w:cs="Arial"/>
                <w:b/>
              </w:rPr>
              <w:t>Immediate packaging</w:t>
            </w:r>
          </w:p>
        </w:tc>
        <w:tc>
          <w:tcPr>
            <w:tcW w:w="7080" w:type="dxa"/>
          </w:tcPr>
          <w:p w14:paraId="07B908D0" w14:textId="77777777" w:rsidR="00CB58AD" w:rsidRPr="0053385A" w:rsidRDefault="00CB58AD" w:rsidP="00CB58AD">
            <w:pPr>
              <w:rPr>
                <w:rFonts w:ascii="Arial" w:hAnsi="Arial" w:cs="Arial"/>
                <w:lang w:val="pt-PT"/>
              </w:rPr>
            </w:pPr>
            <w:proofErr w:type="spellStart"/>
            <w:r w:rsidRPr="0053385A">
              <w:rPr>
                <w:rFonts w:ascii="Arial" w:hAnsi="Arial" w:cs="Arial"/>
                <w:lang w:val="pt-PT"/>
              </w:rPr>
              <w:t>Manufacturer</w:t>
            </w:r>
            <w:proofErr w:type="spellEnd"/>
            <w:r w:rsidRPr="0053385A">
              <w:rPr>
                <w:rFonts w:ascii="Arial" w:hAnsi="Arial" w:cs="Arial"/>
                <w:lang w:val="pt-PT"/>
              </w:rPr>
              <w:t xml:space="preserve"> </w:t>
            </w:r>
            <w:proofErr w:type="spellStart"/>
            <w:r w:rsidRPr="0053385A">
              <w:rPr>
                <w:rFonts w:ascii="Arial" w:hAnsi="Arial" w:cs="Arial"/>
                <w:lang w:val="pt-PT"/>
              </w:rPr>
              <w:t>responsible</w:t>
            </w:r>
            <w:proofErr w:type="spellEnd"/>
            <w:r w:rsidRPr="0053385A">
              <w:rPr>
                <w:rFonts w:ascii="Arial" w:hAnsi="Arial" w:cs="Arial"/>
                <w:lang w:val="pt-PT"/>
              </w:rPr>
              <w:t xml:space="preserve"> </w:t>
            </w:r>
            <w:proofErr w:type="spellStart"/>
            <w:r w:rsidRPr="0053385A">
              <w:rPr>
                <w:rFonts w:ascii="Arial" w:hAnsi="Arial" w:cs="Arial"/>
                <w:lang w:val="pt-PT"/>
              </w:rPr>
              <w:t>primary</w:t>
            </w:r>
            <w:proofErr w:type="spellEnd"/>
            <w:r w:rsidRPr="0053385A">
              <w:rPr>
                <w:rFonts w:ascii="Arial" w:hAnsi="Arial" w:cs="Arial"/>
                <w:lang w:val="pt-PT"/>
              </w:rPr>
              <w:t xml:space="preserve"> </w:t>
            </w:r>
            <w:proofErr w:type="spellStart"/>
            <w:r w:rsidRPr="0053385A">
              <w:rPr>
                <w:rFonts w:ascii="Arial" w:hAnsi="Arial" w:cs="Arial"/>
                <w:lang w:val="pt-PT"/>
              </w:rPr>
              <w:t>packaging</w:t>
            </w:r>
            <w:proofErr w:type="spellEnd"/>
            <w:r w:rsidR="001F768F">
              <w:rPr>
                <w:rFonts w:ascii="Arial" w:hAnsi="Arial" w:cs="Arial"/>
                <w:lang w:val="pt-PT"/>
              </w:rPr>
              <w:t>.</w:t>
            </w:r>
          </w:p>
          <w:p w14:paraId="6093C96F" w14:textId="77777777" w:rsidR="002C28D5" w:rsidRPr="0053385A" w:rsidRDefault="002C28D5" w:rsidP="002C28D5">
            <w:pPr>
              <w:rPr>
                <w:rFonts w:ascii="Arial" w:hAnsi="Arial" w:cs="Arial"/>
                <w:lang w:val="pt-PT"/>
              </w:rPr>
            </w:pPr>
          </w:p>
        </w:tc>
      </w:tr>
      <w:tr w:rsidR="002C28D5" w:rsidRPr="0053385A" w14:paraId="2BEAEE45" w14:textId="77777777" w:rsidTr="00782045">
        <w:trPr>
          <w:jc w:val="center"/>
        </w:trPr>
        <w:tc>
          <w:tcPr>
            <w:tcW w:w="2868" w:type="dxa"/>
            <w:vAlign w:val="center"/>
          </w:tcPr>
          <w:p w14:paraId="3F11723A" w14:textId="77777777" w:rsidR="002C28D5" w:rsidRPr="0053385A" w:rsidRDefault="002C28D5" w:rsidP="002C28D5">
            <w:pPr>
              <w:jc w:val="center"/>
              <w:rPr>
                <w:rFonts w:ascii="Arial" w:hAnsi="Arial" w:cs="Arial"/>
                <w:b/>
              </w:rPr>
            </w:pPr>
            <w:r w:rsidRPr="0053385A">
              <w:rPr>
                <w:rFonts w:ascii="Arial" w:hAnsi="Arial" w:cs="Arial"/>
                <w:b/>
              </w:rPr>
              <w:t>Outer packaging</w:t>
            </w:r>
          </w:p>
        </w:tc>
        <w:tc>
          <w:tcPr>
            <w:tcW w:w="7080" w:type="dxa"/>
          </w:tcPr>
          <w:p w14:paraId="1B57F549" w14:textId="77777777" w:rsidR="00CB58AD" w:rsidRPr="0053385A" w:rsidRDefault="00CB58AD" w:rsidP="00CB58AD">
            <w:pPr>
              <w:rPr>
                <w:rFonts w:ascii="Arial" w:hAnsi="Arial" w:cs="Arial"/>
              </w:rPr>
            </w:pPr>
            <w:r w:rsidRPr="0053385A">
              <w:rPr>
                <w:rFonts w:ascii="Arial" w:hAnsi="Arial" w:cs="Arial"/>
              </w:rPr>
              <w:t>Manufacturer responsible for secondary packaging.</w:t>
            </w:r>
          </w:p>
          <w:p w14:paraId="1869BFAC" w14:textId="77777777" w:rsidR="002C28D5" w:rsidRPr="0053385A" w:rsidRDefault="002C28D5" w:rsidP="002C28D5">
            <w:pPr>
              <w:rPr>
                <w:rFonts w:ascii="Arial" w:hAnsi="Arial" w:cs="Arial"/>
              </w:rPr>
            </w:pPr>
          </w:p>
        </w:tc>
      </w:tr>
      <w:tr w:rsidR="002C28D5" w:rsidRPr="0053385A" w14:paraId="79898C22" w14:textId="77777777" w:rsidTr="00782045">
        <w:trPr>
          <w:jc w:val="center"/>
        </w:trPr>
        <w:tc>
          <w:tcPr>
            <w:tcW w:w="2868" w:type="dxa"/>
            <w:vAlign w:val="center"/>
          </w:tcPr>
          <w:p w14:paraId="6EC39D2A" w14:textId="77777777" w:rsidR="002C28D5" w:rsidRPr="0053385A" w:rsidRDefault="002C28D5" w:rsidP="002C28D5">
            <w:pPr>
              <w:jc w:val="center"/>
              <w:rPr>
                <w:rFonts w:ascii="Arial" w:hAnsi="Arial" w:cs="Arial"/>
                <w:b/>
              </w:rPr>
            </w:pPr>
            <w:r w:rsidRPr="0053385A">
              <w:rPr>
                <w:rFonts w:ascii="Arial" w:hAnsi="Arial" w:cs="Arial"/>
                <w:b/>
              </w:rPr>
              <w:t>Responsible for Batch Release</w:t>
            </w:r>
          </w:p>
        </w:tc>
        <w:tc>
          <w:tcPr>
            <w:tcW w:w="7080" w:type="dxa"/>
          </w:tcPr>
          <w:p w14:paraId="617134C4" w14:textId="77777777" w:rsidR="00CB58AD" w:rsidRPr="0053385A" w:rsidRDefault="00CB58AD" w:rsidP="00CB58AD">
            <w:pPr>
              <w:rPr>
                <w:rFonts w:ascii="Arial" w:hAnsi="Arial" w:cs="Arial"/>
              </w:rPr>
            </w:pPr>
            <w:r w:rsidRPr="0053385A">
              <w:rPr>
                <w:rFonts w:ascii="Arial" w:hAnsi="Arial" w:cs="Arial"/>
              </w:rPr>
              <w:t>Manufacturer responsible for batch release in the European</w:t>
            </w:r>
          </w:p>
          <w:p w14:paraId="4F021B3E" w14:textId="77777777" w:rsidR="00CB58AD" w:rsidRPr="0053385A" w:rsidRDefault="00CB58AD" w:rsidP="00CB58AD">
            <w:pPr>
              <w:rPr>
                <w:rFonts w:ascii="Arial" w:hAnsi="Arial" w:cs="Arial"/>
                <w:lang w:val="pt-PT"/>
              </w:rPr>
            </w:pPr>
            <w:proofErr w:type="spellStart"/>
            <w:r w:rsidRPr="0053385A">
              <w:rPr>
                <w:rFonts w:ascii="Arial" w:hAnsi="Arial" w:cs="Arial"/>
                <w:lang w:val="pt-PT"/>
              </w:rPr>
              <w:t>Economic</w:t>
            </w:r>
            <w:proofErr w:type="spellEnd"/>
            <w:r w:rsidRPr="0053385A">
              <w:rPr>
                <w:rFonts w:ascii="Arial" w:hAnsi="Arial" w:cs="Arial"/>
                <w:lang w:val="pt-PT"/>
              </w:rPr>
              <w:t xml:space="preserve"> </w:t>
            </w:r>
            <w:proofErr w:type="spellStart"/>
            <w:r w:rsidRPr="0053385A">
              <w:rPr>
                <w:rFonts w:ascii="Arial" w:hAnsi="Arial" w:cs="Arial"/>
                <w:lang w:val="pt-PT"/>
              </w:rPr>
              <w:t>Area</w:t>
            </w:r>
            <w:proofErr w:type="spellEnd"/>
            <w:r w:rsidRPr="0053385A">
              <w:rPr>
                <w:rFonts w:ascii="Arial" w:hAnsi="Arial" w:cs="Arial"/>
                <w:lang w:val="pt-PT"/>
              </w:rPr>
              <w:t>.</w:t>
            </w:r>
          </w:p>
          <w:p w14:paraId="1EDC03C6" w14:textId="77777777" w:rsidR="002C28D5" w:rsidRPr="0053385A" w:rsidRDefault="002C28D5" w:rsidP="002C28D5">
            <w:pPr>
              <w:rPr>
                <w:rFonts w:ascii="Arial" w:hAnsi="Arial" w:cs="Arial"/>
                <w:lang w:val="pt-PT"/>
              </w:rPr>
            </w:pPr>
          </w:p>
        </w:tc>
      </w:tr>
      <w:tr w:rsidR="002C28D5" w:rsidRPr="0053385A" w14:paraId="4E88A66F" w14:textId="77777777" w:rsidTr="00782045">
        <w:trPr>
          <w:jc w:val="center"/>
        </w:trPr>
        <w:tc>
          <w:tcPr>
            <w:tcW w:w="2868" w:type="dxa"/>
            <w:tcBorders>
              <w:bottom w:val="single" w:sz="4" w:space="0" w:color="auto"/>
            </w:tcBorders>
            <w:vAlign w:val="center"/>
          </w:tcPr>
          <w:p w14:paraId="2CD1DFF3" w14:textId="77777777" w:rsidR="002C28D5" w:rsidRPr="0053385A" w:rsidRDefault="002C28D5" w:rsidP="002C28D5">
            <w:pPr>
              <w:jc w:val="center"/>
              <w:rPr>
                <w:rFonts w:ascii="Arial" w:hAnsi="Arial" w:cs="Arial"/>
                <w:b/>
              </w:rPr>
            </w:pPr>
            <w:r w:rsidRPr="0053385A">
              <w:rPr>
                <w:rFonts w:ascii="Arial" w:hAnsi="Arial" w:cs="Arial"/>
                <w:b/>
              </w:rPr>
              <w:t>Batch control/Testing site</w:t>
            </w:r>
          </w:p>
        </w:tc>
        <w:tc>
          <w:tcPr>
            <w:tcW w:w="7080" w:type="dxa"/>
            <w:tcBorders>
              <w:bottom w:val="single" w:sz="4" w:space="0" w:color="auto"/>
            </w:tcBorders>
          </w:tcPr>
          <w:p w14:paraId="0A8940D3" w14:textId="77777777" w:rsidR="002C28D5" w:rsidRPr="0053385A" w:rsidRDefault="00CB58AD" w:rsidP="00D345F8">
            <w:pPr>
              <w:autoSpaceDE w:val="0"/>
              <w:autoSpaceDN w:val="0"/>
              <w:adjustRightInd w:val="0"/>
              <w:rPr>
                <w:rFonts w:ascii="Arial" w:hAnsi="Arial" w:cs="Arial"/>
              </w:rPr>
            </w:pPr>
            <w:r w:rsidRPr="0053385A">
              <w:rPr>
                <w:rFonts w:ascii="Arial" w:hAnsi="Arial" w:cs="Arial"/>
              </w:rPr>
              <w:t>Manufacturer responsible for quality control/in</w:t>
            </w:r>
            <w:r w:rsidRPr="0053385A">
              <w:rPr>
                <w:rFonts w:ascii="Arial" w:hAnsi="Calibri" w:cs="Arial"/>
              </w:rPr>
              <w:t>‐</w:t>
            </w:r>
            <w:r w:rsidRPr="0053385A">
              <w:rPr>
                <w:rFonts w:ascii="Arial" w:hAnsi="Arial" w:cs="Arial"/>
              </w:rPr>
              <w:t>process control of the active substance</w:t>
            </w:r>
            <w:r w:rsidR="001F768F">
              <w:rPr>
                <w:rFonts w:ascii="Arial" w:hAnsi="Arial" w:cs="Arial"/>
              </w:rPr>
              <w:t>.</w:t>
            </w:r>
          </w:p>
        </w:tc>
      </w:tr>
      <w:tr w:rsidR="002C28D5" w:rsidRPr="0053385A" w14:paraId="2182DFA4" w14:textId="77777777" w:rsidTr="00782045">
        <w:trPr>
          <w:jc w:val="center"/>
        </w:trPr>
        <w:tc>
          <w:tcPr>
            <w:tcW w:w="9948" w:type="dxa"/>
            <w:gridSpan w:val="2"/>
            <w:shd w:val="clear" w:color="auto" w:fill="E6E6E6"/>
            <w:vAlign w:val="center"/>
          </w:tcPr>
          <w:p w14:paraId="6B65CA9C" w14:textId="77777777" w:rsidR="00E40E0A" w:rsidRPr="0053385A" w:rsidRDefault="00E40E0A" w:rsidP="002C28D5">
            <w:pPr>
              <w:jc w:val="center"/>
              <w:rPr>
                <w:rFonts w:ascii="Arial" w:hAnsi="Arial" w:cs="Arial"/>
              </w:rPr>
            </w:pPr>
            <w:r w:rsidRPr="0053385A">
              <w:rPr>
                <w:rFonts w:ascii="Arial" w:hAnsi="Arial" w:cs="Arial"/>
                <w:b/>
              </w:rPr>
              <w:t>Optional Manufacturing Operation</w:t>
            </w:r>
          </w:p>
          <w:p w14:paraId="3B1ABE28" w14:textId="77777777" w:rsidR="002C28D5" w:rsidRDefault="00E40E0A" w:rsidP="00D345F8">
            <w:pPr>
              <w:jc w:val="center"/>
              <w:rPr>
                <w:rFonts w:ascii="Arial" w:hAnsi="Arial" w:cs="Arial"/>
              </w:rPr>
            </w:pPr>
            <w:r w:rsidRPr="0053385A">
              <w:rPr>
                <w:rFonts w:ascii="Arial" w:hAnsi="Arial" w:cs="Arial"/>
                <w:lang w:val="en"/>
              </w:rPr>
              <w:t>(</w:t>
            </w:r>
            <w:proofErr w:type="gramStart"/>
            <w:r w:rsidRPr="0053385A">
              <w:rPr>
                <w:rFonts w:ascii="Arial" w:hAnsi="Arial" w:cs="Arial"/>
                <w:lang w:val="en"/>
              </w:rPr>
              <w:t>should</w:t>
            </w:r>
            <w:proofErr w:type="gramEnd"/>
            <w:r w:rsidRPr="0053385A">
              <w:rPr>
                <w:rFonts w:ascii="Arial" w:hAnsi="Arial" w:cs="Arial"/>
                <w:lang w:val="en"/>
              </w:rPr>
              <w:t xml:space="preserve"> only be added if referred in AIM dossier)</w:t>
            </w:r>
          </w:p>
          <w:p w14:paraId="0BFDC533" w14:textId="77777777" w:rsidR="00D345F8" w:rsidRPr="00D345F8" w:rsidRDefault="00D345F8" w:rsidP="00D345F8">
            <w:pPr>
              <w:jc w:val="center"/>
              <w:rPr>
                <w:rFonts w:ascii="Arial" w:hAnsi="Arial" w:cs="Arial"/>
              </w:rPr>
            </w:pPr>
          </w:p>
        </w:tc>
      </w:tr>
      <w:tr w:rsidR="002C28D5" w:rsidRPr="0053385A" w14:paraId="3F546746" w14:textId="77777777" w:rsidTr="00782045">
        <w:trPr>
          <w:jc w:val="center"/>
        </w:trPr>
        <w:tc>
          <w:tcPr>
            <w:tcW w:w="2868" w:type="dxa"/>
            <w:vAlign w:val="center"/>
          </w:tcPr>
          <w:p w14:paraId="34CA4D34" w14:textId="77777777" w:rsidR="002C28D5" w:rsidRPr="0053385A" w:rsidRDefault="002C28D5" w:rsidP="002C28D5">
            <w:pPr>
              <w:jc w:val="center"/>
              <w:rPr>
                <w:rFonts w:ascii="Arial" w:hAnsi="Arial" w:cs="Arial"/>
                <w:b/>
              </w:rPr>
            </w:pPr>
            <w:r w:rsidRPr="0053385A">
              <w:rPr>
                <w:rFonts w:ascii="Arial" w:hAnsi="Arial" w:cs="Arial"/>
                <w:b/>
              </w:rPr>
              <w:t>Contact Company used for Bioavailability or Bioequivalence Trials</w:t>
            </w:r>
          </w:p>
        </w:tc>
        <w:tc>
          <w:tcPr>
            <w:tcW w:w="7080" w:type="dxa"/>
            <w:vAlign w:val="center"/>
          </w:tcPr>
          <w:p w14:paraId="50008753" w14:textId="77777777" w:rsidR="002C28D5" w:rsidRPr="0053385A" w:rsidRDefault="00CB58AD" w:rsidP="00CB58AD">
            <w:pPr>
              <w:ind w:left="1" w:hanging="1"/>
              <w:jc w:val="both"/>
              <w:rPr>
                <w:rFonts w:ascii="Arial" w:hAnsi="Arial" w:cs="Arial"/>
              </w:rPr>
            </w:pPr>
            <w:r w:rsidRPr="0053385A">
              <w:rPr>
                <w:rFonts w:ascii="Arial" w:hAnsi="Arial" w:cs="Arial"/>
                <w:lang w:val="en"/>
              </w:rPr>
              <w:t>Wherever applicable / specified. Include the sponsor of the study, the company responsible for the clinical phase of the study and the company responsible for the analytical phase of the study.</w:t>
            </w:r>
          </w:p>
        </w:tc>
      </w:tr>
      <w:tr w:rsidR="002C28D5" w:rsidRPr="0053385A" w14:paraId="026D2A1B" w14:textId="77777777" w:rsidTr="00782045">
        <w:trPr>
          <w:jc w:val="center"/>
        </w:trPr>
        <w:tc>
          <w:tcPr>
            <w:tcW w:w="2868" w:type="dxa"/>
            <w:vAlign w:val="center"/>
          </w:tcPr>
          <w:p w14:paraId="240AC664" w14:textId="77777777" w:rsidR="002C28D5" w:rsidRPr="0053385A" w:rsidRDefault="002C28D5" w:rsidP="002C28D5">
            <w:pPr>
              <w:jc w:val="center"/>
              <w:rPr>
                <w:rFonts w:ascii="Arial" w:hAnsi="Arial" w:cs="Arial"/>
                <w:b/>
              </w:rPr>
            </w:pPr>
            <w:r w:rsidRPr="0053385A">
              <w:rPr>
                <w:rFonts w:ascii="Arial" w:hAnsi="Arial" w:cs="Arial"/>
                <w:b/>
              </w:rPr>
              <w:t>Contact Company used for Validation of Blood Product Manufacturing Processes</w:t>
            </w:r>
          </w:p>
        </w:tc>
        <w:tc>
          <w:tcPr>
            <w:tcW w:w="7080" w:type="dxa"/>
            <w:vAlign w:val="center"/>
          </w:tcPr>
          <w:p w14:paraId="4C69BBA0" w14:textId="77777777" w:rsidR="00CB58AD" w:rsidRPr="0053385A" w:rsidRDefault="00CB58AD" w:rsidP="00CB58AD">
            <w:pPr>
              <w:ind w:left="340" w:hanging="340"/>
              <w:jc w:val="both"/>
              <w:rPr>
                <w:rFonts w:ascii="Arial" w:hAnsi="Arial" w:cs="Arial"/>
                <w:lang w:val="pt-PT"/>
              </w:rPr>
            </w:pPr>
            <w:r w:rsidRPr="0053385A">
              <w:rPr>
                <w:rFonts w:ascii="Arial" w:hAnsi="Arial" w:cs="Arial"/>
                <w:lang w:val="en"/>
              </w:rPr>
              <w:t>Where applicable.</w:t>
            </w:r>
          </w:p>
          <w:p w14:paraId="0F4FC60A" w14:textId="77777777" w:rsidR="002C28D5" w:rsidRPr="0053385A" w:rsidRDefault="002C28D5" w:rsidP="002C28D5">
            <w:pPr>
              <w:ind w:left="340" w:hanging="340"/>
              <w:jc w:val="both"/>
              <w:rPr>
                <w:rFonts w:ascii="Arial" w:hAnsi="Arial" w:cs="Arial"/>
              </w:rPr>
            </w:pPr>
          </w:p>
        </w:tc>
      </w:tr>
      <w:tr w:rsidR="002C28D5" w:rsidRPr="001F768F" w14:paraId="0C1C8523" w14:textId="77777777" w:rsidTr="00782045">
        <w:trPr>
          <w:jc w:val="center"/>
        </w:trPr>
        <w:tc>
          <w:tcPr>
            <w:tcW w:w="2868" w:type="dxa"/>
            <w:vAlign w:val="center"/>
          </w:tcPr>
          <w:p w14:paraId="30F4F153" w14:textId="77777777" w:rsidR="002C28D5" w:rsidRPr="0053385A" w:rsidRDefault="002C28D5" w:rsidP="002C28D5">
            <w:pPr>
              <w:jc w:val="center"/>
              <w:rPr>
                <w:rFonts w:ascii="Arial" w:hAnsi="Arial" w:cs="Arial"/>
                <w:b/>
              </w:rPr>
            </w:pPr>
            <w:r w:rsidRPr="0053385A">
              <w:rPr>
                <w:rFonts w:ascii="Arial" w:hAnsi="Arial" w:cs="Arial"/>
                <w:b/>
              </w:rPr>
              <w:t xml:space="preserve">Manufacturer of intermediate compound of </w:t>
            </w:r>
            <w:proofErr w:type="spellStart"/>
            <w:r w:rsidRPr="0053385A">
              <w:rPr>
                <w:rFonts w:ascii="Arial" w:hAnsi="Arial" w:cs="Arial"/>
                <w:b/>
              </w:rPr>
              <w:t>ative</w:t>
            </w:r>
            <w:proofErr w:type="spellEnd"/>
            <w:r w:rsidRPr="0053385A">
              <w:rPr>
                <w:rFonts w:ascii="Arial" w:hAnsi="Arial" w:cs="Arial"/>
                <w:b/>
              </w:rPr>
              <w:t xml:space="preserve"> substance</w:t>
            </w:r>
          </w:p>
        </w:tc>
        <w:tc>
          <w:tcPr>
            <w:tcW w:w="7080" w:type="dxa"/>
          </w:tcPr>
          <w:p w14:paraId="3FDADABE" w14:textId="77777777" w:rsidR="00CB58AD" w:rsidRPr="0053385A" w:rsidRDefault="00CB58AD" w:rsidP="00CB58AD">
            <w:pPr>
              <w:rPr>
                <w:rFonts w:ascii="Arial" w:hAnsi="Arial" w:cs="Arial"/>
              </w:rPr>
            </w:pPr>
            <w:r w:rsidRPr="0053385A">
              <w:rPr>
                <w:rFonts w:ascii="Arial" w:hAnsi="Arial" w:cs="Arial"/>
              </w:rPr>
              <w:t>Manufacturer responsible for synthesis/obtention process the</w:t>
            </w:r>
          </w:p>
          <w:p w14:paraId="4A06707B" w14:textId="77777777" w:rsidR="00CB58AD" w:rsidRPr="001F768F" w:rsidRDefault="00CB58AD" w:rsidP="00CB58AD">
            <w:pPr>
              <w:rPr>
                <w:rFonts w:ascii="Arial" w:hAnsi="Arial" w:cs="Arial"/>
              </w:rPr>
            </w:pPr>
            <w:r w:rsidRPr="001F768F">
              <w:rPr>
                <w:rFonts w:ascii="Arial" w:hAnsi="Arial" w:cs="Arial"/>
              </w:rPr>
              <w:t>intermediate compound of active substance</w:t>
            </w:r>
            <w:r w:rsidR="001F768F" w:rsidRPr="001F768F">
              <w:rPr>
                <w:rFonts w:ascii="Arial" w:hAnsi="Arial" w:cs="Arial"/>
              </w:rPr>
              <w:t>.</w:t>
            </w:r>
          </w:p>
          <w:p w14:paraId="74160721" w14:textId="77777777" w:rsidR="002C28D5" w:rsidRPr="001F768F" w:rsidRDefault="002C28D5" w:rsidP="002C28D5">
            <w:pPr>
              <w:rPr>
                <w:rFonts w:ascii="Arial" w:hAnsi="Arial" w:cs="Arial"/>
              </w:rPr>
            </w:pPr>
          </w:p>
        </w:tc>
      </w:tr>
      <w:tr w:rsidR="002C28D5" w:rsidRPr="0053385A" w14:paraId="127AB805" w14:textId="77777777" w:rsidTr="00782045">
        <w:trPr>
          <w:jc w:val="center"/>
        </w:trPr>
        <w:tc>
          <w:tcPr>
            <w:tcW w:w="2868" w:type="dxa"/>
            <w:vAlign w:val="center"/>
          </w:tcPr>
          <w:p w14:paraId="3D2C44D7" w14:textId="77777777" w:rsidR="002C28D5" w:rsidRPr="0053385A" w:rsidRDefault="002C28D5" w:rsidP="002C28D5">
            <w:pPr>
              <w:jc w:val="center"/>
              <w:rPr>
                <w:rFonts w:ascii="Arial" w:hAnsi="Arial" w:cs="Arial"/>
                <w:b/>
              </w:rPr>
            </w:pPr>
            <w:r w:rsidRPr="0053385A">
              <w:rPr>
                <w:rFonts w:ascii="Arial" w:hAnsi="Arial" w:cs="Arial"/>
                <w:b/>
              </w:rPr>
              <w:t xml:space="preserve">Batch control/Testing site of </w:t>
            </w:r>
            <w:proofErr w:type="spellStart"/>
            <w:r w:rsidRPr="0053385A">
              <w:rPr>
                <w:rFonts w:ascii="Arial" w:hAnsi="Arial" w:cs="Arial"/>
                <w:b/>
              </w:rPr>
              <w:t>ative</w:t>
            </w:r>
            <w:proofErr w:type="spellEnd"/>
            <w:r w:rsidRPr="0053385A">
              <w:rPr>
                <w:rFonts w:ascii="Arial" w:hAnsi="Arial" w:cs="Arial"/>
                <w:b/>
              </w:rPr>
              <w:t xml:space="preserve"> substance</w:t>
            </w:r>
          </w:p>
        </w:tc>
        <w:tc>
          <w:tcPr>
            <w:tcW w:w="7080" w:type="dxa"/>
          </w:tcPr>
          <w:p w14:paraId="6659BDA0" w14:textId="77777777" w:rsidR="00E40E0A" w:rsidRPr="0053385A" w:rsidRDefault="00E40E0A" w:rsidP="00E40E0A">
            <w:pPr>
              <w:rPr>
                <w:rFonts w:ascii="Arial" w:hAnsi="Arial" w:cs="Arial"/>
              </w:rPr>
            </w:pPr>
            <w:r w:rsidRPr="0053385A">
              <w:rPr>
                <w:rFonts w:ascii="Arial" w:hAnsi="Arial" w:cs="Arial"/>
              </w:rPr>
              <w:t>Manufacturer responsible for quality control/in</w:t>
            </w:r>
            <w:r w:rsidRPr="0053385A">
              <w:rPr>
                <w:rFonts w:ascii="Arial" w:eastAsia="MS Mincho" w:hAnsi="MS Mincho" w:cs="Arial"/>
              </w:rPr>
              <w:t>‐</w:t>
            </w:r>
            <w:r w:rsidRPr="0053385A">
              <w:rPr>
                <w:rFonts w:ascii="Arial" w:hAnsi="Arial" w:cs="Arial"/>
              </w:rPr>
              <w:t>process control of the active substance</w:t>
            </w:r>
            <w:r w:rsidR="001F768F">
              <w:rPr>
                <w:rFonts w:ascii="Arial" w:hAnsi="Arial" w:cs="Arial"/>
              </w:rPr>
              <w:t>.</w:t>
            </w:r>
          </w:p>
          <w:p w14:paraId="1BCC94F2" w14:textId="77777777" w:rsidR="002C28D5" w:rsidRPr="0053385A" w:rsidRDefault="002C28D5" w:rsidP="002C28D5">
            <w:pPr>
              <w:rPr>
                <w:rFonts w:ascii="Arial" w:hAnsi="Arial" w:cs="Arial"/>
              </w:rPr>
            </w:pPr>
          </w:p>
        </w:tc>
      </w:tr>
      <w:tr w:rsidR="002C28D5" w:rsidRPr="0053385A" w14:paraId="6C26ABBB" w14:textId="77777777" w:rsidTr="00782045">
        <w:trPr>
          <w:jc w:val="center"/>
        </w:trPr>
        <w:tc>
          <w:tcPr>
            <w:tcW w:w="2868" w:type="dxa"/>
            <w:vAlign w:val="center"/>
          </w:tcPr>
          <w:p w14:paraId="08F262D3" w14:textId="77777777" w:rsidR="002C28D5" w:rsidRPr="0053385A" w:rsidRDefault="002C28D5" w:rsidP="002C28D5">
            <w:pPr>
              <w:jc w:val="center"/>
              <w:rPr>
                <w:rFonts w:ascii="Arial" w:hAnsi="Arial" w:cs="Arial"/>
                <w:b/>
              </w:rPr>
            </w:pPr>
            <w:r w:rsidRPr="0053385A">
              <w:rPr>
                <w:rFonts w:ascii="Arial" w:hAnsi="Arial" w:cs="Arial"/>
                <w:b/>
              </w:rPr>
              <w:t>Sterilization</w:t>
            </w:r>
          </w:p>
        </w:tc>
        <w:tc>
          <w:tcPr>
            <w:tcW w:w="7080" w:type="dxa"/>
          </w:tcPr>
          <w:p w14:paraId="55C5E54F" w14:textId="77777777" w:rsidR="00CB58AD" w:rsidRPr="0053385A" w:rsidRDefault="00CB58AD" w:rsidP="00CB58AD">
            <w:pPr>
              <w:rPr>
                <w:rFonts w:ascii="Arial" w:hAnsi="Arial" w:cs="Arial"/>
              </w:rPr>
            </w:pPr>
            <w:r w:rsidRPr="0053385A">
              <w:rPr>
                <w:rFonts w:ascii="Arial" w:hAnsi="Arial" w:cs="Arial"/>
              </w:rPr>
              <w:t>Manufacturer responsible for one sterilisation stage only</w:t>
            </w:r>
            <w:r w:rsidR="001F768F">
              <w:rPr>
                <w:rFonts w:ascii="Arial" w:hAnsi="Arial" w:cs="Arial"/>
              </w:rPr>
              <w:t>.</w:t>
            </w:r>
          </w:p>
          <w:p w14:paraId="23FAEB6E" w14:textId="77777777" w:rsidR="002C28D5" w:rsidRPr="0053385A" w:rsidRDefault="002C28D5" w:rsidP="002C28D5">
            <w:pPr>
              <w:rPr>
                <w:rFonts w:ascii="Arial" w:hAnsi="Arial" w:cs="Arial"/>
              </w:rPr>
            </w:pPr>
          </w:p>
        </w:tc>
      </w:tr>
      <w:tr w:rsidR="002C28D5" w:rsidRPr="0053385A" w14:paraId="030D034F" w14:textId="77777777" w:rsidTr="00782045">
        <w:trPr>
          <w:jc w:val="center"/>
        </w:trPr>
        <w:tc>
          <w:tcPr>
            <w:tcW w:w="2868" w:type="dxa"/>
            <w:vAlign w:val="center"/>
          </w:tcPr>
          <w:p w14:paraId="22971DCC" w14:textId="77777777" w:rsidR="002C28D5" w:rsidRPr="0053385A" w:rsidRDefault="002C28D5" w:rsidP="002C28D5">
            <w:pPr>
              <w:jc w:val="center"/>
              <w:rPr>
                <w:rFonts w:ascii="Arial" w:hAnsi="Arial" w:cs="Arial"/>
                <w:b/>
              </w:rPr>
            </w:pPr>
            <w:r w:rsidRPr="0053385A">
              <w:rPr>
                <w:rFonts w:ascii="Arial" w:hAnsi="Arial" w:cs="Arial"/>
                <w:b/>
              </w:rPr>
              <w:t>Intermediate Stage Manufacturer</w:t>
            </w:r>
          </w:p>
        </w:tc>
        <w:tc>
          <w:tcPr>
            <w:tcW w:w="7080" w:type="dxa"/>
          </w:tcPr>
          <w:p w14:paraId="1A5ECE23" w14:textId="77777777" w:rsidR="00CB58AD" w:rsidRPr="0053385A" w:rsidRDefault="00CB58AD" w:rsidP="00CB58AD">
            <w:pPr>
              <w:rPr>
                <w:rFonts w:ascii="Arial" w:hAnsi="Arial" w:cs="Arial"/>
              </w:rPr>
            </w:pPr>
            <w:r w:rsidRPr="0053385A">
              <w:rPr>
                <w:rFonts w:ascii="Arial" w:hAnsi="Arial" w:cs="Arial"/>
              </w:rPr>
              <w:t>Manufacturer responsible for intermediate phases (non</w:t>
            </w:r>
            <w:r w:rsidRPr="0053385A">
              <w:rPr>
                <w:rFonts w:ascii="Arial" w:eastAsia="MS Mincho" w:hAnsi="MS Mincho" w:cs="Arial"/>
              </w:rPr>
              <w:t>‐</w:t>
            </w:r>
            <w:r w:rsidRPr="0053385A">
              <w:rPr>
                <w:rFonts w:ascii="Arial" w:hAnsi="Arial" w:cs="Arial"/>
              </w:rPr>
              <w:t>final) of the manufacturing process of the bulk product.</w:t>
            </w:r>
          </w:p>
          <w:p w14:paraId="4216E2F1" w14:textId="77777777" w:rsidR="002C28D5" w:rsidRPr="0053385A" w:rsidRDefault="002C28D5" w:rsidP="002C28D5">
            <w:pPr>
              <w:rPr>
                <w:rFonts w:ascii="Arial" w:hAnsi="Arial" w:cs="Arial"/>
              </w:rPr>
            </w:pPr>
          </w:p>
        </w:tc>
      </w:tr>
      <w:tr w:rsidR="002C28D5" w:rsidRPr="0053385A" w14:paraId="43D30C44" w14:textId="77777777" w:rsidTr="00782045">
        <w:trPr>
          <w:jc w:val="center"/>
        </w:trPr>
        <w:tc>
          <w:tcPr>
            <w:tcW w:w="2868" w:type="dxa"/>
            <w:vAlign w:val="center"/>
          </w:tcPr>
          <w:p w14:paraId="25449351" w14:textId="77777777" w:rsidR="002C28D5" w:rsidRPr="0053385A" w:rsidRDefault="002C28D5" w:rsidP="002C28D5">
            <w:pPr>
              <w:jc w:val="center"/>
              <w:rPr>
                <w:rFonts w:ascii="Arial" w:hAnsi="Arial" w:cs="Arial"/>
                <w:b/>
              </w:rPr>
            </w:pPr>
            <w:r w:rsidRPr="0053385A">
              <w:rPr>
                <w:rFonts w:ascii="Arial" w:hAnsi="Arial" w:cs="Arial"/>
                <w:b/>
              </w:rPr>
              <w:t>Package material supplier</w:t>
            </w:r>
          </w:p>
        </w:tc>
        <w:tc>
          <w:tcPr>
            <w:tcW w:w="7080" w:type="dxa"/>
          </w:tcPr>
          <w:p w14:paraId="52D444F2" w14:textId="77777777" w:rsidR="00CB58AD" w:rsidRPr="0053385A" w:rsidRDefault="00CB58AD" w:rsidP="00CB58AD">
            <w:pPr>
              <w:rPr>
                <w:rFonts w:ascii="Arial" w:hAnsi="Arial" w:cs="Arial"/>
                <w:lang w:val="pt-PT"/>
              </w:rPr>
            </w:pPr>
            <w:proofErr w:type="spellStart"/>
            <w:r w:rsidRPr="0053385A">
              <w:rPr>
                <w:rFonts w:ascii="Arial" w:hAnsi="Arial" w:cs="Arial"/>
                <w:lang w:val="pt-PT"/>
              </w:rPr>
              <w:t>Packaging</w:t>
            </w:r>
            <w:proofErr w:type="spellEnd"/>
            <w:r w:rsidRPr="0053385A">
              <w:rPr>
                <w:rFonts w:ascii="Arial" w:hAnsi="Arial" w:cs="Arial"/>
                <w:lang w:val="pt-PT"/>
              </w:rPr>
              <w:t xml:space="preserve"> material </w:t>
            </w:r>
            <w:proofErr w:type="spellStart"/>
            <w:r w:rsidRPr="0053385A">
              <w:rPr>
                <w:rFonts w:ascii="Arial" w:hAnsi="Arial" w:cs="Arial"/>
                <w:lang w:val="pt-PT"/>
              </w:rPr>
              <w:t>supplier</w:t>
            </w:r>
            <w:proofErr w:type="spellEnd"/>
            <w:r w:rsidRPr="0053385A">
              <w:rPr>
                <w:rFonts w:ascii="Arial" w:hAnsi="Arial" w:cs="Arial"/>
                <w:lang w:val="pt-PT"/>
              </w:rPr>
              <w:t>/</w:t>
            </w:r>
            <w:proofErr w:type="spellStart"/>
            <w:r w:rsidRPr="0053385A">
              <w:rPr>
                <w:rFonts w:ascii="Arial" w:hAnsi="Arial" w:cs="Arial"/>
                <w:lang w:val="pt-PT"/>
              </w:rPr>
              <w:t>manufacturer</w:t>
            </w:r>
            <w:proofErr w:type="spellEnd"/>
            <w:r w:rsidRPr="0053385A">
              <w:rPr>
                <w:rFonts w:ascii="Arial" w:hAnsi="Arial" w:cs="Arial"/>
                <w:lang w:val="pt-PT"/>
              </w:rPr>
              <w:t>.</w:t>
            </w:r>
          </w:p>
          <w:p w14:paraId="3465E370" w14:textId="77777777" w:rsidR="002C28D5" w:rsidRPr="0053385A" w:rsidRDefault="002C28D5" w:rsidP="002C28D5">
            <w:pPr>
              <w:rPr>
                <w:rFonts w:ascii="Arial" w:hAnsi="Arial" w:cs="Arial"/>
              </w:rPr>
            </w:pPr>
          </w:p>
        </w:tc>
      </w:tr>
      <w:tr w:rsidR="002C28D5" w:rsidRPr="0053385A" w14:paraId="761C8E99" w14:textId="77777777" w:rsidTr="00782045">
        <w:trPr>
          <w:jc w:val="center"/>
        </w:trPr>
        <w:tc>
          <w:tcPr>
            <w:tcW w:w="2868" w:type="dxa"/>
            <w:vAlign w:val="center"/>
          </w:tcPr>
          <w:p w14:paraId="128A589C" w14:textId="77777777" w:rsidR="002C28D5" w:rsidRPr="0053385A" w:rsidRDefault="002C28D5" w:rsidP="002C28D5">
            <w:pPr>
              <w:jc w:val="center"/>
              <w:rPr>
                <w:rFonts w:ascii="Arial" w:hAnsi="Arial" w:cs="Arial"/>
                <w:b/>
              </w:rPr>
            </w:pPr>
            <w:r w:rsidRPr="0053385A">
              <w:rPr>
                <w:rFonts w:ascii="Arial" w:hAnsi="Arial" w:cs="Arial"/>
                <w:b/>
              </w:rPr>
              <w:t xml:space="preserve">Responsible for batch release of </w:t>
            </w:r>
            <w:proofErr w:type="spellStart"/>
            <w:r w:rsidRPr="0053385A">
              <w:rPr>
                <w:rFonts w:ascii="Arial" w:hAnsi="Arial" w:cs="Arial"/>
                <w:b/>
              </w:rPr>
              <w:t>ative</w:t>
            </w:r>
            <w:proofErr w:type="spellEnd"/>
            <w:r w:rsidRPr="0053385A">
              <w:rPr>
                <w:rFonts w:ascii="Arial" w:hAnsi="Arial" w:cs="Arial"/>
                <w:b/>
              </w:rPr>
              <w:t xml:space="preserve"> substance</w:t>
            </w:r>
          </w:p>
        </w:tc>
        <w:tc>
          <w:tcPr>
            <w:tcW w:w="7080" w:type="dxa"/>
          </w:tcPr>
          <w:p w14:paraId="60760C39" w14:textId="77777777" w:rsidR="00E40E0A" w:rsidRPr="0053385A" w:rsidRDefault="00E40E0A" w:rsidP="00E40E0A">
            <w:pPr>
              <w:rPr>
                <w:rFonts w:ascii="Arial" w:hAnsi="Arial" w:cs="Arial"/>
              </w:rPr>
            </w:pPr>
            <w:r w:rsidRPr="0053385A">
              <w:rPr>
                <w:rFonts w:ascii="Arial" w:hAnsi="Arial" w:cs="Arial"/>
              </w:rPr>
              <w:t>Manufacturer responsible for batch release of active substance.</w:t>
            </w:r>
          </w:p>
          <w:p w14:paraId="2BBFBF59" w14:textId="77777777" w:rsidR="002C28D5" w:rsidRPr="0053385A" w:rsidRDefault="002C28D5" w:rsidP="002C28D5">
            <w:pPr>
              <w:rPr>
                <w:rFonts w:ascii="Arial" w:hAnsi="Arial" w:cs="Arial"/>
              </w:rPr>
            </w:pPr>
          </w:p>
        </w:tc>
      </w:tr>
      <w:tr w:rsidR="002C28D5" w:rsidRPr="0053385A" w14:paraId="02524201" w14:textId="77777777" w:rsidTr="00782045">
        <w:trPr>
          <w:jc w:val="center"/>
        </w:trPr>
        <w:tc>
          <w:tcPr>
            <w:tcW w:w="2868" w:type="dxa"/>
            <w:vAlign w:val="center"/>
          </w:tcPr>
          <w:p w14:paraId="4097788C" w14:textId="77777777" w:rsidR="002C28D5" w:rsidRPr="0053385A" w:rsidRDefault="002C28D5" w:rsidP="002C28D5">
            <w:pPr>
              <w:jc w:val="center"/>
              <w:rPr>
                <w:rFonts w:ascii="Arial" w:hAnsi="Arial" w:cs="Arial"/>
                <w:b/>
              </w:rPr>
            </w:pPr>
            <w:r w:rsidRPr="0053385A">
              <w:rPr>
                <w:rFonts w:ascii="Arial" w:hAnsi="Arial" w:cs="Arial"/>
                <w:b/>
              </w:rPr>
              <w:t>Medical devices supplier</w:t>
            </w:r>
          </w:p>
        </w:tc>
        <w:tc>
          <w:tcPr>
            <w:tcW w:w="7080" w:type="dxa"/>
          </w:tcPr>
          <w:p w14:paraId="0DF85B2B" w14:textId="77777777" w:rsidR="00CB58AD" w:rsidRPr="0053385A" w:rsidRDefault="00CB58AD" w:rsidP="00CB58AD">
            <w:pPr>
              <w:rPr>
                <w:rFonts w:ascii="Arial" w:hAnsi="Arial" w:cs="Arial"/>
                <w:lang w:val="pt-PT"/>
              </w:rPr>
            </w:pPr>
            <w:r w:rsidRPr="0053385A">
              <w:rPr>
                <w:rFonts w:ascii="Arial" w:hAnsi="Arial" w:cs="Arial"/>
                <w:lang w:val="pt-PT"/>
              </w:rPr>
              <w:t xml:space="preserve">Medical </w:t>
            </w:r>
            <w:proofErr w:type="spellStart"/>
            <w:r w:rsidRPr="0053385A">
              <w:rPr>
                <w:rFonts w:ascii="Arial" w:hAnsi="Arial" w:cs="Arial"/>
                <w:lang w:val="pt-PT"/>
              </w:rPr>
              <w:t>devices</w:t>
            </w:r>
            <w:proofErr w:type="spellEnd"/>
            <w:r w:rsidRPr="0053385A">
              <w:rPr>
                <w:rFonts w:ascii="Arial" w:hAnsi="Arial" w:cs="Arial"/>
                <w:lang w:val="pt-PT"/>
              </w:rPr>
              <w:t xml:space="preserve"> </w:t>
            </w:r>
            <w:proofErr w:type="spellStart"/>
            <w:r w:rsidRPr="0053385A">
              <w:rPr>
                <w:rFonts w:ascii="Arial" w:hAnsi="Arial" w:cs="Arial"/>
                <w:lang w:val="pt-PT"/>
              </w:rPr>
              <w:t>supplier</w:t>
            </w:r>
            <w:proofErr w:type="spellEnd"/>
            <w:r w:rsidRPr="0053385A">
              <w:rPr>
                <w:rFonts w:ascii="Arial" w:hAnsi="Arial" w:cs="Arial"/>
                <w:lang w:val="pt-PT"/>
              </w:rPr>
              <w:t>/</w:t>
            </w:r>
            <w:proofErr w:type="spellStart"/>
            <w:r w:rsidRPr="0053385A">
              <w:rPr>
                <w:rFonts w:ascii="Arial" w:hAnsi="Arial" w:cs="Arial"/>
                <w:lang w:val="pt-PT"/>
              </w:rPr>
              <w:t>manufacturer</w:t>
            </w:r>
            <w:proofErr w:type="spellEnd"/>
            <w:r w:rsidRPr="0053385A">
              <w:rPr>
                <w:rFonts w:ascii="Arial" w:hAnsi="Arial" w:cs="Arial"/>
                <w:lang w:val="pt-PT"/>
              </w:rPr>
              <w:t>.</w:t>
            </w:r>
          </w:p>
          <w:p w14:paraId="0BCE3EF7" w14:textId="77777777" w:rsidR="002C28D5" w:rsidRPr="0053385A" w:rsidRDefault="002C28D5" w:rsidP="002C28D5">
            <w:pPr>
              <w:rPr>
                <w:rFonts w:ascii="Arial" w:hAnsi="Arial" w:cs="Arial"/>
                <w:lang w:val="pt-PT"/>
              </w:rPr>
            </w:pPr>
          </w:p>
        </w:tc>
      </w:tr>
      <w:tr w:rsidR="002C28D5" w:rsidRPr="0053385A" w14:paraId="00E0E9E2" w14:textId="77777777" w:rsidTr="00782045">
        <w:trPr>
          <w:jc w:val="center"/>
        </w:trPr>
        <w:tc>
          <w:tcPr>
            <w:tcW w:w="2868" w:type="dxa"/>
            <w:vAlign w:val="center"/>
          </w:tcPr>
          <w:p w14:paraId="28BAE3A7" w14:textId="77777777" w:rsidR="002C28D5" w:rsidRPr="0053385A" w:rsidRDefault="002C28D5" w:rsidP="002C28D5">
            <w:pPr>
              <w:jc w:val="center"/>
              <w:rPr>
                <w:rFonts w:ascii="Arial" w:hAnsi="Arial" w:cs="Arial"/>
                <w:b/>
              </w:rPr>
            </w:pPr>
            <w:r w:rsidRPr="0053385A">
              <w:rPr>
                <w:rFonts w:ascii="Arial" w:hAnsi="Arial" w:cs="Arial"/>
                <w:b/>
              </w:rPr>
              <w:t>Labelling</w:t>
            </w:r>
          </w:p>
        </w:tc>
        <w:tc>
          <w:tcPr>
            <w:tcW w:w="7080" w:type="dxa"/>
          </w:tcPr>
          <w:p w14:paraId="24BC357E" w14:textId="77777777" w:rsidR="00CB58AD" w:rsidRPr="0053385A" w:rsidRDefault="00CB58AD" w:rsidP="00CB58AD">
            <w:pPr>
              <w:rPr>
                <w:rFonts w:ascii="Arial" w:hAnsi="Arial" w:cs="Arial"/>
              </w:rPr>
            </w:pPr>
            <w:r w:rsidRPr="0053385A">
              <w:rPr>
                <w:rFonts w:ascii="Arial" w:hAnsi="Arial" w:cs="Arial"/>
              </w:rPr>
              <w:t>Manufacturer responsible for immediate packaging labelling.</w:t>
            </w:r>
          </w:p>
          <w:p w14:paraId="635CF99D" w14:textId="77777777" w:rsidR="002C28D5" w:rsidRPr="0053385A" w:rsidRDefault="002C28D5" w:rsidP="002C28D5">
            <w:pPr>
              <w:rPr>
                <w:rFonts w:ascii="Arial" w:hAnsi="Arial" w:cs="Arial"/>
              </w:rPr>
            </w:pPr>
          </w:p>
        </w:tc>
      </w:tr>
      <w:tr w:rsidR="002C28D5" w:rsidRPr="0053385A" w14:paraId="6568764E" w14:textId="77777777" w:rsidTr="00782045">
        <w:trPr>
          <w:jc w:val="center"/>
        </w:trPr>
        <w:tc>
          <w:tcPr>
            <w:tcW w:w="2868" w:type="dxa"/>
            <w:vAlign w:val="center"/>
          </w:tcPr>
          <w:p w14:paraId="4F794184" w14:textId="77777777" w:rsidR="002C28D5" w:rsidRPr="0053385A" w:rsidRDefault="002C28D5" w:rsidP="002C28D5">
            <w:pPr>
              <w:jc w:val="center"/>
              <w:rPr>
                <w:rFonts w:ascii="Arial" w:hAnsi="Arial" w:cs="Arial"/>
                <w:b/>
              </w:rPr>
            </w:pPr>
            <w:r w:rsidRPr="0053385A">
              <w:rPr>
                <w:rFonts w:ascii="Arial" w:hAnsi="Arial" w:cs="Arial"/>
                <w:b/>
              </w:rPr>
              <w:t>Manufacturer of excipient</w:t>
            </w:r>
          </w:p>
        </w:tc>
        <w:tc>
          <w:tcPr>
            <w:tcW w:w="7080" w:type="dxa"/>
          </w:tcPr>
          <w:p w14:paraId="79D34A8E" w14:textId="77777777" w:rsidR="00CB58AD" w:rsidRPr="0053385A" w:rsidRDefault="00CB58AD" w:rsidP="00CB58AD">
            <w:pPr>
              <w:rPr>
                <w:rFonts w:ascii="Arial" w:hAnsi="Arial" w:cs="Arial"/>
                <w:lang w:val="pt-PT"/>
              </w:rPr>
            </w:pPr>
            <w:proofErr w:type="spellStart"/>
            <w:r w:rsidRPr="0053385A">
              <w:rPr>
                <w:rFonts w:ascii="Arial" w:hAnsi="Arial" w:cs="Arial"/>
                <w:lang w:val="pt-PT"/>
              </w:rPr>
              <w:t>Excipient</w:t>
            </w:r>
            <w:proofErr w:type="spellEnd"/>
            <w:r w:rsidRPr="0053385A">
              <w:rPr>
                <w:rFonts w:ascii="Arial" w:hAnsi="Arial" w:cs="Arial"/>
                <w:lang w:val="pt-PT"/>
              </w:rPr>
              <w:t xml:space="preserve"> </w:t>
            </w:r>
            <w:proofErr w:type="spellStart"/>
            <w:r w:rsidRPr="0053385A">
              <w:rPr>
                <w:rFonts w:ascii="Arial" w:hAnsi="Arial" w:cs="Arial"/>
                <w:lang w:val="pt-PT"/>
              </w:rPr>
              <w:t>supplier</w:t>
            </w:r>
            <w:proofErr w:type="spellEnd"/>
            <w:r w:rsidRPr="0053385A">
              <w:rPr>
                <w:rFonts w:ascii="Arial" w:hAnsi="Arial" w:cs="Arial"/>
                <w:lang w:val="pt-PT"/>
              </w:rPr>
              <w:t>/</w:t>
            </w:r>
            <w:proofErr w:type="spellStart"/>
            <w:r w:rsidRPr="0053385A">
              <w:rPr>
                <w:rFonts w:ascii="Arial" w:hAnsi="Arial" w:cs="Arial"/>
                <w:lang w:val="pt-PT"/>
              </w:rPr>
              <w:t>manufacturer</w:t>
            </w:r>
            <w:proofErr w:type="spellEnd"/>
            <w:r w:rsidRPr="0053385A">
              <w:rPr>
                <w:rFonts w:ascii="Arial" w:hAnsi="Arial" w:cs="Arial"/>
                <w:lang w:val="pt-PT"/>
              </w:rPr>
              <w:t>.</w:t>
            </w:r>
          </w:p>
          <w:p w14:paraId="39E01A94" w14:textId="77777777" w:rsidR="002C28D5" w:rsidRPr="0053385A" w:rsidRDefault="002C28D5" w:rsidP="002C28D5">
            <w:pPr>
              <w:rPr>
                <w:rFonts w:ascii="Arial" w:hAnsi="Arial" w:cs="Arial"/>
              </w:rPr>
            </w:pPr>
          </w:p>
        </w:tc>
      </w:tr>
      <w:tr w:rsidR="002C28D5" w:rsidRPr="0053385A" w14:paraId="776F4781" w14:textId="77777777" w:rsidTr="00782045">
        <w:trPr>
          <w:jc w:val="center"/>
        </w:trPr>
        <w:tc>
          <w:tcPr>
            <w:tcW w:w="2868" w:type="dxa"/>
            <w:vAlign w:val="center"/>
          </w:tcPr>
          <w:p w14:paraId="738F86AB" w14:textId="77777777" w:rsidR="002C28D5" w:rsidRPr="0053385A" w:rsidRDefault="002C28D5" w:rsidP="002C28D5">
            <w:pPr>
              <w:jc w:val="center"/>
              <w:rPr>
                <w:rFonts w:ascii="Arial" w:hAnsi="Arial" w:cs="Arial"/>
                <w:b/>
              </w:rPr>
            </w:pPr>
            <w:r w:rsidRPr="0053385A">
              <w:rPr>
                <w:rFonts w:ascii="Arial" w:hAnsi="Arial" w:cs="Arial"/>
                <w:b/>
              </w:rPr>
              <w:t>Manufacturer of solvent</w:t>
            </w:r>
          </w:p>
        </w:tc>
        <w:tc>
          <w:tcPr>
            <w:tcW w:w="7080" w:type="dxa"/>
          </w:tcPr>
          <w:p w14:paraId="642E4362" w14:textId="77777777" w:rsidR="00CB58AD" w:rsidRPr="0053385A" w:rsidRDefault="00CB58AD" w:rsidP="00CB58AD">
            <w:pPr>
              <w:rPr>
                <w:rFonts w:ascii="Arial" w:hAnsi="Arial" w:cs="Arial"/>
              </w:rPr>
            </w:pPr>
            <w:r w:rsidRPr="0053385A">
              <w:rPr>
                <w:rFonts w:ascii="Arial" w:hAnsi="Arial" w:cs="Arial"/>
              </w:rPr>
              <w:t>Manufacturer responsible for manufacturing the solvent/vehicle</w:t>
            </w:r>
          </w:p>
          <w:p w14:paraId="5DDBEAC7" w14:textId="77777777" w:rsidR="00CB58AD" w:rsidRPr="0053385A" w:rsidRDefault="00CB58AD" w:rsidP="00CB58AD">
            <w:pPr>
              <w:rPr>
                <w:rFonts w:ascii="Arial" w:hAnsi="Arial" w:cs="Arial"/>
              </w:rPr>
            </w:pPr>
            <w:r w:rsidRPr="0053385A">
              <w:rPr>
                <w:rFonts w:ascii="Arial" w:hAnsi="Arial" w:cs="Arial"/>
              </w:rPr>
              <w:t>in a separate container but being part of the medicinal product.</w:t>
            </w:r>
          </w:p>
          <w:p w14:paraId="58CACEE0" w14:textId="77777777" w:rsidR="002C28D5" w:rsidRPr="0053385A" w:rsidRDefault="002C28D5" w:rsidP="002C28D5">
            <w:pPr>
              <w:rPr>
                <w:rFonts w:ascii="Arial" w:hAnsi="Arial" w:cs="Arial"/>
              </w:rPr>
            </w:pPr>
          </w:p>
        </w:tc>
      </w:tr>
    </w:tbl>
    <w:p w14:paraId="031721CB" w14:textId="77777777" w:rsidR="00782045" w:rsidRDefault="00782045" w:rsidP="00D50793">
      <w:pPr>
        <w:jc w:val="both"/>
        <w:rPr>
          <w:rFonts w:ascii="Arial" w:hAnsi="Arial" w:cs="Arial"/>
          <w:u w:val="single"/>
        </w:rPr>
      </w:pPr>
    </w:p>
    <w:p w14:paraId="29781B06" w14:textId="77777777" w:rsidR="00782045" w:rsidRDefault="00782045" w:rsidP="00D50793">
      <w:pPr>
        <w:jc w:val="both"/>
        <w:rPr>
          <w:rFonts w:ascii="Arial" w:hAnsi="Arial" w:cs="Arial"/>
          <w:u w:val="single"/>
        </w:rPr>
      </w:pPr>
    </w:p>
    <w:p w14:paraId="7FB18A72" w14:textId="77777777" w:rsidR="00782045" w:rsidRDefault="00782045" w:rsidP="00D50793">
      <w:pPr>
        <w:jc w:val="both"/>
        <w:rPr>
          <w:rFonts w:ascii="Arial" w:hAnsi="Arial" w:cs="Arial"/>
          <w:u w:val="single"/>
        </w:rPr>
      </w:pPr>
    </w:p>
    <w:p w14:paraId="59194361" w14:textId="77777777" w:rsidR="00D50793" w:rsidRPr="0053385A" w:rsidRDefault="00B501D2" w:rsidP="00D50793">
      <w:pPr>
        <w:jc w:val="both"/>
        <w:rPr>
          <w:rFonts w:ascii="Arial" w:hAnsi="Arial" w:cs="Arial"/>
        </w:rPr>
      </w:pPr>
      <w:r w:rsidRPr="0053385A">
        <w:rPr>
          <w:rFonts w:ascii="Arial" w:hAnsi="Arial" w:cs="Arial"/>
          <w:u w:val="single"/>
        </w:rPr>
        <w:t>Se</w:t>
      </w:r>
      <w:r w:rsidR="00011CE2">
        <w:rPr>
          <w:rFonts w:ascii="Arial" w:hAnsi="Arial" w:cs="Arial"/>
          <w:u w:val="single"/>
        </w:rPr>
        <w:t>a</w:t>
      </w:r>
      <w:r w:rsidRPr="0053385A">
        <w:rPr>
          <w:rFonts w:ascii="Arial" w:hAnsi="Arial" w:cs="Arial"/>
          <w:u w:val="single"/>
        </w:rPr>
        <w:t>rching and filling in</w:t>
      </w:r>
      <w:r w:rsidR="00D50793" w:rsidRPr="00D345F8">
        <w:rPr>
          <w:rFonts w:ascii="Arial" w:hAnsi="Arial" w:cs="Arial"/>
        </w:rPr>
        <w:t>:</w:t>
      </w:r>
    </w:p>
    <w:p w14:paraId="393AC5C4" w14:textId="77777777" w:rsidR="00D50793" w:rsidRPr="0053385A" w:rsidRDefault="00D50793" w:rsidP="00D50793">
      <w:pPr>
        <w:pStyle w:val="Corpodetexto"/>
        <w:rPr>
          <w:rFonts w:cs="Arial"/>
          <w:bCs/>
        </w:rPr>
      </w:pPr>
      <w:r w:rsidRPr="0053385A">
        <w:rPr>
          <w:rFonts w:cs="Arial"/>
          <w:bCs/>
        </w:rPr>
        <w:t>(</w:t>
      </w:r>
      <w:proofErr w:type="gramStart"/>
      <w:r w:rsidR="00B501D2" w:rsidRPr="0053385A">
        <w:rPr>
          <w:rFonts w:cs="Arial"/>
          <w:bCs/>
        </w:rPr>
        <w:t>selection</w:t>
      </w:r>
      <w:proofErr w:type="gramEnd"/>
      <w:r w:rsidR="00B501D2" w:rsidRPr="0053385A">
        <w:rPr>
          <w:rFonts w:cs="Arial"/>
          <w:bCs/>
        </w:rPr>
        <w:t xml:space="preserve"> field</w:t>
      </w:r>
      <w:r w:rsidRPr="0053385A">
        <w:rPr>
          <w:rFonts w:cs="Arial"/>
          <w:bCs/>
        </w:rPr>
        <w:t>)</w:t>
      </w:r>
    </w:p>
    <w:p w14:paraId="1EC1CEC4" w14:textId="68419142" w:rsidR="00D50793" w:rsidRPr="0053385A" w:rsidRDefault="00D50793" w:rsidP="00D50793">
      <w:pPr>
        <w:pStyle w:val="Corpodetexto"/>
        <w:rPr>
          <w:rFonts w:cs="Arial"/>
        </w:rPr>
      </w:pPr>
      <w:r w:rsidRPr="0053385A">
        <w:rPr>
          <w:rFonts w:cs="Arial"/>
        </w:rPr>
        <w:lastRenderedPageBreak/>
        <w:t xml:space="preserve">* </w:t>
      </w:r>
      <w:r w:rsidR="00B501D2" w:rsidRPr="0053385A">
        <w:rPr>
          <w:rFonts w:cs="Arial"/>
        </w:rPr>
        <w:t>Select the key</w:t>
      </w:r>
      <w:r w:rsidRPr="0053385A">
        <w:rPr>
          <w:rFonts w:cs="Arial"/>
        </w:rPr>
        <w:t xml:space="preserve">  </w:t>
      </w:r>
      <w:r w:rsidR="004172BB" w:rsidRPr="0053385A">
        <w:rPr>
          <w:rFonts w:cs="Arial"/>
          <w:noProof/>
        </w:rPr>
        <w:drawing>
          <wp:inline distT="0" distB="0" distL="0" distR="0" wp14:anchorId="4CB87674" wp14:editId="0F2DB9E7">
            <wp:extent cx="476885" cy="230505"/>
            <wp:effectExtent l="0" t="0" r="0" b="0"/>
            <wp:docPr id="137" name="Imagem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76885" cy="230505"/>
                    </a:xfrm>
                    <a:prstGeom prst="rect">
                      <a:avLst/>
                    </a:prstGeom>
                    <a:noFill/>
                    <a:ln>
                      <a:noFill/>
                    </a:ln>
                  </pic:spPr>
                </pic:pic>
              </a:graphicData>
            </a:graphic>
          </wp:inline>
        </w:drawing>
      </w:r>
      <w:r w:rsidRPr="0053385A">
        <w:rPr>
          <w:rFonts w:cs="Arial"/>
        </w:rPr>
        <w:t xml:space="preserve"> </w:t>
      </w:r>
      <w:r w:rsidR="00B501D2" w:rsidRPr="0053385A">
        <w:rPr>
          <w:rFonts w:cs="Arial"/>
        </w:rPr>
        <w:t>and</w:t>
      </w:r>
      <w:r w:rsidRPr="0053385A">
        <w:rPr>
          <w:rFonts w:cs="Arial"/>
        </w:rPr>
        <w:t xml:space="preserve"> </w:t>
      </w:r>
      <w:r w:rsidR="004172BB" w:rsidRPr="0053385A">
        <w:rPr>
          <w:rFonts w:cs="Arial"/>
          <w:noProof/>
        </w:rPr>
        <w:drawing>
          <wp:inline distT="0" distB="0" distL="0" distR="0" wp14:anchorId="5BA52C56" wp14:editId="4DC5F5E4">
            <wp:extent cx="191135" cy="246380"/>
            <wp:effectExtent l="0" t="0" r="0" b="0"/>
            <wp:docPr id="138" name="Imagem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91135" cy="246380"/>
                    </a:xfrm>
                    <a:prstGeom prst="rect">
                      <a:avLst/>
                    </a:prstGeom>
                    <a:noFill/>
                    <a:ln>
                      <a:noFill/>
                    </a:ln>
                  </pic:spPr>
                </pic:pic>
              </a:graphicData>
            </a:graphic>
          </wp:inline>
        </w:drawing>
      </w:r>
      <w:r w:rsidRPr="0053385A">
        <w:rPr>
          <w:rFonts w:cs="Arial"/>
        </w:rPr>
        <w:t xml:space="preserve"> </w:t>
      </w:r>
      <w:r w:rsidR="00802A74">
        <w:rPr>
          <w:rFonts w:cs="Arial"/>
        </w:rPr>
        <w:t>afterwards</w:t>
      </w:r>
      <w:r w:rsidRPr="0053385A">
        <w:rPr>
          <w:rFonts w:cs="Arial"/>
        </w:rPr>
        <w:t xml:space="preserve">. </w:t>
      </w:r>
      <w:r w:rsidR="00B501D2" w:rsidRPr="0053385A">
        <w:rPr>
          <w:rFonts w:cs="Arial"/>
        </w:rPr>
        <w:t xml:space="preserve">In the new window write the </w:t>
      </w:r>
      <w:r w:rsidR="00A63629" w:rsidRPr="0053385A">
        <w:rPr>
          <w:rFonts w:cs="Arial"/>
        </w:rPr>
        <w:t>Manufacturing Operation</w:t>
      </w:r>
      <w:r w:rsidR="00B501D2" w:rsidRPr="0053385A">
        <w:rPr>
          <w:rFonts w:cs="Arial"/>
        </w:rPr>
        <w:t xml:space="preserve"> and click</w:t>
      </w:r>
      <w:r w:rsidR="00A52C51" w:rsidRPr="0053385A">
        <w:rPr>
          <w:rFonts w:cs="Arial"/>
        </w:rPr>
        <w:t xml:space="preserve"> </w:t>
      </w:r>
      <w:r w:rsidR="004172BB" w:rsidRPr="00FF7292">
        <w:rPr>
          <w:rFonts w:cs="Arial"/>
          <w:noProof/>
        </w:rPr>
        <w:drawing>
          <wp:inline distT="0" distB="0" distL="0" distR="0" wp14:anchorId="6AA2C42B" wp14:editId="19B1526F">
            <wp:extent cx="612140" cy="294005"/>
            <wp:effectExtent l="0" t="0" r="0" b="0"/>
            <wp:docPr id="139" name="Imagem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12140" cy="294005"/>
                    </a:xfrm>
                    <a:prstGeom prst="rect">
                      <a:avLst/>
                    </a:prstGeom>
                    <a:noFill/>
                    <a:ln>
                      <a:noFill/>
                    </a:ln>
                  </pic:spPr>
                </pic:pic>
              </a:graphicData>
            </a:graphic>
          </wp:inline>
        </w:drawing>
      </w:r>
      <w:r w:rsidRPr="0053385A">
        <w:rPr>
          <w:rFonts w:cs="Arial"/>
        </w:rPr>
        <w:t>.</w:t>
      </w:r>
    </w:p>
    <w:p w14:paraId="0C25F186" w14:textId="77777777" w:rsidR="00D50793" w:rsidRPr="0053385A" w:rsidRDefault="00D50793" w:rsidP="00D50793">
      <w:pPr>
        <w:jc w:val="both"/>
        <w:rPr>
          <w:rFonts w:ascii="Arial" w:hAnsi="Arial" w:cs="Arial"/>
        </w:rPr>
      </w:pPr>
    </w:p>
    <w:p w14:paraId="26AF5DA0" w14:textId="77777777" w:rsidR="00D50793" w:rsidRPr="0053385A" w:rsidRDefault="00D50793" w:rsidP="00D50793">
      <w:pPr>
        <w:jc w:val="both"/>
        <w:rPr>
          <w:rFonts w:ascii="Arial" w:hAnsi="Arial" w:cs="Arial"/>
        </w:rPr>
      </w:pPr>
      <w:r w:rsidRPr="0053385A">
        <w:rPr>
          <w:rFonts w:ascii="Arial" w:hAnsi="Arial" w:cs="Arial"/>
        </w:rPr>
        <w:t xml:space="preserve">* </w:t>
      </w:r>
      <w:r w:rsidR="00A63629" w:rsidRPr="0053385A">
        <w:rPr>
          <w:rFonts w:ascii="Arial" w:hAnsi="Arial" w:cs="Arial"/>
        </w:rPr>
        <w:t>From the resulting list select the intended Manufacturing Operation by clicking on the corresponding line.</w:t>
      </w:r>
      <w:r w:rsidR="00B501D2" w:rsidRPr="0053385A">
        <w:rPr>
          <w:rFonts w:ascii="Arial" w:hAnsi="Arial" w:cs="Arial"/>
        </w:rPr>
        <w:t xml:space="preserve"> </w:t>
      </w:r>
    </w:p>
    <w:p w14:paraId="30A78297" w14:textId="77777777" w:rsidR="00A63629" w:rsidRPr="0053385A" w:rsidRDefault="00A63629" w:rsidP="00D50793">
      <w:pPr>
        <w:pStyle w:val="Textosimples"/>
        <w:jc w:val="both"/>
        <w:rPr>
          <w:rFonts w:ascii="Arial" w:hAnsi="Arial" w:cs="Arial"/>
        </w:rPr>
      </w:pPr>
    </w:p>
    <w:p w14:paraId="2549AEED" w14:textId="450CBEE2" w:rsidR="00A63629" w:rsidRPr="0053385A" w:rsidRDefault="004172BB" w:rsidP="00D50793">
      <w:pPr>
        <w:pStyle w:val="Textosimples"/>
        <w:jc w:val="both"/>
        <w:rPr>
          <w:rFonts w:ascii="Arial" w:hAnsi="Arial" w:cs="Arial"/>
        </w:rPr>
      </w:pPr>
      <w:r w:rsidRPr="0053385A">
        <w:rPr>
          <w:rFonts w:ascii="Arial" w:hAnsi="Arial" w:cs="Arial"/>
          <w:noProof/>
        </w:rPr>
        <w:drawing>
          <wp:inline distT="0" distB="0" distL="0" distR="0" wp14:anchorId="014C992A" wp14:editId="2186A24A">
            <wp:extent cx="5653405" cy="1932305"/>
            <wp:effectExtent l="0" t="0" r="0" b="0"/>
            <wp:docPr id="140" name="Imagem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5653405" cy="1932305"/>
                    </a:xfrm>
                    <a:prstGeom prst="rect">
                      <a:avLst/>
                    </a:prstGeom>
                    <a:noFill/>
                    <a:ln>
                      <a:noFill/>
                    </a:ln>
                  </pic:spPr>
                </pic:pic>
              </a:graphicData>
            </a:graphic>
          </wp:inline>
        </w:drawing>
      </w:r>
    </w:p>
    <w:p w14:paraId="16C88C4C" w14:textId="77777777" w:rsidR="00A63629" w:rsidRPr="0053385A" w:rsidRDefault="00A63629" w:rsidP="00D50793">
      <w:pPr>
        <w:pStyle w:val="Textosimples"/>
        <w:jc w:val="both"/>
        <w:rPr>
          <w:rFonts w:ascii="Arial" w:hAnsi="Arial" w:cs="Arial"/>
        </w:rPr>
      </w:pPr>
    </w:p>
    <w:p w14:paraId="26BAFD0D" w14:textId="77777777" w:rsidR="00D50793" w:rsidRPr="0053385A" w:rsidRDefault="00D50793" w:rsidP="00D50793">
      <w:pPr>
        <w:pStyle w:val="Textosimples"/>
        <w:jc w:val="both"/>
        <w:rPr>
          <w:rFonts w:ascii="Arial" w:hAnsi="Arial" w:cs="Arial"/>
        </w:rPr>
      </w:pPr>
      <w:r w:rsidRPr="0053385A">
        <w:rPr>
          <w:rFonts w:ascii="Arial" w:hAnsi="Arial" w:cs="Arial"/>
        </w:rPr>
        <w:t xml:space="preserve">* </w:t>
      </w:r>
      <w:r w:rsidR="00B501D2" w:rsidRPr="0053385A">
        <w:rPr>
          <w:rFonts w:ascii="Arial" w:hAnsi="Arial" w:cs="Arial"/>
        </w:rPr>
        <w:t xml:space="preserve">The </w:t>
      </w:r>
      <w:r w:rsidR="00A63629" w:rsidRPr="0053385A">
        <w:rPr>
          <w:rFonts w:ascii="Arial" w:hAnsi="Arial" w:cs="Arial"/>
        </w:rPr>
        <w:t xml:space="preserve">Manufacturing Operation </w:t>
      </w:r>
      <w:r w:rsidR="00B501D2" w:rsidRPr="0053385A">
        <w:rPr>
          <w:rFonts w:ascii="Arial" w:hAnsi="Arial" w:cs="Arial"/>
        </w:rPr>
        <w:t>is shown in the main window</w:t>
      </w:r>
      <w:r w:rsidRPr="0053385A">
        <w:rPr>
          <w:rFonts w:ascii="Arial" w:hAnsi="Arial" w:cs="Arial"/>
        </w:rPr>
        <w:t>.</w:t>
      </w:r>
    </w:p>
    <w:p w14:paraId="6E8AB376" w14:textId="77777777" w:rsidR="009A6533" w:rsidRPr="0053385A" w:rsidRDefault="009A6533">
      <w:pPr>
        <w:pStyle w:val="Textosimples"/>
        <w:jc w:val="both"/>
        <w:rPr>
          <w:rFonts w:ascii="Arial" w:hAnsi="Arial" w:cs="Arial"/>
        </w:rPr>
      </w:pPr>
    </w:p>
    <w:p w14:paraId="5A13AA9B" w14:textId="77777777" w:rsidR="00966FEB" w:rsidRPr="00B036E6" w:rsidRDefault="00E40E0A" w:rsidP="00D52346">
      <w:pPr>
        <w:pStyle w:val="Cabealho2"/>
        <w:pBdr>
          <w:top w:val="single" w:sz="4" w:space="1" w:color="auto"/>
          <w:left w:val="single" w:sz="4" w:space="4" w:color="auto"/>
          <w:bottom w:val="single" w:sz="4" w:space="1" w:color="auto"/>
          <w:right w:val="single" w:sz="4" w:space="4" w:color="auto"/>
        </w:pBdr>
        <w:jc w:val="both"/>
        <w:rPr>
          <w:rFonts w:ascii="Arial" w:hAnsi="Arial" w:cs="Arial"/>
          <w:bCs w:val="0"/>
          <w:sz w:val="20"/>
          <w:lang w:val="en"/>
        </w:rPr>
      </w:pPr>
      <w:bookmarkStart w:id="404" w:name="_Toc70827271"/>
      <w:bookmarkStart w:id="405" w:name="_Toc70827431"/>
      <w:bookmarkStart w:id="406" w:name="_Toc70827496"/>
      <w:bookmarkStart w:id="407" w:name="_Toc72207759"/>
      <w:bookmarkStart w:id="408" w:name="_Toc73528168"/>
      <w:bookmarkStart w:id="409" w:name="_Toc73528313"/>
      <w:bookmarkStart w:id="410" w:name="_Toc73528452"/>
      <w:bookmarkStart w:id="411" w:name="_Toc73528557"/>
      <w:bookmarkStart w:id="412" w:name="_Toc378149013"/>
      <w:bookmarkStart w:id="413" w:name="_Toc378149211"/>
      <w:bookmarkStart w:id="414" w:name="_Toc378149667"/>
      <w:bookmarkStart w:id="415" w:name="_Toc380681559"/>
      <w:bookmarkStart w:id="416" w:name="_Toc145591434"/>
      <w:r w:rsidRPr="000F0243">
        <w:rPr>
          <w:rFonts w:ascii="Arial" w:hAnsi="Arial" w:cs="Arial"/>
          <w:bCs w:val="0"/>
          <w:sz w:val="20"/>
          <w:u w:val="single"/>
          <w:lang w:val="en"/>
        </w:rPr>
        <w:t>ATTENTION</w:t>
      </w:r>
      <w:r w:rsidRPr="0053385A">
        <w:rPr>
          <w:rFonts w:ascii="Arial" w:hAnsi="Arial" w:cs="Arial"/>
          <w:bCs w:val="0"/>
          <w:sz w:val="20"/>
          <w:lang w:val="en"/>
        </w:rPr>
        <w:t>:</w:t>
      </w:r>
      <w:r w:rsidR="002729D3">
        <w:rPr>
          <w:rFonts w:ascii="Arial" w:hAnsi="Arial" w:cs="Arial"/>
          <w:bCs w:val="0"/>
          <w:sz w:val="20"/>
          <w:lang w:val="en"/>
        </w:rPr>
        <w:t xml:space="preserve"> </w:t>
      </w:r>
      <w:r w:rsidR="00985B7A">
        <w:rPr>
          <w:rFonts w:ascii="Arial" w:hAnsi="Arial" w:cs="Arial"/>
          <w:bCs w:val="0"/>
          <w:sz w:val="20"/>
          <w:lang w:val="en"/>
        </w:rPr>
        <w:t>When s</w:t>
      </w:r>
      <w:r w:rsidRPr="0053385A">
        <w:rPr>
          <w:rFonts w:ascii="Arial" w:hAnsi="Arial" w:cs="Arial"/>
          <w:bCs w:val="0"/>
          <w:sz w:val="20"/>
          <w:lang w:val="en"/>
        </w:rPr>
        <w:t xml:space="preserve">electing the manufacturer of the active substance </w:t>
      </w:r>
      <w:r w:rsidR="00985B7A">
        <w:rPr>
          <w:rFonts w:ascii="Arial" w:hAnsi="Arial" w:cs="Arial"/>
          <w:bCs w:val="0"/>
          <w:sz w:val="20"/>
          <w:lang w:val="en"/>
        </w:rPr>
        <w:t xml:space="preserve">it </w:t>
      </w:r>
      <w:r w:rsidRPr="0053385A">
        <w:rPr>
          <w:rFonts w:ascii="Arial" w:hAnsi="Arial" w:cs="Arial"/>
          <w:bCs w:val="0"/>
          <w:sz w:val="20"/>
          <w:lang w:val="en"/>
        </w:rPr>
        <w:t xml:space="preserve">is necessary to </w:t>
      </w:r>
      <w:r w:rsidR="00985B7A">
        <w:rPr>
          <w:rFonts w:ascii="Arial" w:hAnsi="Arial" w:cs="Arial"/>
          <w:bCs w:val="0"/>
          <w:sz w:val="20"/>
          <w:lang w:val="en"/>
        </w:rPr>
        <w:t>select</w:t>
      </w:r>
      <w:r w:rsidRPr="0053385A">
        <w:rPr>
          <w:rFonts w:ascii="Arial" w:hAnsi="Arial" w:cs="Arial"/>
          <w:bCs w:val="0"/>
          <w:sz w:val="20"/>
          <w:lang w:val="en"/>
        </w:rPr>
        <w:t xml:space="preserve"> the" </w:t>
      </w:r>
      <w:proofErr w:type="gramStart"/>
      <w:r w:rsidRPr="0053385A">
        <w:rPr>
          <w:rFonts w:ascii="Arial" w:hAnsi="Arial" w:cs="Arial"/>
          <w:bCs w:val="0"/>
          <w:sz w:val="20"/>
          <w:lang w:val="en"/>
        </w:rPr>
        <w:t>Manufactured  Substance</w:t>
      </w:r>
      <w:proofErr w:type="gramEnd"/>
      <w:r w:rsidRPr="0053385A">
        <w:rPr>
          <w:rFonts w:ascii="Arial" w:hAnsi="Arial" w:cs="Arial"/>
          <w:bCs w:val="0"/>
          <w:sz w:val="20"/>
          <w:lang w:val="en"/>
        </w:rPr>
        <w:t xml:space="preserve">" from the selection list containing the active substances introduced in </w:t>
      </w:r>
      <w:r w:rsidR="00985B7A">
        <w:rPr>
          <w:rFonts w:ascii="Arial" w:hAnsi="Arial" w:cs="Arial"/>
          <w:bCs w:val="0"/>
          <w:sz w:val="20"/>
          <w:lang w:val="en"/>
        </w:rPr>
        <w:t xml:space="preserve">the area </w:t>
      </w:r>
      <w:r w:rsidRPr="0053385A">
        <w:rPr>
          <w:rFonts w:ascii="Arial" w:hAnsi="Arial" w:cs="Arial"/>
          <w:bCs w:val="0"/>
          <w:sz w:val="20"/>
          <w:lang w:val="en"/>
        </w:rPr>
        <w:t>" Qualitative and quantitative</w:t>
      </w:r>
      <w:r w:rsidR="00985B7A">
        <w:rPr>
          <w:rFonts w:ascii="Arial" w:hAnsi="Arial" w:cs="Arial"/>
          <w:bCs w:val="0"/>
          <w:sz w:val="20"/>
          <w:lang w:val="en"/>
        </w:rPr>
        <w:t xml:space="preserve"> composition (active substance and excipients)”.</w:t>
      </w:r>
      <w:r w:rsidR="00011CE2">
        <w:rPr>
          <w:rFonts w:ascii="Arial" w:hAnsi="Arial" w:cs="Arial"/>
          <w:bCs w:val="0"/>
          <w:sz w:val="20"/>
          <w:lang w:val="en"/>
        </w:rPr>
        <w:t xml:space="preserve"> </w:t>
      </w:r>
      <w:proofErr w:type="gramStart"/>
      <w:r w:rsidR="00011CE2" w:rsidRPr="00011CE2">
        <w:rPr>
          <w:rFonts w:ascii="Arial" w:hAnsi="Arial" w:cs="Arial"/>
          <w:bCs w:val="0"/>
          <w:sz w:val="20"/>
          <w:lang w:val="en"/>
        </w:rPr>
        <w:t>So</w:t>
      </w:r>
      <w:proofErr w:type="gramEnd"/>
      <w:r w:rsidR="00011CE2" w:rsidRPr="00011CE2">
        <w:rPr>
          <w:rFonts w:ascii="Arial" w:hAnsi="Arial" w:cs="Arial"/>
          <w:bCs w:val="0"/>
          <w:sz w:val="20"/>
          <w:lang w:val="en"/>
        </w:rPr>
        <w:t xml:space="preserve"> </w:t>
      </w:r>
      <w:r w:rsidR="007B09CC">
        <w:rPr>
          <w:rFonts w:ascii="Arial" w:hAnsi="Arial" w:cs="Arial"/>
          <w:bCs w:val="0"/>
          <w:sz w:val="20"/>
          <w:lang w:val="en"/>
        </w:rPr>
        <w:t>FIRST</w:t>
      </w:r>
      <w:r w:rsidR="00782045">
        <w:rPr>
          <w:rFonts w:ascii="Arial" w:hAnsi="Arial" w:cs="Arial"/>
          <w:bCs w:val="0"/>
          <w:sz w:val="20"/>
          <w:lang w:val="en"/>
        </w:rPr>
        <w:t xml:space="preserve"> it </w:t>
      </w:r>
      <w:r w:rsidR="00011CE2" w:rsidRPr="00011CE2">
        <w:rPr>
          <w:rFonts w:ascii="Arial" w:hAnsi="Arial" w:cs="Arial"/>
          <w:bCs w:val="0"/>
          <w:sz w:val="20"/>
          <w:lang w:val="en"/>
        </w:rPr>
        <w:t xml:space="preserve">should </w:t>
      </w:r>
      <w:r w:rsidR="00011CE2" w:rsidRPr="0083510B">
        <w:rPr>
          <w:rFonts w:ascii="Arial" w:hAnsi="Arial" w:cs="Arial"/>
          <w:bCs w:val="0"/>
          <w:sz w:val="20"/>
          <w:u w:val="single"/>
          <w:lang w:val="en"/>
        </w:rPr>
        <w:t>ALWAYS</w:t>
      </w:r>
      <w:r w:rsidR="00011CE2" w:rsidRPr="00011CE2">
        <w:rPr>
          <w:rFonts w:ascii="Arial" w:hAnsi="Arial" w:cs="Arial"/>
          <w:bCs w:val="0"/>
          <w:sz w:val="20"/>
          <w:lang w:val="en"/>
        </w:rPr>
        <w:t xml:space="preserve"> be inserted and added the active substance in the area "</w:t>
      </w:r>
      <w:r w:rsidR="007B09CC" w:rsidRPr="007B09CC">
        <w:rPr>
          <w:rFonts w:ascii="Arial" w:hAnsi="Arial" w:cs="Arial"/>
          <w:sz w:val="20"/>
        </w:rPr>
        <w:t xml:space="preserve"> </w:t>
      </w:r>
      <w:r w:rsidR="007B09CC" w:rsidRPr="007B09CC">
        <w:rPr>
          <w:rFonts w:ascii="Arial" w:hAnsi="Arial" w:cs="Arial"/>
          <w:bCs w:val="0"/>
          <w:sz w:val="20"/>
        </w:rPr>
        <w:t>Qualitative and quantitative composition (Active substance and excipients)</w:t>
      </w:r>
      <w:r w:rsidR="00011CE2" w:rsidRPr="00011CE2">
        <w:rPr>
          <w:rFonts w:ascii="Arial" w:hAnsi="Arial" w:cs="Arial"/>
          <w:bCs w:val="0"/>
          <w:sz w:val="20"/>
          <w:lang w:val="en"/>
        </w:rPr>
        <w:t>".</w:t>
      </w:r>
      <w:bookmarkEnd w:id="412"/>
      <w:bookmarkEnd w:id="413"/>
      <w:bookmarkEnd w:id="414"/>
      <w:bookmarkEnd w:id="415"/>
      <w:bookmarkEnd w:id="416"/>
    </w:p>
    <w:p w14:paraId="3F84D626" w14:textId="77777777" w:rsidR="00E40E0A" w:rsidRPr="0053385A" w:rsidRDefault="00E40E0A" w:rsidP="00E40E0A">
      <w:pPr>
        <w:rPr>
          <w:rFonts w:ascii="Arial" w:hAnsi="Arial" w:cs="Arial"/>
        </w:rPr>
      </w:pPr>
    </w:p>
    <w:p w14:paraId="66184179" w14:textId="2A6773AF" w:rsidR="00E40E0A" w:rsidRDefault="004172BB" w:rsidP="00E40E0A">
      <w:pPr>
        <w:rPr>
          <w:rFonts w:ascii="Arial" w:hAnsi="Arial" w:cs="Arial"/>
        </w:rPr>
      </w:pPr>
      <w:r w:rsidRPr="002729D3">
        <w:rPr>
          <w:rFonts w:ascii="Arial" w:hAnsi="Arial" w:cs="Arial"/>
          <w:noProof/>
        </w:rPr>
        <w:drawing>
          <wp:inline distT="0" distB="0" distL="0" distR="0" wp14:anchorId="729C972D" wp14:editId="6C3E3AEC">
            <wp:extent cx="6639560" cy="1271905"/>
            <wp:effectExtent l="0" t="0" r="0" b="0"/>
            <wp:docPr id="141" name="Imagem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6639560" cy="1271905"/>
                    </a:xfrm>
                    <a:prstGeom prst="rect">
                      <a:avLst/>
                    </a:prstGeom>
                    <a:noFill/>
                    <a:ln>
                      <a:noFill/>
                    </a:ln>
                  </pic:spPr>
                </pic:pic>
              </a:graphicData>
            </a:graphic>
          </wp:inline>
        </w:drawing>
      </w:r>
    </w:p>
    <w:p w14:paraId="4B94BEB6" w14:textId="77777777" w:rsidR="000F0243" w:rsidRDefault="000F0243" w:rsidP="00E40E0A">
      <w:pPr>
        <w:rPr>
          <w:rFonts w:ascii="Arial" w:hAnsi="Arial" w:cs="Arial"/>
        </w:rPr>
      </w:pPr>
    </w:p>
    <w:p w14:paraId="24651A58" w14:textId="77777777" w:rsidR="00D345F8" w:rsidRPr="0053385A" w:rsidRDefault="00D345F8" w:rsidP="00E40E0A">
      <w:pPr>
        <w:rPr>
          <w:rFonts w:ascii="Arial" w:hAnsi="Arial" w:cs="Arial"/>
        </w:rPr>
      </w:pPr>
    </w:p>
    <w:p w14:paraId="55B06DB8" w14:textId="77777777" w:rsidR="009A6533" w:rsidRPr="0053385A" w:rsidRDefault="00E40E0A">
      <w:pPr>
        <w:pStyle w:val="Cabealho2"/>
        <w:rPr>
          <w:rFonts w:ascii="Arial" w:hAnsi="Arial" w:cs="Arial"/>
          <w:color w:val="0000FF"/>
        </w:rPr>
      </w:pPr>
      <w:bookmarkStart w:id="417" w:name="_Toc145591435"/>
      <w:proofErr w:type="gramStart"/>
      <w:r w:rsidRPr="0053385A">
        <w:rPr>
          <w:rFonts w:ascii="Arial" w:hAnsi="Arial" w:cs="Arial"/>
          <w:color w:val="0000FF"/>
        </w:rPr>
        <w:t>4.7.</w:t>
      </w:r>
      <w:r w:rsidR="00407002">
        <w:rPr>
          <w:rFonts w:ascii="Arial" w:hAnsi="Arial" w:cs="Arial"/>
          <w:color w:val="0000FF"/>
        </w:rPr>
        <w:t>1.</w:t>
      </w:r>
      <w:r w:rsidRPr="0053385A">
        <w:rPr>
          <w:rFonts w:ascii="Arial" w:hAnsi="Arial" w:cs="Arial"/>
          <w:color w:val="0000FF"/>
        </w:rPr>
        <w:t xml:space="preserve">2 </w:t>
      </w:r>
      <w:r w:rsidR="009A6533" w:rsidRPr="0053385A">
        <w:rPr>
          <w:rFonts w:ascii="Arial" w:hAnsi="Arial" w:cs="Arial"/>
          <w:color w:val="0000FF"/>
        </w:rPr>
        <w:t xml:space="preserve"> </w:t>
      </w:r>
      <w:r w:rsidR="00B501D2" w:rsidRPr="0053385A">
        <w:rPr>
          <w:rFonts w:ascii="Arial" w:hAnsi="Arial" w:cs="Arial"/>
          <w:color w:val="0000FF"/>
        </w:rPr>
        <w:t>Manufacturer</w:t>
      </w:r>
      <w:proofErr w:type="gramEnd"/>
      <w:r w:rsidR="009A6533" w:rsidRPr="0053385A">
        <w:rPr>
          <w:rFonts w:ascii="Arial" w:hAnsi="Arial" w:cs="Arial"/>
          <w:color w:val="0000FF"/>
        </w:rPr>
        <w:t xml:space="preserve"> (</w:t>
      </w:r>
      <w:r w:rsidR="00B501D2" w:rsidRPr="0053385A">
        <w:rPr>
          <w:rFonts w:ascii="Arial" w:hAnsi="Arial" w:cs="Arial"/>
          <w:color w:val="0000FF"/>
        </w:rPr>
        <w:t>name</w:t>
      </w:r>
      <w:r w:rsidR="009A6533" w:rsidRPr="0053385A">
        <w:rPr>
          <w:rFonts w:ascii="Arial" w:hAnsi="Arial" w:cs="Arial"/>
          <w:color w:val="0000FF"/>
        </w:rPr>
        <w:t xml:space="preserve"> </w:t>
      </w:r>
      <w:r w:rsidR="00B501D2" w:rsidRPr="0053385A">
        <w:rPr>
          <w:rFonts w:ascii="Arial" w:hAnsi="Arial" w:cs="Arial"/>
          <w:color w:val="0000FF"/>
        </w:rPr>
        <w:t>and</w:t>
      </w:r>
      <w:r w:rsidR="009A6533" w:rsidRPr="0053385A">
        <w:rPr>
          <w:rFonts w:ascii="Arial" w:hAnsi="Arial" w:cs="Arial"/>
          <w:color w:val="0000FF"/>
        </w:rPr>
        <w:t xml:space="preserve"> </w:t>
      </w:r>
      <w:r w:rsidR="00B501D2" w:rsidRPr="0053385A">
        <w:rPr>
          <w:rFonts w:ascii="Arial" w:hAnsi="Arial" w:cs="Arial"/>
          <w:color w:val="0000FF"/>
        </w:rPr>
        <w:t>address</w:t>
      </w:r>
      <w:r w:rsidR="009A6533" w:rsidRPr="0053385A">
        <w:rPr>
          <w:rFonts w:ascii="Arial" w:hAnsi="Arial" w:cs="Arial"/>
          <w:color w:val="0000FF"/>
        </w:rPr>
        <w:t>)</w:t>
      </w:r>
      <w:bookmarkEnd w:id="404"/>
      <w:bookmarkEnd w:id="405"/>
      <w:bookmarkEnd w:id="406"/>
      <w:bookmarkEnd w:id="407"/>
      <w:bookmarkEnd w:id="408"/>
      <w:bookmarkEnd w:id="409"/>
      <w:bookmarkEnd w:id="410"/>
      <w:bookmarkEnd w:id="411"/>
      <w:bookmarkEnd w:id="417"/>
    </w:p>
    <w:p w14:paraId="6C6E1E2F" w14:textId="77777777" w:rsidR="009A6533" w:rsidRPr="0053385A" w:rsidRDefault="009A6533">
      <w:pPr>
        <w:pStyle w:val="Textosimples"/>
        <w:jc w:val="both"/>
        <w:rPr>
          <w:rFonts w:ascii="Arial" w:hAnsi="Arial" w:cs="Arial"/>
        </w:rPr>
      </w:pPr>
    </w:p>
    <w:p w14:paraId="5788D1F5" w14:textId="77777777" w:rsidR="009A6533" w:rsidRPr="0053385A" w:rsidRDefault="00B501D2">
      <w:pPr>
        <w:pStyle w:val="Textosimples"/>
        <w:jc w:val="both"/>
        <w:rPr>
          <w:rFonts w:ascii="Arial" w:hAnsi="Arial" w:cs="Arial"/>
          <w:u w:val="single"/>
        </w:rPr>
      </w:pPr>
      <w:r w:rsidRPr="0053385A">
        <w:rPr>
          <w:rFonts w:ascii="Arial" w:hAnsi="Arial" w:cs="Arial"/>
          <w:u w:val="single"/>
        </w:rPr>
        <w:t>Use</w:t>
      </w:r>
      <w:r w:rsidR="009A6533" w:rsidRPr="0053385A">
        <w:rPr>
          <w:rFonts w:ascii="Arial" w:hAnsi="Arial" w:cs="Arial"/>
          <w:u w:val="single"/>
        </w:rPr>
        <w:t>:</w:t>
      </w:r>
    </w:p>
    <w:p w14:paraId="36EB7899" w14:textId="77777777" w:rsidR="001D3708" w:rsidRPr="0053385A" w:rsidRDefault="009A6533" w:rsidP="001D3708">
      <w:pPr>
        <w:pStyle w:val="Textosimples"/>
        <w:jc w:val="both"/>
        <w:rPr>
          <w:rFonts w:ascii="Arial" w:hAnsi="Arial" w:cs="Arial"/>
        </w:rPr>
      </w:pPr>
      <w:r w:rsidRPr="0053385A">
        <w:rPr>
          <w:rFonts w:ascii="Arial" w:hAnsi="Arial" w:cs="Arial"/>
        </w:rPr>
        <w:t xml:space="preserve">* </w:t>
      </w:r>
      <w:r w:rsidR="005218FF">
        <w:rPr>
          <w:rFonts w:ascii="Arial" w:hAnsi="Arial" w:cs="Arial"/>
        </w:rPr>
        <w:t xml:space="preserve">It </w:t>
      </w:r>
      <w:r w:rsidR="005218FF">
        <w:rPr>
          <w:rFonts w:ascii="Arial" w:hAnsi="Arial" w:cs="Arial"/>
          <w:lang w:val="en"/>
        </w:rPr>
        <w:t>s</w:t>
      </w:r>
      <w:r w:rsidR="001D3708" w:rsidRPr="0053385A">
        <w:rPr>
          <w:rFonts w:ascii="Arial" w:hAnsi="Arial" w:cs="Arial"/>
          <w:lang w:val="en"/>
        </w:rPr>
        <w:t xml:space="preserve">hould be selected the name and address of the Manufacturer associated with the selected </w:t>
      </w:r>
      <w:r w:rsidR="001D3708" w:rsidRPr="0053385A">
        <w:rPr>
          <w:rFonts w:ascii="Arial" w:hAnsi="Arial" w:cs="Arial"/>
        </w:rPr>
        <w:t>Manufacturing Operation.</w:t>
      </w:r>
    </w:p>
    <w:p w14:paraId="027E6233" w14:textId="77777777" w:rsidR="009A6533" w:rsidRPr="0053385A" w:rsidRDefault="009A6533" w:rsidP="000D6C2A">
      <w:pPr>
        <w:pStyle w:val="Textosimples"/>
        <w:ind w:firstLine="708"/>
        <w:jc w:val="both"/>
        <w:rPr>
          <w:rFonts w:ascii="Arial" w:hAnsi="Arial" w:cs="Arial"/>
          <w:u w:val="single"/>
        </w:rPr>
      </w:pPr>
    </w:p>
    <w:p w14:paraId="4589DF1F" w14:textId="77777777" w:rsidR="009A6533" w:rsidRPr="0053385A" w:rsidRDefault="00B501D2">
      <w:pPr>
        <w:jc w:val="both"/>
        <w:rPr>
          <w:rFonts w:ascii="Arial" w:hAnsi="Arial" w:cs="Arial"/>
        </w:rPr>
      </w:pPr>
      <w:r w:rsidRPr="0053385A">
        <w:rPr>
          <w:rFonts w:ascii="Arial" w:hAnsi="Arial" w:cs="Arial"/>
          <w:u w:val="single"/>
        </w:rPr>
        <w:t xml:space="preserve">Searching </w:t>
      </w:r>
      <w:proofErr w:type="spellStart"/>
      <w:r w:rsidRPr="0053385A">
        <w:rPr>
          <w:rFonts w:ascii="Arial" w:hAnsi="Arial" w:cs="Arial"/>
          <w:u w:val="single"/>
        </w:rPr>
        <w:t>anf</w:t>
      </w:r>
      <w:proofErr w:type="spellEnd"/>
      <w:r w:rsidRPr="0053385A">
        <w:rPr>
          <w:rFonts w:ascii="Arial" w:hAnsi="Arial" w:cs="Arial"/>
          <w:u w:val="single"/>
        </w:rPr>
        <w:t xml:space="preserve"> filling in</w:t>
      </w:r>
      <w:r w:rsidR="009A6533" w:rsidRPr="0053385A">
        <w:rPr>
          <w:rFonts w:ascii="Arial" w:hAnsi="Arial" w:cs="Arial"/>
          <w:u w:val="single"/>
        </w:rPr>
        <w:t>:</w:t>
      </w:r>
    </w:p>
    <w:p w14:paraId="554182A0" w14:textId="77777777" w:rsidR="009A6533" w:rsidRPr="0053385A" w:rsidRDefault="009A6533">
      <w:pPr>
        <w:pStyle w:val="Corpodetexto"/>
        <w:rPr>
          <w:rFonts w:cs="Arial"/>
          <w:bCs/>
        </w:rPr>
      </w:pPr>
      <w:r w:rsidRPr="0053385A">
        <w:rPr>
          <w:rFonts w:cs="Arial"/>
          <w:bCs/>
        </w:rPr>
        <w:t>(</w:t>
      </w:r>
      <w:proofErr w:type="gramStart"/>
      <w:r w:rsidR="00B501D2" w:rsidRPr="0053385A">
        <w:rPr>
          <w:rFonts w:cs="Arial"/>
          <w:bCs/>
        </w:rPr>
        <w:t>selection</w:t>
      </w:r>
      <w:proofErr w:type="gramEnd"/>
      <w:r w:rsidR="00B501D2" w:rsidRPr="0053385A">
        <w:rPr>
          <w:rFonts w:cs="Arial"/>
          <w:bCs/>
        </w:rPr>
        <w:t xml:space="preserve"> field</w:t>
      </w:r>
      <w:r w:rsidRPr="0053385A">
        <w:rPr>
          <w:rFonts w:cs="Arial"/>
          <w:bCs/>
        </w:rPr>
        <w:t>)</w:t>
      </w:r>
    </w:p>
    <w:p w14:paraId="4D3D2737" w14:textId="77777777" w:rsidR="009A6533" w:rsidRPr="0053385A" w:rsidRDefault="009A6533">
      <w:pPr>
        <w:jc w:val="both"/>
        <w:rPr>
          <w:rFonts w:ascii="Arial" w:hAnsi="Arial" w:cs="Arial"/>
        </w:rPr>
      </w:pPr>
    </w:p>
    <w:p w14:paraId="3E1642D2" w14:textId="242996DE" w:rsidR="00D50793" w:rsidRPr="0053385A" w:rsidRDefault="009A6533" w:rsidP="00D50793">
      <w:pPr>
        <w:pStyle w:val="Corpodetexto"/>
        <w:rPr>
          <w:rFonts w:cs="Arial"/>
        </w:rPr>
      </w:pPr>
      <w:r w:rsidRPr="0053385A">
        <w:rPr>
          <w:rFonts w:cs="Arial"/>
        </w:rPr>
        <w:t xml:space="preserve">* </w:t>
      </w:r>
      <w:r w:rsidR="00B501D2" w:rsidRPr="0053385A">
        <w:rPr>
          <w:rFonts w:cs="Arial"/>
        </w:rPr>
        <w:t>Select the key</w:t>
      </w:r>
      <w:r w:rsidR="00D50793" w:rsidRPr="0053385A">
        <w:rPr>
          <w:rFonts w:cs="Arial"/>
        </w:rPr>
        <w:t xml:space="preserve"> </w:t>
      </w:r>
      <w:r w:rsidR="004172BB" w:rsidRPr="0053385A">
        <w:rPr>
          <w:rFonts w:cs="Arial"/>
          <w:noProof/>
        </w:rPr>
        <w:drawing>
          <wp:inline distT="0" distB="0" distL="0" distR="0" wp14:anchorId="7C609F04" wp14:editId="40053E08">
            <wp:extent cx="476885" cy="230505"/>
            <wp:effectExtent l="0" t="0" r="0" b="0"/>
            <wp:docPr id="142" name="Imagem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76885" cy="230505"/>
                    </a:xfrm>
                    <a:prstGeom prst="rect">
                      <a:avLst/>
                    </a:prstGeom>
                    <a:noFill/>
                    <a:ln>
                      <a:noFill/>
                    </a:ln>
                  </pic:spPr>
                </pic:pic>
              </a:graphicData>
            </a:graphic>
          </wp:inline>
        </w:drawing>
      </w:r>
      <w:r w:rsidR="00D50793" w:rsidRPr="0053385A">
        <w:rPr>
          <w:rFonts w:cs="Arial"/>
        </w:rPr>
        <w:t xml:space="preserve"> (</w:t>
      </w:r>
      <w:r w:rsidR="00B501D2" w:rsidRPr="0053385A">
        <w:rPr>
          <w:rFonts w:cs="Arial"/>
        </w:rPr>
        <w:t xml:space="preserve">if the </w:t>
      </w:r>
      <w:r w:rsidR="001D3708" w:rsidRPr="0053385A">
        <w:rPr>
          <w:rFonts w:cs="Arial"/>
        </w:rPr>
        <w:t xml:space="preserve">Manufacturing Operation </w:t>
      </w:r>
      <w:r w:rsidR="00B501D2" w:rsidRPr="0053385A">
        <w:rPr>
          <w:rFonts w:cs="Arial"/>
        </w:rPr>
        <w:t>hasn´t been inserted yet</w:t>
      </w:r>
      <w:r w:rsidR="00D50793" w:rsidRPr="0053385A">
        <w:rPr>
          <w:rFonts w:cs="Arial"/>
        </w:rPr>
        <w:t xml:space="preserve">) </w:t>
      </w:r>
      <w:r w:rsidR="00B501D2" w:rsidRPr="0053385A">
        <w:rPr>
          <w:rFonts w:cs="Arial"/>
        </w:rPr>
        <w:t>and click</w:t>
      </w:r>
      <w:r w:rsidR="00D50793" w:rsidRPr="0053385A">
        <w:rPr>
          <w:rFonts w:cs="Arial"/>
        </w:rPr>
        <w:t xml:space="preserve"> </w:t>
      </w:r>
      <w:r w:rsidR="004172BB" w:rsidRPr="0053385A">
        <w:rPr>
          <w:rFonts w:cs="Arial"/>
          <w:noProof/>
        </w:rPr>
        <w:drawing>
          <wp:inline distT="0" distB="0" distL="0" distR="0" wp14:anchorId="21C169FF" wp14:editId="4FB4D9B1">
            <wp:extent cx="191135" cy="246380"/>
            <wp:effectExtent l="0" t="0" r="0" b="0"/>
            <wp:docPr id="143" name="Imagem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91135" cy="246380"/>
                    </a:xfrm>
                    <a:prstGeom prst="rect">
                      <a:avLst/>
                    </a:prstGeom>
                    <a:noFill/>
                    <a:ln>
                      <a:noFill/>
                    </a:ln>
                  </pic:spPr>
                </pic:pic>
              </a:graphicData>
            </a:graphic>
          </wp:inline>
        </w:drawing>
      </w:r>
      <w:r w:rsidR="00D50793" w:rsidRPr="0053385A">
        <w:rPr>
          <w:rFonts w:cs="Arial"/>
        </w:rPr>
        <w:t xml:space="preserve"> </w:t>
      </w:r>
      <w:r w:rsidR="00802A74">
        <w:rPr>
          <w:rFonts w:cs="Arial"/>
        </w:rPr>
        <w:t>afterwards</w:t>
      </w:r>
      <w:r w:rsidR="00D50793" w:rsidRPr="0053385A">
        <w:rPr>
          <w:rFonts w:cs="Arial"/>
        </w:rPr>
        <w:t xml:space="preserve">. </w:t>
      </w:r>
      <w:r w:rsidR="00B501D2" w:rsidRPr="0053385A">
        <w:rPr>
          <w:rFonts w:cs="Arial"/>
        </w:rPr>
        <w:t>In the new window write the name of the manufacturer</w:t>
      </w:r>
      <w:r w:rsidR="00D50793" w:rsidRPr="0053385A">
        <w:rPr>
          <w:rFonts w:cs="Arial"/>
        </w:rPr>
        <w:t xml:space="preserve"> </w:t>
      </w:r>
      <w:r w:rsidR="00B501D2" w:rsidRPr="0053385A">
        <w:rPr>
          <w:rFonts w:cs="Arial"/>
        </w:rPr>
        <w:t>and click</w:t>
      </w:r>
      <w:r w:rsidR="00D50793" w:rsidRPr="0053385A">
        <w:rPr>
          <w:rFonts w:cs="Arial"/>
        </w:rPr>
        <w:t xml:space="preserve"> </w:t>
      </w:r>
      <w:r w:rsidR="004172BB" w:rsidRPr="00FF7292">
        <w:rPr>
          <w:rFonts w:cs="Arial"/>
          <w:noProof/>
        </w:rPr>
        <w:drawing>
          <wp:inline distT="0" distB="0" distL="0" distR="0" wp14:anchorId="140C13C3" wp14:editId="3BAC0414">
            <wp:extent cx="580390" cy="278130"/>
            <wp:effectExtent l="0" t="0" r="0" b="0"/>
            <wp:docPr id="144" name="Imagem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80390" cy="278130"/>
                    </a:xfrm>
                    <a:prstGeom prst="rect">
                      <a:avLst/>
                    </a:prstGeom>
                    <a:noFill/>
                    <a:ln>
                      <a:noFill/>
                    </a:ln>
                  </pic:spPr>
                </pic:pic>
              </a:graphicData>
            </a:graphic>
          </wp:inline>
        </w:drawing>
      </w:r>
      <w:r w:rsidR="00D50793" w:rsidRPr="0053385A">
        <w:rPr>
          <w:rFonts w:cs="Arial"/>
        </w:rPr>
        <w:t>.</w:t>
      </w:r>
    </w:p>
    <w:p w14:paraId="770E43F5" w14:textId="77777777" w:rsidR="009A6533" w:rsidRPr="0053385A" w:rsidRDefault="009A6533">
      <w:pPr>
        <w:jc w:val="both"/>
        <w:rPr>
          <w:rFonts w:ascii="Arial" w:hAnsi="Arial" w:cs="Arial"/>
        </w:rPr>
      </w:pPr>
    </w:p>
    <w:p w14:paraId="79520DC1" w14:textId="77777777" w:rsidR="001D3708" w:rsidRPr="0053385A" w:rsidRDefault="009A6533" w:rsidP="001D3708">
      <w:pPr>
        <w:jc w:val="both"/>
        <w:rPr>
          <w:rFonts w:ascii="Arial" w:hAnsi="Arial" w:cs="Arial"/>
        </w:rPr>
      </w:pPr>
      <w:r w:rsidRPr="0053385A">
        <w:rPr>
          <w:rFonts w:ascii="Arial" w:hAnsi="Arial" w:cs="Arial"/>
        </w:rPr>
        <w:t xml:space="preserve">* </w:t>
      </w:r>
      <w:r w:rsidR="001D3708" w:rsidRPr="0053385A">
        <w:rPr>
          <w:rFonts w:ascii="Arial" w:hAnsi="Arial" w:cs="Arial"/>
        </w:rPr>
        <w:t>Select the intended manufacture</w:t>
      </w:r>
      <w:r w:rsidR="005218FF">
        <w:rPr>
          <w:rFonts w:ascii="Arial" w:hAnsi="Arial" w:cs="Arial"/>
        </w:rPr>
        <w:t>r</w:t>
      </w:r>
      <w:r w:rsidR="001D3708" w:rsidRPr="0053385A">
        <w:rPr>
          <w:rFonts w:ascii="Arial" w:hAnsi="Arial" w:cs="Arial"/>
        </w:rPr>
        <w:t>/address f</w:t>
      </w:r>
      <w:r w:rsidR="001D3708" w:rsidRPr="0053385A">
        <w:rPr>
          <w:rFonts w:ascii="Arial" w:hAnsi="Arial" w:cs="Arial"/>
          <w:lang w:val="en"/>
        </w:rPr>
        <w:t>rom the resulting list, by clicking the corresponding line.</w:t>
      </w:r>
    </w:p>
    <w:p w14:paraId="5BE699C6" w14:textId="77777777" w:rsidR="001D3708" w:rsidRPr="0053385A" w:rsidRDefault="001D3708" w:rsidP="001D3708">
      <w:pPr>
        <w:pStyle w:val="Textosimples"/>
        <w:jc w:val="both"/>
        <w:rPr>
          <w:rFonts w:ascii="Arial" w:hAnsi="Arial" w:cs="Arial"/>
        </w:rPr>
      </w:pPr>
    </w:p>
    <w:p w14:paraId="38A63A17" w14:textId="77777777" w:rsidR="001D3708" w:rsidRPr="0053385A" w:rsidRDefault="001D3708" w:rsidP="001D3708">
      <w:pPr>
        <w:pStyle w:val="Textosimples"/>
        <w:jc w:val="both"/>
        <w:rPr>
          <w:rFonts w:ascii="Arial" w:hAnsi="Arial" w:cs="Arial"/>
        </w:rPr>
      </w:pPr>
      <w:r w:rsidRPr="0083510B">
        <w:rPr>
          <w:rFonts w:ascii="Arial" w:hAnsi="Arial" w:cs="Arial"/>
          <w:b/>
        </w:rPr>
        <w:t>Note:</w:t>
      </w:r>
      <w:r w:rsidRPr="0053385A">
        <w:rPr>
          <w:rFonts w:ascii="Arial" w:hAnsi="Arial" w:cs="Arial"/>
        </w:rPr>
        <w:t xml:space="preserve"> search should be as exact as possible. </w:t>
      </w:r>
    </w:p>
    <w:p w14:paraId="5C0F532E" w14:textId="77777777" w:rsidR="001D3708" w:rsidRPr="0053385A" w:rsidRDefault="001D3708" w:rsidP="001D3708">
      <w:pPr>
        <w:pStyle w:val="Textosimples"/>
        <w:jc w:val="both"/>
        <w:rPr>
          <w:rFonts w:ascii="Arial" w:hAnsi="Arial" w:cs="Arial"/>
        </w:rPr>
      </w:pPr>
      <w:r w:rsidRPr="0083510B">
        <w:rPr>
          <w:rFonts w:ascii="Arial" w:hAnsi="Arial" w:cs="Arial"/>
          <w:b/>
          <w:i/>
        </w:rPr>
        <w:t>e.g.</w:t>
      </w:r>
      <w:r w:rsidRPr="0083510B">
        <w:rPr>
          <w:rFonts w:ascii="Arial" w:hAnsi="Arial" w:cs="Arial"/>
          <w:b/>
        </w:rPr>
        <w:t>:</w:t>
      </w:r>
      <w:r w:rsidRPr="0053385A">
        <w:rPr>
          <w:rFonts w:ascii="Arial" w:hAnsi="Arial" w:cs="Arial"/>
        </w:rPr>
        <w:t xml:space="preserve"> if a manufacturer has Laboratory in the name do not use Lab.</w:t>
      </w:r>
    </w:p>
    <w:p w14:paraId="52F6E8D9" w14:textId="77777777" w:rsidR="009A6533" w:rsidRPr="0053385A" w:rsidRDefault="009A6533">
      <w:pPr>
        <w:jc w:val="both"/>
        <w:rPr>
          <w:rFonts w:ascii="Arial" w:hAnsi="Arial" w:cs="Arial"/>
        </w:rPr>
      </w:pPr>
    </w:p>
    <w:p w14:paraId="654F9E34" w14:textId="77777777" w:rsidR="009A6533" w:rsidRPr="000D6C2A" w:rsidRDefault="00782045" w:rsidP="001D3708">
      <w:pPr>
        <w:pStyle w:val="Textosimples"/>
        <w:pBdr>
          <w:top w:val="single" w:sz="4" w:space="1" w:color="auto"/>
          <w:left w:val="single" w:sz="4" w:space="4" w:color="auto"/>
          <w:bottom w:val="single" w:sz="4" w:space="1" w:color="auto"/>
          <w:right w:val="single" w:sz="4" w:space="4" w:color="auto"/>
        </w:pBdr>
        <w:jc w:val="both"/>
        <w:rPr>
          <w:rFonts w:ascii="Arial" w:hAnsi="Arial" w:cs="Arial"/>
          <w:b/>
        </w:rPr>
      </w:pPr>
      <w:r w:rsidRPr="000D6C2A">
        <w:rPr>
          <w:rFonts w:ascii="Arial" w:hAnsi="Arial" w:cs="Arial"/>
          <w:b/>
          <w:u w:val="single"/>
        </w:rPr>
        <w:lastRenderedPageBreak/>
        <w:t>ATTEN</w:t>
      </w:r>
      <w:r>
        <w:rPr>
          <w:rFonts w:ascii="Arial" w:hAnsi="Arial" w:cs="Arial"/>
          <w:b/>
          <w:u w:val="single"/>
        </w:rPr>
        <w:t>T</w:t>
      </w:r>
      <w:r w:rsidRPr="000D6C2A">
        <w:rPr>
          <w:rFonts w:ascii="Arial" w:hAnsi="Arial" w:cs="Arial"/>
          <w:b/>
          <w:u w:val="single"/>
        </w:rPr>
        <w:t>ION</w:t>
      </w:r>
      <w:r w:rsidR="001D3708" w:rsidRPr="000D6C2A">
        <w:rPr>
          <w:rFonts w:ascii="Arial" w:hAnsi="Arial" w:cs="Arial"/>
          <w:b/>
          <w:u w:val="single"/>
        </w:rPr>
        <w:t>:</w:t>
      </w:r>
      <w:r w:rsidR="001D3708" w:rsidRPr="000D6C2A">
        <w:rPr>
          <w:rFonts w:ascii="Arial" w:hAnsi="Arial" w:cs="Arial"/>
          <w:b/>
        </w:rPr>
        <w:t xml:space="preserve"> </w:t>
      </w:r>
      <w:r w:rsidR="00CA1A4F" w:rsidRPr="000D6C2A">
        <w:rPr>
          <w:rFonts w:ascii="Arial" w:hAnsi="Arial" w:cs="Arial"/>
          <w:b/>
        </w:rPr>
        <w:t xml:space="preserve">Whenever an address concerns a manufacturer and there is the same name and address in two different options, choose the one with </w:t>
      </w:r>
      <w:r w:rsidR="009A6533" w:rsidRPr="000D6C2A">
        <w:rPr>
          <w:rFonts w:ascii="Arial" w:hAnsi="Arial" w:cs="Arial"/>
          <w:b/>
        </w:rPr>
        <w:t xml:space="preserve">(Fab. </w:t>
      </w:r>
      <w:proofErr w:type="spellStart"/>
      <w:r w:rsidR="009A6533" w:rsidRPr="000D6C2A">
        <w:rPr>
          <w:rFonts w:ascii="Arial" w:hAnsi="Arial" w:cs="Arial"/>
          <w:b/>
        </w:rPr>
        <w:t>xxxxx</w:t>
      </w:r>
      <w:proofErr w:type="spellEnd"/>
      <w:r w:rsidR="009A6533" w:rsidRPr="000D6C2A">
        <w:rPr>
          <w:rFonts w:ascii="Arial" w:hAnsi="Arial" w:cs="Arial"/>
          <w:b/>
        </w:rPr>
        <w:t>) a</w:t>
      </w:r>
      <w:r w:rsidR="00CA1A4F" w:rsidRPr="000D6C2A">
        <w:rPr>
          <w:rFonts w:ascii="Arial" w:hAnsi="Arial" w:cs="Arial"/>
          <w:b/>
        </w:rPr>
        <w:t>fter the name</w:t>
      </w:r>
      <w:r w:rsidR="00FF68F3">
        <w:rPr>
          <w:rFonts w:ascii="Arial" w:hAnsi="Arial" w:cs="Arial"/>
          <w:b/>
        </w:rPr>
        <w:t xml:space="preserve"> since these concern manufacturing site addresses</w:t>
      </w:r>
      <w:r w:rsidR="009A6533" w:rsidRPr="000D6C2A">
        <w:rPr>
          <w:rFonts w:ascii="Arial" w:hAnsi="Arial" w:cs="Arial"/>
          <w:b/>
        </w:rPr>
        <w:t>.</w:t>
      </w:r>
    </w:p>
    <w:p w14:paraId="3A7514C5" w14:textId="77777777" w:rsidR="009A6533" w:rsidRPr="000D6C2A" w:rsidRDefault="00CA1A4F" w:rsidP="001D3708">
      <w:pPr>
        <w:pStyle w:val="Textosimples"/>
        <w:pBdr>
          <w:top w:val="single" w:sz="4" w:space="1" w:color="auto"/>
          <w:left w:val="single" w:sz="4" w:space="4" w:color="auto"/>
          <w:bottom w:val="single" w:sz="4" w:space="1" w:color="auto"/>
          <w:right w:val="single" w:sz="4" w:space="4" w:color="auto"/>
        </w:pBdr>
        <w:jc w:val="both"/>
        <w:rPr>
          <w:rFonts w:ascii="Arial" w:hAnsi="Arial" w:cs="Arial"/>
          <w:b/>
        </w:rPr>
      </w:pPr>
      <w:proofErr w:type="spellStart"/>
      <w:r w:rsidRPr="000D6C2A">
        <w:rPr>
          <w:rFonts w:ascii="Arial" w:hAnsi="Arial" w:cs="Arial"/>
          <w:b/>
        </w:rPr>
        <w:t>Allways</w:t>
      </w:r>
      <w:proofErr w:type="spellEnd"/>
      <w:r w:rsidRPr="000D6C2A">
        <w:rPr>
          <w:rFonts w:ascii="Arial" w:hAnsi="Arial" w:cs="Arial"/>
          <w:b/>
        </w:rPr>
        <w:t xml:space="preserve"> check if the name/address is the one intended. There may be very similar names/addresses in the list</w:t>
      </w:r>
      <w:r w:rsidR="009A6533" w:rsidRPr="000D6C2A">
        <w:rPr>
          <w:rFonts w:ascii="Arial" w:hAnsi="Arial" w:cs="Arial"/>
          <w:b/>
        </w:rPr>
        <w:t>.</w:t>
      </w:r>
    </w:p>
    <w:p w14:paraId="38AAA847" w14:textId="77777777" w:rsidR="009A6533" w:rsidRPr="0053385A" w:rsidRDefault="009A6533">
      <w:pPr>
        <w:pStyle w:val="Textosimples"/>
        <w:jc w:val="both"/>
        <w:rPr>
          <w:rFonts w:ascii="Arial" w:hAnsi="Arial" w:cs="Arial"/>
        </w:rPr>
      </w:pPr>
      <w:r w:rsidRPr="0053385A">
        <w:rPr>
          <w:rFonts w:ascii="Arial" w:hAnsi="Arial" w:cs="Arial"/>
        </w:rPr>
        <w:t xml:space="preserve"> </w:t>
      </w:r>
    </w:p>
    <w:p w14:paraId="0606760D" w14:textId="5DB1A703" w:rsidR="001D3708" w:rsidRDefault="001D3708" w:rsidP="001D3708">
      <w:pPr>
        <w:pStyle w:val="Textosimples"/>
        <w:jc w:val="both"/>
        <w:rPr>
          <w:rFonts w:ascii="Arial" w:hAnsi="Arial" w:cs="Arial"/>
        </w:rPr>
      </w:pPr>
      <w:r w:rsidRPr="0053385A">
        <w:rPr>
          <w:rFonts w:ascii="Arial" w:hAnsi="Arial" w:cs="Arial"/>
        </w:rPr>
        <w:t xml:space="preserve">* The manufacturer is shown in the main window. Click </w:t>
      </w:r>
      <w:r w:rsidR="004172BB" w:rsidRPr="00415411">
        <w:rPr>
          <w:rFonts w:ascii="Arial" w:hAnsi="Arial" w:cs="Arial"/>
          <w:noProof/>
        </w:rPr>
        <w:drawing>
          <wp:inline distT="0" distB="0" distL="0" distR="0" wp14:anchorId="2E5ED531" wp14:editId="03F80A59">
            <wp:extent cx="850900" cy="238760"/>
            <wp:effectExtent l="0" t="0" r="0" b="0"/>
            <wp:docPr id="145" name="Imagem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850900" cy="238760"/>
                    </a:xfrm>
                    <a:prstGeom prst="rect">
                      <a:avLst/>
                    </a:prstGeom>
                    <a:noFill/>
                    <a:ln>
                      <a:noFill/>
                    </a:ln>
                  </pic:spPr>
                </pic:pic>
              </a:graphicData>
            </a:graphic>
          </wp:inline>
        </w:drawing>
      </w:r>
      <w:r w:rsidRPr="0053385A">
        <w:rPr>
          <w:rFonts w:ascii="Arial" w:hAnsi="Arial" w:cs="Arial"/>
        </w:rPr>
        <w:t>.</w:t>
      </w:r>
    </w:p>
    <w:p w14:paraId="40EB846C" w14:textId="77777777" w:rsidR="00B878D9" w:rsidRDefault="00B878D9" w:rsidP="001D3708">
      <w:pPr>
        <w:pStyle w:val="Textosimples"/>
        <w:jc w:val="both"/>
        <w:rPr>
          <w:rFonts w:ascii="Arial" w:hAnsi="Arial" w:cs="Arial"/>
        </w:rPr>
      </w:pPr>
    </w:p>
    <w:p w14:paraId="264409D0" w14:textId="71B7F5AD" w:rsidR="00B878D9" w:rsidRPr="0053385A" w:rsidRDefault="00B878D9" w:rsidP="00B878D9">
      <w:pPr>
        <w:pStyle w:val="Textosimples"/>
        <w:jc w:val="both"/>
        <w:rPr>
          <w:rFonts w:ascii="Arial" w:hAnsi="Arial" w:cs="Arial"/>
        </w:rPr>
      </w:pPr>
      <w:r w:rsidRPr="0053385A">
        <w:rPr>
          <w:rFonts w:ascii="Arial" w:hAnsi="Arial" w:cs="Arial"/>
        </w:rPr>
        <w:t>* To cancel inserti</w:t>
      </w:r>
      <w:r>
        <w:rPr>
          <w:rFonts w:ascii="Arial" w:hAnsi="Arial" w:cs="Arial"/>
        </w:rPr>
        <w:t>ng</w:t>
      </w:r>
      <w:r w:rsidRPr="0053385A">
        <w:rPr>
          <w:rFonts w:ascii="Arial" w:hAnsi="Arial" w:cs="Arial"/>
        </w:rPr>
        <w:t xml:space="preserve"> the </w:t>
      </w:r>
      <w:r w:rsidR="009A1F2E" w:rsidRPr="0053385A">
        <w:rPr>
          <w:rFonts w:ascii="Arial" w:hAnsi="Arial" w:cs="Arial"/>
        </w:rPr>
        <w:t>manufacturer</w:t>
      </w:r>
      <w:r w:rsidRPr="0053385A">
        <w:rPr>
          <w:rFonts w:ascii="Arial" w:hAnsi="Arial" w:cs="Arial"/>
        </w:rPr>
        <w:t xml:space="preserve"> click </w:t>
      </w:r>
      <w:r w:rsidR="004172BB" w:rsidRPr="00BD187D">
        <w:rPr>
          <w:rFonts w:ascii="Arial" w:hAnsi="Arial" w:cs="Arial"/>
          <w:noProof/>
        </w:rPr>
        <w:drawing>
          <wp:inline distT="0" distB="0" distL="0" distR="0" wp14:anchorId="072578DE" wp14:editId="722432A6">
            <wp:extent cx="485140" cy="174625"/>
            <wp:effectExtent l="0" t="0" r="0" b="0"/>
            <wp:docPr id="146" name="Imagem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85140" cy="174625"/>
                    </a:xfrm>
                    <a:prstGeom prst="rect">
                      <a:avLst/>
                    </a:prstGeom>
                    <a:noFill/>
                    <a:ln>
                      <a:noFill/>
                    </a:ln>
                  </pic:spPr>
                </pic:pic>
              </a:graphicData>
            </a:graphic>
          </wp:inline>
        </w:drawing>
      </w:r>
      <w:r w:rsidRPr="0053385A">
        <w:rPr>
          <w:rFonts w:ascii="Arial" w:hAnsi="Arial" w:cs="Arial"/>
        </w:rPr>
        <w:t>.</w:t>
      </w:r>
    </w:p>
    <w:p w14:paraId="1B393D97" w14:textId="77777777" w:rsidR="00B878D9" w:rsidRPr="0053385A" w:rsidRDefault="00B878D9" w:rsidP="001D3708">
      <w:pPr>
        <w:pStyle w:val="Textosimples"/>
        <w:jc w:val="both"/>
        <w:rPr>
          <w:rFonts w:ascii="Arial" w:hAnsi="Arial" w:cs="Arial"/>
        </w:rPr>
      </w:pPr>
    </w:p>
    <w:p w14:paraId="7DFC9933" w14:textId="0CB42DFF" w:rsidR="0083510B" w:rsidRPr="0053385A" w:rsidRDefault="0083510B" w:rsidP="0083510B">
      <w:pPr>
        <w:pStyle w:val="Textosimples"/>
        <w:jc w:val="both"/>
        <w:rPr>
          <w:rFonts w:ascii="Arial" w:hAnsi="Arial" w:cs="Arial"/>
        </w:rPr>
      </w:pPr>
      <w:r w:rsidRPr="00852608">
        <w:rPr>
          <w:rFonts w:ascii="Arial" w:hAnsi="Arial" w:cs="Arial"/>
        </w:rPr>
        <w:t xml:space="preserve">* The inserted </w:t>
      </w:r>
      <w:r w:rsidR="009A1F2E" w:rsidRPr="0053385A">
        <w:rPr>
          <w:rFonts w:ascii="Arial" w:hAnsi="Arial" w:cs="Arial"/>
        </w:rPr>
        <w:t>manufacturer</w:t>
      </w:r>
      <w:r w:rsidR="009A1F2E" w:rsidRPr="00852608">
        <w:rPr>
          <w:rFonts w:ascii="Arial" w:hAnsi="Arial" w:cs="Arial"/>
        </w:rPr>
        <w:t xml:space="preserve"> </w:t>
      </w:r>
      <w:r w:rsidRPr="00852608">
        <w:rPr>
          <w:rFonts w:ascii="Arial" w:hAnsi="Arial" w:cs="Arial"/>
        </w:rPr>
        <w:t xml:space="preserve">can be removed </w:t>
      </w:r>
      <w:r w:rsidR="00802A74">
        <w:rPr>
          <w:rFonts w:ascii="Arial" w:hAnsi="Arial" w:cs="Arial"/>
        </w:rPr>
        <w:t>afterwards</w:t>
      </w:r>
      <w:r w:rsidRPr="00852608">
        <w:rPr>
          <w:rFonts w:ascii="Arial" w:hAnsi="Arial" w:cs="Arial"/>
        </w:rPr>
        <w:t xml:space="preserve"> using the key </w:t>
      </w:r>
      <w:r w:rsidR="004172BB" w:rsidRPr="0040390E">
        <w:rPr>
          <w:rFonts w:ascii="Arial" w:hAnsi="Arial" w:cs="Arial"/>
          <w:noProof/>
        </w:rPr>
        <w:drawing>
          <wp:inline distT="0" distB="0" distL="0" distR="0" wp14:anchorId="439A9BBD" wp14:editId="608941F5">
            <wp:extent cx="461010" cy="198755"/>
            <wp:effectExtent l="0" t="0" r="0" b="0"/>
            <wp:docPr id="147" name="Imagem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61010" cy="198755"/>
                    </a:xfrm>
                    <a:prstGeom prst="rect">
                      <a:avLst/>
                    </a:prstGeom>
                    <a:noFill/>
                    <a:ln>
                      <a:noFill/>
                    </a:ln>
                  </pic:spPr>
                </pic:pic>
              </a:graphicData>
            </a:graphic>
          </wp:inline>
        </w:drawing>
      </w:r>
      <w:r w:rsidRPr="00852608">
        <w:rPr>
          <w:rFonts w:ascii="Arial" w:hAnsi="Arial" w:cs="Arial"/>
        </w:rPr>
        <w:t>.</w:t>
      </w:r>
    </w:p>
    <w:p w14:paraId="5E8E4771" w14:textId="77777777" w:rsidR="001D3708" w:rsidRDefault="001D3708">
      <w:pPr>
        <w:pStyle w:val="Textosimples"/>
        <w:jc w:val="both"/>
        <w:rPr>
          <w:rFonts w:ascii="Arial" w:hAnsi="Arial" w:cs="Arial"/>
        </w:rPr>
      </w:pPr>
    </w:p>
    <w:p w14:paraId="13579517" w14:textId="68BF27C9" w:rsidR="000F3988" w:rsidRDefault="004172BB">
      <w:pPr>
        <w:pStyle w:val="Textosimples"/>
        <w:jc w:val="both"/>
        <w:rPr>
          <w:rFonts w:ascii="Arial" w:hAnsi="Arial" w:cs="Arial"/>
        </w:rPr>
      </w:pPr>
      <w:r w:rsidRPr="009A1F2E">
        <w:rPr>
          <w:rFonts w:ascii="Arial" w:hAnsi="Arial" w:cs="Arial"/>
          <w:noProof/>
        </w:rPr>
        <w:drawing>
          <wp:inline distT="0" distB="0" distL="0" distR="0" wp14:anchorId="1D557941" wp14:editId="7FB89F2B">
            <wp:extent cx="6409055" cy="572770"/>
            <wp:effectExtent l="0" t="0" r="0" b="0"/>
            <wp:docPr id="148" name="Imagem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6409055" cy="572770"/>
                    </a:xfrm>
                    <a:prstGeom prst="rect">
                      <a:avLst/>
                    </a:prstGeom>
                    <a:noFill/>
                    <a:ln>
                      <a:noFill/>
                    </a:ln>
                  </pic:spPr>
                </pic:pic>
              </a:graphicData>
            </a:graphic>
          </wp:inline>
        </w:drawing>
      </w:r>
    </w:p>
    <w:p w14:paraId="21FF616F" w14:textId="77777777" w:rsidR="009A1F2E" w:rsidRPr="0053385A" w:rsidRDefault="009A1F2E">
      <w:pPr>
        <w:pStyle w:val="Textosimples"/>
        <w:jc w:val="both"/>
        <w:rPr>
          <w:rFonts w:ascii="Arial" w:hAnsi="Arial" w:cs="Arial"/>
        </w:rPr>
      </w:pPr>
    </w:p>
    <w:p w14:paraId="5D499D23" w14:textId="0DF5CFBE" w:rsidR="005E166E" w:rsidRDefault="005E166E" w:rsidP="005E166E">
      <w:pPr>
        <w:pStyle w:val="Textosimples"/>
        <w:pBdr>
          <w:top w:val="single" w:sz="4" w:space="1" w:color="auto"/>
          <w:left w:val="single" w:sz="4" w:space="4" w:color="auto"/>
          <w:bottom w:val="single" w:sz="4" w:space="1" w:color="auto"/>
          <w:right w:val="single" w:sz="4" w:space="4" w:color="auto"/>
        </w:pBdr>
        <w:ind w:left="142"/>
        <w:jc w:val="both"/>
        <w:rPr>
          <w:rFonts w:ascii="Arial" w:hAnsi="Arial" w:cs="Arial"/>
          <w:b/>
        </w:rPr>
      </w:pPr>
      <w:r w:rsidRPr="003F42CF">
        <w:rPr>
          <w:rFonts w:ascii="Arial" w:hAnsi="Arial" w:cs="Arial"/>
          <w:b/>
        </w:rPr>
        <w:t>ATTENTION:</w:t>
      </w:r>
      <w:r>
        <w:rPr>
          <w:rFonts w:ascii="Arial" w:hAnsi="Arial" w:cs="Arial"/>
          <w:b/>
        </w:rPr>
        <w:t xml:space="preserve"> </w:t>
      </w:r>
      <w:r w:rsidRPr="003F42CF">
        <w:rPr>
          <w:rFonts w:ascii="Arial" w:hAnsi="Arial" w:cs="Arial"/>
          <w:b/>
        </w:rPr>
        <w:t xml:space="preserve">If </w:t>
      </w:r>
      <w:r>
        <w:rPr>
          <w:rFonts w:ascii="Arial" w:hAnsi="Arial" w:cs="Arial"/>
          <w:b/>
        </w:rPr>
        <w:t xml:space="preserve">the </w:t>
      </w:r>
      <w:r w:rsidRPr="003F42CF">
        <w:rPr>
          <w:rFonts w:ascii="Arial" w:hAnsi="Arial" w:cs="Arial"/>
          <w:b/>
        </w:rPr>
        <w:t xml:space="preserve">intended entity is not found on the list, </w:t>
      </w:r>
      <w:r>
        <w:rPr>
          <w:rFonts w:ascii="Arial" w:hAnsi="Arial" w:cs="Arial"/>
          <w:b/>
        </w:rPr>
        <w:t xml:space="preserve">send a request to Infarmed </w:t>
      </w:r>
      <w:r w:rsidRPr="003F42CF">
        <w:rPr>
          <w:rFonts w:ascii="Arial" w:hAnsi="Arial" w:cs="Arial"/>
          <w:b/>
        </w:rPr>
        <w:t xml:space="preserve">via email </w:t>
      </w:r>
      <w:proofErr w:type="spellStart"/>
      <w:r w:rsidR="00022635" w:rsidRPr="00022635">
        <w:rPr>
          <w:rFonts w:ascii="Arial" w:hAnsi="Arial"/>
          <w:b/>
          <w:color w:val="0000FF"/>
        </w:rPr>
        <w:t>entidades@infarmed.pt</w:t>
      </w:r>
      <w:r w:rsidRPr="00FF68F3">
        <w:rPr>
          <w:rFonts w:ascii="Arial" w:hAnsi="Arial"/>
          <w:b/>
        </w:rPr>
        <w:t>to</w:t>
      </w:r>
      <w:proofErr w:type="spellEnd"/>
      <w:r w:rsidRPr="00FF68F3">
        <w:rPr>
          <w:rFonts w:ascii="Arial" w:hAnsi="Arial"/>
          <w:b/>
        </w:rPr>
        <w:t xml:space="preserve"> include it in the list,</w:t>
      </w:r>
      <w:r>
        <w:rPr>
          <w:rFonts w:ascii="Arial" w:hAnsi="Arial" w:cs="Arial"/>
          <w:b/>
        </w:rPr>
        <w:t xml:space="preserve"> along with</w:t>
      </w:r>
      <w:r w:rsidRPr="003F42CF">
        <w:rPr>
          <w:rFonts w:ascii="Arial" w:hAnsi="Arial" w:cs="Arial"/>
          <w:b/>
        </w:rPr>
        <w:t xml:space="preserve"> relevant documentation</w:t>
      </w:r>
      <w:r>
        <w:rPr>
          <w:rFonts w:ascii="Arial" w:hAnsi="Arial" w:cs="Arial"/>
          <w:b/>
        </w:rPr>
        <w:t xml:space="preserve"> </w:t>
      </w:r>
      <w:r w:rsidRPr="00235A13">
        <w:rPr>
          <w:rFonts w:ascii="Arial" w:hAnsi="Arial" w:cs="Arial"/>
          <w:b/>
          <w:lang w:val="en"/>
        </w:rPr>
        <w:t>and identifying the MAA</w:t>
      </w:r>
      <w:r w:rsidRPr="003F42CF">
        <w:rPr>
          <w:rFonts w:ascii="Arial" w:hAnsi="Arial" w:cs="Arial"/>
          <w:b/>
        </w:rPr>
        <w:t>. If the entity required is a manufacturer one of the following three documents</w:t>
      </w:r>
      <w:r>
        <w:rPr>
          <w:rFonts w:ascii="Arial" w:hAnsi="Arial" w:cs="Arial"/>
          <w:b/>
        </w:rPr>
        <w:t xml:space="preserve"> must be submitted</w:t>
      </w:r>
      <w:r w:rsidRPr="003F42CF">
        <w:rPr>
          <w:rFonts w:ascii="Arial" w:hAnsi="Arial" w:cs="Arial"/>
          <w:b/>
        </w:rPr>
        <w:t>: Certificate of GMP, CEP or Manufacturing Authorisation</w:t>
      </w:r>
      <w:r>
        <w:rPr>
          <w:rFonts w:ascii="Arial" w:hAnsi="Arial" w:cs="Arial"/>
          <w:b/>
        </w:rPr>
        <w:t>. I</w:t>
      </w:r>
      <w:r w:rsidRPr="003F42CF">
        <w:rPr>
          <w:rFonts w:ascii="Arial" w:hAnsi="Arial" w:cs="Arial"/>
          <w:b/>
        </w:rPr>
        <w:t xml:space="preserve">f </w:t>
      </w:r>
      <w:r w:rsidR="00DA3E4B">
        <w:rPr>
          <w:rFonts w:ascii="Arial" w:hAnsi="Arial" w:cs="Arial"/>
          <w:b/>
        </w:rPr>
        <w:t>the requested entity is a future marketing authorisation holder it is necessary to</w:t>
      </w:r>
      <w:r w:rsidRPr="003F42CF">
        <w:rPr>
          <w:rFonts w:ascii="Arial" w:hAnsi="Arial" w:cs="Arial"/>
          <w:b/>
        </w:rPr>
        <w:t xml:space="preserve"> attach copy of </w:t>
      </w:r>
      <w:r w:rsidR="00FF68F3">
        <w:rPr>
          <w:rFonts w:ascii="Arial" w:hAnsi="Arial" w:cs="Arial"/>
          <w:b/>
        </w:rPr>
        <w:t>Company Register Information</w:t>
      </w:r>
      <w:r w:rsidR="00DA3E4B">
        <w:rPr>
          <w:rFonts w:ascii="Arial" w:hAnsi="Arial" w:cs="Arial"/>
          <w:b/>
        </w:rPr>
        <w:t>.</w:t>
      </w:r>
    </w:p>
    <w:p w14:paraId="6C1E424C" w14:textId="77777777" w:rsidR="005E166E" w:rsidRPr="003F42CF" w:rsidRDefault="005E166E" w:rsidP="005E166E">
      <w:pPr>
        <w:pStyle w:val="Textosimples"/>
        <w:pBdr>
          <w:top w:val="single" w:sz="4" w:space="1" w:color="auto"/>
          <w:left w:val="single" w:sz="4" w:space="4" w:color="auto"/>
          <w:bottom w:val="single" w:sz="4" w:space="1" w:color="auto"/>
          <w:right w:val="single" w:sz="4" w:space="4" w:color="auto"/>
        </w:pBdr>
        <w:ind w:left="142"/>
        <w:jc w:val="both"/>
        <w:rPr>
          <w:rFonts w:ascii="Arial" w:hAnsi="Arial" w:cs="Arial"/>
          <w:b/>
        </w:rPr>
      </w:pPr>
    </w:p>
    <w:p w14:paraId="05677DAA" w14:textId="77777777" w:rsidR="009A6533" w:rsidRDefault="009A6533">
      <w:pPr>
        <w:pStyle w:val="Textosimples"/>
        <w:jc w:val="both"/>
        <w:rPr>
          <w:rFonts w:ascii="Arial" w:hAnsi="Arial" w:cs="Arial"/>
        </w:rPr>
      </w:pPr>
    </w:p>
    <w:p w14:paraId="6E4C9BDA" w14:textId="77777777" w:rsidR="005E166E" w:rsidRPr="0053385A" w:rsidRDefault="005E166E">
      <w:pPr>
        <w:pStyle w:val="Textosimples"/>
        <w:jc w:val="both"/>
        <w:rPr>
          <w:rFonts w:ascii="Arial" w:hAnsi="Arial" w:cs="Arial"/>
        </w:rPr>
      </w:pPr>
    </w:p>
    <w:p w14:paraId="0C03E3C6" w14:textId="77777777" w:rsidR="009A6533" w:rsidRPr="0053385A" w:rsidRDefault="000F3988">
      <w:pPr>
        <w:pStyle w:val="Cabealho2"/>
        <w:rPr>
          <w:rFonts w:ascii="Arial" w:hAnsi="Arial" w:cs="Arial"/>
          <w:color w:val="0000FF"/>
        </w:rPr>
      </w:pPr>
      <w:bookmarkStart w:id="418" w:name="_Toc70826665"/>
      <w:bookmarkStart w:id="419" w:name="_Toc70826802"/>
      <w:bookmarkStart w:id="420" w:name="_Toc70826927"/>
      <w:bookmarkStart w:id="421" w:name="_Toc70827272"/>
      <w:bookmarkStart w:id="422" w:name="_Toc70827432"/>
      <w:bookmarkStart w:id="423" w:name="_Toc70827497"/>
      <w:bookmarkStart w:id="424" w:name="_Toc72207760"/>
      <w:bookmarkStart w:id="425" w:name="_Toc73528169"/>
      <w:bookmarkStart w:id="426" w:name="_Toc73528314"/>
      <w:bookmarkStart w:id="427" w:name="_Toc73528453"/>
      <w:bookmarkStart w:id="428" w:name="_Toc73528558"/>
      <w:bookmarkStart w:id="429" w:name="_Toc145591436"/>
      <w:r>
        <w:rPr>
          <w:rFonts w:ascii="Arial" w:hAnsi="Arial" w:cs="Arial"/>
          <w:color w:val="0000FF"/>
        </w:rPr>
        <w:t>4.7.</w:t>
      </w:r>
      <w:r w:rsidR="00407002">
        <w:rPr>
          <w:rFonts w:ascii="Arial" w:hAnsi="Arial" w:cs="Arial"/>
          <w:color w:val="0000FF"/>
        </w:rPr>
        <w:t>2</w:t>
      </w:r>
      <w:r>
        <w:rPr>
          <w:rFonts w:ascii="Arial" w:hAnsi="Arial" w:cs="Arial"/>
          <w:color w:val="0000FF"/>
        </w:rPr>
        <w:tab/>
      </w:r>
      <w:r w:rsidR="001D3708" w:rsidRPr="0053385A">
        <w:rPr>
          <w:rFonts w:ascii="Arial" w:hAnsi="Arial" w:cs="Arial"/>
          <w:color w:val="0000FF"/>
        </w:rPr>
        <w:t xml:space="preserve"> Marketing Authorisation H</w:t>
      </w:r>
      <w:r w:rsidR="00CA1A4F" w:rsidRPr="0053385A">
        <w:rPr>
          <w:rFonts w:ascii="Arial" w:hAnsi="Arial" w:cs="Arial"/>
          <w:color w:val="0000FF"/>
        </w:rPr>
        <w:t>older</w:t>
      </w:r>
      <w:bookmarkEnd w:id="418"/>
      <w:bookmarkEnd w:id="419"/>
      <w:bookmarkEnd w:id="420"/>
      <w:bookmarkEnd w:id="421"/>
      <w:bookmarkEnd w:id="422"/>
      <w:bookmarkEnd w:id="423"/>
      <w:bookmarkEnd w:id="424"/>
      <w:bookmarkEnd w:id="425"/>
      <w:bookmarkEnd w:id="426"/>
      <w:bookmarkEnd w:id="427"/>
      <w:bookmarkEnd w:id="428"/>
      <w:bookmarkEnd w:id="429"/>
      <w:r w:rsidR="009A6533" w:rsidRPr="0053385A">
        <w:rPr>
          <w:rFonts w:ascii="Arial" w:hAnsi="Arial" w:cs="Arial"/>
          <w:color w:val="0000FF"/>
        </w:rPr>
        <w:t xml:space="preserve"> </w:t>
      </w:r>
    </w:p>
    <w:p w14:paraId="0C45D3DD" w14:textId="77777777" w:rsidR="009A6533" w:rsidRPr="0053385A" w:rsidRDefault="009A6533">
      <w:pPr>
        <w:pStyle w:val="Textosimples"/>
        <w:jc w:val="both"/>
        <w:rPr>
          <w:rFonts w:ascii="Arial" w:hAnsi="Arial" w:cs="Arial"/>
        </w:rPr>
      </w:pPr>
      <w:r w:rsidRPr="0053385A">
        <w:rPr>
          <w:rFonts w:ascii="Arial" w:hAnsi="Arial" w:cs="Arial"/>
        </w:rPr>
        <w:t>(</w:t>
      </w:r>
      <w:r w:rsidR="00CA1A4F" w:rsidRPr="0053385A">
        <w:rPr>
          <w:rFonts w:ascii="Arial" w:hAnsi="Arial" w:cs="Arial"/>
        </w:rPr>
        <w:t>Selection field</w:t>
      </w:r>
      <w:r w:rsidRPr="0053385A">
        <w:rPr>
          <w:rFonts w:ascii="Arial" w:hAnsi="Arial" w:cs="Arial"/>
        </w:rPr>
        <w:t>)</w:t>
      </w:r>
    </w:p>
    <w:p w14:paraId="6DDD69D9" w14:textId="77777777" w:rsidR="009A6533" w:rsidRPr="0053385A" w:rsidRDefault="009A6533">
      <w:pPr>
        <w:pStyle w:val="Textosimples"/>
        <w:jc w:val="both"/>
        <w:rPr>
          <w:rFonts w:ascii="Arial" w:hAnsi="Arial" w:cs="Arial"/>
        </w:rPr>
      </w:pPr>
    </w:p>
    <w:p w14:paraId="62329C3F" w14:textId="7B36B4F0" w:rsidR="001D3708" w:rsidRPr="0053385A" w:rsidRDefault="004172BB">
      <w:pPr>
        <w:pStyle w:val="Textosimples"/>
        <w:jc w:val="both"/>
        <w:rPr>
          <w:rFonts w:ascii="Arial" w:hAnsi="Arial" w:cs="Arial"/>
        </w:rPr>
      </w:pPr>
      <w:r w:rsidRPr="0053385A">
        <w:rPr>
          <w:rFonts w:ascii="Arial" w:hAnsi="Arial" w:cs="Arial"/>
          <w:noProof/>
        </w:rPr>
        <w:drawing>
          <wp:inline distT="0" distB="0" distL="0" distR="0" wp14:anchorId="7319730C" wp14:editId="3F4CAA86">
            <wp:extent cx="6289675" cy="389890"/>
            <wp:effectExtent l="0" t="0" r="0" b="0"/>
            <wp:docPr id="149" name="Imagem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6289675" cy="389890"/>
                    </a:xfrm>
                    <a:prstGeom prst="rect">
                      <a:avLst/>
                    </a:prstGeom>
                    <a:noFill/>
                    <a:ln>
                      <a:noFill/>
                    </a:ln>
                  </pic:spPr>
                </pic:pic>
              </a:graphicData>
            </a:graphic>
          </wp:inline>
        </w:drawing>
      </w:r>
    </w:p>
    <w:p w14:paraId="4AA104D0" w14:textId="77777777" w:rsidR="001D3708" w:rsidRDefault="001D3708">
      <w:pPr>
        <w:pStyle w:val="Textosimples"/>
        <w:jc w:val="both"/>
        <w:rPr>
          <w:rFonts w:ascii="Arial" w:hAnsi="Arial" w:cs="Arial"/>
        </w:rPr>
      </w:pPr>
    </w:p>
    <w:p w14:paraId="1E4276EE" w14:textId="77777777" w:rsidR="00277DDC" w:rsidRPr="0053385A" w:rsidRDefault="00277DDC" w:rsidP="00277DDC">
      <w:pPr>
        <w:pStyle w:val="Textosimples"/>
        <w:jc w:val="both"/>
        <w:rPr>
          <w:rFonts w:ascii="Arial" w:hAnsi="Arial" w:cs="Arial"/>
          <w:u w:val="single"/>
        </w:rPr>
      </w:pPr>
      <w:r w:rsidRPr="0053385A">
        <w:rPr>
          <w:rFonts w:ascii="Arial" w:hAnsi="Arial" w:cs="Arial"/>
          <w:u w:val="single"/>
        </w:rPr>
        <w:t>Use:</w:t>
      </w:r>
    </w:p>
    <w:p w14:paraId="76D95A5B" w14:textId="77777777" w:rsidR="00277DDC" w:rsidRPr="0053385A" w:rsidRDefault="00277DDC" w:rsidP="00277DDC">
      <w:pPr>
        <w:pStyle w:val="Textosimples"/>
        <w:jc w:val="both"/>
        <w:rPr>
          <w:rFonts w:ascii="Arial" w:hAnsi="Arial" w:cs="Arial"/>
        </w:rPr>
      </w:pPr>
      <w:r w:rsidRPr="0053385A">
        <w:rPr>
          <w:rFonts w:ascii="Arial" w:hAnsi="Arial" w:cs="Arial"/>
        </w:rPr>
        <w:t xml:space="preserve">* </w:t>
      </w:r>
      <w:r>
        <w:rPr>
          <w:rFonts w:ascii="Arial" w:hAnsi="Arial" w:cs="Arial"/>
        </w:rPr>
        <w:t>It s</w:t>
      </w:r>
      <w:r w:rsidRPr="0053385A">
        <w:rPr>
          <w:rFonts w:ascii="Arial" w:hAnsi="Arial" w:cs="Arial"/>
        </w:rPr>
        <w:t>hould be selected the intended MA</w:t>
      </w:r>
      <w:r>
        <w:rPr>
          <w:rFonts w:ascii="Arial" w:hAnsi="Arial" w:cs="Arial"/>
        </w:rPr>
        <w:t xml:space="preserve"> holder</w:t>
      </w:r>
      <w:r w:rsidRPr="0053385A">
        <w:rPr>
          <w:rFonts w:ascii="Arial" w:hAnsi="Arial" w:cs="Arial"/>
        </w:rPr>
        <w:t xml:space="preserve"> from the available list.</w:t>
      </w:r>
    </w:p>
    <w:p w14:paraId="0B6C435B" w14:textId="77777777" w:rsidR="00277DDC" w:rsidRDefault="00277DDC" w:rsidP="00277DDC">
      <w:pPr>
        <w:pStyle w:val="Textosimples"/>
        <w:jc w:val="both"/>
        <w:rPr>
          <w:rFonts w:ascii="Arial" w:hAnsi="Arial" w:cs="Arial"/>
        </w:rPr>
      </w:pPr>
    </w:p>
    <w:p w14:paraId="5360BBEB" w14:textId="77777777" w:rsidR="00277DDC" w:rsidRPr="0053385A" w:rsidRDefault="00277DDC" w:rsidP="00277DDC">
      <w:pPr>
        <w:pStyle w:val="Textosimples"/>
        <w:jc w:val="both"/>
        <w:rPr>
          <w:rFonts w:ascii="Arial" w:hAnsi="Arial" w:cs="Arial"/>
        </w:rPr>
      </w:pPr>
    </w:p>
    <w:p w14:paraId="4116199C" w14:textId="77777777" w:rsidR="00277DDC" w:rsidRPr="0053385A" w:rsidRDefault="00277DDC" w:rsidP="00277DDC">
      <w:pPr>
        <w:jc w:val="both"/>
        <w:rPr>
          <w:rFonts w:ascii="Arial" w:hAnsi="Arial" w:cs="Arial"/>
        </w:rPr>
      </w:pPr>
      <w:r w:rsidRPr="0053385A">
        <w:rPr>
          <w:rFonts w:ascii="Arial" w:hAnsi="Arial" w:cs="Arial"/>
          <w:u w:val="single"/>
        </w:rPr>
        <w:t xml:space="preserve">Searching </w:t>
      </w:r>
      <w:proofErr w:type="spellStart"/>
      <w:r w:rsidRPr="0053385A">
        <w:rPr>
          <w:rFonts w:ascii="Arial" w:hAnsi="Arial" w:cs="Arial"/>
          <w:u w:val="single"/>
        </w:rPr>
        <w:t>anf</w:t>
      </w:r>
      <w:proofErr w:type="spellEnd"/>
      <w:r w:rsidRPr="0053385A">
        <w:rPr>
          <w:rFonts w:ascii="Arial" w:hAnsi="Arial" w:cs="Arial"/>
          <w:u w:val="single"/>
        </w:rPr>
        <w:t xml:space="preserve"> filling in</w:t>
      </w:r>
      <w:r w:rsidRPr="00277DDC">
        <w:rPr>
          <w:rFonts w:ascii="Arial" w:hAnsi="Arial" w:cs="Arial"/>
        </w:rPr>
        <w:t>:</w:t>
      </w:r>
    </w:p>
    <w:p w14:paraId="07E15D74" w14:textId="77777777" w:rsidR="00277DDC" w:rsidRPr="0053385A" w:rsidRDefault="00277DDC" w:rsidP="00277DDC">
      <w:pPr>
        <w:pStyle w:val="Corpodetexto"/>
        <w:rPr>
          <w:rFonts w:cs="Arial"/>
          <w:bCs/>
        </w:rPr>
      </w:pPr>
      <w:r w:rsidRPr="0053385A">
        <w:rPr>
          <w:rFonts w:cs="Arial"/>
          <w:bCs/>
        </w:rPr>
        <w:t>(</w:t>
      </w:r>
      <w:proofErr w:type="gramStart"/>
      <w:r w:rsidRPr="0053385A">
        <w:rPr>
          <w:rFonts w:cs="Arial"/>
          <w:bCs/>
        </w:rPr>
        <w:t>selection</w:t>
      </w:r>
      <w:proofErr w:type="gramEnd"/>
      <w:r w:rsidRPr="0053385A">
        <w:rPr>
          <w:rFonts w:cs="Arial"/>
          <w:bCs/>
        </w:rPr>
        <w:t xml:space="preserve"> field)</w:t>
      </w:r>
    </w:p>
    <w:p w14:paraId="6BCACE34" w14:textId="77777777" w:rsidR="00277DDC" w:rsidRDefault="00277DDC">
      <w:pPr>
        <w:pStyle w:val="Textosimples"/>
        <w:jc w:val="both"/>
        <w:rPr>
          <w:rFonts w:ascii="Arial" w:hAnsi="Arial" w:cs="Arial"/>
        </w:rPr>
      </w:pPr>
    </w:p>
    <w:p w14:paraId="5E55A164" w14:textId="77777777" w:rsidR="009A6533" w:rsidRPr="002768DC" w:rsidRDefault="001D3708" w:rsidP="001D3708">
      <w:pPr>
        <w:pStyle w:val="Textosimples"/>
        <w:pBdr>
          <w:top w:val="single" w:sz="4" w:space="1" w:color="auto"/>
          <w:left w:val="single" w:sz="4" w:space="4" w:color="auto"/>
          <w:bottom w:val="single" w:sz="4" w:space="1" w:color="auto"/>
          <w:right w:val="single" w:sz="4" w:space="4" w:color="auto"/>
        </w:pBdr>
        <w:jc w:val="both"/>
        <w:rPr>
          <w:rFonts w:ascii="Arial" w:hAnsi="Arial" w:cs="Arial"/>
          <w:b/>
        </w:rPr>
      </w:pPr>
      <w:r w:rsidRPr="000F3988">
        <w:rPr>
          <w:rFonts w:ascii="Arial" w:hAnsi="Arial" w:cs="Arial"/>
          <w:b/>
          <w:u w:val="single"/>
        </w:rPr>
        <w:t>ATTENTION:</w:t>
      </w:r>
      <w:r w:rsidRPr="000F3988">
        <w:rPr>
          <w:rFonts w:ascii="Arial" w:hAnsi="Arial" w:cs="Arial"/>
          <w:b/>
        </w:rPr>
        <w:t xml:space="preserve"> </w:t>
      </w:r>
      <w:r w:rsidR="00CA1A4F" w:rsidRPr="000F3988">
        <w:rPr>
          <w:rFonts w:ascii="Arial" w:hAnsi="Arial" w:cs="Arial"/>
          <w:b/>
        </w:rPr>
        <w:t xml:space="preserve">Do </w:t>
      </w:r>
      <w:r w:rsidR="00277DDC">
        <w:rPr>
          <w:rFonts w:ascii="Arial" w:hAnsi="Arial" w:cs="Arial"/>
          <w:b/>
        </w:rPr>
        <w:t>NOT</w:t>
      </w:r>
      <w:r w:rsidR="00CA1A4F" w:rsidRPr="000F3988">
        <w:rPr>
          <w:rFonts w:ascii="Arial" w:hAnsi="Arial" w:cs="Arial"/>
          <w:b/>
        </w:rPr>
        <w:t xml:space="preserve"> choose addresses containing </w:t>
      </w:r>
      <w:r w:rsidR="005218FF">
        <w:rPr>
          <w:rFonts w:ascii="Arial" w:hAnsi="Arial" w:cs="Arial"/>
          <w:b/>
        </w:rPr>
        <w:t xml:space="preserve">the expression </w:t>
      </w:r>
      <w:proofErr w:type="gramStart"/>
      <w:r w:rsidR="005218FF">
        <w:rPr>
          <w:rFonts w:ascii="Arial" w:hAnsi="Arial" w:cs="Arial"/>
          <w:b/>
        </w:rPr>
        <w:t>…</w:t>
      </w:r>
      <w:r w:rsidR="009A6533" w:rsidRPr="000F3988">
        <w:rPr>
          <w:rFonts w:ascii="Arial" w:hAnsi="Arial" w:cs="Arial"/>
          <w:b/>
        </w:rPr>
        <w:t>(</w:t>
      </w:r>
      <w:proofErr w:type="gramEnd"/>
      <w:r w:rsidR="009A6533" w:rsidRPr="000F3988">
        <w:rPr>
          <w:rFonts w:ascii="Arial" w:hAnsi="Arial" w:cs="Arial"/>
          <w:b/>
        </w:rPr>
        <w:t>Fab</w:t>
      </w:r>
      <w:r w:rsidR="005218FF">
        <w:rPr>
          <w:rFonts w:ascii="Arial" w:hAnsi="Arial" w:cs="Arial"/>
          <w:b/>
        </w:rPr>
        <w:t xml:space="preserve"> ….</w:t>
      </w:r>
      <w:r w:rsidR="009A6533" w:rsidRPr="000F3988">
        <w:rPr>
          <w:rFonts w:ascii="Arial" w:hAnsi="Arial" w:cs="Arial"/>
          <w:b/>
        </w:rPr>
        <w:t>)</w:t>
      </w:r>
      <w:r w:rsidR="00CA1A4F" w:rsidRPr="000F3988">
        <w:rPr>
          <w:rFonts w:ascii="Arial" w:hAnsi="Arial" w:cs="Arial"/>
          <w:b/>
        </w:rPr>
        <w:t xml:space="preserve"> as these concern </w:t>
      </w:r>
      <w:r w:rsidR="00FF68F3">
        <w:rPr>
          <w:rFonts w:ascii="Arial" w:hAnsi="Arial" w:cs="Arial"/>
          <w:b/>
        </w:rPr>
        <w:t xml:space="preserve">manufacturing site </w:t>
      </w:r>
      <w:r w:rsidR="00CA1A4F" w:rsidRPr="000F3988">
        <w:rPr>
          <w:rFonts w:ascii="Arial" w:hAnsi="Arial" w:cs="Arial"/>
          <w:b/>
        </w:rPr>
        <w:t>addresses</w:t>
      </w:r>
      <w:r w:rsidR="009A6533" w:rsidRPr="000F3988">
        <w:rPr>
          <w:rFonts w:ascii="Arial" w:hAnsi="Arial" w:cs="Arial"/>
          <w:b/>
        </w:rPr>
        <w:t>.</w:t>
      </w:r>
      <w:r w:rsidRPr="000F3988">
        <w:rPr>
          <w:rFonts w:ascii="Arial" w:hAnsi="Arial" w:cs="Arial"/>
          <w:b/>
          <w:color w:val="222222"/>
          <w:sz w:val="24"/>
          <w:szCs w:val="24"/>
          <w:lang w:val="en"/>
        </w:rPr>
        <w:t xml:space="preserve"> </w:t>
      </w:r>
    </w:p>
    <w:p w14:paraId="161D66F3" w14:textId="77777777" w:rsidR="005218FF" w:rsidRPr="0053385A" w:rsidRDefault="005218FF">
      <w:pPr>
        <w:pStyle w:val="Textosimples"/>
        <w:jc w:val="both"/>
        <w:rPr>
          <w:rFonts w:ascii="Arial" w:hAnsi="Arial" w:cs="Arial"/>
        </w:rPr>
      </w:pPr>
    </w:p>
    <w:p w14:paraId="01034828" w14:textId="538BEB14" w:rsidR="00B47FC6" w:rsidRPr="0053385A" w:rsidRDefault="00B47FC6" w:rsidP="00B47FC6">
      <w:pPr>
        <w:pStyle w:val="Corpodetexto"/>
        <w:rPr>
          <w:rFonts w:cs="Arial"/>
        </w:rPr>
      </w:pPr>
      <w:r w:rsidRPr="0053385A">
        <w:rPr>
          <w:rFonts w:cs="Arial"/>
        </w:rPr>
        <w:t xml:space="preserve">* </w:t>
      </w:r>
      <w:r w:rsidR="00CA1A4F" w:rsidRPr="0053385A">
        <w:rPr>
          <w:rFonts w:cs="Arial"/>
        </w:rPr>
        <w:t>Click the key</w:t>
      </w:r>
      <w:r w:rsidRPr="0053385A">
        <w:rPr>
          <w:rFonts w:cs="Arial"/>
        </w:rPr>
        <w:t xml:space="preserve"> </w:t>
      </w:r>
      <w:r w:rsidR="004172BB" w:rsidRPr="0053385A">
        <w:rPr>
          <w:rFonts w:cs="Arial"/>
          <w:noProof/>
        </w:rPr>
        <w:drawing>
          <wp:inline distT="0" distB="0" distL="0" distR="0" wp14:anchorId="325F9BA8" wp14:editId="6A979069">
            <wp:extent cx="191135" cy="246380"/>
            <wp:effectExtent l="0" t="0" r="0" b="0"/>
            <wp:docPr id="150" name="Imagem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91135" cy="246380"/>
                    </a:xfrm>
                    <a:prstGeom prst="rect">
                      <a:avLst/>
                    </a:prstGeom>
                    <a:noFill/>
                    <a:ln>
                      <a:noFill/>
                    </a:ln>
                  </pic:spPr>
                </pic:pic>
              </a:graphicData>
            </a:graphic>
          </wp:inline>
        </w:drawing>
      </w:r>
      <w:r w:rsidRPr="0053385A">
        <w:rPr>
          <w:rFonts w:cs="Arial"/>
        </w:rPr>
        <w:t xml:space="preserve"> . </w:t>
      </w:r>
      <w:r w:rsidR="00CA1A4F" w:rsidRPr="0053385A">
        <w:rPr>
          <w:rFonts w:cs="Arial"/>
        </w:rPr>
        <w:t xml:space="preserve">In the new window </w:t>
      </w:r>
      <w:r w:rsidR="00601468" w:rsidRPr="0053385A">
        <w:rPr>
          <w:rFonts w:cs="Arial"/>
        </w:rPr>
        <w:t>write the name of the MAA holder and click</w:t>
      </w:r>
      <w:r w:rsidRPr="0053385A">
        <w:rPr>
          <w:rFonts w:cs="Arial"/>
        </w:rPr>
        <w:t xml:space="preserve"> </w:t>
      </w:r>
      <w:r w:rsidR="004172BB" w:rsidRPr="00FF7292">
        <w:rPr>
          <w:rFonts w:cs="Arial"/>
          <w:noProof/>
        </w:rPr>
        <w:drawing>
          <wp:inline distT="0" distB="0" distL="0" distR="0" wp14:anchorId="18E33F18" wp14:editId="11D1B2FD">
            <wp:extent cx="612140" cy="294005"/>
            <wp:effectExtent l="0" t="0" r="0" b="0"/>
            <wp:docPr id="151" name="Imagem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12140" cy="294005"/>
                    </a:xfrm>
                    <a:prstGeom prst="rect">
                      <a:avLst/>
                    </a:prstGeom>
                    <a:noFill/>
                    <a:ln>
                      <a:noFill/>
                    </a:ln>
                  </pic:spPr>
                </pic:pic>
              </a:graphicData>
            </a:graphic>
          </wp:inline>
        </w:drawing>
      </w:r>
      <w:r w:rsidRPr="0053385A">
        <w:rPr>
          <w:rFonts w:cs="Arial"/>
        </w:rPr>
        <w:t>.</w:t>
      </w:r>
    </w:p>
    <w:p w14:paraId="75F3CBC5" w14:textId="77777777" w:rsidR="00B47FC6" w:rsidRDefault="00B47FC6" w:rsidP="00B47FC6">
      <w:pPr>
        <w:pStyle w:val="Corpodetexto"/>
        <w:rPr>
          <w:rFonts w:cs="Arial"/>
        </w:rPr>
      </w:pPr>
    </w:p>
    <w:p w14:paraId="24DD28F9" w14:textId="191D0428" w:rsidR="00107A53" w:rsidRDefault="004172BB" w:rsidP="00B47FC6">
      <w:pPr>
        <w:pStyle w:val="Corpodetexto"/>
        <w:rPr>
          <w:rFonts w:cs="Arial"/>
        </w:rPr>
      </w:pPr>
      <w:r w:rsidRPr="00107A53">
        <w:rPr>
          <w:rFonts w:cs="Arial"/>
          <w:noProof/>
        </w:rPr>
        <w:drawing>
          <wp:inline distT="0" distB="0" distL="0" distR="0" wp14:anchorId="60F844FF" wp14:editId="5EA5C901">
            <wp:extent cx="5780405" cy="1336040"/>
            <wp:effectExtent l="0" t="0" r="0" b="0"/>
            <wp:docPr id="152" name="Imagem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5780405" cy="1336040"/>
                    </a:xfrm>
                    <a:prstGeom prst="rect">
                      <a:avLst/>
                    </a:prstGeom>
                    <a:noFill/>
                    <a:ln>
                      <a:noFill/>
                    </a:ln>
                  </pic:spPr>
                </pic:pic>
              </a:graphicData>
            </a:graphic>
          </wp:inline>
        </w:drawing>
      </w:r>
    </w:p>
    <w:p w14:paraId="5379A6C2" w14:textId="77777777" w:rsidR="00107A53" w:rsidRPr="0053385A" w:rsidRDefault="00107A53" w:rsidP="00B47FC6">
      <w:pPr>
        <w:pStyle w:val="Corpodetexto"/>
        <w:rPr>
          <w:rFonts w:cs="Arial"/>
        </w:rPr>
      </w:pPr>
    </w:p>
    <w:p w14:paraId="7CFF3332" w14:textId="77777777" w:rsidR="00B47FC6" w:rsidRPr="0053385A" w:rsidRDefault="00B47FC6" w:rsidP="00B47FC6">
      <w:pPr>
        <w:jc w:val="both"/>
        <w:rPr>
          <w:rFonts w:ascii="Arial" w:hAnsi="Arial" w:cs="Arial"/>
        </w:rPr>
      </w:pPr>
      <w:r w:rsidRPr="0053385A">
        <w:rPr>
          <w:rFonts w:ascii="Arial" w:hAnsi="Arial" w:cs="Arial"/>
        </w:rPr>
        <w:t xml:space="preserve">* </w:t>
      </w:r>
      <w:r w:rsidR="001D3708" w:rsidRPr="0053385A">
        <w:rPr>
          <w:rFonts w:ascii="Arial" w:hAnsi="Arial" w:cs="Arial"/>
        </w:rPr>
        <w:t>Select the intended MAA f</w:t>
      </w:r>
      <w:r w:rsidR="001D3708" w:rsidRPr="0053385A">
        <w:rPr>
          <w:rFonts w:ascii="Arial" w:hAnsi="Arial" w:cs="Arial"/>
          <w:lang w:val="en"/>
        </w:rPr>
        <w:t xml:space="preserve">rom the resulting list of </w:t>
      </w:r>
      <w:proofErr w:type="gramStart"/>
      <w:r w:rsidR="001D3708" w:rsidRPr="0053385A">
        <w:rPr>
          <w:rFonts w:ascii="Arial" w:hAnsi="Arial" w:cs="Arial"/>
          <w:lang w:val="en"/>
        </w:rPr>
        <w:t>search,  by</w:t>
      </w:r>
      <w:proofErr w:type="gramEnd"/>
      <w:r w:rsidR="001D3708" w:rsidRPr="0053385A">
        <w:rPr>
          <w:rFonts w:ascii="Arial" w:hAnsi="Arial" w:cs="Arial"/>
          <w:lang w:val="en"/>
        </w:rPr>
        <w:t xml:space="preserve"> clicking on the corresponding line</w:t>
      </w:r>
      <w:r w:rsidR="001D3708" w:rsidRPr="0053385A">
        <w:rPr>
          <w:rFonts w:ascii="Arial" w:hAnsi="Arial" w:cs="Arial"/>
        </w:rPr>
        <w:t>.</w:t>
      </w:r>
    </w:p>
    <w:p w14:paraId="655BF362" w14:textId="77777777" w:rsidR="00B47FC6" w:rsidRPr="0053385A" w:rsidRDefault="00B47FC6" w:rsidP="00B47FC6">
      <w:pPr>
        <w:jc w:val="both"/>
        <w:rPr>
          <w:rFonts w:ascii="Arial" w:hAnsi="Arial" w:cs="Arial"/>
        </w:rPr>
      </w:pPr>
    </w:p>
    <w:p w14:paraId="1394D7F0" w14:textId="77777777" w:rsidR="00B47FC6" w:rsidRDefault="00B47FC6" w:rsidP="00B47FC6">
      <w:pPr>
        <w:pStyle w:val="Textosimples"/>
        <w:jc w:val="both"/>
        <w:rPr>
          <w:rFonts w:ascii="Arial" w:hAnsi="Arial" w:cs="Arial"/>
        </w:rPr>
      </w:pPr>
      <w:r w:rsidRPr="0053385A">
        <w:rPr>
          <w:rFonts w:ascii="Arial" w:hAnsi="Arial" w:cs="Arial"/>
        </w:rPr>
        <w:t xml:space="preserve">* </w:t>
      </w:r>
      <w:r w:rsidR="00601468" w:rsidRPr="0053385A">
        <w:rPr>
          <w:rFonts w:ascii="Arial" w:hAnsi="Arial" w:cs="Arial"/>
        </w:rPr>
        <w:t xml:space="preserve">The MAA </w:t>
      </w:r>
      <w:r w:rsidR="001D3708" w:rsidRPr="0053385A">
        <w:rPr>
          <w:rFonts w:ascii="Arial" w:hAnsi="Arial" w:cs="Arial"/>
        </w:rPr>
        <w:t xml:space="preserve">name / address </w:t>
      </w:r>
      <w:r w:rsidR="00601468" w:rsidRPr="0053385A">
        <w:rPr>
          <w:rFonts w:ascii="Arial" w:hAnsi="Arial" w:cs="Arial"/>
        </w:rPr>
        <w:t>is shown in the main window</w:t>
      </w:r>
      <w:r w:rsidR="00B56A2F" w:rsidRPr="0053385A">
        <w:rPr>
          <w:rFonts w:ascii="Arial" w:hAnsi="Arial" w:cs="Arial"/>
        </w:rPr>
        <w:t>.</w:t>
      </w:r>
    </w:p>
    <w:p w14:paraId="502CC3CA" w14:textId="77777777" w:rsidR="008C4018" w:rsidRPr="0053385A" w:rsidRDefault="008C4018" w:rsidP="00B47FC6">
      <w:pPr>
        <w:pStyle w:val="Textosimples"/>
        <w:jc w:val="both"/>
        <w:rPr>
          <w:rFonts w:ascii="Arial" w:hAnsi="Arial" w:cs="Arial"/>
        </w:rPr>
      </w:pPr>
    </w:p>
    <w:p w14:paraId="605FFFA9" w14:textId="2D0CF0EE" w:rsidR="005E166E" w:rsidRDefault="005E166E" w:rsidP="005E166E">
      <w:pPr>
        <w:pStyle w:val="Textosimples"/>
        <w:pBdr>
          <w:top w:val="single" w:sz="4" w:space="1" w:color="auto"/>
          <w:left w:val="single" w:sz="4" w:space="4" w:color="auto"/>
          <w:bottom w:val="single" w:sz="4" w:space="1" w:color="auto"/>
          <w:right w:val="single" w:sz="4" w:space="4" w:color="auto"/>
        </w:pBdr>
        <w:ind w:left="142"/>
        <w:jc w:val="both"/>
        <w:rPr>
          <w:rFonts w:ascii="Arial" w:hAnsi="Arial" w:cs="Arial"/>
          <w:b/>
        </w:rPr>
      </w:pPr>
      <w:r w:rsidRPr="003F42CF">
        <w:rPr>
          <w:rFonts w:ascii="Arial" w:hAnsi="Arial" w:cs="Arial"/>
          <w:b/>
        </w:rPr>
        <w:lastRenderedPageBreak/>
        <w:t>ATTENTION:</w:t>
      </w:r>
      <w:r>
        <w:rPr>
          <w:rFonts w:ascii="Arial" w:hAnsi="Arial" w:cs="Arial"/>
          <w:b/>
        </w:rPr>
        <w:t xml:space="preserve"> </w:t>
      </w:r>
      <w:r w:rsidRPr="003F42CF">
        <w:rPr>
          <w:rFonts w:ascii="Arial" w:hAnsi="Arial" w:cs="Arial"/>
          <w:b/>
        </w:rPr>
        <w:t xml:space="preserve">If </w:t>
      </w:r>
      <w:r>
        <w:rPr>
          <w:rFonts w:ascii="Arial" w:hAnsi="Arial" w:cs="Arial"/>
          <w:b/>
        </w:rPr>
        <w:t xml:space="preserve">the </w:t>
      </w:r>
      <w:r w:rsidRPr="003F42CF">
        <w:rPr>
          <w:rFonts w:ascii="Arial" w:hAnsi="Arial" w:cs="Arial"/>
          <w:b/>
        </w:rPr>
        <w:t xml:space="preserve">intended entity is not found on the list, </w:t>
      </w:r>
      <w:r>
        <w:rPr>
          <w:rFonts w:ascii="Arial" w:hAnsi="Arial" w:cs="Arial"/>
          <w:b/>
        </w:rPr>
        <w:t xml:space="preserve">send a request to Infarmed </w:t>
      </w:r>
      <w:r w:rsidRPr="003F42CF">
        <w:rPr>
          <w:rFonts w:ascii="Arial" w:hAnsi="Arial" w:cs="Arial"/>
          <w:b/>
        </w:rPr>
        <w:t xml:space="preserve">via email </w:t>
      </w:r>
      <w:proofErr w:type="spellStart"/>
      <w:r w:rsidR="00022635" w:rsidRPr="00022635">
        <w:rPr>
          <w:rFonts w:ascii="Arial" w:hAnsi="Arial"/>
          <w:b/>
          <w:color w:val="0000FF"/>
        </w:rPr>
        <w:t>entidades@infarmed.pt</w:t>
      </w:r>
      <w:r w:rsidRPr="00FF68F3">
        <w:rPr>
          <w:rFonts w:ascii="Arial" w:hAnsi="Arial"/>
          <w:b/>
        </w:rPr>
        <w:t>to</w:t>
      </w:r>
      <w:proofErr w:type="spellEnd"/>
      <w:r w:rsidRPr="00FF68F3">
        <w:rPr>
          <w:rFonts w:ascii="Arial" w:hAnsi="Arial"/>
          <w:b/>
        </w:rPr>
        <w:t xml:space="preserve"> include it in the list,</w:t>
      </w:r>
      <w:r>
        <w:rPr>
          <w:rFonts w:ascii="Arial" w:hAnsi="Arial" w:cs="Arial"/>
          <w:b/>
        </w:rPr>
        <w:t xml:space="preserve"> along with</w:t>
      </w:r>
      <w:r w:rsidRPr="003F42CF">
        <w:rPr>
          <w:rFonts w:ascii="Arial" w:hAnsi="Arial" w:cs="Arial"/>
          <w:b/>
        </w:rPr>
        <w:t xml:space="preserve"> relevant documentation</w:t>
      </w:r>
      <w:r>
        <w:rPr>
          <w:rFonts w:ascii="Arial" w:hAnsi="Arial" w:cs="Arial"/>
          <w:b/>
        </w:rPr>
        <w:t xml:space="preserve"> </w:t>
      </w:r>
      <w:r w:rsidRPr="00235A13">
        <w:rPr>
          <w:rFonts w:ascii="Arial" w:hAnsi="Arial" w:cs="Arial"/>
          <w:b/>
          <w:lang w:val="en"/>
        </w:rPr>
        <w:t>and identifying the MAA</w:t>
      </w:r>
      <w:r w:rsidRPr="003F42CF">
        <w:rPr>
          <w:rFonts w:ascii="Arial" w:hAnsi="Arial" w:cs="Arial"/>
          <w:b/>
        </w:rPr>
        <w:t>. If the entity required is a manufacturer one of the following three documents</w:t>
      </w:r>
      <w:r>
        <w:rPr>
          <w:rFonts w:ascii="Arial" w:hAnsi="Arial" w:cs="Arial"/>
          <w:b/>
        </w:rPr>
        <w:t xml:space="preserve"> must be submitted</w:t>
      </w:r>
      <w:r w:rsidRPr="003F42CF">
        <w:rPr>
          <w:rFonts w:ascii="Arial" w:hAnsi="Arial" w:cs="Arial"/>
          <w:b/>
        </w:rPr>
        <w:t>: Certificate of GMP, CEP or Manufacturing Authorisation</w:t>
      </w:r>
      <w:r>
        <w:rPr>
          <w:rFonts w:ascii="Arial" w:hAnsi="Arial" w:cs="Arial"/>
          <w:b/>
        </w:rPr>
        <w:t xml:space="preserve">. </w:t>
      </w:r>
      <w:r w:rsidR="00DA3E4B" w:rsidRPr="00DA3E4B">
        <w:rPr>
          <w:rFonts w:ascii="Arial" w:hAnsi="Arial" w:cs="Arial"/>
          <w:b/>
        </w:rPr>
        <w:t xml:space="preserve">If the requested entity is a future marketing authorisation holder it is necessary to </w:t>
      </w:r>
      <w:r w:rsidRPr="003F42CF">
        <w:rPr>
          <w:rFonts w:ascii="Arial" w:hAnsi="Arial" w:cs="Arial"/>
          <w:b/>
        </w:rPr>
        <w:t xml:space="preserve">attach copy of </w:t>
      </w:r>
      <w:r w:rsidR="00FF68F3">
        <w:rPr>
          <w:rFonts w:ascii="Arial" w:hAnsi="Arial" w:cs="Arial"/>
          <w:b/>
        </w:rPr>
        <w:t>Company Register Information</w:t>
      </w:r>
      <w:r w:rsidRPr="003F42CF">
        <w:rPr>
          <w:rFonts w:ascii="Arial" w:hAnsi="Arial" w:cs="Arial"/>
          <w:b/>
        </w:rPr>
        <w:t xml:space="preserve">. </w:t>
      </w:r>
    </w:p>
    <w:p w14:paraId="5DDFEA15" w14:textId="77777777" w:rsidR="005E166E" w:rsidRPr="003F42CF" w:rsidRDefault="005E166E" w:rsidP="005E166E">
      <w:pPr>
        <w:pStyle w:val="Textosimples"/>
        <w:pBdr>
          <w:top w:val="single" w:sz="4" w:space="1" w:color="auto"/>
          <w:left w:val="single" w:sz="4" w:space="4" w:color="auto"/>
          <w:bottom w:val="single" w:sz="4" w:space="1" w:color="auto"/>
          <w:right w:val="single" w:sz="4" w:space="4" w:color="auto"/>
        </w:pBdr>
        <w:ind w:left="142"/>
        <w:jc w:val="both"/>
        <w:rPr>
          <w:rFonts w:ascii="Arial" w:hAnsi="Arial" w:cs="Arial"/>
          <w:b/>
        </w:rPr>
      </w:pPr>
    </w:p>
    <w:p w14:paraId="6CF40C42" w14:textId="77777777" w:rsidR="001D3708" w:rsidRDefault="001D3708" w:rsidP="00B47FC6">
      <w:pPr>
        <w:pStyle w:val="Textosimples"/>
        <w:jc w:val="both"/>
        <w:rPr>
          <w:rFonts w:ascii="Arial" w:hAnsi="Arial" w:cs="Arial"/>
        </w:rPr>
      </w:pPr>
    </w:p>
    <w:p w14:paraId="698742E0" w14:textId="77777777" w:rsidR="00277DDC" w:rsidRPr="0053385A" w:rsidRDefault="00277DDC" w:rsidP="00B47FC6">
      <w:pPr>
        <w:pStyle w:val="Textosimples"/>
        <w:jc w:val="both"/>
        <w:rPr>
          <w:rFonts w:ascii="Arial" w:hAnsi="Arial" w:cs="Arial"/>
        </w:rPr>
      </w:pPr>
    </w:p>
    <w:p w14:paraId="051D71CE" w14:textId="77777777" w:rsidR="009A6533" w:rsidRPr="0053385A" w:rsidRDefault="009A6533">
      <w:pPr>
        <w:pStyle w:val="Textosimples"/>
        <w:jc w:val="both"/>
        <w:rPr>
          <w:rFonts w:ascii="Arial" w:hAnsi="Arial" w:cs="Arial"/>
        </w:rPr>
      </w:pPr>
    </w:p>
    <w:p w14:paraId="55A3AAED" w14:textId="77777777" w:rsidR="001D3708" w:rsidRPr="0053385A" w:rsidRDefault="001D3708" w:rsidP="001D3708">
      <w:pPr>
        <w:pStyle w:val="Cabealho2"/>
        <w:rPr>
          <w:rFonts w:ascii="Arial" w:hAnsi="Arial" w:cs="Arial"/>
          <w:color w:val="0000FF"/>
        </w:rPr>
      </w:pPr>
      <w:bookmarkStart w:id="430" w:name="_Toc370130922"/>
      <w:bookmarkStart w:id="431" w:name="_Toc145591437"/>
      <w:r w:rsidRPr="0053385A">
        <w:rPr>
          <w:rFonts w:ascii="Arial" w:hAnsi="Arial" w:cs="Arial"/>
          <w:color w:val="0000FF"/>
        </w:rPr>
        <w:t>4.7.</w:t>
      </w:r>
      <w:r w:rsidR="00407002">
        <w:rPr>
          <w:rFonts w:ascii="Arial" w:hAnsi="Arial" w:cs="Arial"/>
          <w:color w:val="0000FF"/>
        </w:rPr>
        <w:t>3</w:t>
      </w:r>
      <w:r w:rsidRPr="0053385A">
        <w:rPr>
          <w:rFonts w:ascii="Arial" w:hAnsi="Arial" w:cs="Arial"/>
          <w:color w:val="0000FF"/>
        </w:rPr>
        <w:tab/>
        <w:t>Qualified Person for Pharmacovigilance and Person authorised for communication on behalf of the Applicant</w:t>
      </w:r>
      <w:bookmarkEnd w:id="431"/>
      <w:r w:rsidRPr="0053385A">
        <w:rPr>
          <w:rFonts w:ascii="Arial" w:hAnsi="Arial" w:cs="Arial"/>
          <w:color w:val="0000FF"/>
        </w:rPr>
        <w:t xml:space="preserve"> </w:t>
      </w:r>
      <w:bookmarkEnd w:id="430"/>
    </w:p>
    <w:p w14:paraId="02E11DB1" w14:textId="77777777" w:rsidR="001D3708" w:rsidRPr="0053385A" w:rsidRDefault="001D3708" w:rsidP="001D3708">
      <w:pPr>
        <w:pStyle w:val="Textosimples"/>
        <w:jc w:val="both"/>
        <w:rPr>
          <w:rFonts w:ascii="Arial" w:hAnsi="Arial" w:cs="Arial"/>
        </w:rPr>
      </w:pPr>
    </w:p>
    <w:p w14:paraId="113CCFBE" w14:textId="7F8B30E2" w:rsidR="001D3708" w:rsidRPr="0053385A" w:rsidRDefault="004172BB" w:rsidP="001D3708">
      <w:pPr>
        <w:rPr>
          <w:rFonts w:ascii="Arial" w:hAnsi="Arial" w:cs="Arial"/>
        </w:rPr>
      </w:pPr>
      <w:r w:rsidRPr="0019020B">
        <w:rPr>
          <w:rFonts w:ascii="Arial" w:hAnsi="Arial" w:cs="Arial"/>
          <w:noProof/>
        </w:rPr>
        <w:drawing>
          <wp:inline distT="0" distB="0" distL="0" distR="0" wp14:anchorId="2F7BDD34" wp14:editId="18368B50">
            <wp:extent cx="6369050" cy="866775"/>
            <wp:effectExtent l="0" t="0" r="0" b="0"/>
            <wp:docPr id="153" name="Imagem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6369050" cy="866775"/>
                    </a:xfrm>
                    <a:prstGeom prst="rect">
                      <a:avLst/>
                    </a:prstGeom>
                    <a:noFill/>
                    <a:ln>
                      <a:noFill/>
                    </a:ln>
                  </pic:spPr>
                </pic:pic>
              </a:graphicData>
            </a:graphic>
          </wp:inline>
        </w:drawing>
      </w:r>
    </w:p>
    <w:p w14:paraId="64FA6798" w14:textId="77777777" w:rsidR="001D3708" w:rsidRPr="0053385A" w:rsidRDefault="001D3708" w:rsidP="001D3708">
      <w:pPr>
        <w:rPr>
          <w:rFonts w:ascii="Arial" w:hAnsi="Arial" w:cs="Arial"/>
        </w:rPr>
      </w:pPr>
    </w:p>
    <w:p w14:paraId="75650C34" w14:textId="77777777" w:rsidR="001D3708" w:rsidRPr="000F3988" w:rsidRDefault="000F3988" w:rsidP="001D3708">
      <w:pPr>
        <w:pStyle w:val="Cabealho2"/>
        <w:rPr>
          <w:rFonts w:ascii="Arial" w:hAnsi="Arial" w:cs="Arial"/>
          <w:b w:val="0"/>
          <w:color w:val="0000FF"/>
        </w:rPr>
      </w:pPr>
      <w:bookmarkStart w:id="432" w:name="_Toc370130923"/>
      <w:bookmarkStart w:id="433" w:name="_Toc145591438"/>
      <w:r>
        <w:rPr>
          <w:rFonts w:ascii="Arial" w:hAnsi="Arial" w:cs="Arial"/>
          <w:b w:val="0"/>
          <w:color w:val="0000FF"/>
        </w:rPr>
        <w:t>4.7.</w:t>
      </w:r>
      <w:r w:rsidR="00407002">
        <w:rPr>
          <w:rFonts w:ascii="Arial" w:hAnsi="Arial" w:cs="Arial"/>
          <w:b w:val="0"/>
          <w:color w:val="0000FF"/>
        </w:rPr>
        <w:t>3</w:t>
      </w:r>
      <w:r w:rsidR="00277DDC">
        <w:rPr>
          <w:rFonts w:ascii="Arial" w:hAnsi="Arial" w:cs="Arial"/>
          <w:b w:val="0"/>
          <w:color w:val="0000FF"/>
        </w:rPr>
        <w:t xml:space="preserve">.1 </w:t>
      </w:r>
      <w:r w:rsidR="001D3708" w:rsidRPr="000F3988">
        <w:rPr>
          <w:rFonts w:ascii="Arial" w:hAnsi="Arial" w:cs="Arial"/>
          <w:b w:val="0"/>
          <w:color w:val="0000FF"/>
        </w:rPr>
        <w:t xml:space="preserve">Qualified Person for Pharmacovigilance </w:t>
      </w:r>
      <w:proofErr w:type="gramStart"/>
      <w:r w:rsidR="001D3708" w:rsidRPr="000F3988">
        <w:rPr>
          <w:rFonts w:ascii="Arial" w:hAnsi="Arial" w:cs="Arial"/>
          <w:b w:val="0"/>
          <w:color w:val="0000FF"/>
        </w:rPr>
        <w:t xml:space="preserve">and  </w:t>
      </w:r>
      <w:bookmarkEnd w:id="432"/>
      <w:r w:rsidR="001D3708" w:rsidRPr="000F3988">
        <w:rPr>
          <w:rFonts w:ascii="Arial" w:hAnsi="Arial" w:cs="Arial"/>
          <w:b w:val="0"/>
          <w:color w:val="0000FF"/>
        </w:rPr>
        <w:t>Telephone</w:t>
      </w:r>
      <w:proofErr w:type="gramEnd"/>
      <w:r w:rsidR="001D3708" w:rsidRPr="000F3988">
        <w:rPr>
          <w:rFonts w:ascii="Arial" w:hAnsi="Arial" w:cs="Arial"/>
          <w:b w:val="0"/>
          <w:color w:val="0000FF"/>
        </w:rPr>
        <w:t xml:space="preserve"> (</w:t>
      </w:r>
      <w:proofErr w:type="spellStart"/>
      <w:r w:rsidR="001D3708" w:rsidRPr="000F3988">
        <w:rPr>
          <w:rFonts w:ascii="Arial" w:hAnsi="Arial" w:cs="Arial"/>
          <w:b w:val="0"/>
          <w:color w:val="0000FF"/>
        </w:rPr>
        <w:t>Qualif</w:t>
      </w:r>
      <w:proofErr w:type="spellEnd"/>
      <w:r w:rsidR="001D3708" w:rsidRPr="000F3988">
        <w:rPr>
          <w:rFonts w:ascii="Arial" w:hAnsi="Arial" w:cs="Arial"/>
          <w:b w:val="0"/>
          <w:color w:val="0000FF"/>
        </w:rPr>
        <w:t>. Person Pharm.)</w:t>
      </w:r>
      <w:bookmarkEnd w:id="433"/>
    </w:p>
    <w:p w14:paraId="40922CDD" w14:textId="77777777" w:rsidR="001D3708" w:rsidRPr="0053385A" w:rsidRDefault="003C3911" w:rsidP="001D3708">
      <w:pPr>
        <w:pStyle w:val="Textosimples"/>
        <w:rPr>
          <w:rFonts w:ascii="Arial" w:hAnsi="Arial" w:cs="Arial"/>
          <w:bCs/>
        </w:rPr>
      </w:pPr>
      <w:r w:rsidRPr="0053385A">
        <w:rPr>
          <w:rFonts w:ascii="Arial" w:hAnsi="Arial" w:cs="Arial"/>
          <w:bCs/>
        </w:rPr>
        <w:t>(</w:t>
      </w:r>
      <w:proofErr w:type="gramStart"/>
      <w:r w:rsidRPr="0053385A">
        <w:rPr>
          <w:rFonts w:ascii="Arial" w:hAnsi="Arial" w:cs="Arial"/>
          <w:bCs/>
        </w:rPr>
        <w:t>text</w:t>
      </w:r>
      <w:proofErr w:type="gramEnd"/>
      <w:r w:rsidR="001D3708" w:rsidRPr="0053385A">
        <w:rPr>
          <w:rFonts w:ascii="Arial" w:hAnsi="Arial" w:cs="Arial"/>
          <w:bCs/>
        </w:rPr>
        <w:t xml:space="preserve"> field</w:t>
      </w:r>
      <w:r w:rsidR="001D3708" w:rsidRPr="0053385A" w:rsidDel="008D5C0D">
        <w:rPr>
          <w:rFonts w:ascii="Arial" w:hAnsi="Arial" w:cs="Arial"/>
          <w:bCs/>
        </w:rPr>
        <w:t xml:space="preserve"> </w:t>
      </w:r>
      <w:r w:rsidRPr="0053385A">
        <w:rPr>
          <w:rFonts w:ascii="Arial" w:hAnsi="Arial" w:cs="Arial"/>
          <w:bCs/>
        </w:rPr>
        <w:t>/numeric</w:t>
      </w:r>
      <w:r w:rsidR="001D3708" w:rsidRPr="0053385A">
        <w:rPr>
          <w:rFonts w:ascii="Arial" w:hAnsi="Arial" w:cs="Arial"/>
          <w:bCs/>
        </w:rPr>
        <w:t xml:space="preserve"> field)</w:t>
      </w:r>
    </w:p>
    <w:p w14:paraId="42CFEB6F" w14:textId="77777777" w:rsidR="001D3708" w:rsidRPr="0053385A" w:rsidRDefault="001D3708" w:rsidP="001D3708">
      <w:pPr>
        <w:pStyle w:val="Textosimples"/>
        <w:jc w:val="both"/>
        <w:rPr>
          <w:rFonts w:ascii="Arial" w:hAnsi="Arial" w:cs="Arial"/>
        </w:rPr>
      </w:pPr>
    </w:p>
    <w:p w14:paraId="3D87D04D" w14:textId="77777777" w:rsidR="001D3708" w:rsidRPr="0053385A" w:rsidRDefault="001D3708" w:rsidP="001D3708">
      <w:pPr>
        <w:pStyle w:val="Textosimples"/>
        <w:jc w:val="both"/>
        <w:rPr>
          <w:rFonts w:ascii="Arial" w:hAnsi="Arial" w:cs="Arial"/>
        </w:rPr>
      </w:pPr>
      <w:r w:rsidRPr="0053385A">
        <w:rPr>
          <w:rFonts w:ascii="Arial" w:hAnsi="Arial" w:cs="Arial"/>
        </w:rPr>
        <w:t>Fill in with the Qualified Person for Pharmacovigilance (EU-QPPV) name and telephone.</w:t>
      </w:r>
    </w:p>
    <w:p w14:paraId="1E4EDEAF" w14:textId="77777777" w:rsidR="001D3708" w:rsidRPr="0053385A" w:rsidRDefault="001D3708" w:rsidP="001D3708">
      <w:pPr>
        <w:pStyle w:val="Textosimples"/>
        <w:jc w:val="both"/>
        <w:rPr>
          <w:rFonts w:ascii="Arial" w:hAnsi="Arial" w:cs="Arial"/>
        </w:rPr>
      </w:pPr>
    </w:p>
    <w:p w14:paraId="52C1A8B4" w14:textId="77777777" w:rsidR="001D3708" w:rsidRPr="0053385A" w:rsidRDefault="001D3708" w:rsidP="001D3708">
      <w:pPr>
        <w:pStyle w:val="Textosimples"/>
        <w:jc w:val="both"/>
        <w:rPr>
          <w:rFonts w:ascii="Arial" w:hAnsi="Arial" w:cs="Arial"/>
        </w:rPr>
      </w:pPr>
    </w:p>
    <w:p w14:paraId="6A71E604" w14:textId="77777777" w:rsidR="001D3708" w:rsidRPr="000F3988" w:rsidRDefault="000F3988" w:rsidP="001D3708">
      <w:pPr>
        <w:pStyle w:val="Cabealho2"/>
        <w:rPr>
          <w:rFonts w:ascii="Arial" w:hAnsi="Arial" w:cs="Arial"/>
          <w:b w:val="0"/>
          <w:color w:val="0000FF"/>
        </w:rPr>
      </w:pPr>
      <w:bookmarkStart w:id="434" w:name="_Toc370130925"/>
      <w:bookmarkStart w:id="435" w:name="_Toc145591439"/>
      <w:r>
        <w:rPr>
          <w:rFonts w:ascii="Arial" w:hAnsi="Arial" w:cs="Arial"/>
          <w:b w:val="0"/>
          <w:color w:val="0000FF"/>
        </w:rPr>
        <w:t>4.7.</w:t>
      </w:r>
      <w:r w:rsidR="00407002">
        <w:rPr>
          <w:rFonts w:ascii="Arial" w:hAnsi="Arial" w:cs="Arial"/>
          <w:b w:val="0"/>
          <w:color w:val="0000FF"/>
        </w:rPr>
        <w:t>3</w:t>
      </w:r>
      <w:r>
        <w:rPr>
          <w:rFonts w:ascii="Arial" w:hAnsi="Arial" w:cs="Arial"/>
          <w:b w:val="0"/>
          <w:color w:val="0000FF"/>
        </w:rPr>
        <w:t>.2</w:t>
      </w:r>
      <w:r>
        <w:rPr>
          <w:rFonts w:ascii="Arial" w:hAnsi="Arial" w:cs="Arial"/>
          <w:b w:val="0"/>
          <w:color w:val="0000FF"/>
        </w:rPr>
        <w:tab/>
      </w:r>
      <w:r w:rsidR="001D3708" w:rsidRPr="000F3988">
        <w:rPr>
          <w:rFonts w:ascii="Arial" w:hAnsi="Arial" w:cs="Arial"/>
          <w:b w:val="0"/>
          <w:color w:val="0000FF"/>
        </w:rPr>
        <w:t xml:space="preserve">Person authorised for communication on behalf of the Applicant (Name, Telephone, Fax </w:t>
      </w:r>
      <w:r w:rsidR="00440F12">
        <w:rPr>
          <w:rFonts w:ascii="Arial" w:hAnsi="Arial" w:cs="Arial"/>
          <w:b w:val="0"/>
          <w:color w:val="0000FF"/>
        </w:rPr>
        <w:t>and</w:t>
      </w:r>
      <w:r w:rsidR="00440F12" w:rsidRPr="000F3988">
        <w:rPr>
          <w:rFonts w:ascii="Arial" w:hAnsi="Arial" w:cs="Arial"/>
          <w:b w:val="0"/>
          <w:color w:val="0000FF"/>
        </w:rPr>
        <w:t xml:space="preserve"> </w:t>
      </w:r>
      <w:r w:rsidR="001D3708" w:rsidRPr="000F3988">
        <w:rPr>
          <w:rFonts w:ascii="Arial" w:hAnsi="Arial" w:cs="Arial"/>
          <w:b w:val="0"/>
          <w:color w:val="0000FF"/>
        </w:rPr>
        <w:t>Email</w:t>
      </w:r>
      <w:bookmarkEnd w:id="434"/>
      <w:r w:rsidR="001D3708" w:rsidRPr="000F3988">
        <w:rPr>
          <w:rFonts w:ascii="Arial" w:hAnsi="Arial" w:cs="Arial"/>
          <w:b w:val="0"/>
          <w:color w:val="0000FF"/>
        </w:rPr>
        <w:t>)</w:t>
      </w:r>
      <w:bookmarkEnd w:id="435"/>
    </w:p>
    <w:p w14:paraId="2E92257C" w14:textId="77777777" w:rsidR="003C3911" w:rsidRPr="0053385A" w:rsidRDefault="003C3911" w:rsidP="003C3911">
      <w:pPr>
        <w:pStyle w:val="Textosimples"/>
        <w:jc w:val="both"/>
        <w:rPr>
          <w:rFonts w:ascii="Arial" w:hAnsi="Arial" w:cs="Arial"/>
          <w:bCs/>
        </w:rPr>
      </w:pPr>
      <w:r w:rsidRPr="0053385A">
        <w:rPr>
          <w:rFonts w:ascii="Arial" w:hAnsi="Arial" w:cs="Arial"/>
          <w:bCs/>
        </w:rPr>
        <w:t>(</w:t>
      </w:r>
      <w:proofErr w:type="gramStart"/>
      <w:r w:rsidRPr="0053385A">
        <w:rPr>
          <w:rFonts w:ascii="Arial" w:hAnsi="Arial" w:cs="Arial"/>
          <w:bCs/>
        </w:rPr>
        <w:t>text</w:t>
      </w:r>
      <w:proofErr w:type="gramEnd"/>
      <w:r w:rsidRPr="0053385A">
        <w:rPr>
          <w:rFonts w:ascii="Arial" w:hAnsi="Arial" w:cs="Arial"/>
          <w:bCs/>
        </w:rPr>
        <w:t xml:space="preserve"> field</w:t>
      </w:r>
      <w:r w:rsidRPr="0053385A" w:rsidDel="008D5C0D">
        <w:rPr>
          <w:rFonts w:ascii="Arial" w:hAnsi="Arial" w:cs="Arial"/>
          <w:bCs/>
        </w:rPr>
        <w:t xml:space="preserve"> </w:t>
      </w:r>
      <w:r w:rsidRPr="0053385A">
        <w:rPr>
          <w:rFonts w:ascii="Arial" w:hAnsi="Arial" w:cs="Arial"/>
          <w:bCs/>
        </w:rPr>
        <w:t>/ numeric field)</w:t>
      </w:r>
    </w:p>
    <w:p w14:paraId="37B4CD74" w14:textId="77777777" w:rsidR="001D3708" w:rsidRPr="0053385A" w:rsidRDefault="001D3708" w:rsidP="001D3708">
      <w:pPr>
        <w:pStyle w:val="Textosimples"/>
        <w:jc w:val="both"/>
        <w:rPr>
          <w:rFonts w:ascii="Arial" w:hAnsi="Arial" w:cs="Arial"/>
        </w:rPr>
      </w:pPr>
    </w:p>
    <w:p w14:paraId="2E3AB8F4" w14:textId="77777777" w:rsidR="001D3708" w:rsidRPr="0053385A" w:rsidRDefault="003C3911" w:rsidP="001D3708">
      <w:pPr>
        <w:pStyle w:val="Textosimples"/>
        <w:jc w:val="both"/>
        <w:rPr>
          <w:rFonts w:ascii="Arial" w:hAnsi="Arial" w:cs="Arial"/>
        </w:rPr>
      </w:pPr>
      <w:r w:rsidRPr="0053385A">
        <w:rPr>
          <w:rFonts w:ascii="Arial" w:hAnsi="Arial" w:cs="Arial"/>
        </w:rPr>
        <w:t>Fill in with the name, telephone, fax and email of Person authorised for communication on behalf of the Applicant</w:t>
      </w:r>
      <w:r w:rsidR="001D3708" w:rsidRPr="0053385A">
        <w:rPr>
          <w:rFonts w:ascii="Arial" w:hAnsi="Arial" w:cs="Arial"/>
        </w:rPr>
        <w:t>.</w:t>
      </w:r>
    </w:p>
    <w:p w14:paraId="1DD62C01" w14:textId="77777777" w:rsidR="001D3708" w:rsidRPr="0053385A" w:rsidRDefault="001D3708" w:rsidP="001D3708">
      <w:pPr>
        <w:pStyle w:val="Textosimples"/>
        <w:jc w:val="both"/>
        <w:rPr>
          <w:rFonts w:ascii="Arial" w:hAnsi="Arial" w:cs="Arial"/>
        </w:rPr>
      </w:pPr>
    </w:p>
    <w:p w14:paraId="3C62E127" w14:textId="77777777" w:rsidR="00277DDC" w:rsidRDefault="003C3911" w:rsidP="003C3911">
      <w:pPr>
        <w:pStyle w:val="Textosimples"/>
        <w:pBdr>
          <w:top w:val="single" w:sz="4" w:space="1" w:color="auto"/>
          <w:left w:val="single" w:sz="4" w:space="4" w:color="auto"/>
          <w:bottom w:val="single" w:sz="4" w:space="1" w:color="auto"/>
          <w:right w:val="single" w:sz="4" w:space="4" w:color="auto"/>
        </w:pBdr>
        <w:jc w:val="both"/>
        <w:rPr>
          <w:rFonts w:ascii="Arial" w:hAnsi="Arial" w:cs="Arial"/>
          <w:bCs/>
          <w:lang w:val="en"/>
        </w:rPr>
      </w:pPr>
      <w:r w:rsidRPr="000F3988">
        <w:rPr>
          <w:rFonts w:ascii="Arial" w:hAnsi="Arial" w:cs="Arial"/>
          <w:b/>
          <w:bCs/>
          <w:u w:val="single"/>
          <w:lang w:val="en"/>
        </w:rPr>
        <w:t>ATTENTION</w:t>
      </w:r>
      <w:r w:rsidRPr="004A2FB1">
        <w:rPr>
          <w:rFonts w:ascii="Arial" w:hAnsi="Arial" w:cs="Arial"/>
          <w:bCs/>
          <w:lang w:val="en"/>
        </w:rPr>
        <w:t>:</w:t>
      </w:r>
      <w:r w:rsidR="004A2FB1" w:rsidRPr="004A2FB1">
        <w:rPr>
          <w:rFonts w:ascii="Arial" w:hAnsi="Arial" w:cs="Arial"/>
          <w:bCs/>
          <w:lang w:val="en"/>
        </w:rPr>
        <w:t xml:space="preserve"> </w:t>
      </w:r>
    </w:p>
    <w:p w14:paraId="38647740" w14:textId="77777777" w:rsidR="00414FFA" w:rsidRDefault="00277DDC" w:rsidP="003C3911">
      <w:pPr>
        <w:pStyle w:val="Textosimples"/>
        <w:pBdr>
          <w:top w:val="single" w:sz="4" w:space="1" w:color="auto"/>
          <w:left w:val="single" w:sz="4" w:space="4" w:color="auto"/>
          <w:bottom w:val="single" w:sz="4" w:space="1" w:color="auto"/>
          <w:right w:val="single" w:sz="4" w:space="4" w:color="auto"/>
        </w:pBdr>
        <w:jc w:val="both"/>
        <w:rPr>
          <w:rFonts w:ascii="Arial" w:hAnsi="Arial" w:cs="Arial"/>
          <w:b/>
          <w:bCs/>
          <w:lang w:val="en"/>
        </w:rPr>
      </w:pPr>
      <w:r w:rsidRPr="00277DDC">
        <w:rPr>
          <w:rFonts w:ascii="Arial" w:hAnsi="Arial" w:cs="Arial"/>
          <w:b/>
          <w:bCs/>
          <w:lang w:val="en"/>
        </w:rPr>
        <w:t xml:space="preserve">- </w:t>
      </w:r>
      <w:r w:rsidR="003C3911" w:rsidRPr="00277DDC">
        <w:rPr>
          <w:rFonts w:ascii="Arial" w:hAnsi="Arial" w:cs="Arial"/>
          <w:b/>
          <w:bCs/>
          <w:lang w:val="en"/>
        </w:rPr>
        <w:t>I</w:t>
      </w:r>
      <w:r w:rsidR="00FF68F3">
        <w:rPr>
          <w:rFonts w:ascii="Arial" w:hAnsi="Arial" w:cs="Arial"/>
          <w:b/>
          <w:bCs/>
          <w:lang w:val="en"/>
        </w:rPr>
        <w:t>t i</w:t>
      </w:r>
      <w:r w:rsidR="003C3911" w:rsidRPr="0053385A">
        <w:rPr>
          <w:rFonts w:ascii="Arial" w:hAnsi="Arial" w:cs="Arial"/>
          <w:b/>
          <w:bCs/>
          <w:lang w:val="en"/>
        </w:rPr>
        <w:t>s mandatory the inclusion of the name, telephone, fax and email address of the person authorized for communication on behalf of the applicant during the evaluation process.</w:t>
      </w:r>
    </w:p>
    <w:p w14:paraId="013FA32D" w14:textId="40C47DB3" w:rsidR="003C3911" w:rsidRPr="0053385A" w:rsidRDefault="003C3911" w:rsidP="003C3911">
      <w:pPr>
        <w:pStyle w:val="Textosimples"/>
        <w:pBdr>
          <w:top w:val="single" w:sz="4" w:space="1" w:color="auto"/>
          <w:left w:val="single" w:sz="4" w:space="4" w:color="auto"/>
          <w:bottom w:val="single" w:sz="4" w:space="1" w:color="auto"/>
          <w:right w:val="single" w:sz="4" w:space="4" w:color="auto"/>
        </w:pBdr>
        <w:jc w:val="both"/>
        <w:rPr>
          <w:rFonts w:ascii="Arial" w:hAnsi="Arial" w:cs="Arial"/>
          <w:b/>
          <w:bCs/>
        </w:rPr>
      </w:pPr>
      <w:r w:rsidRPr="0053385A">
        <w:rPr>
          <w:rFonts w:ascii="Arial" w:hAnsi="Arial" w:cs="Arial"/>
          <w:b/>
          <w:bCs/>
          <w:lang w:val="en"/>
        </w:rPr>
        <w:br/>
      </w:r>
    </w:p>
    <w:p w14:paraId="0163AF6C" w14:textId="77777777" w:rsidR="001D3708" w:rsidRPr="0053385A" w:rsidRDefault="001D3708" w:rsidP="001D3708">
      <w:pPr>
        <w:pStyle w:val="Textosimples"/>
        <w:jc w:val="both"/>
        <w:rPr>
          <w:rFonts w:ascii="Arial" w:hAnsi="Arial" w:cs="Arial"/>
        </w:rPr>
      </w:pPr>
    </w:p>
    <w:p w14:paraId="684D6CF1" w14:textId="77777777" w:rsidR="001D3708" w:rsidRPr="0053385A" w:rsidRDefault="001D3708" w:rsidP="001D3708">
      <w:pPr>
        <w:pStyle w:val="Textosimples"/>
        <w:jc w:val="both"/>
        <w:rPr>
          <w:rFonts w:ascii="Arial" w:hAnsi="Arial" w:cs="Arial"/>
        </w:rPr>
      </w:pPr>
    </w:p>
    <w:p w14:paraId="7D59536A" w14:textId="77777777" w:rsidR="001D3708" w:rsidRPr="0053385A" w:rsidRDefault="001D3708" w:rsidP="001D3708">
      <w:pPr>
        <w:pStyle w:val="Textosimples"/>
        <w:jc w:val="both"/>
        <w:rPr>
          <w:rFonts w:ascii="Arial" w:hAnsi="Arial" w:cs="Arial"/>
        </w:rPr>
      </w:pPr>
    </w:p>
    <w:p w14:paraId="66E216BF" w14:textId="77777777" w:rsidR="001D3708" w:rsidRPr="0053385A" w:rsidRDefault="001D3708" w:rsidP="00E83D19">
      <w:pPr>
        <w:pStyle w:val="Cabealho1"/>
      </w:pPr>
      <w:bookmarkStart w:id="436" w:name="_Toc370130926"/>
      <w:bookmarkStart w:id="437" w:name="_Toc145591440"/>
      <w:r w:rsidRPr="0053385A">
        <w:t>4.8</w:t>
      </w:r>
      <w:r w:rsidRPr="0053385A">
        <w:tab/>
      </w:r>
      <w:bookmarkEnd w:id="436"/>
      <w:r w:rsidR="003C3911" w:rsidRPr="0053385A">
        <w:t xml:space="preserve">documents </w:t>
      </w:r>
      <w:proofErr w:type="spellStart"/>
      <w:r w:rsidR="0053385A" w:rsidRPr="0053385A">
        <w:t>Attachement</w:t>
      </w:r>
      <w:proofErr w:type="spellEnd"/>
      <w:r w:rsidR="0053385A" w:rsidRPr="0053385A">
        <w:t xml:space="preserve"> </w:t>
      </w:r>
      <w:r w:rsidR="003C3911" w:rsidRPr="0053385A">
        <w:t>Area</w:t>
      </w:r>
      <w:bookmarkEnd w:id="437"/>
    </w:p>
    <w:p w14:paraId="0A8F865D" w14:textId="77777777" w:rsidR="001D3708" w:rsidRPr="0053385A" w:rsidRDefault="001D3708" w:rsidP="001D3708">
      <w:pPr>
        <w:rPr>
          <w:rFonts w:ascii="Arial" w:hAnsi="Arial" w:cs="Arial"/>
        </w:rPr>
      </w:pPr>
    </w:p>
    <w:p w14:paraId="239866E7" w14:textId="76B544E3" w:rsidR="007110A9" w:rsidRDefault="004172BB" w:rsidP="001D3708">
      <w:pPr>
        <w:rPr>
          <w:noProof/>
        </w:rPr>
      </w:pPr>
      <w:r w:rsidRPr="006B51EA">
        <w:rPr>
          <w:noProof/>
        </w:rPr>
        <w:drawing>
          <wp:inline distT="0" distB="0" distL="0" distR="0" wp14:anchorId="30F815A7" wp14:editId="3FCEAC50">
            <wp:extent cx="6289675" cy="604520"/>
            <wp:effectExtent l="0" t="0" r="0" b="0"/>
            <wp:docPr id="274"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6289675" cy="604520"/>
                    </a:xfrm>
                    <a:prstGeom prst="rect">
                      <a:avLst/>
                    </a:prstGeom>
                    <a:noFill/>
                    <a:ln>
                      <a:noFill/>
                    </a:ln>
                  </pic:spPr>
                </pic:pic>
              </a:graphicData>
            </a:graphic>
          </wp:inline>
        </w:drawing>
      </w:r>
    </w:p>
    <w:p w14:paraId="3F22639E" w14:textId="6E0E6B4E" w:rsidR="001D3708" w:rsidRPr="0053385A" w:rsidRDefault="001D3708" w:rsidP="001D3708">
      <w:pPr>
        <w:rPr>
          <w:rFonts w:ascii="Arial" w:hAnsi="Arial" w:cs="Arial"/>
          <w:noProof/>
        </w:rPr>
      </w:pPr>
    </w:p>
    <w:p w14:paraId="25548954" w14:textId="77777777" w:rsidR="001D3708" w:rsidRPr="0053385A" w:rsidRDefault="001D3708" w:rsidP="001D3708">
      <w:pPr>
        <w:pStyle w:val="Textosimples"/>
        <w:jc w:val="both"/>
        <w:rPr>
          <w:rFonts w:ascii="Arial" w:hAnsi="Arial" w:cs="Arial"/>
          <w:u w:val="single"/>
        </w:rPr>
      </w:pPr>
    </w:p>
    <w:p w14:paraId="372528B1" w14:textId="3B7DC48B" w:rsidR="001D3708" w:rsidRPr="0053385A" w:rsidRDefault="003C3911" w:rsidP="000F3988">
      <w:pPr>
        <w:jc w:val="both"/>
        <w:rPr>
          <w:rFonts w:ascii="Arial" w:hAnsi="Arial" w:cs="Arial"/>
          <w:b/>
          <w:bCs/>
          <w:lang w:val="en"/>
        </w:rPr>
      </w:pPr>
      <w:r w:rsidRPr="0053385A">
        <w:rPr>
          <w:rFonts w:ascii="Arial" w:hAnsi="Arial" w:cs="Arial"/>
          <w:u w:val="single"/>
        </w:rPr>
        <w:t>In this area the applicant must enclose the document</w:t>
      </w:r>
      <w:r w:rsidRPr="00571588">
        <w:rPr>
          <w:rFonts w:ascii="Arial" w:hAnsi="Arial" w:cs="Arial"/>
        </w:rPr>
        <w:t xml:space="preserve"> </w:t>
      </w:r>
      <w:r w:rsidR="00022635" w:rsidRPr="00022635">
        <w:rPr>
          <w:rFonts w:ascii="Arial" w:hAnsi="Arial" w:cs="Arial"/>
        </w:rPr>
        <w:t>“CESP file (.xml file)”, to which an XML file with a valid structure and CESP number must be uploaded.</w:t>
      </w:r>
    </w:p>
    <w:p w14:paraId="2796EB97" w14:textId="77777777" w:rsidR="003C3911" w:rsidRPr="0053385A" w:rsidRDefault="003C3911" w:rsidP="000F3988">
      <w:pPr>
        <w:jc w:val="both"/>
        <w:rPr>
          <w:rFonts w:ascii="Arial" w:hAnsi="Arial" w:cs="Arial"/>
          <w:bCs/>
        </w:rPr>
      </w:pPr>
    </w:p>
    <w:p w14:paraId="0C366C1D" w14:textId="77777777" w:rsidR="00414FFA" w:rsidRPr="0053385A" w:rsidRDefault="00414FFA" w:rsidP="000F3988">
      <w:pPr>
        <w:jc w:val="both"/>
        <w:rPr>
          <w:rFonts w:ascii="Arial" w:hAnsi="Arial" w:cs="Arial"/>
          <w:bCs/>
        </w:rPr>
      </w:pPr>
    </w:p>
    <w:p w14:paraId="1EDE4DA2" w14:textId="7A02551B" w:rsidR="00571588" w:rsidRDefault="001D3708" w:rsidP="005C18D0">
      <w:pPr>
        <w:pStyle w:val="Textosimples"/>
        <w:jc w:val="both"/>
        <w:rPr>
          <w:rFonts w:ascii="Arial" w:hAnsi="Arial" w:cs="Arial"/>
          <w:lang w:val="en"/>
        </w:rPr>
      </w:pPr>
      <w:r w:rsidRPr="0053385A">
        <w:rPr>
          <w:rFonts w:ascii="Arial" w:hAnsi="Arial" w:cs="Arial"/>
        </w:rPr>
        <w:t>*</w:t>
      </w:r>
      <w:r w:rsidR="005C18D0" w:rsidRPr="0053385A">
        <w:rPr>
          <w:rFonts w:ascii="Arial" w:hAnsi="Arial" w:cs="Arial"/>
          <w:color w:val="222222"/>
          <w:sz w:val="24"/>
          <w:szCs w:val="24"/>
          <w:lang w:val="en"/>
        </w:rPr>
        <w:t xml:space="preserve"> </w:t>
      </w:r>
      <w:r w:rsidR="005C18D0" w:rsidRPr="0053385A">
        <w:rPr>
          <w:rFonts w:ascii="Arial" w:hAnsi="Arial" w:cs="Arial"/>
          <w:lang w:val="en"/>
        </w:rPr>
        <w:t xml:space="preserve">Click the button </w:t>
      </w:r>
      <w:r w:rsidR="004172BB" w:rsidRPr="0053385A">
        <w:rPr>
          <w:rFonts w:ascii="Arial" w:hAnsi="Arial" w:cs="Arial"/>
          <w:noProof/>
        </w:rPr>
        <w:drawing>
          <wp:inline distT="0" distB="0" distL="0" distR="0" wp14:anchorId="1DDA6296" wp14:editId="232C6A9A">
            <wp:extent cx="476885" cy="230505"/>
            <wp:effectExtent l="0" t="0" r="0" b="0"/>
            <wp:docPr id="155" name="Imagem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76885" cy="230505"/>
                    </a:xfrm>
                    <a:prstGeom prst="rect">
                      <a:avLst/>
                    </a:prstGeom>
                    <a:noFill/>
                    <a:ln>
                      <a:noFill/>
                    </a:ln>
                  </pic:spPr>
                </pic:pic>
              </a:graphicData>
            </a:graphic>
          </wp:inline>
        </w:drawing>
      </w:r>
      <w:r w:rsidR="005C18D0" w:rsidRPr="0053385A">
        <w:rPr>
          <w:rFonts w:ascii="Arial" w:hAnsi="Arial" w:cs="Arial"/>
          <w:lang w:val="en"/>
        </w:rPr>
        <w:t>and "</w:t>
      </w:r>
      <w:r w:rsidR="00817841" w:rsidRPr="00817841">
        <w:rPr>
          <w:rFonts w:ascii="Arial" w:hAnsi="Arial" w:cs="Arial"/>
          <w:lang w:val="en"/>
        </w:rPr>
        <w:t>Browse</w:t>
      </w:r>
      <w:r w:rsidR="005C18D0" w:rsidRPr="0053385A">
        <w:rPr>
          <w:rFonts w:ascii="Arial" w:hAnsi="Arial" w:cs="Arial"/>
          <w:lang w:val="en"/>
        </w:rPr>
        <w:t xml:space="preserve">” </w:t>
      </w:r>
      <w:r w:rsidR="00802A74">
        <w:rPr>
          <w:rFonts w:ascii="Arial" w:hAnsi="Arial" w:cs="Arial"/>
        </w:rPr>
        <w:t>afterwards</w:t>
      </w:r>
      <w:r w:rsidR="00F24009">
        <w:rPr>
          <w:rFonts w:ascii="Arial" w:hAnsi="Arial" w:cs="Arial"/>
          <w:lang w:val="en"/>
        </w:rPr>
        <w:t>.</w:t>
      </w:r>
    </w:p>
    <w:p w14:paraId="51550310" w14:textId="77777777" w:rsidR="00571588" w:rsidRDefault="00571588" w:rsidP="005C18D0">
      <w:pPr>
        <w:pStyle w:val="Textosimples"/>
        <w:jc w:val="both"/>
        <w:rPr>
          <w:rFonts w:ascii="Arial" w:hAnsi="Arial" w:cs="Arial"/>
          <w:lang w:val="en"/>
        </w:rPr>
      </w:pPr>
    </w:p>
    <w:p w14:paraId="45635407" w14:textId="2D0FD299" w:rsidR="005C18D0" w:rsidRDefault="00571588" w:rsidP="005C18D0">
      <w:pPr>
        <w:pStyle w:val="Textosimples"/>
        <w:jc w:val="both"/>
        <w:rPr>
          <w:rFonts w:ascii="Arial" w:hAnsi="Arial" w:cs="Arial"/>
          <w:lang w:val="en"/>
        </w:rPr>
      </w:pPr>
      <w:r w:rsidRPr="0053385A">
        <w:rPr>
          <w:rFonts w:ascii="Arial" w:hAnsi="Arial" w:cs="Arial"/>
        </w:rPr>
        <w:t>*</w:t>
      </w:r>
      <w:r w:rsidRPr="0053385A">
        <w:rPr>
          <w:rFonts w:ascii="Arial" w:hAnsi="Arial" w:cs="Arial"/>
          <w:color w:val="222222"/>
          <w:sz w:val="24"/>
          <w:szCs w:val="24"/>
          <w:lang w:val="en"/>
        </w:rPr>
        <w:t xml:space="preserve"> </w:t>
      </w:r>
      <w:r w:rsidR="005C18D0" w:rsidRPr="0053385A">
        <w:rPr>
          <w:rFonts w:ascii="Arial" w:hAnsi="Arial" w:cs="Arial"/>
          <w:lang w:val="en"/>
        </w:rPr>
        <w:t xml:space="preserve">Select the </w:t>
      </w:r>
      <w:proofErr w:type="spellStart"/>
      <w:r w:rsidR="005C18D0" w:rsidRPr="0053385A">
        <w:rPr>
          <w:rFonts w:ascii="Arial" w:hAnsi="Arial" w:cs="Arial"/>
          <w:lang w:val="en"/>
        </w:rPr>
        <w:t>inteded</w:t>
      </w:r>
      <w:proofErr w:type="spellEnd"/>
      <w:r w:rsidR="005C18D0" w:rsidRPr="0053385A">
        <w:rPr>
          <w:rFonts w:ascii="Arial" w:hAnsi="Arial" w:cs="Arial"/>
          <w:lang w:val="en"/>
        </w:rPr>
        <w:t xml:space="preserve"> document</w:t>
      </w:r>
      <w:r w:rsidR="005218FF">
        <w:rPr>
          <w:rFonts w:ascii="Arial" w:hAnsi="Arial" w:cs="Arial"/>
          <w:lang w:val="en"/>
        </w:rPr>
        <w:t xml:space="preserve"> and the path to the file location will appear in the field box</w:t>
      </w:r>
      <w:r w:rsidR="005C18D0" w:rsidRPr="0053385A">
        <w:rPr>
          <w:rFonts w:ascii="Arial" w:hAnsi="Arial" w:cs="Arial"/>
          <w:lang w:val="en"/>
        </w:rPr>
        <w:t xml:space="preserve">. After clicking </w:t>
      </w:r>
      <w:r w:rsidR="004172BB" w:rsidRPr="00415411">
        <w:rPr>
          <w:rFonts w:ascii="Arial" w:hAnsi="Arial" w:cs="Arial"/>
          <w:noProof/>
          <w:lang w:val="en"/>
        </w:rPr>
        <w:drawing>
          <wp:inline distT="0" distB="0" distL="0" distR="0" wp14:anchorId="5E04C4E5" wp14:editId="50677C13">
            <wp:extent cx="850900" cy="238760"/>
            <wp:effectExtent l="0" t="0" r="0" b="0"/>
            <wp:docPr id="156" name="Imagem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850900" cy="238760"/>
                    </a:xfrm>
                    <a:prstGeom prst="rect">
                      <a:avLst/>
                    </a:prstGeom>
                    <a:noFill/>
                    <a:ln>
                      <a:noFill/>
                    </a:ln>
                  </pic:spPr>
                </pic:pic>
              </a:graphicData>
            </a:graphic>
          </wp:inline>
        </w:drawing>
      </w:r>
      <w:r w:rsidR="005C18D0" w:rsidRPr="0053385A">
        <w:rPr>
          <w:rFonts w:ascii="Arial" w:hAnsi="Arial" w:cs="Arial"/>
          <w:lang w:val="en"/>
        </w:rPr>
        <w:t xml:space="preserve"> the file is attached to the form.</w:t>
      </w:r>
    </w:p>
    <w:p w14:paraId="0E9B7ADF" w14:textId="77777777" w:rsidR="00B878D9" w:rsidRDefault="00B878D9" w:rsidP="005C18D0">
      <w:pPr>
        <w:pStyle w:val="Textosimples"/>
        <w:jc w:val="both"/>
        <w:rPr>
          <w:rFonts w:ascii="Arial" w:hAnsi="Arial" w:cs="Arial"/>
          <w:lang w:val="en"/>
        </w:rPr>
      </w:pPr>
    </w:p>
    <w:p w14:paraId="7DC566D1" w14:textId="670AF9BB" w:rsidR="00B878D9" w:rsidRDefault="00B878D9" w:rsidP="00B878D9">
      <w:pPr>
        <w:pStyle w:val="Textosimples"/>
        <w:jc w:val="both"/>
        <w:rPr>
          <w:rFonts w:ascii="Arial" w:hAnsi="Arial" w:cs="Arial"/>
        </w:rPr>
      </w:pPr>
      <w:r w:rsidRPr="0053385A">
        <w:rPr>
          <w:rFonts w:ascii="Arial" w:hAnsi="Arial" w:cs="Arial"/>
        </w:rPr>
        <w:t>* To cancel inserti</w:t>
      </w:r>
      <w:r>
        <w:rPr>
          <w:rFonts w:ascii="Arial" w:hAnsi="Arial" w:cs="Arial"/>
        </w:rPr>
        <w:t>ng</w:t>
      </w:r>
      <w:r w:rsidRPr="0053385A">
        <w:rPr>
          <w:rFonts w:ascii="Arial" w:hAnsi="Arial" w:cs="Arial"/>
        </w:rPr>
        <w:t xml:space="preserve"> the </w:t>
      </w:r>
      <w:r w:rsidR="00571588">
        <w:rPr>
          <w:rFonts w:ascii="Arial" w:hAnsi="Arial" w:cs="Arial"/>
        </w:rPr>
        <w:t>document</w:t>
      </w:r>
      <w:r w:rsidRPr="0053385A">
        <w:rPr>
          <w:rFonts w:ascii="Arial" w:hAnsi="Arial" w:cs="Arial"/>
        </w:rPr>
        <w:t xml:space="preserve"> click </w:t>
      </w:r>
      <w:r w:rsidR="004172BB" w:rsidRPr="00BD187D">
        <w:rPr>
          <w:rFonts w:ascii="Arial" w:hAnsi="Arial" w:cs="Arial"/>
          <w:noProof/>
        </w:rPr>
        <w:drawing>
          <wp:inline distT="0" distB="0" distL="0" distR="0" wp14:anchorId="78026C11" wp14:editId="0E9436E7">
            <wp:extent cx="485140" cy="174625"/>
            <wp:effectExtent l="0" t="0" r="0" b="0"/>
            <wp:docPr id="157" name="Imagem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85140" cy="174625"/>
                    </a:xfrm>
                    <a:prstGeom prst="rect">
                      <a:avLst/>
                    </a:prstGeom>
                    <a:noFill/>
                    <a:ln>
                      <a:noFill/>
                    </a:ln>
                  </pic:spPr>
                </pic:pic>
              </a:graphicData>
            </a:graphic>
          </wp:inline>
        </w:drawing>
      </w:r>
      <w:r w:rsidRPr="0053385A">
        <w:rPr>
          <w:rFonts w:ascii="Arial" w:hAnsi="Arial" w:cs="Arial"/>
        </w:rPr>
        <w:t>.</w:t>
      </w:r>
    </w:p>
    <w:p w14:paraId="19066DC5" w14:textId="77777777" w:rsidR="00571588" w:rsidRDefault="00571588" w:rsidP="00B878D9">
      <w:pPr>
        <w:pStyle w:val="Textosimples"/>
        <w:jc w:val="both"/>
        <w:rPr>
          <w:rFonts w:ascii="Arial" w:hAnsi="Arial" w:cs="Arial"/>
        </w:rPr>
      </w:pPr>
    </w:p>
    <w:p w14:paraId="26ADCC33" w14:textId="021BF470" w:rsidR="00571588" w:rsidRPr="0053385A" w:rsidRDefault="00571588" w:rsidP="00571588">
      <w:pPr>
        <w:pStyle w:val="Textosimples"/>
        <w:jc w:val="both"/>
        <w:rPr>
          <w:rFonts w:ascii="Arial" w:hAnsi="Arial" w:cs="Arial"/>
        </w:rPr>
      </w:pPr>
      <w:r w:rsidRPr="00852608">
        <w:rPr>
          <w:rFonts w:ascii="Arial" w:hAnsi="Arial" w:cs="Arial"/>
        </w:rPr>
        <w:lastRenderedPageBreak/>
        <w:t xml:space="preserve">* The inserted </w:t>
      </w:r>
      <w:r>
        <w:rPr>
          <w:rFonts w:ascii="Arial" w:hAnsi="Arial" w:cs="Arial"/>
        </w:rPr>
        <w:t>document</w:t>
      </w:r>
      <w:r w:rsidRPr="00852608">
        <w:rPr>
          <w:rFonts w:ascii="Arial" w:hAnsi="Arial" w:cs="Arial"/>
        </w:rPr>
        <w:t xml:space="preserve"> can be removed </w:t>
      </w:r>
      <w:r w:rsidR="00802A74">
        <w:rPr>
          <w:rFonts w:ascii="Arial" w:hAnsi="Arial" w:cs="Arial"/>
        </w:rPr>
        <w:t>afterwards</w:t>
      </w:r>
      <w:r w:rsidRPr="00852608">
        <w:rPr>
          <w:rFonts w:ascii="Arial" w:hAnsi="Arial" w:cs="Arial"/>
        </w:rPr>
        <w:t xml:space="preserve"> using the key </w:t>
      </w:r>
      <w:r w:rsidR="004172BB" w:rsidRPr="0040390E">
        <w:rPr>
          <w:rFonts w:ascii="Arial" w:hAnsi="Arial" w:cs="Arial"/>
          <w:noProof/>
        </w:rPr>
        <w:drawing>
          <wp:inline distT="0" distB="0" distL="0" distR="0" wp14:anchorId="0FF8B114" wp14:editId="35726F13">
            <wp:extent cx="461010" cy="198755"/>
            <wp:effectExtent l="0" t="0" r="0" b="0"/>
            <wp:docPr id="158" name="Imagem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61010" cy="198755"/>
                    </a:xfrm>
                    <a:prstGeom prst="rect">
                      <a:avLst/>
                    </a:prstGeom>
                    <a:noFill/>
                    <a:ln>
                      <a:noFill/>
                    </a:ln>
                  </pic:spPr>
                </pic:pic>
              </a:graphicData>
            </a:graphic>
          </wp:inline>
        </w:drawing>
      </w:r>
      <w:r w:rsidRPr="00852608">
        <w:rPr>
          <w:rFonts w:ascii="Arial" w:hAnsi="Arial" w:cs="Arial"/>
        </w:rPr>
        <w:t>.</w:t>
      </w:r>
    </w:p>
    <w:p w14:paraId="747F8BC1" w14:textId="77777777" w:rsidR="00571588" w:rsidRPr="0053385A" w:rsidRDefault="00571588" w:rsidP="00B878D9">
      <w:pPr>
        <w:pStyle w:val="Textosimples"/>
        <w:jc w:val="both"/>
        <w:rPr>
          <w:rFonts w:ascii="Arial" w:hAnsi="Arial" w:cs="Arial"/>
        </w:rPr>
      </w:pPr>
    </w:p>
    <w:p w14:paraId="2EC7BAA1" w14:textId="13CB7DE4" w:rsidR="007110A9" w:rsidRDefault="004172BB" w:rsidP="005C18D0">
      <w:pPr>
        <w:pStyle w:val="Textosimples"/>
        <w:jc w:val="both"/>
        <w:rPr>
          <w:rFonts w:ascii="Arial" w:hAnsi="Arial" w:cs="Arial"/>
          <w:noProof/>
        </w:rPr>
      </w:pPr>
      <w:r w:rsidRPr="007110A9">
        <w:rPr>
          <w:rFonts w:ascii="Arial" w:hAnsi="Arial" w:cs="Arial"/>
          <w:noProof/>
        </w:rPr>
        <w:drawing>
          <wp:inline distT="0" distB="0" distL="0" distR="0" wp14:anchorId="0D158BB1" wp14:editId="4F5F3D9D">
            <wp:extent cx="6289675" cy="309880"/>
            <wp:effectExtent l="0" t="0" r="0" b="0"/>
            <wp:docPr id="276"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6289675" cy="309880"/>
                    </a:xfrm>
                    <a:prstGeom prst="rect">
                      <a:avLst/>
                    </a:prstGeom>
                    <a:noFill/>
                    <a:ln>
                      <a:noFill/>
                    </a:ln>
                  </pic:spPr>
                </pic:pic>
              </a:graphicData>
            </a:graphic>
          </wp:inline>
        </w:drawing>
      </w:r>
    </w:p>
    <w:p w14:paraId="6585D533" w14:textId="77777777" w:rsidR="007110A9" w:rsidRDefault="007110A9" w:rsidP="005C18D0">
      <w:pPr>
        <w:pStyle w:val="Textosimples"/>
        <w:jc w:val="both"/>
        <w:rPr>
          <w:rFonts w:ascii="Arial" w:hAnsi="Arial" w:cs="Arial"/>
          <w:noProof/>
        </w:rPr>
      </w:pPr>
    </w:p>
    <w:p w14:paraId="5C21530A" w14:textId="3D2793A7" w:rsidR="00B878D9" w:rsidRPr="0053385A" w:rsidRDefault="00B878D9" w:rsidP="005C18D0">
      <w:pPr>
        <w:pStyle w:val="Textosimples"/>
        <w:jc w:val="both"/>
        <w:rPr>
          <w:rFonts w:ascii="Arial" w:hAnsi="Arial" w:cs="Arial"/>
        </w:rPr>
      </w:pPr>
    </w:p>
    <w:p w14:paraId="057B7E14" w14:textId="77777777" w:rsidR="001D3708" w:rsidRPr="0053385A" w:rsidRDefault="001D3708" w:rsidP="001D3708">
      <w:pPr>
        <w:pStyle w:val="Textosimples"/>
        <w:jc w:val="both"/>
        <w:rPr>
          <w:rFonts w:ascii="Arial" w:hAnsi="Arial" w:cs="Arial"/>
        </w:rPr>
      </w:pPr>
    </w:p>
    <w:p w14:paraId="401F8460" w14:textId="059121AB" w:rsidR="005C18D0" w:rsidRPr="0053385A" w:rsidRDefault="007110A9">
      <w:pPr>
        <w:pStyle w:val="Textosimples"/>
        <w:jc w:val="both"/>
        <w:rPr>
          <w:rFonts w:ascii="Arial" w:hAnsi="Arial" w:cs="Arial"/>
        </w:rPr>
      </w:pPr>
      <w:r w:rsidRPr="007110A9">
        <w:rPr>
          <w:rFonts w:ascii="Arial" w:hAnsi="Arial" w:cs="Arial"/>
          <w:lang w:val="en"/>
        </w:rPr>
        <w:t>In the case of the document type “CESP file (.xml file)” documents in XML format containing a valid CESP number must be used.</w:t>
      </w:r>
    </w:p>
    <w:p w14:paraId="14263F8E" w14:textId="77777777" w:rsidR="001D3708" w:rsidRDefault="001D3708">
      <w:pPr>
        <w:pStyle w:val="Textosimples"/>
        <w:jc w:val="both"/>
        <w:rPr>
          <w:rFonts w:ascii="Arial" w:hAnsi="Arial" w:cs="Arial"/>
        </w:rPr>
      </w:pPr>
    </w:p>
    <w:p w14:paraId="1A60D48C" w14:textId="77777777" w:rsidR="000F3988" w:rsidRPr="0053385A" w:rsidRDefault="000F3988">
      <w:pPr>
        <w:pStyle w:val="Textosimples"/>
        <w:jc w:val="both"/>
        <w:rPr>
          <w:rFonts w:ascii="Arial" w:hAnsi="Arial" w:cs="Arial"/>
        </w:rPr>
      </w:pPr>
    </w:p>
    <w:p w14:paraId="0FC6CDE9" w14:textId="77777777" w:rsidR="009A6533" w:rsidRPr="0053385A" w:rsidRDefault="00F24009" w:rsidP="00F24009">
      <w:pPr>
        <w:pStyle w:val="Cabealho1"/>
        <w:jc w:val="left"/>
      </w:pPr>
      <w:bookmarkStart w:id="438" w:name="_Toc70826671"/>
      <w:bookmarkStart w:id="439" w:name="_Toc70826808"/>
      <w:bookmarkStart w:id="440" w:name="_Toc70826933"/>
      <w:bookmarkStart w:id="441" w:name="_Toc70827278"/>
      <w:bookmarkStart w:id="442" w:name="_Toc70827438"/>
      <w:bookmarkStart w:id="443" w:name="_Toc70827503"/>
      <w:bookmarkStart w:id="444" w:name="_Toc72207766"/>
      <w:bookmarkStart w:id="445" w:name="_Toc73528170"/>
      <w:bookmarkStart w:id="446" w:name="_Toc73528315"/>
      <w:bookmarkStart w:id="447" w:name="_Toc73528454"/>
      <w:bookmarkStart w:id="448" w:name="_Toc73528559"/>
      <w:bookmarkStart w:id="449" w:name="_Toc145591441"/>
      <w:r>
        <w:t xml:space="preserve">4.9 </w:t>
      </w:r>
      <w:r w:rsidR="00601468" w:rsidRPr="0053385A">
        <w:t>Statement regarding ris</w:t>
      </w:r>
      <w:r>
        <w:t xml:space="preserve">k of transmission of spongiform </w:t>
      </w:r>
      <w:r w:rsidR="00601468" w:rsidRPr="0053385A">
        <w:t>encephalopathies</w:t>
      </w:r>
      <w:bookmarkEnd w:id="438"/>
      <w:bookmarkEnd w:id="439"/>
      <w:bookmarkEnd w:id="440"/>
      <w:bookmarkEnd w:id="441"/>
      <w:bookmarkEnd w:id="442"/>
      <w:bookmarkEnd w:id="443"/>
      <w:bookmarkEnd w:id="444"/>
      <w:bookmarkEnd w:id="445"/>
      <w:bookmarkEnd w:id="446"/>
      <w:bookmarkEnd w:id="447"/>
      <w:bookmarkEnd w:id="448"/>
      <w:bookmarkEnd w:id="449"/>
    </w:p>
    <w:p w14:paraId="58D62F52" w14:textId="77777777" w:rsidR="009A6533" w:rsidRPr="0053385A" w:rsidRDefault="009A6533">
      <w:pPr>
        <w:pStyle w:val="Textosimples"/>
        <w:rPr>
          <w:rFonts w:ascii="Arial" w:hAnsi="Arial" w:cs="Arial"/>
        </w:rPr>
      </w:pPr>
      <w:r w:rsidRPr="0053385A">
        <w:rPr>
          <w:rFonts w:ascii="Arial" w:hAnsi="Arial" w:cs="Arial"/>
        </w:rPr>
        <w:t>(</w:t>
      </w:r>
      <w:proofErr w:type="gramStart"/>
      <w:r w:rsidR="00601468" w:rsidRPr="0053385A">
        <w:rPr>
          <w:rFonts w:ascii="Arial" w:hAnsi="Arial" w:cs="Arial"/>
        </w:rPr>
        <w:t>selection</w:t>
      </w:r>
      <w:proofErr w:type="gramEnd"/>
      <w:r w:rsidR="00601468" w:rsidRPr="0053385A">
        <w:rPr>
          <w:rFonts w:ascii="Arial" w:hAnsi="Arial" w:cs="Arial"/>
        </w:rPr>
        <w:t xml:space="preserve"> field</w:t>
      </w:r>
      <w:r w:rsidRPr="0053385A">
        <w:rPr>
          <w:rFonts w:ascii="Arial" w:hAnsi="Arial" w:cs="Arial"/>
        </w:rPr>
        <w:t>)</w:t>
      </w:r>
    </w:p>
    <w:p w14:paraId="2BE2482A" w14:textId="77777777" w:rsidR="005C18D0" w:rsidRPr="0053385A" w:rsidRDefault="005C18D0">
      <w:pPr>
        <w:pStyle w:val="Textosimples"/>
        <w:rPr>
          <w:rFonts w:ascii="Arial" w:hAnsi="Arial" w:cs="Arial"/>
        </w:rPr>
      </w:pPr>
    </w:p>
    <w:p w14:paraId="22F731E6" w14:textId="065089A7" w:rsidR="005C18D0" w:rsidRPr="0053385A" w:rsidRDefault="004172BB">
      <w:pPr>
        <w:pStyle w:val="Textosimples"/>
        <w:rPr>
          <w:rFonts w:ascii="Arial" w:hAnsi="Arial" w:cs="Arial"/>
        </w:rPr>
      </w:pPr>
      <w:r w:rsidRPr="0053385A">
        <w:rPr>
          <w:rFonts w:ascii="Arial" w:hAnsi="Arial" w:cs="Arial"/>
          <w:noProof/>
        </w:rPr>
        <w:drawing>
          <wp:inline distT="0" distB="0" distL="0" distR="0" wp14:anchorId="79EDDA09" wp14:editId="77AB6BB9">
            <wp:extent cx="6281420" cy="683895"/>
            <wp:effectExtent l="0" t="0" r="0" b="0"/>
            <wp:docPr id="160" name="Imagem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6281420" cy="683895"/>
                    </a:xfrm>
                    <a:prstGeom prst="rect">
                      <a:avLst/>
                    </a:prstGeom>
                    <a:noFill/>
                    <a:ln>
                      <a:noFill/>
                    </a:ln>
                  </pic:spPr>
                </pic:pic>
              </a:graphicData>
            </a:graphic>
          </wp:inline>
        </w:drawing>
      </w:r>
    </w:p>
    <w:p w14:paraId="004218B4" w14:textId="77777777" w:rsidR="009A6533" w:rsidRPr="0053385A" w:rsidRDefault="009A6533">
      <w:pPr>
        <w:pStyle w:val="Textosimples"/>
        <w:jc w:val="both"/>
        <w:rPr>
          <w:rFonts w:ascii="Arial" w:hAnsi="Arial" w:cs="Arial"/>
        </w:rPr>
      </w:pPr>
    </w:p>
    <w:p w14:paraId="02BA6432" w14:textId="77777777" w:rsidR="005C18D0" w:rsidRPr="0053385A" w:rsidRDefault="009A6533" w:rsidP="005C18D0">
      <w:pPr>
        <w:pStyle w:val="Textosimples"/>
        <w:jc w:val="both"/>
        <w:rPr>
          <w:rFonts w:ascii="Arial" w:hAnsi="Arial" w:cs="Arial"/>
        </w:rPr>
      </w:pPr>
      <w:r w:rsidRPr="0053385A">
        <w:rPr>
          <w:rFonts w:ascii="Arial" w:hAnsi="Arial" w:cs="Arial"/>
        </w:rPr>
        <w:t xml:space="preserve">* </w:t>
      </w:r>
      <w:r w:rsidR="005C18D0" w:rsidRPr="0053385A">
        <w:rPr>
          <w:rFonts w:ascii="Arial" w:hAnsi="Arial" w:cs="Arial"/>
          <w:lang w:val="en"/>
        </w:rPr>
        <w:t xml:space="preserve">Identification of Annex classification of the medicine in </w:t>
      </w:r>
      <w:proofErr w:type="spellStart"/>
      <w:r w:rsidR="005C18D0" w:rsidRPr="0053385A">
        <w:rPr>
          <w:rFonts w:ascii="Arial" w:hAnsi="Arial" w:cs="Arial"/>
          <w:lang w:val="en"/>
        </w:rPr>
        <w:t>regardind</w:t>
      </w:r>
      <w:proofErr w:type="spellEnd"/>
      <w:r w:rsidR="005C18D0" w:rsidRPr="0053385A">
        <w:rPr>
          <w:rFonts w:ascii="Arial" w:hAnsi="Arial" w:cs="Arial"/>
          <w:lang w:val="en"/>
        </w:rPr>
        <w:t xml:space="preserve"> to the Transmission of Animal Spongiform Encephalopathies</w:t>
      </w:r>
      <w:r w:rsidR="00F24009">
        <w:rPr>
          <w:rFonts w:ascii="Arial" w:hAnsi="Arial" w:cs="Arial"/>
          <w:lang w:val="en"/>
        </w:rPr>
        <w:t>.</w:t>
      </w:r>
    </w:p>
    <w:p w14:paraId="43A28B7C" w14:textId="77777777" w:rsidR="009A6533" w:rsidRPr="0053385A" w:rsidRDefault="009A6533">
      <w:pPr>
        <w:pStyle w:val="Textosimples"/>
        <w:jc w:val="both"/>
        <w:rPr>
          <w:rFonts w:ascii="Arial" w:hAnsi="Arial" w:cs="Arial"/>
          <w:b/>
        </w:rPr>
      </w:pPr>
    </w:p>
    <w:p w14:paraId="4DCDFA89" w14:textId="77777777" w:rsidR="009A6533" w:rsidRDefault="005C18D0">
      <w:pPr>
        <w:pStyle w:val="Textosimples"/>
        <w:jc w:val="both"/>
        <w:rPr>
          <w:rFonts w:ascii="Arial" w:hAnsi="Arial" w:cs="Arial"/>
        </w:rPr>
      </w:pPr>
      <w:r w:rsidRPr="0053385A">
        <w:rPr>
          <w:rFonts w:ascii="Arial" w:hAnsi="Arial" w:cs="Arial"/>
          <w:u w:val="single"/>
        </w:rPr>
        <w:t>List</w:t>
      </w:r>
      <w:r w:rsidR="00601468" w:rsidRPr="0053385A">
        <w:rPr>
          <w:rFonts w:ascii="Arial" w:hAnsi="Arial" w:cs="Arial"/>
          <w:u w:val="single"/>
        </w:rPr>
        <w:t xml:space="preserve"> content</w:t>
      </w:r>
      <w:r w:rsidR="009A6533" w:rsidRPr="00F24009">
        <w:rPr>
          <w:rFonts w:ascii="Arial" w:hAnsi="Arial" w:cs="Arial"/>
        </w:rPr>
        <w:t>:</w:t>
      </w:r>
    </w:p>
    <w:p w14:paraId="72114643" w14:textId="77777777" w:rsidR="00F24009" w:rsidRPr="0053385A" w:rsidRDefault="00F24009">
      <w:pPr>
        <w:pStyle w:val="Textosimples"/>
        <w:jc w:val="both"/>
        <w:rPr>
          <w:rFonts w:ascii="Arial" w:hAnsi="Arial" w:cs="Arial"/>
          <w:u w:val="single"/>
        </w:rPr>
      </w:pPr>
    </w:p>
    <w:p w14:paraId="1BC17925" w14:textId="77777777" w:rsidR="009A6533" w:rsidRPr="0053385A" w:rsidRDefault="009A6533">
      <w:pPr>
        <w:pStyle w:val="Textosimples"/>
        <w:jc w:val="both"/>
        <w:rPr>
          <w:rFonts w:ascii="Arial" w:hAnsi="Arial" w:cs="Arial"/>
        </w:rPr>
      </w:pPr>
      <w:r w:rsidRPr="0053385A">
        <w:rPr>
          <w:rFonts w:ascii="Arial" w:hAnsi="Arial" w:cs="Arial"/>
        </w:rPr>
        <w:t xml:space="preserve">* </w:t>
      </w:r>
      <w:r w:rsidR="00601468" w:rsidRPr="0053385A">
        <w:rPr>
          <w:rFonts w:ascii="Arial" w:hAnsi="Arial" w:cs="Arial"/>
        </w:rPr>
        <w:t>The options are</w:t>
      </w:r>
    </w:p>
    <w:p w14:paraId="68513D35" w14:textId="77777777" w:rsidR="009A6533" w:rsidRPr="0053385A" w:rsidRDefault="00477A12" w:rsidP="00477A12">
      <w:pPr>
        <w:pStyle w:val="Textosimples"/>
        <w:numPr>
          <w:ilvl w:val="0"/>
          <w:numId w:val="31"/>
        </w:numPr>
        <w:ind w:hanging="283"/>
        <w:jc w:val="both"/>
        <w:rPr>
          <w:rFonts w:ascii="Arial" w:hAnsi="Arial" w:cs="Arial"/>
        </w:rPr>
      </w:pPr>
      <w:r w:rsidRPr="00477A12">
        <w:rPr>
          <w:rFonts w:ascii="Arial" w:hAnsi="Arial" w:cs="Arial"/>
        </w:rPr>
        <w:t xml:space="preserve">Contains material of animal/human origin susceptible to TSE for which CEP has been issued </w:t>
      </w:r>
      <w:r>
        <w:rPr>
          <w:rFonts w:ascii="Arial" w:hAnsi="Arial" w:cs="Arial"/>
        </w:rPr>
        <w:t>(</w:t>
      </w:r>
      <w:r w:rsidR="009A6533" w:rsidRPr="0053385A">
        <w:rPr>
          <w:rFonts w:ascii="Arial" w:hAnsi="Arial" w:cs="Arial"/>
        </w:rPr>
        <w:t>An</w:t>
      </w:r>
      <w:r w:rsidR="005218FF">
        <w:rPr>
          <w:rFonts w:ascii="Arial" w:hAnsi="Arial" w:cs="Arial"/>
        </w:rPr>
        <w:t>n</w:t>
      </w:r>
      <w:r w:rsidR="009A6533" w:rsidRPr="0053385A">
        <w:rPr>
          <w:rFonts w:ascii="Arial" w:hAnsi="Arial" w:cs="Arial"/>
        </w:rPr>
        <w:t>ex 1</w:t>
      </w:r>
      <w:r>
        <w:rPr>
          <w:rFonts w:ascii="Arial" w:hAnsi="Arial" w:cs="Arial"/>
        </w:rPr>
        <w:t>)</w:t>
      </w:r>
      <w:r w:rsidR="008037DE">
        <w:rPr>
          <w:rFonts w:ascii="Arial" w:hAnsi="Arial" w:cs="Arial"/>
        </w:rPr>
        <w:t>;</w:t>
      </w:r>
    </w:p>
    <w:p w14:paraId="0FA60003" w14:textId="77777777" w:rsidR="009A6533" w:rsidRPr="0053385A" w:rsidRDefault="00477A12" w:rsidP="00477A12">
      <w:pPr>
        <w:pStyle w:val="Textosimples"/>
        <w:numPr>
          <w:ilvl w:val="0"/>
          <w:numId w:val="31"/>
        </w:numPr>
        <w:ind w:hanging="283"/>
        <w:jc w:val="both"/>
        <w:rPr>
          <w:rFonts w:ascii="Arial" w:hAnsi="Arial" w:cs="Arial"/>
        </w:rPr>
      </w:pPr>
      <w:r w:rsidRPr="00477A12">
        <w:rPr>
          <w:rFonts w:ascii="Arial" w:hAnsi="Arial" w:cs="Arial"/>
        </w:rPr>
        <w:t>Contains material of animal/human origin susceptible to TSE for which Infarmed assessment has been issued</w:t>
      </w:r>
      <w:r>
        <w:rPr>
          <w:rFonts w:ascii="Arial" w:hAnsi="Arial" w:cs="Arial"/>
        </w:rPr>
        <w:t xml:space="preserve"> (</w:t>
      </w:r>
      <w:r w:rsidR="009A6533" w:rsidRPr="0053385A">
        <w:rPr>
          <w:rFonts w:ascii="Arial" w:hAnsi="Arial" w:cs="Arial"/>
        </w:rPr>
        <w:t>An</w:t>
      </w:r>
      <w:r w:rsidR="005218FF">
        <w:rPr>
          <w:rFonts w:ascii="Arial" w:hAnsi="Arial" w:cs="Arial"/>
        </w:rPr>
        <w:t>n</w:t>
      </w:r>
      <w:r w:rsidR="009A6533" w:rsidRPr="0053385A">
        <w:rPr>
          <w:rFonts w:ascii="Arial" w:hAnsi="Arial" w:cs="Arial"/>
        </w:rPr>
        <w:t>ex 2</w:t>
      </w:r>
      <w:r>
        <w:rPr>
          <w:rFonts w:ascii="Arial" w:hAnsi="Arial" w:cs="Arial"/>
        </w:rPr>
        <w:t>)</w:t>
      </w:r>
      <w:r w:rsidR="008037DE">
        <w:rPr>
          <w:rFonts w:ascii="Arial" w:hAnsi="Arial" w:cs="Arial"/>
        </w:rPr>
        <w:t>;</w:t>
      </w:r>
    </w:p>
    <w:p w14:paraId="6E5B19D3" w14:textId="77777777" w:rsidR="009A6533" w:rsidRPr="0053385A" w:rsidRDefault="00477A12" w:rsidP="00477A12">
      <w:pPr>
        <w:pStyle w:val="Textosimples"/>
        <w:numPr>
          <w:ilvl w:val="0"/>
          <w:numId w:val="31"/>
        </w:numPr>
        <w:ind w:hanging="283"/>
        <w:jc w:val="both"/>
        <w:rPr>
          <w:rFonts w:ascii="Arial" w:hAnsi="Arial" w:cs="Arial"/>
        </w:rPr>
      </w:pPr>
      <w:r w:rsidRPr="00477A12">
        <w:rPr>
          <w:rFonts w:ascii="Arial" w:hAnsi="Arial" w:cs="Arial"/>
        </w:rPr>
        <w:t>No material of animal/human origin susceptible to TSE</w:t>
      </w:r>
      <w:r>
        <w:rPr>
          <w:rFonts w:ascii="Arial" w:hAnsi="Arial" w:cs="Arial"/>
        </w:rPr>
        <w:t xml:space="preserve"> (</w:t>
      </w:r>
      <w:r w:rsidR="009A6533" w:rsidRPr="0053385A">
        <w:rPr>
          <w:rFonts w:ascii="Arial" w:hAnsi="Arial" w:cs="Arial"/>
        </w:rPr>
        <w:t>An</w:t>
      </w:r>
      <w:r w:rsidR="005218FF">
        <w:rPr>
          <w:rFonts w:ascii="Arial" w:hAnsi="Arial" w:cs="Arial"/>
        </w:rPr>
        <w:t>n</w:t>
      </w:r>
      <w:r w:rsidR="009A6533" w:rsidRPr="0053385A">
        <w:rPr>
          <w:rFonts w:ascii="Arial" w:hAnsi="Arial" w:cs="Arial"/>
        </w:rPr>
        <w:t>ex 3</w:t>
      </w:r>
      <w:r>
        <w:rPr>
          <w:rFonts w:ascii="Arial" w:hAnsi="Arial" w:cs="Arial"/>
        </w:rPr>
        <w:t>)</w:t>
      </w:r>
      <w:r w:rsidR="008037DE">
        <w:rPr>
          <w:rFonts w:ascii="Arial" w:hAnsi="Arial" w:cs="Arial"/>
        </w:rPr>
        <w:t>.</w:t>
      </w:r>
    </w:p>
    <w:p w14:paraId="37FAB055" w14:textId="77777777" w:rsidR="00F6661D" w:rsidRPr="0053385A" w:rsidRDefault="00F6661D">
      <w:pPr>
        <w:pStyle w:val="Textosimples"/>
        <w:jc w:val="both"/>
        <w:rPr>
          <w:rFonts w:ascii="Arial" w:hAnsi="Arial" w:cs="Arial"/>
          <w:u w:val="single"/>
        </w:rPr>
      </w:pPr>
    </w:p>
    <w:tbl>
      <w:tblPr>
        <w:tblW w:w="0" w:type="auto"/>
        <w:tblInd w:w="70" w:type="dxa"/>
        <w:tblLayout w:type="fixed"/>
        <w:tblCellMar>
          <w:left w:w="70" w:type="dxa"/>
          <w:right w:w="70" w:type="dxa"/>
        </w:tblCellMar>
        <w:tblLook w:val="0000" w:firstRow="0" w:lastRow="0" w:firstColumn="0" w:lastColumn="0" w:noHBand="0" w:noVBand="0"/>
      </w:tblPr>
      <w:tblGrid>
        <w:gridCol w:w="1560"/>
        <w:gridCol w:w="2835"/>
        <w:gridCol w:w="1134"/>
      </w:tblGrid>
      <w:tr w:rsidR="009A6533" w:rsidRPr="0053385A" w14:paraId="6BB6B725" w14:textId="77777777">
        <w:tblPrEx>
          <w:tblCellMar>
            <w:top w:w="0" w:type="dxa"/>
            <w:bottom w:w="0" w:type="dxa"/>
          </w:tblCellMar>
        </w:tblPrEx>
        <w:trPr>
          <w:trHeight w:val="503"/>
        </w:trPr>
        <w:tc>
          <w:tcPr>
            <w:tcW w:w="1560" w:type="dxa"/>
          </w:tcPr>
          <w:p w14:paraId="274B9050" w14:textId="77777777" w:rsidR="009A6533" w:rsidRPr="0053385A" w:rsidRDefault="00601468">
            <w:pPr>
              <w:pStyle w:val="Textosimples"/>
              <w:rPr>
                <w:rFonts w:ascii="Arial" w:hAnsi="Arial" w:cs="Arial"/>
                <w:b/>
              </w:rPr>
            </w:pPr>
            <w:r w:rsidRPr="0053385A">
              <w:rPr>
                <w:rFonts w:ascii="Arial" w:hAnsi="Arial" w:cs="Arial"/>
                <w:b/>
              </w:rPr>
              <w:t>Raw material</w:t>
            </w:r>
          </w:p>
        </w:tc>
        <w:tc>
          <w:tcPr>
            <w:tcW w:w="2835" w:type="dxa"/>
          </w:tcPr>
          <w:p w14:paraId="18EC01F7" w14:textId="77777777" w:rsidR="009A6533" w:rsidRPr="0053385A" w:rsidRDefault="009A6533">
            <w:pPr>
              <w:pStyle w:val="Textosimples"/>
              <w:jc w:val="center"/>
              <w:rPr>
                <w:rFonts w:ascii="Arial" w:hAnsi="Arial" w:cs="Arial"/>
                <w:b/>
              </w:rPr>
            </w:pPr>
            <w:r w:rsidRPr="0053385A">
              <w:rPr>
                <w:rFonts w:ascii="Arial" w:hAnsi="Arial" w:cs="Arial"/>
                <w:b/>
              </w:rPr>
              <w:t>Documents</w:t>
            </w:r>
          </w:p>
        </w:tc>
        <w:tc>
          <w:tcPr>
            <w:tcW w:w="1134" w:type="dxa"/>
          </w:tcPr>
          <w:p w14:paraId="31141D59" w14:textId="77777777" w:rsidR="009A6533" w:rsidRPr="0053385A" w:rsidRDefault="009A6533">
            <w:pPr>
              <w:pStyle w:val="Textosimples"/>
              <w:rPr>
                <w:rFonts w:ascii="Arial" w:hAnsi="Arial" w:cs="Arial"/>
                <w:b/>
              </w:rPr>
            </w:pPr>
            <w:r w:rsidRPr="0053385A">
              <w:rPr>
                <w:rFonts w:ascii="Arial" w:hAnsi="Arial" w:cs="Arial"/>
                <w:b/>
              </w:rPr>
              <w:t>An</w:t>
            </w:r>
            <w:r w:rsidR="00601468" w:rsidRPr="0053385A">
              <w:rPr>
                <w:rFonts w:ascii="Arial" w:hAnsi="Arial" w:cs="Arial"/>
                <w:b/>
              </w:rPr>
              <w:t>n</w:t>
            </w:r>
            <w:r w:rsidRPr="0053385A">
              <w:rPr>
                <w:rFonts w:ascii="Arial" w:hAnsi="Arial" w:cs="Arial"/>
                <w:b/>
              </w:rPr>
              <w:t>ex</w:t>
            </w:r>
          </w:p>
        </w:tc>
      </w:tr>
      <w:tr w:rsidR="009A6533" w:rsidRPr="0053385A" w14:paraId="2BD1E28D" w14:textId="77777777">
        <w:tblPrEx>
          <w:tblCellMar>
            <w:top w:w="0" w:type="dxa"/>
            <w:bottom w:w="0" w:type="dxa"/>
          </w:tblCellMar>
        </w:tblPrEx>
        <w:tc>
          <w:tcPr>
            <w:tcW w:w="1560" w:type="dxa"/>
          </w:tcPr>
          <w:p w14:paraId="5B9D0226" w14:textId="5B8782A2" w:rsidR="009A6533" w:rsidRPr="0053385A" w:rsidRDefault="004172BB">
            <w:pPr>
              <w:pStyle w:val="Textosimples"/>
              <w:rPr>
                <w:rFonts w:ascii="Arial" w:hAnsi="Arial" w:cs="Arial"/>
              </w:rPr>
            </w:pPr>
            <w:r w:rsidRPr="0053385A">
              <w:rPr>
                <w:rFonts w:ascii="Arial" w:hAnsi="Arial" w:cs="Arial"/>
                <w:b/>
                <w:noProof/>
              </w:rPr>
              <mc:AlternateContent>
                <mc:Choice Requires="wpg">
                  <w:drawing>
                    <wp:anchor distT="0" distB="0" distL="114300" distR="114300" simplePos="0" relativeHeight="251655680" behindDoc="0" locked="0" layoutInCell="0" allowOverlap="1" wp14:anchorId="34D27E6F" wp14:editId="61CEF485">
                      <wp:simplePos x="0" y="0"/>
                      <wp:positionH relativeFrom="column">
                        <wp:posOffset>640715</wp:posOffset>
                      </wp:positionH>
                      <wp:positionV relativeFrom="paragraph">
                        <wp:posOffset>33655</wp:posOffset>
                      </wp:positionV>
                      <wp:extent cx="274320" cy="274320"/>
                      <wp:effectExtent l="0" t="0" r="0" b="0"/>
                      <wp:wrapNone/>
                      <wp:docPr id="95"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4320" cy="274320"/>
                                <a:chOff x="2016" y="6192"/>
                                <a:chExt cx="432" cy="432"/>
                              </a:xfrm>
                            </wpg:grpSpPr>
                            <wps:wsp>
                              <wps:cNvPr id="96" name="Line 3"/>
                              <wps:cNvCnPr>
                                <a:cxnSpLocks noChangeShapeType="1"/>
                              </wps:cNvCnPr>
                              <wps:spPr bwMode="auto">
                                <a:xfrm flipV="1">
                                  <a:off x="2016" y="6192"/>
                                  <a:ext cx="432" cy="144"/>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97" name="Line 4"/>
                              <wps:cNvCnPr>
                                <a:cxnSpLocks noChangeShapeType="1"/>
                              </wps:cNvCnPr>
                              <wps:spPr bwMode="auto">
                                <a:xfrm>
                                  <a:off x="2016" y="6480"/>
                                  <a:ext cx="432" cy="144"/>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13F0A43" id="Group 2" o:spid="_x0000_s1026" style="position:absolute;margin-left:50.45pt;margin-top:2.65pt;width:21.6pt;height:21.6pt;z-index:251655680" coordorigin="2016,6192" coordsize="432,4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" o:allowincell="f">
                      <v:line id="Line 3" o:spid="_x0000_s1027" style="position:absolute;flip:y;visibility:visible;mso-wrap-style:square" from="2016,6192" to="2448,6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">
                        <v:stroke endarrow="open"/>
                      </v:line>
                      <v:line id="Line 4" o:spid="_x0000_s1028" style="position:absolute;visibility:visible;mso-wrap-style:square" from="2016,6480" to="2448,66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">
                        <v:stroke endarrow="open"/>
                      </v:line>
                    </v:group>
                  </w:pict>
                </mc:Fallback>
              </mc:AlternateContent>
            </w:r>
          </w:p>
        </w:tc>
        <w:tc>
          <w:tcPr>
            <w:tcW w:w="2835" w:type="dxa"/>
          </w:tcPr>
          <w:p w14:paraId="31684173" w14:textId="77777777" w:rsidR="009A6533" w:rsidRPr="0053385A" w:rsidRDefault="00601468">
            <w:pPr>
              <w:pStyle w:val="Textosimples"/>
              <w:rPr>
                <w:rFonts w:ascii="Arial" w:hAnsi="Arial" w:cs="Arial"/>
              </w:rPr>
            </w:pPr>
            <w:r w:rsidRPr="0053385A">
              <w:rPr>
                <w:rFonts w:ascii="Arial" w:hAnsi="Arial" w:cs="Arial"/>
                <w:b/>
                <w:snapToGrid w:val="0"/>
              </w:rPr>
              <w:t>with</w:t>
            </w:r>
            <w:r w:rsidR="009A6533" w:rsidRPr="0053385A">
              <w:rPr>
                <w:rFonts w:ascii="Arial" w:hAnsi="Arial" w:cs="Arial"/>
                <w:b/>
                <w:snapToGrid w:val="0"/>
              </w:rPr>
              <w:t xml:space="preserve"> </w:t>
            </w:r>
            <w:proofErr w:type="spellStart"/>
            <w:r w:rsidR="009A6533" w:rsidRPr="0053385A">
              <w:rPr>
                <w:rFonts w:ascii="Arial" w:hAnsi="Arial" w:cs="Arial"/>
                <w:b/>
                <w:snapToGrid w:val="0"/>
              </w:rPr>
              <w:t>TSE_CertiPhEur</w:t>
            </w:r>
            <w:proofErr w:type="spellEnd"/>
          </w:p>
        </w:tc>
        <w:tc>
          <w:tcPr>
            <w:tcW w:w="1134" w:type="dxa"/>
          </w:tcPr>
          <w:p w14:paraId="07A3A3DC" w14:textId="77777777" w:rsidR="009A6533" w:rsidRPr="0053385A" w:rsidRDefault="009A6533">
            <w:pPr>
              <w:pStyle w:val="Textosimples"/>
              <w:rPr>
                <w:rFonts w:ascii="Arial" w:hAnsi="Arial" w:cs="Arial"/>
              </w:rPr>
            </w:pPr>
            <w:r w:rsidRPr="0053385A">
              <w:rPr>
                <w:rFonts w:ascii="Arial" w:hAnsi="Arial" w:cs="Arial"/>
                <w:b/>
                <w:snapToGrid w:val="0"/>
              </w:rPr>
              <w:t>1</w:t>
            </w:r>
          </w:p>
        </w:tc>
      </w:tr>
      <w:tr w:rsidR="009A6533" w:rsidRPr="0053385A" w14:paraId="75C6DCDB" w14:textId="77777777">
        <w:tblPrEx>
          <w:tblCellMar>
            <w:top w:w="0" w:type="dxa"/>
            <w:bottom w:w="0" w:type="dxa"/>
          </w:tblCellMar>
        </w:tblPrEx>
        <w:tc>
          <w:tcPr>
            <w:tcW w:w="1560" w:type="dxa"/>
          </w:tcPr>
          <w:p w14:paraId="2DECF478" w14:textId="77777777" w:rsidR="009A6533" w:rsidRPr="0053385A" w:rsidRDefault="00601468">
            <w:pPr>
              <w:pStyle w:val="Textosimples"/>
              <w:rPr>
                <w:rFonts w:ascii="Arial" w:hAnsi="Arial" w:cs="Arial"/>
              </w:rPr>
            </w:pPr>
            <w:r w:rsidRPr="0053385A">
              <w:rPr>
                <w:rFonts w:ascii="Arial" w:hAnsi="Arial" w:cs="Arial"/>
                <w:b/>
                <w:snapToGrid w:val="0"/>
              </w:rPr>
              <w:t>With risk</w:t>
            </w:r>
          </w:p>
        </w:tc>
        <w:tc>
          <w:tcPr>
            <w:tcW w:w="2835" w:type="dxa"/>
          </w:tcPr>
          <w:p w14:paraId="766B70BD" w14:textId="77777777" w:rsidR="009A6533" w:rsidRPr="0053385A" w:rsidRDefault="009A6533">
            <w:pPr>
              <w:pStyle w:val="Textosimples"/>
              <w:rPr>
                <w:rFonts w:ascii="Arial" w:hAnsi="Arial" w:cs="Arial"/>
              </w:rPr>
            </w:pPr>
          </w:p>
        </w:tc>
        <w:tc>
          <w:tcPr>
            <w:tcW w:w="1134" w:type="dxa"/>
          </w:tcPr>
          <w:p w14:paraId="12D0F800" w14:textId="77777777" w:rsidR="009A6533" w:rsidRPr="0053385A" w:rsidRDefault="009A6533">
            <w:pPr>
              <w:pStyle w:val="Textosimples"/>
              <w:rPr>
                <w:rFonts w:ascii="Arial" w:hAnsi="Arial" w:cs="Arial"/>
              </w:rPr>
            </w:pPr>
          </w:p>
        </w:tc>
      </w:tr>
      <w:tr w:rsidR="009A6533" w:rsidRPr="0053385A" w14:paraId="3E0E84B0" w14:textId="77777777">
        <w:tblPrEx>
          <w:tblCellMar>
            <w:top w:w="0" w:type="dxa"/>
            <w:bottom w:w="0" w:type="dxa"/>
          </w:tblCellMar>
        </w:tblPrEx>
        <w:tc>
          <w:tcPr>
            <w:tcW w:w="1560" w:type="dxa"/>
          </w:tcPr>
          <w:p w14:paraId="6913BAFD" w14:textId="77777777" w:rsidR="009A6533" w:rsidRPr="0053385A" w:rsidRDefault="009A6533">
            <w:pPr>
              <w:pStyle w:val="Textosimples"/>
              <w:rPr>
                <w:rFonts w:ascii="Arial" w:hAnsi="Arial" w:cs="Arial"/>
              </w:rPr>
            </w:pPr>
          </w:p>
        </w:tc>
        <w:tc>
          <w:tcPr>
            <w:tcW w:w="2835" w:type="dxa"/>
          </w:tcPr>
          <w:p w14:paraId="34F95873" w14:textId="77777777" w:rsidR="009A6533" w:rsidRPr="0053385A" w:rsidRDefault="00601468">
            <w:pPr>
              <w:pStyle w:val="Textosimples"/>
              <w:rPr>
                <w:rFonts w:ascii="Arial" w:hAnsi="Arial" w:cs="Arial"/>
              </w:rPr>
            </w:pPr>
            <w:r w:rsidRPr="0053385A">
              <w:rPr>
                <w:rFonts w:ascii="Arial" w:hAnsi="Arial" w:cs="Arial"/>
                <w:b/>
                <w:snapToGrid w:val="0"/>
              </w:rPr>
              <w:t>one substance</w:t>
            </w:r>
            <w:r w:rsidR="00F00F62" w:rsidRPr="0053385A">
              <w:rPr>
                <w:rFonts w:ascii="Arial" w:hAnsi="Arial" w:cs="Arial"/>
                <w:b/>
                <w:snapToGrid w:val="0"/>
              </w:rPr>
              <w:t xml:space="preserve"> with</w:t>
            </w:r>
            <w:r w:rsidR="00F6661D">
              <w:rPr>
                <w:rFonts w:ascii="Arial" w:hAnsi="Arial" w:cs="Arial"/>
                <w:b/>
                <w:snapToGrid w:val="0"/>
              </w:rPr>
              <w:t>out</w:t>
            </w:r>
            <w:r w:rsidR="009A6533" w:rsidRPr="0053385A">
              <w:rPr>
                <w:rFonts w:ascii="Arial" w:hAnsi="Arial" w:cs="Arial"/>
                <w:b/>
                <w:snapToGrid w:val="0"/>
              </w:rPr>
              <w:t xml:space="preserve"> </w:t>
            </w:r>
            <w:proofErr w:type="spellStart"/>
            <w:r w:rsidR="009A6533" w:rsidRPr="0053385A">
              <w:rPr>
                <w:rFonts w:ascii="Arial" w:hAnsi="Arial" w:cs="Arial"/>
                <w:b/>
                <w:snapToGrid w:val="0"/>
              </w:rPr>
              <w:t>TSE_CertiPhEur</w:t>
            </w:r>
            <w:proofErr w:type="spellEnd"/>
          </w:p>
        </w:tc>
        <w:tc>
          <w:tcPr>
            <w:tcW w:w="1134" w:type="dxa"/>
          </w:tcPr>
          <w:p w14:paraId="5CC2F3C4" w14:textId="77777777" w:rsidR="009A6533" w:rsidRPr="0053385A" w:rsidRDefault="009A6533">
            <w:pPr>
              <w:pStyle w:val="Textosimples"/>
              <w:rPr>
                <w:rFonts w:ascii="Arial" w:hAnsi="Arial" w:cs="Arial"/>
              </w:rPr>
            </w:pPr>
            <w:r w:rsidRPr="0053385A">
              <w:rPr>
                <w:rFonts w:ascii="Arial" w:hAnsi="Arial" w:cs="Arial"/>
                <w:b/>
                <w:snapToGrid w:val="0"/>
              </w:rPr>
              <w:t>2</w:t>
            </w:r>
          </w:p>
        </w:tc>
      </w:tr>
      <w:tr w:rsidR="009A6533" w:rsidRPr="0053385A" w14:paraId="49836D8E" w14:textId="77777777">
        <w:tblPrEx>
          <w:tblCellMar>
            <w:top w:w="0" w:type="dxa"/>
            <w:bottom w:w="0" w:type="dxa"/>
          </w:tblCellMar>
        </w:tblPrEx>
        <w:tc>
          <w:tcPr>
            <w:tcW w:w="1560" w:type="dxa"/>
          </w:tcPr>
          <w:p w14:paraId="4E052FA6" w14:textId="77777777" w:rsidR="009A6533" w:rsidRPr="0053385A" w:rsidRDefault="009A6533">
            <w:pPr>
              <w:pStyle w:val="Textosimples"/>
              <w:rPr>
                <w:rFonts w:ascii="Arial" w:hAnsi="Arial" w:cs="Arial"/>
              </w:rPr>
            </w:pPr>
          </w:p>
        </w:tc>
        <w:tc>
          <w:tcPr>
            <w:tcW w:w="2835" w:type="dxa"/>
          </w:tcPr>
          <w:p w14:paraId="3801D9BC" w14:textId="77777777" w:rsidR="009A6533" w:rsidRPr="0053385A" w:rsidRDefault="009A6533">
            <w:pPr>
              <w:pStyle w:val="Textosimples"/>
              <w:rPr>
                <w:rFonts w:ascii="Arial" w:hAnsi="Arial" w:cs="Arial"/>
              </w:rPr>
            </w:pPr>
          </w:p>
        </w:tc>
        <w:tc>
          <w:tcPr>
            <w:tcW w:w="1134" w:type="dxa"/>
          </w:tcPr>
          <w:p w14:paraId="3A0AC063" w14:textId="77777777" w:rsidR="009A6533" w:rsidRPr="0053385A" w:rsidRDefault="009A6533">
            <w:pPr>
              <w:pStyle w:val="Textosimples"/>
              <w:rPr>
                <w:rFonts w:ascii="Arial" w:hAnsi="Arial" w:cs="Arial"/>
              </w:rPr>
            </w:pPr>
          </w:p>
        </w:tc>
      </w:tr>
      <w:tr w:rsidR="009A6533" w:rsidRPr="0053385A" w14:paraId="70853ACE" w14:textId="77777777">
        <w:tblPrEx>
          <w:tblCellMar>
            <w:top w:w="0" w:type="dxa"/>
            <w:bottom w:w="0" w:type="dxa"/>
          </w:tblCellMar>
        </w:tblPrEx>
        <w:tc>
          <w:tcPr>
            <w:tcW w:w="1560" w:type="dxa"/>
          </w:tcPr>
          <w:p w14:paraId="520EC763" w14:textId="11794625" w:rsidR="009A6533" w:rsidRPr="0053385A" w:rsidRDefault="004172BB">
            <w:pPr>
              <w:pStyle w:val="Textosimples"/>
              <w:rPr>
                <w:rFonts w:ascii="Arial" w:hAnsi="Arial" w:cs="Arial"/>
              </w:rPr>
            </w:pPr>
            <w:r w:rsidRPr="0053385A">
              <w:rPr>
                <w:rFonts w:ascii="Arial" w:hAnsi="Arial" w:cs="Arial"/>
                <w:b/>
                <w:noProof/>
              </w:rPr>
              <mc:AlternateContent>
                <mc:Choice Requires="wps">
                  <w:drawing>
                    <wp:anchor distT="0" distB="0" distL="114300" distR="114300" simplePos="0" relativeHeight="251656704" behindDoc="0" locked="0" layoutInCell="0" allowOverlap="1" wp14:anchorId="0A494936" wp14:editId="62F2A38D">
                      <wp:simplePos x="0" y="0"/>
                      <wp:positionH relativeFrom="column">
                        <wp:posOffset>823595</wp:posOffset>
                      </wp:positionH>
                      <wp:positionV relativeFrom="paragraph">
                        <wp:posOffset>71755</wp:posOffset>
                      </wp:positionV>
                      <wp:extent cx="1920240" cy="0"/>
                      <wp:effectExtent l="0" t="0" r="0" b="0"/>
                      <wp:wrapNone/>
                      <wp:docPr id="94"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20240"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E5E872" id="Line 5"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4.85pt,5.65pt" to="216.05pt,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" o:allowincell="f">
                      <v:stroke endarrow="open"/>
                    </v:line>
                  </w:pict>
                </mc:Fallback>
              </mc:AlternateContent>
            </w:r>
            <w:r w:rsidR="00F00F62" w:rsidRPr="0053385A">
              <w:rPr>
                <w:rFonts w:ascii="Arial" w:hAnsi="Arial" w:cs="Arial"/>
                <w:b/>
                <w:snapToGrid w:val="0"/>
              </w:rPr>
              <w:t>without risk</w:t>
            </w:r>
          </w:p>
        </w:tc>
        <w:tc>
          <w:tcPr>
            <w:tcW w:w="2835" w:type="dxa"/>
          </w:tcPr>
          <w:p w14:paraId="1C0402E6" w14:textId="77777777" w:rsidR="009A6533" w:rsidRPr="0053385A" w:rsidRDefault="009A6533">
            <w:pPr>
              <w:pStyle w:val="Textosimples"/>
              <w:rPr>
                <w:rFonts w:ascii="Arial" w:hAnsi="Arial" w:cs="Arial"/>
              </w:rPr>
            </w:pPr>
          </w:p>
        </w:tc>
        <w:tc>
          <w:tcPr>
            <w:tcW w:w="1134" w:type="dxa"/>
          </w:tcPr>
          <w:p w14:paraId="60EFF48A" w14:textId="77777777" w:rsidR="009A6533" w:rsidRPr="0053385A" w:rsidRDefault="009A6533">
            <w:pPr>
              <w:pStyle w:val="Textosimples"/>
              <w:rPr>
                <w:rFonts w:ascii="Arial" w:hAnsi="Arial" w:cs="Arial"/>
              </w:rPr>
            </w:pPr>
            <w:r w:rsidRPr="0053385A">
              <w:rPr>
                <w:rFonts w:ascii="Arial" w:hAnsi="Arial" w:cs="Arial"/>
                <w:b/>
                <w:snapToGrid w:val="0"/>
              </w:rPr>
              <w:t>3</w:t>
            </w:r>
          </w:p>
        </w:tc>
      </w:tr>
    </w:tbl>
    <w:p w14:paraId="422DE786" w14:textId="77777777" w:rsidR="00F6661D" w:rsidRPr="0053385A" w:rsidRDefault="00F6661D">
      <w:pPr>
        <w:pStyle w:val="Textosimples"/>
        <w:jc w:val="both"/>
        <w:rPr>
          <w:rFonts w:ascii="Arial" w:hAnsi="Arial" w:cs="Arial"/>
          <w:u w:val="single"/>
        </w:rPr>
      </w:pPr>
    </w:p>
    <w:p w14:paraId="7617CEBA" w14:textId="77777777" w:rsidR="009A6533" w:rsidRPr="0053385A" w:rsidRDefault="009A6533">
      <w:pPr>
        <w:pStyle w:val="Textosimples"/>
        <w:jc w:val="both"/>
        <w:rPr>
          <w:rFonts w:ascii="Arial" w:hAnsi="Arial" w:cs="Arial"/>
          <w:u w:val="single"/>
        </w:rPr>
      </w:pPr>
    </w:p>
    <w:p w14:paraId="0A62A79D" w14:textId="77777777" w:rsidR="009A6533" w:rsidRPr="0053385A" w:rsidRDefault="00F00F62">
      <w:pPr>
        <w:pStyle w:val="Textosimples"/>
        <w:jc w:val="both"/>
        <w:rPr>
          <w:rFonts w:ascii="Arial" w:hAnsi="Arial" w:cs="Arial"/>
        </w:rPr>
      </w:pPr>
      <w:r w:rsidRPr="0053385A">
        <w:rPr>
          <w:rFonts w:ascii="Arial" w:hAnsi="Arial" w:cs="Arial"/>
        </w:rPr>
        <w:t xml:space="preserve">A medicine is classified in annex 3 when either its composition, manufacturing of </w:t>
      </w:r>
      <w:proofErr w:type="spellStart"/>
      <w:r w:rsidRPr="0053385A">
        <w:rPr>
          <w:rFonts w:ascii="Arial" w:hAnsi="Arial" w:cs="Arial"/>
        </w:rPr>
        <w:t>excipientes</w:t>
      </w:r>
      <w:proofErr w:type="spellEnd"/>
      <w:r w:rsidRPr="0053385A">
        <w:rPr>
          <w:rFonts w:ascii="Arial" w:hAnsi="Arial" w:cs="Arial"/>
        </w:rPr>
        <w:t xml:space="preserve">, manufacturing of active substances, reagents and culture media do not have any </w:t>
      </w:r>
      <w:r w:rsidR="005C18D0" w:rsidRPr="0053385A">
        <w:rPr>
          <w:rFonts w:ascii="Arial" w:hAnsi="Arial" w:cs="Arial"/>
        </w:rPr>
        <w:t xml:space="preserve">specific </w:t>
      </w:r>
      <w:r w:rsidRPr="0053385A">
        <w:rPr>
          <w:rFonts w:ascii="Arial" w:hAnsi="Arial" w:cs="Arial"/>
        </w:rPr>
        <w:t>risk material</w:t>
      </w:r>
      <w:r w:rsidR="009A6533" w:rsidRPr="0053385A">
        <w:rPr>
          <w:rFonts w:ascii="Arial" w:hAnsi="Arial" w:cs="Arial"/>
        </w:rPr>
        <w:t>.</w:t>
      </w:r>
    </w:p>
    <w:p w14:paraId="05C4F733" w14:textId="77777777" w:rsidR="009A6533" w:rsidRPr="0053385A" w:rsidRDefault="009A6533">
      <w:pPr>
        <w:pStyle w:val="Textosimples"/>
        <w:jc w:val="both"/>
        <w:rPr>
          <w:rFonts w:ascii="Arial" w:hAnsi="Arial" w:cs="Arial"/>
        </w:rPr>
      </w:pPr>
    </w:p>
    <w:p w14:paraId="704C05BD" w14:textId="77777777" w:rsidR="009A6533" w:rsidRPr="0053385A" w:rsidRDefault="00F00F62">
      <w:pPr>
        <w:pStyle w:val="Textosimples"/>
        <w:jc w:val="both"/>
        <w:rPr>
          <w:rFonts w:ascii="Arial" w:hAnsi="Arial" w:cs="Arial"/>
        </w:rPr>
      </w:pPr>
      <w:r w:rsidRPr="0053385A">
        <w:rPr>
          <w:rFonts w:ascii="Arial" w:hAnsi="Arial" w:cs="Arial"/>
        </w:rPr>
        <w:t>When the</w:t>
      </w:r>
      <w:r w:rsidR="0071666B" w:rsidRPr="0053385A">
        <w:rPr>
          <w:rFonts w:ascii="Arial" w:hAnsi="Arial" w:cs="Arial"/>
        </w:rPr>
        <w:t xml:space="preserve">re are materials </w:t>
      </w:r>
      <w:r w:rsidR="00F6661D">
        <w:rPr>
          <w:rFonts w:ascii="Arial" w:hAnsi="Arial" w:cs="Arial"/>
        </w:rPr>
        <w:t xml:space="preserve">with risk </w:t>
      </w:r>
      <w:r w:rsidR="0071666B" w:rsidRPr="0053385A">
        <w:rPr>
          <w:rFonts w:ascii="Arial" w:hAnsi="Arial" w:cs="Arial"/>
        </w:rPr>
        <w:t>in either</w:t>
      </w:r>
      <w:r w:rsidRPr="0053385A">
        <w:rPr>
          <w:rFonts w:ascii="Arial" w:hAnsi="Arial" w:cs="Arial"/>
        </w:rPr>
        <w:t xml:space="preserve"> composition, manufacturing of </w:t>
      </w:r>
      <w:proofErr w:type="spellStart"/>
      <w:r w:rsidRPr="0053385A">
        <w:rPr>
          <w:rFonts w:ascii="Arial" w:hAnsi="Arial" w:cs="Arial"/>
        </w:rPr>
        <w:t>excipientes</w:t>
      </w:r>
      <w:proofErr w:type="spellEnd"/>
      <w:r w:rsidRPr="0053385A">
        <w:rPr>
          <w:rFonts w:ascii="Arial" w:hAnsi="Arial" w:cs="Arial"/>
        </w:rPr>
        <w:t>, manufacturing of active substances, reagents and culture medi</w:t>
      </w:r>
      <w:r w:rsidR="0071666B" w:rsidRPr="0053385A">
        <w:rPr>
          <w:rFonts w:ascii="Arial" w:hAnsi="Arial" w:cs="Arial"/>
        </w:rPr>
        <w:t>a</w:t>
      </w:r>
      <w:r w:rsidR="009A6533" w:rsidRPr="0053385A">
        <w:rPr>
          <w:rFonts w:ascii="Arial" w:hAnsi="Arial" w:cs="Arial"/>
        </w:rPr>
        <w:t>:</w:t>
      </w:r>
    </w:p>
    <w:p w14:paraId="2F8515ED" w14:textId="77777777" w:rsidR="009A6533" w:rsidRPr="0053385A" w:rsidRDefault="009A6533">
      <w:pPr>
        <w:pStyle w:val="Textosimples"/>
        <w:jc w:val="both"/>
        <w:rPr>
          <w:rFonts w:ascii="Arial" w:hAnsi="Arial" w:cs="Arial"/>
        </w:rPr>
      </w:pPr>
      <w:r w:rsidRPr="0053385A">
        <w:rPr>
          <w:rFonts w:ascii="Arial" w:hAnsi="Arial" w:cs="Arial"/>
        </w:rPr>
        <w:t xml:space="preserve">1) </w:t>
      </w:r>
      <w:r w:rsidR="0071666B" w:rsidRPr="0053385A">
        <w:rPr>
          <w:rFonts w:ascii="Arial" w:hAnsi="Arial" w:cs="Arial"/>
        </w:rPr>
        <w:t xml:space="preserve">If there is at least one risk material without a certificate of the </w:t>
      </w:r>
      <w:proofErr w:type="spellStart"/>
      <w:r w:rsidR="0071666B" w:rsidRPr="0053385A">
        <w:rPr>
          <w:rFonts w:ascii="Arial" w:hAnsi="Arial" w:cs="Arial"/>
        </w:rPr>
        <w:t>european</w:t>
      </w:r>
      <w:proofErr w:type="spellEnd"/>
      <w:r w:rsidR="0071666B" w:rsidRPr="0053385A">
        <w:rPr>
          <w:rFonts w:ascii="Arial" w:hAnsi="Arial" w:cs="Arial"/>
        </w:rPr>
        <w:t xml:space="preserve"> pharmacopeia, annex 2 is applicable</w:t>
      </w:r>
      <w:r w:rsidRPr="0053385A">
        <w:rPr>
          <w:rFonts w:ascii="Arial" w:hAnsi="Arial" w:cs="Arial"/>
        </w:rPr>
        <w:t>.</w:t>
      </w:r>
    </w:p>
    <w:p w14:paraId="1FA6FF17" w14:textId="77777777" w:rsidR="009A6533" w:rsidRPr="0053385A" w:rsidRDefault="009A6533">
      <w:pPr>
        <w:pStyle w:val="Textosimples"/>
        <w:jc w:val="both"/>
        <w:rPr>
          <w:rFonts w:ascii="Arial" w:hAnsi="Arial" w:cs="Arial"/>
        </w:rPr>
      </w:pPr>
    </w:p>
    <w:p w14:paraId="6494CE99" w14:textId="77777777" w:rsidR="009A6533" w:rsidRDefault="009A6533">
      <w:pPr>
        <w:pStyle w:val="Textosimples"/>
        <w:jc w:val="both"/>
        <w:rPr>
          <w:rFonts w:ascii="Arial" w:hAnsi="Arial" w:cs="Arial"/>
        </w:rPr>
      </w:pPr>
      <w:r w:rsidRPr="0053385A">
        <w:rPr>
          <w:rFonts w:ascii="Arial" w:hAnsi="Arial" w:cs="Arial"/>
        </w:rPr>
        <w:t xml:space="preserve">2) </w:t>
      </w:r>
      <w:r w:rsidR="0071666B" w:rsidRPr="0053385A">
        <w:rPr>
          <w:rFonts w:ascii="Arial" w:hAnsi="Arial" w:cs="Arial"/>
        </w:rPr>
        <w:t xml:space="preserve">If all risk materials have a certificate of the </w:t>
      </w:r>
      <w:proofErr w:type="spellStart"/>
      <w:r w:rsidR="0071666B" w:rsidRPr="0053385A">
        <w:rPr>
          <w:rFonts w:ascii="Arial" w:hAnsi="Arial" w:cs="Arial"/>
        </w:rPr>
        <w:t>european</w:t>
      </w:r>
      <w:proofErr w:type="spellEnd"/>
      <w:r w:rsidR="0071666B" w:rsidRPr="0053385A">
        <w:rPr>
          <w:rFonts w:ascii="Arial" w:hAnsi="Arial" w:cs="Arial"/>
        </w:rPr>
        <w:t xml:space="preserve"> pharmacopoeia, anne</w:t>
      </w:r>
      <w:r w:rsidR="00F6661D">
        <w:rPr>
          <w:rFonts w:ascii="Arial" w:hAnsi="Arial" w:cs="Arial"/>
        </w:rPr>
        <w:t>x</w:t>
      </w:r>
      <w:r w:rsidR="0071666B" w:rsidRPr="0053385A">
        <w:rPr>
          <w:rFonts w:ascii="Arial" w:hAnsi="Arial" w:cs="Arial"/>
        </w:rPr>
        <w:t xml:space="preserve"> 1 is applicable</w:t>
      </w:r>
      <w:r w:rsidR="00477A12">
        <w:rPr>
          <w:rFonts w:ascii="Arial" w:hAnsi="Arial" w:cs="Arial"/>
        </w:rPr>
        <w:t>.</w:t>
      </w:r>
    </w:p>
    <w:p w14:paraId="3BC6BB18" w14:textId="77777777" w:rsidR="000246B1" w:rsidRDefault="000246B1">
      <w:pPr>
        <w:pStyle w:val="Textosimples"/>
        <w:jc w:val="both"/>
        <w:rPr>
          <w:rFonts w:ascii="Arial" w:hAnsi="Arial" w:cs="Arial"/>
        </w:rPr>
      </w:pPr>
    </w:p>
    <w:p w14:paraId="520456B1" w14:textId="77777777" w:rsidR="000246B1" w:rsidRPr="0053385A" w:rsidRDefault="000246B1">
      <w:pPr>
        <w:pStyle w:val="Textosimples"/>
        <w:jc w:val="both"/>
        <w:rPr>
          <w:rFonts w:ascii="Arial" w:hAnsi="Arial" w:cs="Arial"/>
        </w:rPr>
      </w:pPr>
    </w:p>
    <w:p w14:paraId="0B7EAF60" w14:textId="77777777" w:rsidR="005C18D0" w:rsidRPr="0053385A" w:rsidRDefault="005C18D0" w:rsidP="00E83D19">
      <w:pPr>
        <w:pStyle w:val="Cabealho1"/>
      </w:pPr>
      <w:bookmarkStart w:id="450" w:name="_Toc370130928"/>
      <w:bookmarkStart w:id="451" w:name="_Toc145591442"/>
      <w:r w:rsidRPr="0053385A">
        <w:t>4.10</w:t>
      </w:r>
      <w:r w:rsidRPr="0053385A">
        <w:tab/>
        <w:t xml:space="preserve">Action Buttons: Save </w:t>
      </w:r>
      <w:bookmarkEnd w:id="450"/>
      <w:r w:rsidRPr="0053385A">
        <w:t>and back</w:t>
      </w:r>
      <w:bookmarkEnd w:id="451"/>
    </w:p>
    <w:p w14:paraId="161ABF02" w14:textId="77777777" w:rsidR="00046112" w:rsidRPr="002768DC" w:rsidRDefault="00046112" w:rsidP="00046112">
      <w:pPr>
        <w:pStyle w:val="Textosimples"/>
        <w:jc w:val="both"/>
        <w:rPr>
          <w:rFonts w:ascii="Arial" w:hAnsi="Arial" w:cs="Arial"/>
        </w:rPr>
      </w:pPr>
    </w:p>
    <w:p w14:paraId="1B1E6DFF" w14:textId="77777777" w:rsidR="000F0243" w:rsidRPr="002768DC" w:rsidRDefault="000F0243" w:rsidP="00046112">
      <w:pPr>
        <w:pStyle w:val="Textosimples"/>
        <w:jc w:val="both"/>
        <w:rPr>
          <w:rFonts w:ascii="Arial" w:hAnsi="Arial" w:cs="Arial"/>
        </w:rPr>
      </w:pPr>
    </w:p>
    <w:p w14:paraId="796E80F0" w14:textId="0FEAB170" w:rsidR="005C18D0" w:rsidRPr="0053385A" w:rsidRDefault="005C18D0" w:rsidP="000F3988">
      <w:pPr>
        <w:jc w:val="both"/>
        <w:rPr>
          <w:rFonts w:ascii="Arial" w:hAnsi="Arial" w:cs="Arial"/>
        </w:rPr>
      </w:pPr>
      <w:r w:rsidRPr="0053385A">
        <w:rPr>
          <w:rFonts w:ascii="Arial" w:hAnsi="Arial" w:cs="Arial"/>
          <w:lang w:val="en"/>
        </w:rPr>
        <w:t xml:space="preserve">In this area the applicant can </w:t>
      </w:r>
      <w:r w:rsidR="000246B1">
        <w:rPr>
          <w:rFonts w:ascii="Arial" w:hAnsi="Arial" w:cs="Arial"/>
          <w:lang w:val="en"/>
        </w:rPr>
        <w:t>save</w:t>
      </w:r>
      <w:r w:rsidR="000246B1" w:rsidRPr="0053385A">
        <w:rPr>
          <w:rFonts w:ascii="Arial" w:hAnsi="Arial" w:cs="Arial"/>
          <w:lang w:val="en"/>
        </w:rPr>
        <w:t xml:space="preserve"> </w:t>
      </w:r>
      <w:r w:rsidRPr="0053385A">
        <w:rPr>
          <w:rFonts w:ascii="Arial" w:hAnsi="Arial" w:cs="Arial"/>
          <w:lang w:val="en"/>
        </w:rPr>
        <w:t xml:space="preserve">changes made to the </w:t>
      </w:r>
      <w:r w:rsidR="000246B1">
        <w:rPr>
          <w:rFonts w:ascii="Arial" w:hAnsi="Arial" w:cs="Arial"/>
          <w:lang w:val="en"/>
        </w:rPr>
        <w:t xml:space="preserve">online </w:t>
      </w:r>
      <w:r w:rsidR="00F6661D">
        <w:rPr>
          <w:rFonts w:ascii="Arial" w:hAnsi="Arial" w:cs="Arial"/>
          <w:lang w:val="en"/>
        </w:rPr>
        <w:t xml:space="preserve">application </w:t>
      </w:r>
      <w:r w:rsidRPr="0053385A">
        <w:rPr>
          <w:rFonts w:ascii="Arial" w:hAnsi="Arial" w:cs="Arial"/>
          <w:lang w:val="en"/>
        </w:rPr>
        <w:t xml:space="preserve">form </w:t>
      </w:r>
      <w:r w:rsidR="000246B1">
        <w:rPr>
          <w:rFonts w:ascii="Arial" w:hAnsi="Arial" w:cs="Arial"/>
          <w:lang w:val="en"/>
        </w:rPr>
        <w:t>using</w:t>
      </w:r>
      <w:r w:rsidR="000246B1" w:rsidRPr="0053385A">
        <w:rPr>
          <w:rFonts w:ascii="Arial" w:hAnsi="Arial" w:cs="Arial"/>
          <w:lang w:val="en"/>
        </w:rPr>
        <w:t xml:space="preserve"> </w:t>
      </w:r>
      <w:r w:rsidRPr="0053385A">
        <w:rPr>
          <w:rFonts w:ascii="Arial" w:hAnsi="Arial" w:cs="Arial"/>
          <w:lang w:val="en"/>
        </w:rPr>
        <w:t xml:space="preserve">the </w:t>
      </w:r>
      <w:r w:rsidR="000246B1" w:rsidRPr="0053385A">
        <w:rPr>
          <w:rFonts w:ascii="Arial" w:hAnsi="Arial" w:cs="Arial"/>
          <w:lang w:val="en"/>
        </w:rPr>
        <w:t>button</w:t>
      </w:r>
      <w:r w:rsidR="000246B1" w:rsidRPr="00F24009">
        <w:rPr>
          <w:rFonts w:ascii="Arial" w:hAnsi="Arial" w:cs="Arial"/>
          <w:lang w:val="en"/>
        </w:rPr>
        <w:t xml:space="preserve"> </w:t>
      </w:r>
      <w:r w:rsidR="004172BB" w:rsidRPr="00F24009">
        <w:rPr>
          <w:rFonts w:ascii="Arial" w:hAnsi="Arial" w:cs="Arial"/>
          <w:noProof/>
          <w:lang w:val="en"/>
        </w:rPr>
        <w:drawing>
          <wp:inline distT="0" distB="0" distL="0" distR="0" wp14:anchorId="388A4AC6" wp14:editId="0373E37C">
            <wp:extent cx="508635" cy="158750"/>
            <wp:effectExtent l="0" t="0" r="0" b="0"/>
            <wp:docPr id="161" name="Imagem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508635" cy="158750"/>
                    </a:xfrm>
                    <a:prstGeom prst="rect">
                      <a:avLst/>
                    </a:prstGeom>
                    <a:noFill/>
                    <a:ln>
                      <a:noFill/>
                    </a:ln>
                  </pic:spPr>
                </pic:pic>
              </a:graphicData>
            </a:graphic>
          </wp:inline>
        </w:drawing>
      </w:r>
      <w:r w:rsidRPr="0053385A">
        <w:rPr>
          <w:rFonts w:ascii="Arial" w:hAnsi="Arial" w:cs="Arial"/>
          <w:lang w:val="en"/>
        </w:rPr>
        <w:t xml:space="preserve"> or return to the </w:t>
      </w:r>
      <w:r w:rsidR="000246B1" w:rsidRPr="0053385A">
        <w:rPr>
          <w:rFonts w:ascii="Arial" w:hAnsi="Arial" w:cs="Arial"/>
          <w:lang w:val="en"/>
        </w:rPr>
        <w:t xml:space="preserve"> </w:t>
      </w:r>
      <w:r w:rsidR="000246B1">
        <w:rPr>
          <w:rFonts w:ascii="Arial" w:hAnsi="Arial" w:cs="Arial"/>
          <w:lang w:val="en"/>
        </w:rPr>
        <w:t xml:space="preserve"> Initial screen using</w:t>
      </w:r>
      <w:r w:rsidRPr="0053385A">
        <w:rPr>
          <w:rFonts w:ascii="Arial" w:hAnsi="Arial" w:cs="Arial"/>
          <w:lang w:val="en"/>
        </w:rPr>
        <w:t xml:space="preserve"> the</w:t>
      </w:r>
      <w:r w:rsidR="000246B1">
        <w:rPr>
          <w:rFonts w:ascii="Arial" w:hAnsi="Arial" w:cs="Arial"/>
          <w:lang w:val="en"/>
        </w:rPr>
        <w:t xml:space="preserve"> button</w:t>
      </w:r>
      <w:r w:rsidRPr="0053385A">
        <w:rPr>
          <w:rFonts w:ascii="Arial" w:hAnsi="Arial" w:cs="Arial"/>
          <w:lang w:val="en"/>
        </w:rPr>
        <w:t xml:space="preserve"> </w:t>
      </w:r>
      <w:r w:rsidR="004172BB" w:rsidRPr="00F24009">
        <w:rPr>
          <w:rFonts w:ascii="Arial" w:hAnsi="Arial" w:cs="Arial"/>
          <w:noProof/>
          <w:lang w:val="en"/>
        </w:rPr>
        <w:drawing>
          <wp:inline distT="0" distB="0" distL="0" distR="0" wp14:anchorId="2C636393" wp14:editId="41B781A4">
            <wp:extent cx="453390" cy="207010"/>
            <wp:effectExtent l="0" t="0" r="0" b="0"/>
            <wp:docPr id="162" name="Imagem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453390" cy="207010"/>
                    </a:xfrm>
                    <a:prstGeom prst="rect">
                      <a:avLst/>
                    </a:prstGeom>
                    <a:noFill/>
                    <a:ln>
                      <a:noFill/>
                    </a:ln>
                  </pic:spPr>
                </pic:pic>
              </a:graphicData>
            </a:graphic>
          </wp:inline>
        </w:drawing>
      </w:r>
      <w:r w:rsidR="00F24009">
        <w:rPr>
          <w:rFonts w:ascii="Arial" w:hAnsi="Arial" w:cs="Arial"/>
          <w:lang w:val="en"/>
        </w:rPr>
        <w:t xml:space="preserve"> </w:t>
      </w:r>
    </w:p>
    <w:p w14:paraId="1F5564F6" w14:textId="77777777" w:rsidR="005C18D0" w:rsidRPr="0053385A" w:rsidRDefault="005C18D0" w:rsidP="005C18D0">
      <w:pPr>
        <w:rPr>
          <w:rFonts w:ascii="Arial" w:hAnsi="Arial" w:cs="Arial"/>
        </w:rPr>
      </w:pPr>
    </w:p>
    <w:p w14:paraId="2A0EE8E4" w14:textId="6AC920C7" w:rsidR="005C18D0" w:rsidRPr="0053385A" w:rsidRDefault="004172BB" w:rsidP="00E83D19">
      <w:pPr>
        <w:pStyle w:val="Cabealho1"/>
        <w:rPr>
          <w:noProof/>
        </w:rPr>
      </w:pPr>
      <w:bookmarkStart w:id="452" w:name="_Toc378147036"/>
      <w:bookmarkStart w:id="453" w:name="_Toc378149023"/>
      <w:bookmarkStart w:id="454" w:name="_Toc378149220"/>
      <w:bookmarkStart w:id="455" w:name="_Toc378149676"/>
      <w:bookmarkStart w:id="456" w:name="_Toc380681568"/>
      <w:bookmarkStart w:id="457" w:name="_Toc145591443"/>
      <w:r w:rsidRPr="0053385A">
        <w:rPr>
          <w:noProof/>
        </w:rPr>
        <w:lastRenderedPageBreak/>
        <w:drawing>
          <wp:inline distT="0" distB="0" distL="0" distR="0" wp14:anchorId="7BEFC97A" wp14:editId="52719760">
            <wp:extent cx="6289675" cy="278130"/>
            <wp:effectExtent l="0" t="0" r="0" b="0"/>
            <wp:docPr id="163" name="Imagem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6289675" cy="278130"/>
                    </a:xfrm>
                    <a:prstGeom prst="rect">
                      <a:avLst/>
                    </a:prstGeom>
                    <a:noFill/>
                    <a:ln>
                      <a:noFill/>
                    </a:ln>
                  </pic:spPr>
                </pic:pic>
              </a:graphicData>
            </a:graphic>
          </wp:inline>
        </w:drawing>
      </w:r>
      <w:bookmarkEnd w:id="452"/>
      <w:bookmarkEnd w:id="453"/>
      <w:bookmarkEnd w:id="454"/>
      <w:bookmarkEnd w:id="455"/>
      <w:bookmarkEnd w:id="456"/>
      <w:bookmarkEnd w:id="457"/>
    </w:p>
    <w:p w14:paraId="19093D29" w14:textId="77777777" w:rsidR="005C18D0" w:rsidRPr="0053385A" w:rsidRDefault="005C18D0" w:rsidP="005C18D0">
      <w:pPr>
        <w:rPr>
          <w:rFonts w:ascii="Arial" w:hAnsi="Arial" w:cs="Arial"/>
        </w:rPr>
      </w:pPr>
    </w:p>
    <w:p w14:paraId="127C0891" w14:textId="77777777" w:rsidR="005C18D0" w:rsidRPr="0053385A" w:rsidRDefault="005C18D0" w:rsidP="000F3988">
      <w:pPr>
        <w:jc w:val="both"/>
        <w:rPr>
          <w:rFonts w:ascii="Arial" w:hAnsi="Arial" w:cs="Arial"/>
        </w:rPr>
      </w:pPr>
      <w:r w:rsidRPr="0053385A">
        <w:rPr>
          <w:rFonts w:ascii="Arial" w:hAnsi="Arial" w:cs="Arial"/>
          <w:lang w:val="en"/>
        </w:rPr>
        <w:t xml:space="preserve">To </w:t>
      </w:r>
      <w:r w:rsidR="000F3988" w:rsidRPr="000F3988">
        <w:rPr>
          <w:rFonts w:ascii="Arial" w:hAnsi="Arial" w:cs="Arial"/>
          <w:b/>
          <w:lang w:val="en"/>
        </w:rPr>
        <w:t>save</w:t>
      </w:r>
      <w:r w:rsidRPr="0053385A">
        <w:rPr>
          <w:rFonts w:ascii="Arial" w:hAnsi="Arial" w:cs="Arial"/>
          <w:lang w:val="en"/>
        </w:rPr>
        <w:t xml:space="preserve"> the information in the application form </w:t>
      </w:r>
      <w:r w:rsidR="000246B1">
        <w:rPr>
          <w:rFonts w:ascii="Arial" w:hAnsi="Arial" w:cs="Arial"/>
          <w:lang w:val="en"/>
        </w:rPr>
        <w:t>it is necessary</w:t>
      </w:r>
      <w:r w:rsidRPr="0053385A">
        <w:rPr>
          <w:rFonts w:ascii="Arial" w:hAnsi="Arial" w:cs="Arial"/>
          <w:lang w:val="en"/>
        </w:rPr>
        <w:t xml:space="preserve"> to </w:t>
      </w:r>
      <w:r w:rsidRPr="000F3988">
        <w:rPr>
          <w:rFonts w:ascii="Arial" w:hAnsi="Arial" w:cs="Arial"/>
          <w:b/>
          <w:lang w:val="en"/>
        </w:rPr>
        <w:t>fill in the</w:t>
      </w:r>
      <w:r w:rsidRPr="0053385A">
        <w:rPr>
          <w:rFonts w:ascii="Arial" w:hAnsi="Arial" w:cs="Arial"/>
          <w:lang w:val="en"/>
        </w:rPr>
        <w:t xml:space="preserve"> </w:t>
      </w:r>
      <w:r w:rsidRPr="000F3988">
        <w:rPr>
          <w:rFonts w:ascii="Arial" w:hAnsi="Arial" w:cs="Arial"/>
          <w:b/>
          <w:lang w:val="en"/>
        </w:rPr>
        <w:t>following minimum information</w:t>
      </w:r>
      <w:r w:rsidRPr="0053385A">
        <w:rPr>
          <w:rFonts w:ascii="Arial" w:hAnsi="Arial" w:cs="Arial"/>
          <w:lang w:val="en"/>
        </w:rPr>
        <w:t>:</w:t>
      </w:r>
    </w:p>
    <w:p w14:paraId="3B615EC5" w14:textId="77777777" w:rsidR="005C18D0" w:rsidRPr="0053385A" w:rsidRDefault="005C18D0" w:rsidP="000F3988">
      <w:pPr>
        <w:jc w:val="both"/>
        <w:rPr>
          <w:rFonts w:ascii="Arial" w:hAnsi="Arial" w:cs="Arial"/>
        </w:rPr>
      </w:pPr>
    </w:p>
    <w:p w14:paraId="217D78F8" w14:textId="77777777" w:rsidR="005C18D0" w:rsidRPr="0053385A" w:rsidRDefault="00D6458B" w:rsidP="000F3988">
      <w:pPr>
        <w:numPr>
          <w:ilvl w:val="0"/>
          <w:numId w:val="15"/>
        </w:numPr>
        <w:jc w:val="both"/>
        <w:rPr>
          <w:rFonts w:ascii="Arial" w:hAnsi="Arial" w:cs="Arial"/>
        </w:rPr>
      </w:pPr>
      <w:r w:rsidRPr="0053385A">
        <w:rPr>
          <w:rFonts w:ascii="Arial" w:hAnsi="Arial" w:cs="Arial"/>
        </w:rPr>
        <w:t>“</w:t>
      </w:r>
      <w:r w:rsidRPr="00F24009">
        <w:rPr>
          <w:rFonts w:ascii="Arial" w:hAnsi="Arial" w:cs="Arial"/>
          <w:b/>
          <w:bCs/>
        </w:rPr>
        <w:t>Pharmaceutical Form</w:t>
      </w:r>
      <w:r w:rsidRPr="0053385A">
        <w:rPr>
          <w:rFonts w:ascii="Arial" w:hAnsi="Arial" w:cs="Arial"/>
        </w:rPr>
        <w:t>” in “</w:t>
      </w:r>
      <w:r w:rsidRPr="0053385A">
        <w:rPr>
          <w:rFonts w:ascii="Arial" w:hAnsi="Arial" w:cs="Arial"/>
          <w:bCs/>
        </w:rPr>
        <w:t>Marketing Authorisation Application Details</w:t>
      </w:r>
      <w:r w:rsidRPr="0053385A">
        <w:rPr>
          <w:rFonts w:ascii="Arial" w:hAnsi="Arial" w:cs="Arial"/>
        </w:rPr>
        <w:t xml:space="preserve">” area. </w:t>
      </w:r>
    </w:p>
    <w:p w14:paraId="65968DEB" w14:textId="77777777" w:rsidR="005C18D0" w:rsidRPr="0053385A" w:rsidRDefault="005C18D0" w:rsidP="000F3988">
      <w:pPr>
        <w:jc w:val="both"/>
        <w:rPr>
          <w:rFonts w:ascii="Arial" w:hAnsi="Arial" w:cs="Arial"/>
        </w:rPr>
      </w:pPr>
    </w:p>
    <w:p w14:paraId="5BCF69AE" w14:textId="77777777" w:rsidR="005C18D0" w:rsidRPr="0053385A" w:rsidRDefault="00D6458B" w:rsidP="000F3988">
      <w:pPr>
        <w:numPr>
          <w:ilvl w:val="0"/>
          <w:numId w:val="15"/>
        </w:numPr>
        <w:jc w:val="both"/>
        <w:rPr>
          <w:rFonts w:ascii="Arial" w:hAnsi="Arial" w:cs="Arial"/>
        </w:rPr>
      </w:pPr>
      <w:r w:rsidRPr="0053385A">
        <w:rPr>
          <w:rFonts w:ascii="Arial" w:hAnsi="Arial" w:cs="Arial"/>
        </w:rPr>
        <w:t>“</w:t>
      </w:r>
      <w:r w:rsidRPr="00F24009">
        <w:rPr>
          <w:rStyle w:val="Forte"/>
          <w:rFonts w:ascii="Arial" w:hAnsi="Arial" w:cs="Arial"/>
        </w:rPr>
        <w:t>Proposed (Invented) Name</w:t>
      </w:r>
      <w:r w:rsidRPr="0053385A">
        <w:rPr>
          <w:rFonts w:ascii="Arial" w:hAnsi="Arial" w:cs="Arial"/>
        </w:rPr>
        <w:t>” in “</w:t>
      </w:r>
      <w:r w:rsidRPr="0053385A">
        <w:rPr>
          <w:rFonts w:ascii="Arial" w:hAnsi="Arial" w:cs="Arial"/>
          <w:bCs/>
        </w:rPr>
        <w:t>Marketing Authorisation Application Details</w:t>
      </w:r>
      <w:r w:rsidRPr="0053385A">
        <w:rPr>
          <w:rFonts w:ascii="Arial" w:hAnsi="Arial" w:cs="Arial"/>
        </w:rPr>
        <w:t xml:space="preserve">” area. </w:t>
      </w:r>
    </w:p>
    <w:p w14:paraId="3F1614F9" w14:textId="77777777" w:rsidR="005C18D0" w:rsidRPr="0053385A" w:rsidRDefault="005C18D0" w:rsidP="000F3988">
      <w:pPr>
        <w:jc w:val="both"/>
        <w:rPr>
          <w:rFonts w:ascii="Arial" w:hAnsi="Arial" w:cs="Arial"/>
        </w:rPr>
      </w:pPr>
    </w:p>
    <w:p w14:paraId="4D2F695A" w14:textId="77777777" w:rsidR="005C18D0" w:rsidRPr="0053385A" w:rsidRDefault="00D6458B" w:rsidP="000F3988">
      <w:pPr>
        <w:numPr>
          <w:ilvl w:val="0"/>
          <w:numId w:val="15"/>
        </w:numPr>
        <w:jc w:val="both"/>
        <w:rPr>
          <w:rFonts w:ascii="Arial" w:hAnsi="Arial" w:cs="Arial"/>
        </w:rPr>
      </w:pPr>
      <w:r w:rsidRPr="0053385A">
        <w:rPr>
          <w:rFonts w:ascii="Arial" w:hAnsi="Arial" w:cs="Arial"/>
        </w:rPr>
        <w:t>“</w:t>
      </w:r>
      <w:r w:rsidRPr="00F24009">
        <w:rPr>
          <w:rStyle w:val="Forte"/>
          <w:rFonts w:ascii="Arial" w:hAnsi="Arial" w:cs="Arial"/>
        </w:rPr>
        <w:t>Strength</w:t>
      </w:r>
      <w:r w:rsidRPr="0053385A">
        <w:rPr>
          <w:rFonts w:ascii="Arial" w:hAnsi="Arial" w:cs="Arial"/>
        </w:rPr>
        <w:t>” in “</w:t>
      </w:r>
      <w:r w:rsidRPr="0053385A">
        <w:rPr>
          <w:rFonts w:ascii="Arial" w:hAnsi="Arial" w:cs="Arial"/>
          <w:bCs/>
        </w:rPr>
        <w:t>Marketing Authorisation Application Details</w:t>
      </w:r>
      <w:r w:rsidRPr="0053385A">
        <w:rPr>
          <w:rFonts w:ascii="Arial" w:hAnsi="Arial" w:cs="Arial"/>
        </w:rPr>
        <w:t xml:space="preserve">” area. </w:t>
      </w:r>
    </w:p>
    <w:p w14:paraId="2EE973D1" w14:textId="77777777" w:rsidR="005C18D0" w:rsidRPr="0053385A" w:rsidRDefault="005C18D0" w:rsidP="000F3988">
      <w:pPr>
        <w:jc w:val="both"/>
        <w:rPr>
          <w:rFonts w:ascii="Arial" w:hAnsi="Arial" w:cs="Arial"/>
        </w:rPr>
      </w:pPr>
    </w:p>
    <w:p w14:paraId="4D0CF5C3" w14:textId="77777777" w:rsidR="005C18D0" w:rsidRPr="0053385A" w:rsidRDefault="00D6458B" w:rsidP="000F3988">
      <w:pPr>
        <w:numPr>
          <w:ilvl w:val="0"/>
          <w:numId w:val="15"/>
        </w:numPr>
        <w:jc w:val="both"/>
        <w:rPr>
          <w:rFonts w:ascii="Arial" w:hAnsi="Arial" w:cs="Arial"/>
        </w:rPr>
      </w:pPr>
      <w:r w:rsidRPr="0053385A">
        <w:rPr>
          <w:rFonts w:ascii="Arial" w:hAnsi="Arial" w:cs="Arial"/>
        </w:rPr>
        <w:t>“</w:t>
      </w:r>
      <w:smartTag w:uri="urn:schemas-microsoft-com:office:smarttags" w:element="place">
        <w:r w:rsidRPr="00C87BE0">
          <w:rPr>
            <w:rStyle w:val="Forte"/>
            <w:rFonts w:ascii="Arial" w:hAnsi="Arial" w:cs="Arial"/>
          </w:rPr>
          <w:t>INN</w:t>
        </w:r>
      </w:smartTag>
      <w:r w:rsidR="00C87BE0">
        <w:rPr>
          <w:rStyle w:val="Forte"/>
          <w:rFonts w:ascii="Arial" w:hAnsi="Arial" w:cs="Arial"/>
        </w:rPr>
        <w:t xml:space="preserve"> </w:t>
      </w:r>
      <w:r w:rsidRPr="00C87BE0">
        <w:rPr>
          <w:rStyle w:val="Forte"/>
          <w:rFonts w:ascii="Arial" w:hAnsi="Arial" w:cs="Arial"/>
        </w:rPr>
        <w:t>/</w:t>
      </w:r>
      <w:r w:rsidR="00C87BE0">
        <w:rPr>
          <w:rStyle w:val="Forte"/>
          <w:rFonts w:ascii="Arial" w:hAnsi="Arial" w:cs="Arial"/>
        </w:rPr>
        <w:t xml:space="preserve"> </w:t>
      </w:r>
      <w:r w:rsidRPr="00C87BE0">
        <w:rPr>
          <w:rStyle w:val="Forte"/>
          <w:rFonts w:ascii="Arial" w:hAnsi="Arial" w:cs="Arial"/>
        </w:rPr>
        <w:t>Active Substance</w:t>
      </w:r>
      <w:r w:rsidRPr="0053385A">
        <w:rPr>
          <w:rFonts w:ascii="Arial" w:hAnsi="Arial" w:cs="Arial"/>
        </w:rPr>
        <w:t>” in “</w:t>
      </w:r>
      <w:r w:rsidRPr="0053385A">
        <w:rPr>
          <w:rFonts w:ascii="Arial" w:hAnsi="Arial" w:cs="Arial"/>
          <w:bCs/>
        </w:rPr>
        <w:t>Marketing Authorisation Application details</w:t>
      </w:r>
      <w:r w:rsidRPr="0053385A">
        <w:rPr>
          <w:rFonts w:ascii="Arial" w:hAnsi="Arial" w:cs="Arial"/>
        </w:rPr>
        <w:t xml:space="preserve">” area. </w:t>
      </w:r>
    </w:p>
    <w:p w14:paraId="053D15B5" w14:textId="77777777" w:rsidR="005C18D0" w:rsidRPr="0053385A" w:rsidRDefault="005C18D0" w:rsidP="000F3988">
      <w:pPr>
        <w:jc w:val="both"/>
        <w:rPr>
          <w:rFonts w:ascii="Arial" w:hAnsi="Arial" w:cs="Arial"/>
        </w:rPr>
      </w:pPr>
    </w:p>
    <w:p w14:paraId="13766865" w14:textId="77777777" w:rsidR="005C18D0" w:rsidRPr="0053385A" w:rsidRDefault="00D6458B" w:rsidP="000F3988">
      <w:pPr>
        <w:numPr>
          <w:ilvl w:val="0"/>
          <w:numId w:val="15"/>
        </w:numPr>
        <w:jc w:val="both"/>
        <w:rPr>
          <w:rFonts w:ascii="Arial" w:hAnsi="Arial" w:cs="Arial"/>
        </w:rPr>
      </w:pPr>
      <w:r w:rsidRPr="0053385A">
        <w:rPr>
          <w:rFonts w:ascii="Arial" w:hAnsi="Arial" w:cs="Arial"/>
        </w:rPr>
        <w:t>“</w:t>
      </w:r>
      <w:r w:rsidRPr="00C87BE0">
        <w:rPr>
          <w:rFonts w:ascii="Arial" w:hAnsi="Arial" w:cs="Arial"/>
          <w:b/>
          <w:bCs/>
        </w:rPr>
        <w:t>Marketing Authorisation Holder</w:t>
      </w:r>
      <w:r w:rsidRPr="0053385A">
        <w:rPr>
          <w:rFonts w:ascii="Arial" w:hAnsi="Arial" w:cs="Arial"/>
        </w:rPr>
        <w:t>” in “</w:t>
      </w:r>
      <w:r w:rsidRPr="0053385A">
        <w:rPr>
          <w:rFonts w:ascii="Arial" w:hAnsi="Arial" w:cs="Arial"/>
          <w:bCs/>
        </w:rPr>
        <w:t>Marketing Authorisation application Details</w:t>
      </w:r>
      <w:r w:rsidRPr="0053385A">
        <w:rPr>
          <w:rFonts w:ascii="Arial" w:hAnsi="Arial" w:cs="Arial"/>
        </w:rPr>
        <w:t xml:space="preserve">” area. </w:t>
      </w:r>
    </w:p>
    <w:p w14:paraId="408FA18A" w14:textId="77777777" w:rsidR="005C18D0" w:rsidRPr="0053385A" w:rsidRDefault="005C18D0" w:rsidP="000F3988">
      <w:pPr>
        <w:jc w:val="both"/>
        <w:rPr>
          <w:rFonts w:ascii="Arial" w:hAnsi="Arial" w:cs="Arial"/>
        </w:rPr>
      </w:pPr>
    </w:p>
    <w:p w14:paraId="61350379" w14:textId="77777777" w:rsidR="005C18D0" w:rsidRPr="0053385A" w:rsidRDefault="00D6458B" w:rsidP="000F3988">
      <w:pPr>
        <w:numPr>
          <w:ilvl w:val="0"/>
          <w:numId w:val="15"/>
        </w:numPr>
        <w:jc w:val="both"/>
        <w:rPr>
          <w:rFonts w:ascii="Arial" w:hAnsi="Arial" w:cs="Arial"/>
        </w:rPr>
      </w:pPr>
      <w:r w:rsidRPr="0053385A">
        <w:rPr>
          <w:rFonts w:ascii="Arial" w:hAnsi="Arial" w:cs="Arial"/>
        </w:rPr>
        <w:t>“</w:t>
      </w:r>
      <w:r w:rsidRPr="00C87BE0">
        <w:rPr>
          <w:rStyle w:val="Forte"/>
          <w:rFonts w:ascii="Arial" w:hAnsi="Arial" w:cs="Arial"/>
        </w:rPr>
        <w:t>Select the Reference Medicinal Product</w:t>
      </w:r>
      <w:r w:rsidRPr="0053385A">
        <w:rPr>
          <w:rFonts w:ascii="Arial" w:hAnsi="Arial" w:cs="Arial"/>
        </w:rPr>
        <w:t>” in “</w:t>
      </w:r>
      <w:r w:rsidRPr="0053385A">
        <w:rPr>
          <w:rStyle w:val="Forte"/>
          <w:rFonts w:ascii="Arial" w:hAnsi="Arial" w:cs="Arial"/>
          <w:b w:val="0"/>
        </w:rPr>
        <w:t>Application Type</w:t>
      </w:r>
      <w:r w:rsidRPr="0053385A">
        <w:rPr>
          <w:rFonts w:ascii="Arial" w:hAnsi="Arial" w:cs="Arial"/>
        </w:rPr>
        <w:t>” area, when available.</w:t>
      </w:r>
    </w:p>
    <w:p w14:paraId="49D318B7" w14:textId="77777777" w:rsidR="005C18D0" w:rsidRPr="0053385A" w:rsidRDefault="005C18D0" w:rsidP="000F3988">
      <w:pPr>
        <w:jc w:val="both"/>
        <w:rPr>
          <w:rFonts w:ascii="Arial" w:hAnsi="Arial" w:cs="Arial"/>
        </w:rPr>
      </w:pPr>
    </w:p>
    <w:p w14:paraId="42680391" w14:textId="77777777" w:rsidR="005C18D0" w:rsidRPr="0053385A" w:rsidRDefault="00D6458B" w:rsidP="000F3988">
      <w:pPr>
        <w:numPr>
          <w:ilvl w:val="0"/>
          <w:numId w:val="15"/>
        </w:numPr>
        <w:jc w:val="both"/>
        <w:rPr>
          <w:rFonts w:ascii="Arial" w:hAnsi="Arial" w:cs="Arial"/>
        </w:rPr>
      </w:pPr>
      <w:r w:rsidRPr="0053385A">
        <w:rPr>
          <w:rFonts w:ascii="Arial" w:hAnsi="Arial" w:cs="Arial"/>
        </w:rPr>
        <w:t>“</w:t>
      </w:r>
      <w:r w:rsidRPr="00C87BE0">
        <w:rPr>
          <w:rFonts w:ascii="Arial" w:hAnsi="Arial" w:cs="Arial"/>
          <w:b/>
          <w:bCs/>
        </w:rPr>
        <w:t>Procedure Number</w:t>
      </w:r>
      <w:r w:rsidRPr="0053385A">
        <w:rPr>
          <w:rFonts w:ascii="Arial" w:hAnsi="Arial" w:cs="Arial"/>
        </w:rPr>
        <w:t>” in “</w:t>
      </w:r>
      <w:r w:rsidRPr="0053385A">
        <w:rPr>
          <w:rFonts w:ascii="Arial" w:hAnsi="Arial" w:cs="Arial"/>
          <w:bCs/>
        </w:rPr>
        <w:t>Procedure Information”</w:t>
      </w:r>
      <w:r w:rsidRPr="0053385A">
        <w:rPr>
          <w:rFonts w:ascii="Arial" w:hAnsi="Arial" w:cs="Arial"/>
        </w:rPr>
        <w:t xml:space="preserve"> area, when available.</w:t>
      </w:r>
    </w:p>
    <w:p w14:paraId="2B5D9869" w14:textId="77777777" w:rsidR="005C18D0" w:rsidRPr="0053385A" w:rsidRDefault="005C18D0" w:rsidP="000F3988">
      <w:pPr>
        <w:jc w:val="both"/>
        <w:rPr>
          <w:rFonts w:ascii="Arial" w:hAnsi="Arial" w:cs="Arial"/>
        </w:rPr>
      </w:pPr>
    </w:p>
    <w:p w14:paraId="40ACB99A" w14:textId="77777777" w:rsidR="005C18D0" w:rsidRPr="0053385A" w:rsidRDefault="00D6458B" w:rsidP="000F3988">
      <w:pPr>
        <w:numPr>
          <w:ilvl w:val="0"/>
          <w:numId w:val="15"/>
        </w:numPr>
        <w:jc w:val="both"/>
        <w:rPr>
          <w:rFonts w:ascii="Arial" w:hAnsi="Arial" w:cs="Arial"/>
        </w:rPr>
      </w:pPr>
      <w:r w:rsidRPr="0053385A">
        <w:rPr>
          <w:rFonts w:ascii="Arial" w:hAnsi="Arial" w:cs="Arial"/>
        </w:rPr>
        <w:t>“</w:t>
      </w:r>
      <w:r w:rsidRPr="00C87BE0">
        <w:rPr>
          <w:rFonts w:ascii="Arial" w:hAnsi="Arial" w:cs="Arial"/>
          <w:b/>
          <w:bCs/>
        </w:rPr>
        <w:t>Person Authorised for Communication on behalf of the applicant</w:t>
      </w:r>
      <w:r w:rsidRPr="0053385A">
        <w:rPr>
          <w:rFonts w:ascii="Arial" w:hAnsi="Arial" w:cs="Arial"/>
        </w:rPr>
        <w:t>” in “</w:t>
      </w:r>
      <w:r w:rsidRPr="0053385A">
        <w:rPr>
          <w:rFonts w:ascii="Arial" w:hAnsi="Arial" w:cs="Arial"/>
          <w:bCs/>
        </w:rPr>
        <w:t>Manufacturers</w:t>
      </w:r>
      <w:r w:rsidRPr="0053385A">
        <w:rPr>
          <w:rFonts w:ascii="Arial" w:hAnsi="Arial" w:cs="Arial"/>
        </w:rPr>
        <w:t>” area.</w:t>
      </w:r>
    </w:p>
    <w:p w14:paraId="3D593165" w14:textId="77777777" w:rsidR="005C18D0" w:rsidRPr="0053385A" w:rsidRDefault="005C18D0" w:rsidP="000F3988">
      <w:pPr>
        <w:jc w:val="both"/>
        <w:rPr>
          <w:rFonts w:ascii="Arial" w:hAnsi="Arial" w:cs="Arial"/>
        </w:rPr>
      </w:pPr>
    </w:p>
    <w:p w14:paraId="21C8D17A" w14:textId="77777777" w:rsidR="005C18D0" w:rsidRPr="0053385A" w:rsidRDefault="00D6458B" w:rsidP="000F3988">
      <w:pPr>
        <w:numPr>
          <w:ilvl w:val="0"/>
          <w:numId w:val="15"/>
        </w:numPr>
        <w:jc w:val="both"/>
        <w:rPr>
          <w:rFonts w:ascii="Arial" w:hAnsi="Arial" w:cs="Arial"/>
        </w:rPr>
      </w:pPr>
      <w:r w:rsidRPr="0053385A">
        <w:rPr>
          <w:rFonts w:ascii="Arial" w:hAnsi="Arial" w:cs="Arial"/>
          <w:bCs/>
        </w:rPr>
        <w:t>“</w:t>
      </w:r>
      <w:r w:rsidRPr="00C87BE0">
        <w:rPr>
          <w:rFonts w:ascii="Arial" w:hAnsi="Arial" w:cs="Arial"/>
          <w:b/>
          <w:bCs/>
        </w:rPr>
        <w:t>Telephone</w:t>
      </w:r>
      <w:r w:rsidRPr="0053385A">
        <w:rPr>
          <w:rFonts w:ascii="Arial" w:hAnsi="Arial" w:cs="Arial"/>
          <w:bCs/>
        </w:rPr>
        <w:t>”</w:t>
      </w:r>
      <w:r w:rsidRPr="0053385A">
        <w:rPr>
          <w:rFonts w:ascii="Arial" w:hAnsi="Arial" w:cs="Arial"/>
        </w:rPr>
        <w:t xml:space="preserve"> (</w:t>
      </w:r>
      <w:r w:rsidRPr="0053385A">
        <w:rPr>
          <w:rFonts w:ascii="Arial" w:hAnsi="Arial" w:cs="Arial"/>
          <w:bCs/>
        </w:rPr>
        <w:t>Person Authorised for Communication on behalf of the applicant</w:t>
      </w:r>
      <w:r w:rsidRPr="0053385A">
        <w:rPr>
          <w:rFonts w:ascii="Arial" w:hAnsi="Arial" w:cs="Arial"/>
        </w:rPr>
        <w:t>) in “</w:t>
      </w:r>
      <w:r w:rsidRPr="0053385A">
        <w:rPr>
          <w:rFonts w:ascii="Arial" w:hAnsi="Arial" w:cs="Arial"/>
          <w:bCs/>
        </w:rPr>
        <w:t>Manufacturers</w:t>
      </w:r>
      <w:r w:rsidRPr="0053385A">
        <w:rPr>
          <w:rFonts w:ascii="Arial" w:hAnsi="Arial" w:cs="Arial"/>
        </w:rPr>
        <w:t>” area.</w:t>
      </w:r>
    </w:p>
    <w:p w14:paraId="3018EA5F" w14:textId="77777777" w:rsidR="005C18D0" w:rsidRPr="0053385A" w:rsidRDefault="005C18D0" w:rsidP="000F3988">
      <w:pPr>
        <w:jc w:val="both"/>
        <w:rPr>
          <w:rFonts w:ascii="Arial" w:hAnsi="Arial" w:cs="Arial"/>
        </w:rPr>
      </w:pPr>
    </w:p>
    <w:p w14:paraId="46E40911" w14:textId="77777777" w:rsidR="005C18D0" w:rsidRPr="0053385A" w:rsidRDefault="005C18D0" w:rsidP="000F3988">
      <w:pPr>
        <w:numPr>
          <w:ilvl w:val="0"/>
          <w:numId w:val="15"/>
        </w:numPr>
        <w:jc w:val="both"/>
        <w:rPr>
          <w:rFonts w:ascii="Arial" w:hAnsi="Arial" w:cs="Arial"/>
        </w:rPr>
      </w:pPr>
      <w:r w:rsidRPr="0053385A">
        <w:rPr>
          <w:rFonts w:ascii="Arial" w:hAnsi="Arial" w:cs="Arial"/>
        </w:rPr>
        <w:t>“</w:t>
      </w:r>
      <w:r w:rsidRPr="00C87BE0">
        <w:rPr>
          <w:rFonts w:ascii="Arial" w:hAnsi="Arial" w:cs="Arial"/>
          <w:b/>
        </w:rPr>
        <w:t>Fax</w:t>
      </w:r>
      <w:r w:rsidR="00C87BE0">
        <w:rPr>
          <w:rFonts w:ascii="Arial" w:hAnsi="Arial" w:cs="Arial"/>
        </w:rPr>
        <w:t>”</w:t>
      </w:r>
      <w:r w:rsidRPr="0053385A">
        <w:rPr>
          <w:rFonts w:ascii="Arial" w:hAnsi="Arial" w:cs="Arial"/>
        </w:rPr>
        <w:t xml:space="preserve"> </w:t>
      </w:r>
      <w:r w:rsidR="00D6458B" w:rsidRPr="0053385A">
        <w:rPr>
          <w:rFonts w:ascii="Arial" w:hAnsi="Arial" w:cs="Arial"/>
        </w:rPr>
        <w:t>(</w:t>
      </w:r>
      <w:r w:rsidR="00D6458B" w:rsidRPr="0053385A">
        <w:rPr>
          <w:rFonts w:ascii="Arial" w:hAnsi="Arial" w:cs="Arial"/>
          <w:bCs/>
        </w:rPr>
        <w:t>Person Authorised for Communication on behalf of the applicant</w:t>
      </w:r>
      <w:r w:rsidR="00D6458B" w:rsidRPr="0053385A">
        <w:rPr>
          <w:rFonts w:ascii="Arial" w:hAnsi="Arial" w:cs="Arial"/>
        </w:rPr>
        <w:t>) in “</w:t>
      </w:r>
      <w:r w:rsidR="00D6458B" w:rsidRPr="0053385A">
        <w:rPr>
          <w:rFonts w:ascii="Arial" w:hAnsi="Arial" w:cs="Arial"/>
          <w:bCs/>
        </w:rPr>
        <w:t>Manufacturers</w:t>
      </w:r>
      <w:r w:rsidR="00D6458B" w:rsidRPr="0053385A">
        <w:rPr>
          <w:rFonts w:ascii="Arial" w:hAnsi="Arial" w:cs="Arial"/>
        </w:rPr>
        <w:t>” area.</w:t>
      </w:r>
    </w:p>
    <w:p w14:paraId="353CA0C0" w14:textId="77777777" w:rsidR="005C18D0" w:rsidRPr="0053385A" w:rsidRDefault="005C18D0" w:rsidP="000F3988">
      <w:pPr>
        <w:jc w:val="both"/>
        <w:rPr>
          <w:rFonts w:ascii="Arial" w:hAnsi="Arial" w:cs="Arial"/>
        </w:rPr>
      </w:pPr>
    </w:p>
    <w:p w14:paraId="71EFBBD7" w14:textId="77777777" w:rsidR="005C18D0" w:rsidRPr="0053385A" w:rsidRDefault="005C18D0" w:rsidP="000F3988">
      <w:pPr>
        <w:numPr>
          <w:ilvl w:val="0"/>
          <w:numId w:val="15"/>
        </w:numPr>
        <w:jc w:val="both"/>
        <w:rPr>
          <w:rFonts w:ascii="Arial" w:hAnsi="Arial" w:cs="Arial"/>
        </w:rPr>
      </w:pPr>
      <w:r w:rsidRPr="0053385A">
        <w:rPr>
          <w:rFonts w:ascii="Arial" w:hAnsi="Arial" w:cs="Arial"/>
        </w:rPr>
        <w:t>“</w:t>
      </w:r>
      <w:r w:rsidRPr="00C87BE0">
        <w:rPr>
          <w:rFonts w:ascii="Arial" w:hAnsi="Arial" w:cs="Arial"/>
          <w:b/>
        </w:rPr>
        <w:t>Email</w:t>
      </w:r>
      <w:r w:rsidR="00C87BE0" w:rsidRPr="00C87BE0">
        <w:rPr>
          <w:rFonts w:ascii="Arial" w:hAnsi="Arial" w:cs="Arial"/>
        </w:rPr>
        <w:t>”</w:t>
      </w:r>
      <w:r w:rsidRPr="0053385A">
        <w:rPr>
          <w:rFonts w:ascii="Arial" w:hAnsi="Arial" w:cs="Arial"/>
        </w:rPr>
        <w:t xml:space="preserve"> </w:t>
      </w:r>
      <w:r w:rsidR="00D6458B" w:rsidRPr="0053385A">
        <w:rPr>
          <w:rFonts w:ascii="Arial" w:hAnsi="Arial" w:cs="Arial"/>
        </w:rPr>
        <w:t>(</w:t>
      </w:r>
      <w:r w:rsidR="00D6458B" w:rsidRPr="0053385A">
        <w:rPr>
          <w:rFonts w:ascii="Arial" w:hAnsi="Arial" w:cs="Arial"/>
          <w:bCs/>
        </w:rPr>
        <w:t>Person Authorised for Communication on behalf of the applicant</w:t>
      </w:r>
      <w:r w:rsidR="00D6458B" w:rsidRPr="0053385A">
        <w:rPr>
          <w:rFonts w:ascii="Arial" w:hAnsi="Arial" w:cs="Arial"/>
        </w:rPr>
        <w:t>) in “</w:t>
      </w:r>
      <w:r w:rsidR="00D6458B" w:rsidRPr="0053385A">
        <w:rPr>
          <w:rFonts w:ascii="Arial" w:hAnsi="Arial" w:cs="Arial"/>
          <w:bCs/>
        </w:rPr>
        <w:t>Manufacturers</w:t>
      </w:r>
      <w:r w:rsidR="00D6458B" w:rsidRPr="0053385A">
        <w:rPr>
          <w:rFonts w:ascii="Arial" w:hAnsi="Arial" w:cs="Arial"/>
        </w:rPr>
        <w:t>” area.</w:t>
      </w:r>
    </w:p>
    <w:p w14:paraId="15061BFF" w14:textId="77777777" w:rsidR="005C18D0" w:rsidRPr="0053385A" w:rsidRDefault="005C18D0" w:rsidP="000F3988">
      <w:pPr>
        <w:jc w:val="both"/>
        <w:rPr>
          <w:rFonts w:ascii="Arial" w:hAnsi="Arial" w:cs="Arial"/>
        </w:rPr>
      </w:pPr>
    </w:p>
    <w:p w14:paraId="266CC6E7" w14:textId="77777777" w:rsidR="005C18D0" w:rsidRPr="0053385A" w:rsidRDefault="00D6458B" w:rsidP="000F3988">
      <w:pPr>
        <w:numPr>
          <w:ilvl w:val="0"/>
          <w:numId w:val="15"/>
        </w:numPr>
        <w:jc w:val="both"/>
        <w:rPr>
          <w:rFonts w:ascii="Arial" w:hAnsi="Arial" w:cs="Arial"/>
        </w:rPr>
      </w:pPr>
      <w:r w:rsidRPr="0053385A">
        <w:rPr>
          <w:rFonts w:ascii="Arial" w:hAnsi="Arial" w:cs="Arial"/>
        </w:rPr>
        <w:t>“</w:t>
      </w:r>
      <w:r w:rsidR="005C18D0" w:rsidRPr="00C87BE0">
        <w:rPr>
          <w:rFonts w:ascii="Arial" w:hAnsi="Arial" w:cs="Arial"/>
          <w:b/>
        </w:rPr>
        <w:t>R</w:t>
      </w:r>
      <w:r w:rsidRPr="00C87BE0">
        <w:rPr>
          <w:rFonts w:ascii="Arial" w:hAnsi="Arial" w:cs="Arial"/>
          <w:b/>
        </w:rPr>
        <w:t>MS</w:t>
      </w:r>
      <w:r w:rsidR="005C18D0" w:rsidRPr="0053385A">
        <w:rPr>
          <w:rFonts w:ascii="Arial" w:hAnsi="Arial" w:cs="Arial"/>
        </w:rPr>
        <w:t xml:space="preserve">” </w:t>
      </w:r>
      <w:r w:rsidRPr="0053385A">
        <w:rPr>
          <w:rFonts w:ascii="Arial" w:hAnsi="Arial" w:cs="Arial"/>
        </w:rPr>
        <w:t>in “</w:t>
      </w:r>
      <w:r w:rsidRPr="0053385A">
        <w:rPr>
          <w:rFonts w:ascii="Arial" w:hAnsi="Arial" w:cs="Arial"/>
          <w:bCs/>
        </w:rPr>
        <w:t>Procedure Information”</w:t>
      </w:r>
      <w:r w:rsidRPr="0053385A">
        <w:rPr>
          <w:rFonts w:ascii="Arial" w:hAnsi="Arial" w:cs="Arial"/>
        </w:rPr>
        <w:t xml:space="preserve"> area</w:t>
      </w:r>
      <w:r w:rsidR="00C87BE0">
        <w:rPr>
          <w:rFonts w:ascii="Arial" w:hAnsi="Arial" w:cs="Arial"/>
        </w:rPr>
        <w:t>.</w:t>
      </w:r>
    </w:p>
    <w:p w14:paraId="36174769" w14:textId="77777777" w:rsidR="005C18D0" w:rsidRDefault="005C18D0" w:rsidP="000F3988">
      <w:pPr>
        <w:jc w:val="both"/>
        <w:rPr>
          <w:rFonts w:ascii="Arial" w:hAnsi="Arial" w:cs="Arial"/>
        </w:rPr>
      </w:pPr>
    </w:p>
    <w:p w14:paraId="361B6987" w14:textId="77777777" w:rsidR="00C87BE0" w:rsidRPr="0053385A" w:rsidRDefault="00C87BE0" w:rsidP="000F3988">
      <w:pPr>
        <w:jc w:val="both"/>
        <w:rPr>
          <w:rFonts w:ascii="Arial" w:hAnsi="Arial" w:cs="Arial"/>
        </w:rPr>
      </w:pPr>
    </w:p>
    <w:p w14:paraId="54AC267A" w14:textId="77777777" w:rsidR="005C18D0" w:rsidRDefault="00D6458B" w:rsidP="0001002F">
      <w:pPr>
        <w:jc w:val="both"/>
        <w:rPr>
          <w:rFonts w:ascii="Arial" w:hAnsi="Arial" w:cs="Arial"/>
          <w:lang w:val="en"/>
        </w:rPr>
      </w:pPr>
      <w:r w:rsidRPr="0053385A">
        <w:rPr>
          <w:rFonts w:ascii="Arial" w:hAnsi="Arial" w:cs="Arial"/>
          <w:lang w:val="en"/>
        </w:rPr>
        <w:t xml:space="preserve">If those required fields </w:t>
      </w:r>
      <w:r w:rsidR="00F6661D">
        <w:rPr>
          <w:rFonts w:ascii="Arial" w:hAnsi="Arial" w:cs="Arial"/>
          <w:lang w:val="en"/>
        </w:rPr>
        <w:t xml:space="preserve">are </w:t>
      </w:r>
      <w:r w:rsidR="00F6661D" w:rsidRPr="0053385A">
        <w:rPr>
          <w:rFonts w:ascii="Arial" w:hAnsi="Arial" w:cs="Arial"/>
          <w:lang w:val="en"/>
        </w:rPr>
        <w:t>not filled in</w:t>
      </w:r>
      <w:r w:rsidR="00F6661D">
        <w:rPr>
          <w:rFonts w:ascii="Arial" w:hAnsi="Arial" w:cs="Arial"/>
          <w:lang w:val="en"/>
        </w:rPr>
        <w:t>,</w:t>
      </w:r>
      <w:r w:rsidR="00F6661D" w:rsidRPr="0053385A">
        <w:rPr>
          <w:rFonts w:ascii="Arial" w:hAnsi="Arial" w:cs="Arial"/>
          <w:lang w:val="en"/>
        </w:rPr>
        <w:t xml:space="preserve"> </w:t>
      </w:r>
      <w:r w:rsidR="00F6661D">
        <w:rPr>
          <w:rFonts w:ascii="Arial" w:hAnsi="Arial" w:cs="Arial"/>
          <w:lang w:val="en"/>
        </w:rPr>
        <w:t xml:space="preserve">a message </w:t>
      </w:r>
      <w:r w:rsidRPr="0053385A">
        <w:rPr>
          <w:rFonts w:ascii="Arial" w:hAnsi="Arial" w:cs="Arial"/>
          <w:lang w:val="en"/>
        </w:rPr>
        <w:t>will be display</w:t>
      </w:r>
      <w:r w:rsidR="00F6661D">
        <w:rPr>
          <w:rFonts w:ascii="Arial" w:hAnsi="Arial" w:cs="Arial"/>
          <w:lang w:val="en"/>
        </w:rPr>
        <w:t>ed</w:t>
      </w:r>
      <w:r w:rsidRPr="0053385A">
        <w:rPr>
          <w:rFonts w:ascii="Arial" w:hAnsi="Arial" w:cs="Arial"/>
          <w:lang w:val="en"/>
        </w:rPr>
        <w:t xml:space="preserve"> </w:t>
      </w:r>
      <w:r w:rsidR="00F6661D">
        <w:rPr>
          <w:rFonts w:ascii="Arial" w:hAnsi="Arial" w:cs="Arial"/>
          <w:lang w:val="en"/>
        </w:rPr>
        <w:t xml:space="preserve">with </w:t>
      </w:r>
      <w:r w:rsidRPr="0053385A">
        <w:rPr>
          <w:rFonts w:ascii="Arial" w:hAnsi="Arial" w:cs="Arial"/>
          <w:lang w:val="en"/>
        </w:rPr>
        <w:t xml:space="preserve">the respective </w:t>
      </w:r>
      <w:r w:rsidR="00F6661D">
        <w:rPr>
          <w:rFonts w:ascii="Arial" w:hAnsi="Arial" w:cs="Arial"/>
          <w:lang w:val="en"/>
        </w:rPr>
        <w:t>information that the field is mandatory</w:t>
      </w:r>
      <w:r w:rsidRPr="0053385A">
        <w:rPr>
          <w:rFonts w:ascii="Arial" w:hAnsi="Arial" w:cs="Arial"/>
          <w:lang w:val="en"/>
        </w:rPr>
        <w:t>.</w:t>
      </w:r>
    </w:p>
    <w:p w14:paraId="6B4CE644" w14:textId="77777777" w:rsidR="00C87BE0" w:rsidRPr="002768DC" w:rsidRDefault="00C87BE0" w:rsidP="0001002F">
      <w:pPr>
        <w:jc w:val="both"/>
        <w:rPr>
          <w:rFonts w:ascii="Arial" w:hAnsi="Arial" w:cs="Arial"/>
        </w:rPr>
      </w:pPr>
    </w:p>
    <w:p w14:paraId="002AB7A4" w14:textId="77777777" w:rsidR="00D6458B" w:rsidRPr="0053385A" w:rsidRDefault="00D6458B" w:rsidP="000F3988">
      <w:pPr>
        <w:jc w:val="both"/>
        <w:rPr>
          <w:rFonts w:ascii="Arial" w:hAnsi="Arial" w:cs="Arial"/>
        </w:rPr>
      </w:pPr>
      <w:r w:rsidRPr="0053385A">
        <w:rPr>
          <w:rFonts w:ascii="Arial" w:hAnsi="Arial" w:cs="Arial"/>
          <w:lang w:val="en"/>
        </w:rPr>
        <w:t xml:space="preserve">After filling in the required fields the </w:t>
      </w:r>
      <w:proofErr w:type="spellStart"/>
      <w:r w:rsidRPr="0053385A">
        <w:rPr>
          <w:rFonts w:ascii="Arial" w:hAnsi="Arial" w:cs="Arial"/>
          <w:lang w:val="en"/>
        </w:rPr>
        <w:t>aplication</w:t>
      </w:r>
      <w:proofErr w:type="spellEnd"/>
      <w:r w:rsidRPr="0053385A">
        <w:rPr>
          <w:rFonts w:ascii="Arial" w:hAnsi="Arial" w:cs="Arial"/>
          <w:lang w:val="en"/>
        </w:rPr>
        <w:t xml:space="preserve"> can be successfully </w:t>
      </w:r>
      <w:r w:rsidR="000246B1">
        <w:rPr>
          <w:rFonts w:ascii="Arial" w:hAnsi="Arial" w:cs="Arial"/>
          <w:lang w:val="en"/>
        </w:rPr>
        <w:t>saved</w:t>
      </w:r>
      <w:r w:rsidR="000246B1" w:rsidRPr="0053385A">
        <w:rPr>
          <w:rFonts w:ascii="Arial" w:hAnsi="Arial" w:cs="Arial"/>
          <w:lang w:val="en"/>
        </w:rPr>
        <w:t xml:space="preserve"> </w:t>
      </w:r>
      <w:r w:rsidRPr="0053385A">
        <w:rPr>
          <w:rFonts w:ascii="Arial" w:hAnsi="Arial" w:cs="Arial"/>
          <w:lang w:val="en"/>
        </w:rPr>
        <w:t xml:space="preserve">the first time. After the first </w:t>
      </w:r>
      <w:r w:rsidR="000246B1">
        <w:rPr>
          <w:rFonts w:ascii="Arial" w:hAnsi="Arial" w:cs="Arial"/>
          <w:lang w:val="en"/>
        </w:rPr>
        <w:t>saving operation</w:t>
      </w:r>
      <w:r w:rsidR="000246B1" w:rsidRPr="0053385A">
        <w:rPr>
          <w:rFonts w:ascii="Arial" w:hAnsi="Arial" w:cs="Arial"/>
          <w:lang w:val="en"/>
        </w:rPr>
        <w:t xml:space="preserve"> </w:t>
      </w:r>
      <w:r w:rsidR="000246B1">
        <w:rPr>
          <w:rFonts w:ascii="Arial" w:hAnsi="Arial" w:cs="Arial"/>
          <w:lang w:val="en"/>
        </w:rPr>
        <w:t xml:space="preserve">it is </w:t>
      </w:r>
      <w:proofErr w:type="gramStart"/>
      <w:r w:rsidR="000246B1">
        <w:rPr>
          <w:rFonts w:ascii="Arial" w:hAnsi="Arial" w:cs="Arial"/>
          <w:lang w:val="en"/>
        </w:rPr>
        <w:t xml:space="preserve">possible </w:t>
      </w:r>
      <w:r w:rsidRPr="0053385A">
        <w:rPr>
          <w:rFonts w:ascii="Arial" w:hAnsi="Arial" w:cs="Arial"/>
          <w:lang w:val="en"/>
        </w:rPr>
        <w:t xml:space="preserve"> successive</w:t>
      </w:r>
      <w:proofErr w:type="gramEnd"/>
      <w:r w:rsidRPr="0053385A">
        <w:rPr>
          <w:rFonts w:ascii="Arial" w:hAnsi="Arial" w:cs="Arial"/>
          <w:lang w:val="en"/>
        </w:rPr>
        <w:t xml:space="preserve"> </w:t>
      </w:r>
      <w:r w:rsidR="000246B1">
        <w:rPr>
          <w:rFonts w:ascii="Arial" w:hAnsi="Arial" w:cs="Arial"/>
          <w:lang w:val="en"/>
        </w:rPr>
        <w:t>save</w:t>
      </w:r>
      <w:r w:rsidRPr="0053385A">
        <w:rPr>
          <w:rFonts w:ascii="Arial" w:hAnsi="Arial" w:cs="Arial"/>
          <w:lang w:val="en"/>
        </w:rPr>
        <w:t xml:space="preserve"> the </w:t>
      </w:r>
      <w:r w:rsidR="000246B1">
        <w:rPr>
          <w:rFonts w:ascii="Arial" w:hAnsi="Arial" w:cs="Arial"/>
          <w:lang w:val="en"/>
        </w:rPr>
        <w:t xml:space="preserve">changes made to the </w:t>
      </w:r>
      <w:r w:rsidRPr="0053385A">
        <w:rPr>
          <w:rFonts w:ascii="Arial" w:hAnsi="Arial" w:cs="Arial"/>
          <w:lang w:val="en"/>
        </w:rPr>
        <w:t>form as it is being filled.</w:t>
      </w:r>
    </w:p>
    <w:p w14:paraId="01D3C8A7" w14:textId="77777777" w:rsidR="000F0243" w:rsidRPr="0053385A" w:rsidRDefault="000F0243" w:rsidP="000F3988">
      <w:pPr>
        <w:jc w:val="both"/>
        <w:rPr>
          <w:rFonts w:ascii="Arial" w:hAnsi="Arial" w:cs="Arial"/>
        </w:rPr>
      </w:pPr>
    </w:p>
    <w:p w14:paraId="34C55961" w14:textId="77777777" w:rsidR="00C87BE0" w:rsidRDefault="00D6458B" w:rsidP="000F3988">
      <w:pPr>
        <w:pStyle w:val="Textosimples"/>
        <w:pBdr>
          <w:top w:val="single" w:sz="4" w:space="1" w:color="auto"/>
          <w:left w:val="single" w:sz="4" w:space="4" w:color="auto"/>
          <w:bottom w:val="single" w:sz="4" w:space="1" w:color="auto"/>
          <w:right w:val="single" w:sz="4" w:space="4" w:color="auto"/>
        </w:pBdr>
        <w:jc w:val="both"/>
        <w:rPr>
          <w:rFonts w:ascii="Arial" w:hAnsi="Arial" w:cs="Arial"/>
          <w:b/>
          <w:lang w:val="en"/>
        </w:rPr>
      </w:pPr>
      <w:r w:rsidRPr="0053385A">
        <w:rPr>
          <w:rFonts w:ascii="Arial" w:hAnsi="Arial" w:cs="Arial"/>
          <w:b/>
        </w:rPr>
        <w:t>ATTENTION</w:t>
      </w:r>
      <w:r w:rsidRPr="0053385A">
        <w:rPr>
          <w:rFonts w:ascii="Arial" w:hAnsi="Arial" w:cs="Arial"/>
          <w:b/>
          <w:lang w:val="en"/>
        </w:rPr>
        <w:t xml:space="preserve">: </w:t>
      </w:r>
    </w:p>
    <w:p w14:paraId="1202B49F" w14:textId="00BC15FA" w:rsidR="00842DA9" w:rsidRDefault="00842DA9" w:rsidP="00842DA9">
      <w:pPr>
        <w:pStyle w:val="Textosimples"/>
        <w:pBdr>
          <w:top w:val="single" w:sz="4" w:space="1" w:color="auto"/>
          <w:left w:val="single" w:sz="4" w:space="4" w:color="auto"/>
          <w:bottom w:val="single" w:sz="4" w:space="1" w:color="auto"/>
          <w:right w:val="single" w:sz="4" w:space="4" w:color="auto"/>
        </w:pBdr>
        <w:jc w:val="both"/>
        <w:rPr>
          <w:rFonts w:ascii="Arial" w:hAnsi="Arial" w:cs="Arial"/>
          <w:b/>
          <w:lang w:val="en"/>
        </w:rPr>
      </w:pPr>
      <w:r>
        <w:rPr>
          <w:rFonts w:ascii="Arial" w:hAnsi="Arial" w:cs="Arial"/>
          <w:b/>
          <w:lang w:val="en"/>
        </w:rPr>
        <w:t xml:space="preserve">- </w:t>
      </w:r>
      <w:proofErr w:type="gramStart"/>
      <w:r w:rsidRPr="0053385A">
        <w:rPr>
          <w:rFonts w:ascii="Arial" w:hAnsi="Arial" w:cs="Arial"/>
          <w:b/>
          <w:lang w:val="en"/>
        </w:rPr>
        <w:t>If  the</w:t>
      </w:r>
      <w:proofErr w:type="gramEnd"/>
      <w:r w:rsidRPr="0053385A">
        <w:rPr>
          <w:rFonts w:ascii="Arial" w:hAnsi="Arial" w:cs="Arial"/>
          <w:b/>
          <w:lang w:val="en"/>
        </w:rPr>
        <w:t xml:space="preserve"> button </w:t>
      </w:r>
      <w:r w:rsidR="004172BB" w:rsidRPr="00F24009">
        <w:rPr>
          <w:rFonts w:ascii="Arial" w:hAnsi="Arial" w:cs="Arial"/>
          <w:noProof/>
          <w:lang w:val="en"/>
        </w:rPr>
        <w:drawing>
          <wp:inline distT="0" distB="0" distL="0" distR="0" wp14:anchorId="39114DAC" wp14:editId="65261337">
            <wp:extent cx="453390" cy="207010"/>
            <wp:effectExtent l="0" t="0" r="0" b="0"/>
            <wp:docPr id="164" name="Imagem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453390" cy="207010"/>
                    </a:xfrm>
                    <a:prstGeom prst="rect">
                      <a:avLst/>
                    </a:prstGeom>
                    <a:noFill/>
                    <a:ln>
                      <a:noFill/>
                    </a:ln>
                  </pic:spPr>
                </pic:pic>
              </a:graphicData>
            </a:graphic>
          </wp:inline>
        </w:drawing>
      </w:r>
      <w:r w:rsidRPr="0053385A">
        <w:rPr>
          <w:rFonts w:ascii="Arial" w:hAnsi="Arial" w:cs="Arial"/>
          <w:b/>
          <w:lang w:val="en"/>
        </w:rPr>
        <w:t xml:space="preserve"> </w:t>
      </w:r>
      <w:r>
        <w:rPr>
          <w:rFonts w:ascii="Arial" w:hAnsi="Arial" w:cs="Arial"/>
          <w:b/>
          <w:lang w:val="en"/>
        </w:rPr>
        <w:t xml:space="preserve">is pressed </w:t>
      </w:r>
      <w:r w:rsidRPr="0053385A">
        <w:rPr>
          <w:rFonts w:ascii="Arial" w:hAnsi="Arial" w:cs="Arial"/>
          <w:b/>
          <w:lang w:val="en"/>
        </w:rPr>
        <w:t xml:space="preserve">before the </w:t>
      </w:r>
      <w:r w:rsidR="004172BB" w:rsidRPr="00F24009">
        <w:rPr>
          <w:rFonts w:ascii="Arial" w:hAnsi="Arial" w:cs="Arial"/>
          <w:noProof/>
          <w:lang w:val="en"/>
        </w:rPr>
        <w:drawing>
          <wp:inline distT="0" distB="0" distL="0" distR="0" wp14:anchorId="67DD9F2A" wp14:editId="53C4B82E">
            <wp:extent cx="508635" cy="158750"/>
            <wp:effectExtent l="0" t="0" r="0" b="0"/>
            <wp:docPr id="165" name="Imagem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508635" cy="158750"/>
                    </a:xfrm>
                    <a:prstGeom prst="rect">
                      <a:avLst/>
                    </a:prstGeom>
                    <a:noFill/>
                    <a:ln>
                      <a:noFill/>
                    </a:ln>
                  </pic:spPr>
                </pic:pic>
              </a:graphicData>
            </a:graphic>
          </wp:inline>
        </w:drawing>
      </w:r>
      <w:r w:rsidRPr="0053385A">
        <w:rPr>
          <w:rFonts w:ascii="Arial" w:hAnsi="Arial" w:cs="Arial"/>
          <w:b/>
          <w:lang w:val="en"/>
        </w:rPr>
        <w:t xml:space="preserve"> button the informa</w:t>
      </w:r>
      <w:r>
        <w:rPr>
          <w:rFonts w:ascii="Arial" w:hAnsi="Arial" w:cs="Arial"/>
          <w:b/>
          <w:lang w:val="en"/>
        </w:rPr>
        <w:t>tion entered will be lost.</w:t>
      </w:r>
    </w:p>
    <w:p w14:paraId="0CD7FBEA" w14:textId="77777777" w:rsidR="00842DA9" w:rsidRDefault="00842DA9" w:rsidP="000F3988">
      <w:pPr>
        <w:pStyle w:val="Textosimples"/>
        <w:pBdr>
          <w:top w:val="single" w:sz="4" w:space="1" w:color="auto"/>
          <w:left w:val="single" w:sz="4" w:space="4" w:color="auto"/>
          <w:bottom w:val="single" w:sz="4" w:space="1" w:color="auto"/>
          <w:right w:val="single" w:sz="4" w:space="4" w:color="auto"/>
        </w:pBdr>
        <w:jc w:val="both"/>
        <w:rPr>
          <w:rFonts w:ascii="Arial" w:hAnsi="Arial" w:cs="Arial"/>
          <w:b/>
          <w:lang w:val="en"/>
        </w:rPr>
      </w:pPr>
    </w:p>
    <w:p w14:paraId="54E7E80E" w14:textId="0525A343" w:rsidR="00C87BE0" w:rsidRDefault="00C87BE0" w:rsidP="000F3988">
      <w:pPr>
        <w:pStyle w:val="Textosimples"/>
        <w:pBdr>
          <w:top w:val="single" w:sz="4" w:space="1" w:color="auto"/>
          <w:left w:val="single" w:sz="4" w:space="4" w:color="auto"/>
          <w:bottom w:val="single" w:sz="4" w:space="1" w:color="auto"/>
          <w:right w:val="single" w:sz="4" w:space="4" w:color="auto"/>
        </w:pBdr>
        <w:jc w:val="both"/>
        <w:rPr>
          <w:rFonts w:ascii="Arial" w:hAnsi="Arial" w:cs="Arial"/>
          <w:b/>
          <w:lang w:val="en"/>
        </w:rPr>
      </w:pPr>
      <w:r>
        <w:rPr>
          <w:rFonts w:ascii="Arial" w:hAnsi="Arial" w:cs="Arial"/>
          <w:b/>
          <w:lang w:val="en"/>
        </w:rPr>
        <w:t xml:space="preserve">- </w:t>
      </w:r>
      <w:r w:rsidR="00C22431" w:rsidRPr="0053385A">
        <w:rPr>
          <w:rFonts w:ascii="Arial" w:hAnsi="Arial" w:cs="Arial"/>
          <w:b/>
          <w:lang w:val="en"/>
        </w:rPr>
        <w:t xml:space="preserve">During the filling </w:t>
      </w:r>
      <w:r w:rsidR="00D6458B" w:rsidRPr="0053385A">
        <w:rPr>
          <w:rFonts w:ascii="Arial" w:hAnsi="Arial" w:cs="Arial"/>
          <w:b/>
          <w:lang w:val="en"/>
        </w:rPr>
        <w:t>and after press</w:t>
      </w:r>
      <w:r w:rsidR="0001002F">
        <w:rPr>
          <w:rFonts w:ascii="Arial" w:hAnsi="Arial" w:cs="Arial"/>
          <w:b/>
          <w:lang w:val="en"/>
        </w:rPr>
        <w:t>ing</w:t>
      </w:r>
      <w:r w:rsidR="00D6458B" w:rsidRPr="0053385A">
        <w:rPr>
          <w:rFonts w:ascii="Arial" w:hAnsi="Arial" w:cs="Arial"/>
          <w:b/>
          <w:lang w:val="en"/>
        </w:rPr>
        <w:t xml:space="preserve"> the button </w:t>
      </w:r>
      <w:r w:rsidR="004172BB" w:rsidRPr="00F24009">
        <w:rPr>
          <w:rFonts w:ascii="Arial" w:hAnsi="Arial" w:cs="Arial"/>
          <w:noProof/>
          <w:lang w:val="en"/>
        </w:rPr>
        <w:drawing>
          <wp:inline distT="0" distB="0" distL="0" distR="0" wp14:anchorId="3C300CBD" wp14:editId="3CE3AB0B">
            <wp:extent cx="508635" cy="158750"/>
            <wp:effectExtent l="0" t="0" r="0" b="0"/>
            <wp:docPr id="166" name="Imagem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508635" cy="158750"/>
                    </a:xfrm>
                    <a:prstGeom prst="rect">
                      <a:avLst/>
                    </a:prstGeom>
                    <a:noFill/>
                    <a:ln>
                      <a:noFill/>
                    </a:ln>
                  </pic:spPr>
                </pic:pic>
              </a:graphicData>
            </a:graphic>
          </wp:inline>
        </w:drawing>
      </w:r>
      <w:r w:rsidR="00D6458B" w:rsidRPr="0053385A">
        <w:rPr>
          <w:rFonts w:ascii="Arial" w:hAnsi="Arial" w:cs="Arial"/>
          <w:b/>
          <w:lang w:val="en"/>
        </w:rPr>
        <w:t xml:space="preserve"> the "</w:t>
      </w:r>
      <w:r w:rsidR="00C22431" w:rsidRPr="0053385A">
        <w:rPr>
          <w:rFonts w:ascii="Arial" w:hAnsi="Arial" w:cs="Arial"/>
          <w:b/>
          <w:lang w:val="en"/>
        </w:rPr>
        <w:t>Status</w:t>
      </w:r>
      <w:r w:rsidR="00D6458B" w:rsidRPr="0053385A">
        <w:rPr>
          <w:rFonts w:ascii="Arial" w:hAnsi="Arial" w:cs="Arial"/>
          <w:b/>
          <w:lang w:val="en"/>
        </w:rPr>
        <w:t>" of the application is "</w:t>
      </w:r>
      <w:r w:rsidR="00C22431" w:rsidRPr="0053385A">
        <w:rPr>
          <w:rFonts w:ascii="Arial" w:hAnsi="Arial" w:cs="Arial"/>
          <w:b/>
          <w:lang w:val="en"/>
        </w:rPr>
        <w:t>F</w:t>
      </w:r>
      <w:r w:rsidR="00D6458B" w:rsidRPr="0053385A">
        <w:rPr>
          <w:rFonts w:ascii="Arial" w:hAnsi="Arial" w:cs="Arial"/>
          <w:b/>
          <w:lang w:val="en"/>
        </w:rPr>
        <w:t>illing in</w:t>
      </w:r>
      <w:r w:rsidR="00C22431" w:rsidRPr="0053385A">
        <w:rPr>
          <w:rFonts w:ascii="Arial" w:hAnsi="Arial" w:cs="Arial"/>
          <w:b/>
          <w:lang w:val="en"/>
        </w:rPr>
        <w:t xml:space="preserve"> progress</w:t>
      </w:r>
      <w:r>
        <w:rPr>
          <w:rFonts w:ascii="Arial" w:hAnsi="Arial" w:cs="Arial"/>
          <w:b/>
          <w:lang w:val="en"/>
        </w:rPr>
        <w:t>".</w:t>
      </w:r>
    </w:p>
    <w:p w14:paraId="5FBE5170" w14:textId="77777777" w:rsidR="00C87BE0" w:rsidRDefault="00C87BE0" w:rsidP="000F3988">
      <w:pPr>
        <w:pStyle w:val="Textosimples"/>
        <w:pBdr>
          <w:top w:val="single" w:sz="4" w:space="1" w:color="auto"/>
          <w:left w:val="single" w:sz="4" w:space="4" w:color="auto"/>
          <w:bottom w:val="single" w:sz="4" w:space="1" w:color="auto"/>
          <w:right w:val="single" w:sz="4" w:space="4" w:color="auto"/>
        </w:pBdr>
        <w:jc w:val="both"/>
        <w:rPr>
          <w:rFonts w:ascii="Arial" w:hAnsi="Arial" w:cs="Arial"/>
          <w:b/>
          <w:lang w:val="en"/>
        </w:rPr>
      </w:pPr>
    </w:p>
    <w:p w14:paraId="234730DF" w14:textId="77777777" w:rsidR="00D6458B" w:rsidRDefault="00C87BE0" w:rsidP="000F3988">
      <w:pPr>
        <w:pStyle w:val="Textosimples"/>
        <w:pBdr>
          <w:top w:val="single" w:sz="4" w:space="1" w:color="auto"/>
          <w:left w:val="single" w:sz="4" w:space="4" w:color="auto"/>
          <w:bottom w:val="single" w:sz="4" w:space="1" w:color="auto"/>
          <w:right w:val="single" w:sz="4" w:space="4" w:color="auto"/>
        </w:pBdr>
        <w:jc w:val="both"/>
        <w:rPr>
          <w:rFonts w:ascii="Arial" w:hAnsi="Arial" w:cs="Arial"/>
          <w:b/>
          <w:lang w:val="en"/>
        </w:rPr>
      </w:pPr>
      <w:r>
        <w:rPr>
          <w:rFonts w:ascii="Arial" w:hAnsi="Arial" w:cs="Arial"/>
          <w:b/>
          <w:lang w:val="en"/>
        </w:rPr>
        <w:t xml:space="preserve">- </w:t>
      </w:r>
      <w:r w:rsidR="00D6458B" w:rsidRPr="0053385A">
        <w:rPr>
          <w:rFonts w:ascii="Arial" w:hAnsi="Arial" w:cs="Arial"/>
          <w:b/>
          <w:lang w:val="en"/>
        </w:rPr>
        <w:t xml:space="preserve">The form can be saved and changed </w:t>
      </w:r>
      <w:r w:rsidR="00C22431" w:rsidRPr="0053385A">
        <w:rPr>
          <w:rFonts w:ascii="Arial" w:hAnsi="Arial" w:cs="Arial"/>
          <w:b/>
          <w:lang w:val="en"/>
        </w:rPr>
        <w:t>until</w:t>
      </w:r>
      <w:r w:rsidR="00D6458B" w:rsidRPr="0053385A">
        <w:rPr>
          <w:rFonts w:ascii="Arial" w:hAnsi="Arial" w:cs="Arial"/>
          <w:b/>
          <w:lang w:val="en"/>
        </w:rPr>
        <w:t xml:space="preserve"> </w:t>
      </w:r>
      <w:r w:rsidR="00C22431" w:rsidRPr="0053385A">
        <w:rPr>
          <w:rFonts w:ascii="Arial" w:hAnsi="Arial" w:cs="Arial"/>
          <w:b/>
          <w:lang w:val="en"/>
        </w:rPr>
        <w:t>issue</w:t>
      </w:r>
      <w:r w:rsidR="00D6458B" w:rsidRPr="0053385A">
        <w:rPr>
          <w:rFonts w:ascii="Arial" w:hAnsi="Arial" w:cs="Arial"/>
          <w:b/>
          <w:lang w:val="en"/>
        </w:rPr>
        <w:t xml:space="preserve"> </w:t>
      </w:r>
      <w:r w:rsidR="0001002F">
        <w:rPr>
          <w:rFonts w:ascii="Arial" w:hAnsi="Arial" w:cs="Arial"/>
          <w:b/>
          <w:lang w:val="en"/>
        </w:rPr>
        <w:t xml:space="preserve">of the </w:t>
      </w:r>
      <w:r w:rsidR="00D6458B" w:rsidRPr="0053385A">
        <w:rPr>
          <w:rFonts w:ascii="Arial" w:hAnsi="Arial" w:cs="Arial"/>
          <w:b/>
          <w:lang w:val="en"/>
        </w:rPr>
        <w:t xml:space="preserve">payment </w:t>
      </w:r>
      <w:r w:rsidR="00564866">
        <w:rPr>
          <w:rFonts w:ascii="Arial" w:hAnsi="Arial" w:cs="Arial"/>
          <w:b/>
          <w:lang w:val="en"/>
        </w:rPr>
        <w:t>form</w:t>
      </w:r>
      <w:r w:rsidR="00D6458B" w:rsidRPr="0053385A">
        <w:rPr>
          <w:rFonts w:ascii="Arial" w:hAnsi="Arial" w:cs="Arial"/>
          <w:b/>
          <w:lang w:val="en"/>
        </w:rPr>
        <w:t xml:space="preserve">. </w:t>
      </w:r>
      <w:r w:rsidR="000246B1">
        <w:rPr>
          <w:rFonts w:ascii="Arial" w:hAnsi="Arial" w:cs="Arial"/>
          <w:b/>
          <w:lang w:val="en"/>
        </w:rPr>
        <w:t xml:space="preserve">Additional </w:t>
      </w:r>
      <w:r w:rsidR="00C22431" w:rsidRPr="0053385A">
        <w:rPr>
          <w:rFonts w:ascii="Arial" w:hAnsi="Arial" w:cs="Arial"/>
          <w:b/>
          <w:lang w:val="en"/>
        </w:rPr>
        <w:t xml:space="preserve">changes </w:t>
      </w:r>
      <w:r w:rsidR="000246B1">
        <w:rPr>
          <w:rFonts w:ascii="Arial" w:hAnsi="Arial" w:cs="Arial"/>
          <w:b/>
          <w:lang w:val="en"/>
        </w:rPr>
        <w:t xml:space="preserve">to the form </w:t>
      </w:r>
      <w:r w:rsidR="00C22431" w:rsidRPr="0053385A">
        <w:rPr>
          <w:rFonts w:ascii="Arial" w:hAnsi="Arial" w:cs="Arial"/>
          <w:b/>
          <w:lang w:val="en"/>
        </w:rPr>
        <w:t xml:space="preserve">are not </w:t>
      </w:r>
      <w:proofErr w:type="gramStart"/>
      <w:r w:rsidR="00C22431" w:rsidRPr="0053385A">
        <w:rPr>
          <w:rFonts w:ascii="Arial" w:hAnsi="Arial" w:cs="Arial"/>
          <w:b/>
          <w:lang w:val="en"/>
        </w:rPr>
        <w:t>allowed  once</w:t>
      </w:r>
      <w:proofErr w:type="gramEnd"/>
      <w:r w:rsidR="00C22431" w:rsidRPr="0053385A">
        <w:rPr>
          <w:rFonts w:ascii="Arial" w:hAnsi="Arial" w:cs="Arial"/>
          <w:b/>
          <w:lang w:val="en"/>
        </w:rPr>
        <w:t xml:space="preserve"> </w:t>
      </w:r>
      <w:r w:rsidR="000246B1">
        <w:rPr>
          <w:rFonts w:ascii="Arial" w:hAnsi="Arial" w:cs="Arial"/>
          <w:b/>
          <w:lang w:val="en"/>
        </w:rPr>
        <w:t>a</w:t>
      </w:r>
      <w:r w:rsidR="00C22431" w:rsidRPr="0053385A">
        <w:rPr>
          <w:rFonts w:ascii="Arial" w:hAnsi="Arial" w:cs="Arial"/>
          <w:b/>
          <w:lang w:val="en"/>
        </w:rPr>
        <w:t xml:space="preserve"> payment </w:t>
      </w:r>
      <w:r w:rsidR="00944DFB">
        <w:rPr>
          <w:rFonts w:ascii="Arial" w:hAnsi="Arial" w:cs="Arial"/>
          <w:b/>
          <w:lang w:val="en"/>
        </w:rPr>
        <w:t>form</w:t>
      </w:r>
      <w:r w:rsidR="000246B1">
        <w:rPr>
          <w:rFonts w:ascii="Arial" w:hAnsi="Arial" w:cs="Arial"/>
          <w:b/>
          <w:lang w:val="en"/>
        </w:rPr>
        <w:t xml:space="preserve"> </w:t>
      </w:r>
      <w:r w:rsidR="00C23C59">
        <w:rPr>
          <w:rFonts w:ascii="Arial" w:hAnsi="Arial" w:cs="Arial"/>
          <w:b/>
          <w:lang w:val="en"/>
        </w:rPr>
        <w:t>h</w:t>
      </w:r>
      <w:r w:rsidR="000246B1">
        <w:rPr>
          <w:rFonts w:ascii="Arial" w:hAnsi="Arial" w:cs="Arial"/>
          <w:b/>
          <w:lang w:val="en"/>
        </w:rPr>
        <w:t xml:space="preserve">as been issued (unless the payment form generated is subsequently cancelled, which is only possible </w:t>
      </w:r>
      <w:r w:rsidR="00842DA9">
        <w:rPr>
          <w:rFonts w:ascii="Arial" w:hAnsi="Arial" w:cs="Arial"/>
          <w:b/>
          <w:lang w:val="en"/>
        </w:rPr>
        <w:t xml:space="preserve">before issue the payment reference and </w:t>
      </w:r>
      <w:r w:rsidR="000246B1">
        <w:rPr>
          <w:rFonts w:ascii="Arial" w:hAnsi="Arial" w:cs="Arial"/>
          <w:b/>
          <w:lang w:val="en"/>
        </w:rPr>
        <w:t>if no payment has been validated)</w:t>
      </w:r>
      <w:r w:rsidR="00D6458B" w:rsidRPr="0053385A">
        <w:rPr>
          <w:rFonts w:ascii="Arial" w:hAnsi="Arial" w:cs="Arial"/>
          <w:b/>
          <w:lang w:val="en"/>
        </w:rPr>
        <w:t>.</w:t>
      </w:r>
    </w:p>
    <w:p w14:paraId="78B1B151" w14:textId="53EC7559" w:rsidR="001976F7" w:rsidRDefault="001976F7" w:rsidP="000F0243">
      <w:pPr>
        <w:pStyle w:val="Cabealho1"/>
      </w:pPr>
      <w:bookmarkStart w:id="458" w:name="_Toc370130930"/>
      <w:bookmarkStart w:id="459" w:name="_Toc145591444"/>
    </w:p>
    <w:p w14:paraId="315EBA2A" w14:textId="77777777" w:rsidR="001976F7" w:rsidRPr="001976F7" w:rsidRDefault="001976F7" w:rsidP="001976F7"/>
    <w:p w14:paraId="7D2AA629" w14:textId="51104847" w:rsidR="0053385A" w:rsidRDefault="0053385A" w:rsidP="000F0243">
      <w:pPr>
        <w:pStyle w:val="Cabealho1"/>
      </w:pPr>
      <w:r w:rsidRPr="0053385A">
        <w:t>5</w:t>
      </w:r>
      <w:r w:rsidR="007025D2">
        <w:t>.</w:t>
      </w:r>
      <w:r w:rsidRPr="0053385A">
        <w:tab/>
        <w:t>Copy an Application</w:t>
      </w:r>
      <w:bookmarkEnd w:id="458"/>
      <w:bookmarkEnd w:id="459"/>
    </w:p>
    <w:p w14:paraId="68357A37" w14:textId="77777777" w:rsidR="000F0243" w:rsidRPr="0053385A" w:rsidRDefault="000F0243" w:rsidP="0053385A">
      <w:pPr>
        <w:pStyle w:val="Cabealho"/>
        <w:tabs>
          <w:tab w:val="clear" w:pos="4252"/>
          <w:tab w:val="clear" w:pos="8504"/>
        </w:tabs>
        <w:rPr>
          <w:rFonts w:ascii="Arial" w:hAnsi="Arial" w:cs="Arial"/>
        </w:rPr>
      </w:pPr>
    </w:p>
    <w:p w14:paraId="669E6B9E" w14:textId="77777777" w:rsidR="0053385A" w:rsidRPr="0053385A" w:rsidRDefault="0053385A" w:rsidP="000F3988">
      <w:pPr>
        <w:pStyle w:val="Cabealho"/>
        <w:tabs>
          <w:tab w:val="clear" w:pos="4252"/>
          <w:tab w:val="clear" w:pos="8504"/>
        </w:tabs>
        <w:jc w:val="both"/>
        <w:rPr>
          <w:rFonts w:ascii="Arial" w:hAnsi="Arial" w:cs="Arial"/>
        </w:rPr>
      </w:pPr>
      <w:r w:rsidRPr="0053385A">
        <w:rPr>
          <w:rFonts w:ascii="Arial" w:hAnsi="Arial" w:cs="Arial"/>
        </w:rPr>
        <w:t>In case of submission of more than one strengt</w:t>
      </w:r>
      <w:r w:rsidR="000246B1" w:rsidRPr="0053385A">
        <w:rPr>
          <w:rFonts w:ascii="Arial" w:hAnsi="Arial" w:cs="Arial"/>
        </w:rPr>
        <w:t>h</w:t>
      </w:r>
      <w:r w:rsidRPr="0053385A">
        <w:rPr>
          <w:rFonts w:ascii="Arial" w:hAnsi="Arial" w:cs="Arial"/>
        </w:rPr>
        <w:t xml:space="preserve"> or pharmaceutical form, or even in case of duplicate applications, it is possible to copy an electronic form previously completed. </w:t>
      </w:r>
    </w:p>
    <w:p w14:paraId="66936BDB" w14:textId="77777777" w:rsidR="0053385A" w:rsidRPr="0053385A" w:rsidRDefault="0053385A" w:rsidP="0053385A">
      <w:pPr>
        <w:pStyle w:val="Cabealho"/>
        <w:tabs>
          <w:tab w:val="clear" w:pos="4252"/>
          <w:tab w:val="clear" w:pos="8504"/>
        </w:tabs>
        <w:rPr>
          <w:rFonts w:ascii="Arial" w:hAnsi="Arial" w:cs="Arial"/>
        </w:rPr>
      </w:pPr>
    </w:p>
    <w:p w14:paraId="409D9A22" w14:textId="2B2C198A" w:rsidR="0053385A" w:rsidRPr="00DC2AD2" w:rsidRDefault="0053385A" w:rsidP="00DC2AD2">
      <w:pPr>
        <w:pStyle w:val="Cabealho"/>
        <w:tabs>
          <w:tab w:val="clear" w:pos="4252"/>
          <w:tab w:val="clear" w:pos="8504"/>
        </w:tabs>
        <w:jc w:val="both"/>
        <w:rPr>
          <w:rFonts w:ascii="Arial" w:hAnsi="Arial" w:cs="Arial"/>
        </w:rPr>
      </w:pPr>
      <w:r w:rsidRPr="00DC2AD2">
        <w:rPr>
          <w:rFonts w:ascii="Arial" w:hAnsi="Arial" w:cs="Arial"/>
        </w:rPr>
        <w:t xml:space="preserve">To copy an </w:t>
      </w:r>
      <w:proofErr w:type="gramStart"/>
      <w:r w:rsidRPr="00DC2AD2">
        <w:rPr>
          <w:rFonts w:ascii="Arial" w:hAnsi="Arial" w:cs="Arial"/>
        </w:rPr>
        <w:t>application</w:t>
      </w:r>
      <w:proofErr w:type="gramEnd"/>
      <w:r w:rsidRPr="00DC2AD2">
        <w:rPr>
          <w:rFonts w:ascii="Arial" w:hAnsi="Arial" w:cs="Arial"/>
        </w:rPr>
        <w:t xml:space="preserve"> click the link </w:t>
      </w:r>
      <w:r w:rsidR="004172BB" w:rsidRPr="00341528">
        <w:rPr>
          <w:rFonts w:ascii="Arial" w:hAnsi="Arial" w:cs="Arial"/>
          <w:noProof/>
        </w:rPr>
        <w:drawing>
          <wp:inline distT="0" distB="0" distL="0" distR="0" wp14:anchorId="1A657984" wp14:editId="52D40762">
            <wp:extent cx="476885" cy="278130"/>
            <wp:effectExtent l="0" t="0" r="0" b="0"/>
            <wp:docPr id="167" name="Imagem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476885" cy="278130"/>
                    </a:xfrm>
                    <a:prstGeom prst="rect">
                      <a:avLst/>
                    </a:prstGeom>
                    <a:noFill/>
                    <a:ln>
                      <a:noFill/>
                    </a:ln>
                  </pic:spPr>
                </pic:pic>
              </a:graphicData>
            </a:graphic>
          </wp:inline>
        </w:drawing>
      </w:r>
      <w:r w:rsidRPr="00DC2AD2">
        <w:rPr>
          <w:rFonts w:ascii="Arial" w:hAnsi="Arial" w:cs="Arial"/>
        </w:rPr>
        <w:t xml:space="preserve"> placed in the last but one column of the search result area in the initial screen.</w:t>
      </w:r>
    </w:p>
    <w:p w14:paraId="792EE191" w14:textId="77777777" w:rsidR="0053385A" w:rsidRPr="00DC2AD2" w:rsidRDefault="0053385A" w:rsidP="00DC2AD2">
      <w:pPr>
        <w:pStyle w:val="Cabealho"/>
        <w:tabs>
          <w:tab w:val="clear" w:pos="4252"/>
          <w:tab w:val="clear" w:pos="8504"/>
        </w:tabs>
        <w:jc w:val="both"/>
        <w:rPr>
          <w:rFonts w:ascii="Arial" w:hAnsi="Arial" w:cs="Arial"/>
        </w:rPr>
      </w:pPr>
    </w:p>
    <w:p w14:paraId="16906200" w14:textId="368A4B56" w:rsidR="0053385A" w:rsidRPr="00DC2AD2" w:rsidRDefault="0053385A" w:rsidP="00DC2AD2">
      <w:pPr>
        <w:pStyle w:val="Cabealho"/>
        <w:tabs>
          <w:tab w:val="clear" w:pos="4252"/>
          <w:tab w:val="clear" w:pos="8504"/>
        </w:tabs>
        <w:jc w:val="both"/>
        <w:rPr>
          <w:rFonts w:ascii="Arial" w:hAnsi="Arial" w:cs="Arial"/>
        </w:rPr>
      </w:pPr>
      <w:r w:rsidRPr="00DC2AD2">
        <w:rPr>
          <w:rFonts w:ascii="Arial" w:hAnsi="Arial" w:cs="Arial"/>
        </w:rPr>
        <w:lastRenderedPageBreak/>
        <w:t>In the new electronic form available after clicking</w:t>
      </w:r>
      <w:r w:rsidR="00341528">
        <w:rPr>
          <w:rFonts w:ascii="Arial" w:hAnsi="Arial" w:cs="Arial"/>
        </w:rPr>
        <w:t xml:space="preserve"> </w:t>
      </w:r>
      <w:r w:rsidR="004172BB" w:rsidRPr="00341528">
        <w:rPr>
          <w:rFonts w:ascii="Arial" w:hAnsi="Arial" w:cs="Arial"/>
          <w:noProof/>
        </w:rPr>
        <w:drawing>
          <wp:inline distT="0" distB="0" distL="0" distR="0" wp14:anchorId="41F3820A" wp14:editId="1592A9D7">
            <wp:extent cx="476885" cy="278130"/>
            <wp:effectExtent l="0" t="0" r="0" b="0"/>
            <wp:docPr id="168" name="Imagem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476885" cy="278130"/>
                    </a:xfrm>
                    <a:prstGeom prst="rect">
                      <a:avLst/>
                    </a:prstGeom>
                    <a:noFill/>
                    <a:ln>
                      <a:noFill/>
                    </a:ln>
                  </pic:spPr>
                </pic:pic>
              </a:graphicData>
            </a:graphic>
          </wp:inline>
        </w:drawing>
      </w:r>
      <w:r w:rsidRPr="00DC2AD2">
        <w:rPr>
          <w:rFonts w:ascii="Arial" w:hAnsi="Arial" w:cs="Arial"/>
        </w:rPr>
        <w:t xml:space="preserve"> it is necessary to change the information that differs from the original copied application. After clicking </w:t>
      </w:r>
      <w:r w:rsidR="004172BB" w:rsidRPr="00F24009">
        <w:rPr>
          <w:rFonts w:ascii="Arial" w:hAnsi="Arial" w:cs="Arial"/>
          <w:noProof/>
          <w:lang w:val="en"/>
        </w:rPr>
        <w:drawing>
          <wp:inline distT="0" distB="0" distL="0" distR="0" wp14:anchorId="35D07F3E" wp14:editId="269B5DBF">
            <wp:extent cx="604520" cy="198755"/>
            <wp:effectExtent l="0" t="0" r="0" b="0"/>
            <wp:docPr id="169" name="Imagem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604520" cy="198755"/>
                    </a:xfrm>
                    <a:prstGeom prst="rect">
                      <a:avLst/>
                    </a:prstGeom>
                    <a:noFill/>
                    <a:ln>
                      <a:noFill/>
                    </a:ln>
                  </pic:spPr>
                </pic:pic>
              </a:graphicData>
            </a:graphic>
          </wp:inline>
        </w:drawing>
      </w:r>
      <w:r w:rsidRPr="00DC2AD2">
        <w:rPr>
          <w:rFonts w:ascii="Arial" w:hAnsi="Arial" w:cs="Arial"/>
        </w:rPr>
        <w:t xml:space="preserve"> a new application will be cr</w:t>
      </w:r>
      <w:r w:rsidR="000246B1">
        <w:rPr>
          <w:rFonts w:ascii="Arial" w:hAnsi="Arial" w:cs="Arial"/>
        </w:rPr>
        <w:t>e</w:t>
      </w:r>
      <w:r w:rsidRPr="00DC2AD2">
        <w:rPr>
          <w:rFonts w:ascii="Arial" w:hAnsi="Arial" w:cs="Arial"/>
        </w:rPr>
        <w:t xml:space="preserve">ated with the </w:t>
      </w:r>
      <w:proofErr w:type="spellStart"/>
      <w:r w:rsidRPr="00DC2AD2">
        <w:rPr>
          <w:rFonts w:ascii="Arial" w:hAnsi="Arial" w:cs="Arial"/>
        </w:rPr>
        <w:t>satus</w:t>
      </w:r>
      <w:proofErr w:type="spellEnd"/>
      <w:r w:rsidRPr="00DC2AD2">
        <w:rPr>
          <w:rFonts w:ascii="Arial" w:hAnsi="Arial" w:cs="Arial"/>
        </w:rPr>
        <w:t xml:space="preserve"> </w:t>
      </w:r>
      <w:r w:rsidRPr="00D57F25">
        <w:rPr>
          <w:rFonts w:ascii="Arial" w:hAnsi="Arial" w:cs="Arial"/>
        </w:rPr>
        <w:t>“</w:t>
      </w:r>
      <w:r w:rsidRPr="00DC2AD2">
        <w:rPr>
          <w:rFonts w:ascii="Arial" w:hAnsi="Arial" w:cs="Arial"/>
          <w:b/>
        </w:rPr>
        <w:t>Filling in progress</w:t>
      </w:r>
      <w:r w:rsidRPr="00DC2AD2">
        <w:rPr>
          <w:rFonts w:ascii="Arial" w:hAnsi="Arial" w:cs="Arial"/>
        </w:rPr>
        <w:t xml:space="preserve">”. The new application is identified by the introduction of </w:t>
      </w:r>
      <w:r w:rsidR="00360A80" w:rsidRPr="00341528">
        <w:rPr>
          <w:rFonts w:ascii="Arial" w:hAnsi="Arial" w:cs="Arial"/>
        </w:rPr>
        <w:t>“</w:t>
      </w:r>
      <w:r w:rsidRPr="00341528">
        <w:rPr>
          <w:rFonts w:ascii="Arial" w:hAnsi="Arial" w:cs="Arial"/>
          <w:b/>
        </w:rPr>
        <w:t>(copy)</w:t>
      </w:r>
      <w:r w:rsidR="00360A80">
        <w:rPr>
          <w:rFonts w:ascii="Arial" w:hAnsi="Arial" w:cs="Arial"/>
        </w:rPr>
        <w:t>”</w:t>
      </w:r>
      <w:r w:rsidRPr="00DC2AD2">
        <w:rPr>
          <w:rFonts w:ascii="Arial" w:hAnsi="Arial" w:cs="Arial"/>
        </w:rPr>
        <w:t xml:space="preserve"> in the field “</w:t>
      </w:r>
      <w:r w:rsidRPr="00341528">
        <w:rPr>
          <w:rFonts w:ascii="Arial" w:hAnsi="Arial" w:cs="Arial"/>
          <w:b/>
        </w:rPr>
        <w:t>Proposed (Invented) Name</w:t>
      </w:r>
      <w:r w:rsidRPr="00DC2AD2">
        <w:rPr>
          <w:rFonts w:ascii="Arial" w:hAnsi="Arial" w:cs="Arial"/>
        </w:rPr>
        <w:t>”</w:t>
      </w:r>
      <w:r w:rsidR="00341528">
        <w:rPr>
          <w:rFonts w:ascii="Arial" w:hAnsi="Arial" w:cs="Arial"/>
        </w:rPr>
        <w:t>.</w:t>
      </w:r>
    </w:p>
    <w:p w14:paraId="3C0C6A40" w14:textId="77777777" w:rsidR="0053385A" w:rsidRPr="00DC2AD2" w:rsidRDefault="0053385A" w:rsidP="00DC2AD2">
      <w:pPr>
        <w:pStyle w:val="Cabealho"/>
        <w:tabs>
          <w:tab w:val="clear" w:pos="4252"/>
          <w:tab w:val="clear" w:pos="8504"/>
        </w:tabs>
        <w:jc w:val="both"/>
        <w:rPr>
          <w:rFonts w:ascii="Arial" w:hAnsi="Arial" w:cs="Arial"/>
        </w:rPr>
      </w:pPr>
    </w:p>
    <w:p w14:paraId="4354E155" w14:textId="77777777" w:rsidR="0053385A" w:rsidRDefault="0053385A" w:rsidP="00DC2AD2">
      <w:pPr>
        <w:pStyle w:val="Cabealho"/>
        <w:tabs>
          <w:tab w:val="clear" w:pos="4252"/>
          <w:tab w:val="clear" w:pos="8504"/>
        </w:tabs>
        <w:jc w:val="both"/>
        <w:rPr>
          <w:rFonts w:ascii="Arial" w:hAnsi="Arial" w:cs="Arial"/>
        </w:rPr>
      </w:pPr>
      <w:r w:rsidRPr="00DC2AD2">
        <w:rPr>
          <w:rFonts w:ascii="Arial" w:hAnsi="Arial" w:cs="Arial"/>
        </w:rPr>
        <w:t xml:space="preserve">It will only be possible to copy applications </w:t>
      </w:r>
      <w:r w:rsidR="000246B1">
        <w:rPr>
          <w:rFonts w:ascii="Arial" w:hAnsi="Arial" w:cs="Arial"/>
        </w:rPr>
        <w:t>filled in/submitted</w:t>
      </w:r>
      <w:r w:rsidR="000246B1" w:rsidRPr="00DC2AD2">
        <w:rPr>
          <w:rFonts w:ascii="Arial" w:hAnsi="Arial" w:cs="Arial"/>
        </w:rPr>
        <w:t xml:space="preserve"> </w:t>
      </w:r>
      <w:r w:rsidRPr="00DC2AD2">
        <w:rPr>
          <w:rFonts w:ascii="Arial" w:hAnsi="Arial" w:cs="Arial"/>
        </w:rPr>
        <w:t>after the 21</w:t>
      </w:r>
      <w:r w:rsidRPr="00DC2AD2">
        <w:rPr>
          <w:rFonts w:ascii="Arial" w:hAnsi="Arial" w:cs="Arial"/>
          <w:vertAlign w:val="superscript"/>
        </w:rPr>
        <w:t>st</w:t>
      </w:r>
      <w:r w:rsidRPr="00DC2AD2">
        <w:rPr>
          <w:rFonts w:ascii="Arial" w:hAnsi="Arial" w:cs="Arial"/>
        </w:rPr>
        <w:t xml:space="preserve"> of October 2013.</w:t>
      </w:r>
    </w:p>
    <w:p w14:paraId="2A5549AE" w14:textId="77777777" w:rsidR="00DC2AD2" w:rsidRDefault="00DC2AD2" w:rsidP="00DC2AD2">
      <w:pPr>
        <w:pStyle w:val="Cabealho"/>
        <w:tabs>
          <w:tab w:val="clear" w:pos="4252"/>
          <w:tab w:val="clear" w:pos="8504"/>
        </w:tabs>
        <w:jc w:val="both"/>
        <w:rPr>
          <w:rFonts w:ascii="Arial" w:hAnsi="Arial" w:cs="Arial"/>
        </w:rPr>
      </w:pPr>
    </w:p>
    <w:p w14:paraId="1F7BF479" w14:textId="77777777" w:rsidR="00C87BE0" w:rsidRDefault="00C87BE0" w:rsidP="00DC2AD2">
      <w:pPr>
        <w:pStyle w:val="Cabealho"/>
        <w:tabs>
          <w:tab w:val="clear" w:pos="4252"/>
          <w:tab w:val="clear" w:pos="8504"/>
        </w:tabs>
        <w:jc w:val="both"/>
        <w:rPr>
          <w:rFonts w:ascii="Arial" w:hAnsi="Arial" w:cs="Arial"/>
        </w:rPr>
      </w:pPr>
    </w:p>
    <w:p w14:paraId="715E90E2" w14:textId="77777777" w:rsidR="00C87BE0" w:rsidRPr="0053385A" w:rsidRDefault="00C87BE0" w:rsidP="00DC2AD2">
      <w:pPr>
        <w:pStyle w:val="Cabealho"/>
        <w:tabs>
          <w:tab w:val="clear" w:pos="4252"/>
          <w:tab w:val="clear" w:pos="8504"/>
        </w:tabs>
        <w:jc w:val="both"/>
        <w:rPr>
          <w:rFonts w:ascii="Arial" w:hAnsi="Arial" w:cs="Arial"/>
        </w:rPr>
      </w:pPr>
    </w:p>
    <w:p w14:paraId="53E92084" w14:textId="77777777" w:rsidR="0053385A" w:rsidRDefault="0053385A" w:rsidP="00E83D19">
      <w:pPr>
        <w:pStyle w:val="Cabealho1"/>
      </w:pPr>
      <w:bookmarkStart w:id="460" w:name="_Toc370130931"/>
      <w:bookmarkStart w:id="461" w:name="_Toc145591445"/>
      <w:r w:rsidRPr="0053385A">
        <w:t>6</w:t>
      </w:r>
      <w:r w:rsidR="007025D2">
        <w:t>.</w:t>
      </w:r>
      <w:r w:rsidRPr="0053385A">
        <w:tab/>
        <w:t>Delete an Application</w:t>
      </w:r>
      <w:bookmarkEnd w:id="460"/>
      <w:bookmarkEnd w:id="461"/>
    </w:p>
    <w:p w14:paraId="31914FE1" w14:textId="77777777" w:rsidR="000F0243" w:rsidRDefault="000F0243" w:rsidP="00DC2AD2"/>
    <w:p w14:paraId="2EB2421B" w14:textId="77777777" w:rsidR="00944DFB" w:rsidRPr="0053385A" w:rsidRDefault="00944DFB" w:rsidP="00944DFB">
      <w:pPr>
        <w:pStyle w:val="Cabealho"/>
        <w:pBdr>
          <w:top w:val="single" w:sz="4" w:space="1" w:color="auto"/>
          <w:left w:val="single" w:sz="4" w:space="4" w:color="auto"/>
          <w:bottom w:val="single" w:sz="4" w:space="1" w:color="auto"/>
          <w:right w:val="single" w:sz="4" w:space="4" w:color="auto"/>
        </w:pBdr>
        <w:jc w:val="both"/>
        <w:rPr>
          <w:rFonts w:ascii="Arial" w:hAnsi="Arial" w:cs="Arial"/>
          <w:b/>
        </w:rPr>
      </w:pPr>
      <w:r w:rsidRPr="00DC2AD2">
        <w:rPr>
          <w:rFonts w:ascii="Arial" w:hAnsi="Arial" w:cs="Arial"/>
          <w:b/>
          <w:bCs/>
          <w:u w:val="single"/>
        </w:rPr>
        <w:t>ATTENTION</w:t>
      </w:r>
      <w:r w:rsidRPr="00DC2AD2">
        <w:rPr>
          <w:rFonts w:ascii="Arial" w:hAnsi="Arial" w:cs="Arial"/>
          <w:b/>
          <w:bCs/>
        </w:rPr>
        <w:t xml:space="preserve">: Only </w:t>
      </w:r>
      <w:proofErr w:type="spellStart"/>
      <w:r w:rsidRPr="00DC2AD2">
        <w:rPr>
          <w:rFonts w:ascii="Arial" w:hAnsi="Arial" w:cs="Arial"/>
          <w:b/>
          <w:bCs/>
        </w:rPr>
        <w:t>aplications</w:t>
      </w:r>
      <w:proofErr w:type="spellEnd"/>
      <w:r w:rsidRPr="00DC2AD2">
        <w:rPr>
          <w:rFonts w:ascii="Arial" w:hAnsi="Arial" w:cs="Arial"/>
          <w:b/>
          <w:bCs/>
        </w:rPr>
        <w:t xml:space="preserve"> in the status “</w:t>
      </w:r>
      <w:r w:rsidRPr="00D57F25">
        <w:rPr>
          <w:rFonts w:ascii="Arial" w:hAnsi="Arial" w:cs="Arial"/>
          <w:b/>
          <w:u w:val="single"/>
        </w:rPr>
        <w:t>Filling in progress</w:t>
      </w:r>
      <w:r w:rsidRPr="00DC2AD2">
        <w:rPr>
          <w:rFonts w:ascii="Arial" w:hAnsi="Arial" w:cs="Arial"/>
          <w:b/>
        </w:rPr>
        <w:t>” can be deleted.</w:t>
      </w:r>
      <w:r>
        <w:rPr>
          <w:rFonts w:ascii="Arial" w:hAnsi="Arial" w:cs="Arial"/>
          <w:b/>
        </w:rPr>
        <w:t xml:space="preserve"> A</w:t>
      </w:r>
      <w:proofErr w:type="spellStart"/>
      <w:r w:rsidRPr="00944DFB">
        <w:rPr>
          <w:rFonts w:ascii="Arial" w:hAnsi="Arial" w:cs="Arial"/>
          <w:b/>
          <w:lang w:val="en"/>
        </w:rPr>
        <w:t>fter</w:t>
      </w:r>
      <w:proofErr w:type="spellEnd"/>
      <w:r w:rsidRPr="00944DFB">
        <w:rPr>
          <w:rFonts w:ascii="Arial" w:hAnsi="Arial" w:cs="Arial"/>
          <w:b/>
          <w:lang w:val="en"/>
        </w:rPr>
        <w:t xml:space="preserve"> issuing </w:t>
      </w:r>
      <w:r>
        <w:rPr>
          <w:rFonts w:ascii="Arial" w:hAnsi="Arial" w:cs="Arial"/>
          <w:b/>
          <w:lang w:val="en"/>
        </w:rPr>
        <w:t xml:space="preserve">the </w:t>
      </w:r>
      <w:r w:rsidRPr="00944DFB">
        <w:rPr>
          <w:rFonts w:ascii="Arial" w:hAnsi="Arial" w:cs="Arial"/>
          <w:b/>
          <w:lang w:val="en"/>
        </w:rPr>
        <w:t xml:space="preserve">payment </w:t>
      </w:r>
      <w:r>
        <w:rPr>
          <w:rFonts w:ascii="Arial" w:hAnsi="Arial" w:cs="Arial"/>
          <w:b/>
          <w:lang w:val="en"/>
        </w:rPr>
        <w:t xml:space="preserve">form </w:t>
      </w:r>
      <w:r w:rsidRPr="00944DFB">
        <w:rPr>
          <w:rFonts w:ascii="Arial" w:hAnsi="Arial" w:cs="Arial"/>
          <w:b/>
          <w:lang w:val="en"/>
        </w:rPr>
        <w:t>and payment validated is not possible to delete the application.</w:t>
      </w:r>
    </w:p>
    <w:p w14:paraId="079ED7B6" w14:textId="77777777" w:rsidR="00944DFB" w:rsidRPr="00DC2AD2" w:rsidRDefault="00944DFB" w:rsidP="00DC2AD2"/>
    <w:p w14:paraId="73C602AF" w14:textId="77777777" w:rsidR="00395FB5" w:rsidRDefault="0053385A" w:rsidP="00DC2AD2">
      <w:pPr>
        <w:pStyle w:val="Cabealho"/>
        <w:tabs>
          <w:tab w:val="clear" w:pos="4252"/>
          <w:tab w:val="clear" w:pos="8504"/>
        </w:tabs>
        <w:jc w:val="both"/>
        <w:rPr>
          <w:rFonts w:ascii="Arial" w:hAnsi="Arial" w:cs="Arial"/>
        </w:rPr>
      </w:pPr>
      <w:r w:rsidRPr="00DC2AD2">
        <w:rPr>
          <w:rFonts w:ascii="Arial" w:hAnsi="Arial" w:cs="Arial"/>
        </w:rPr>
        <w:t xml:space="preserve">This function allows to delete an application. </w:t>
      </w:r>
    </w:p>
    <w:p w14:paraId="0E61DBCE" w14:textId="77777777" w:rsidR="00395FB5" w:rsidRDefault="00395FB5" w:rsidP="00DC2AD2">
      <w:pPr>
        <w:pStyle w:val="Cabealho"/>
        <w:tabs>
          <w:tab w:val="clear" w:pos="4252"/>
          <w:tab w:val="clear" w:pos="8504"/>
        </w:tabs>
        <w:jc w:val="both"/>
        <w:rPr>
          <w:rFonts w:ascii="Arial" w:hAnsi="Arial" w:cs="Arial"/>
        </w:rPr>
      </w:pPr>
    </w:p>
    <w:p w14:paraId="5B3A146C" w14:textId="465B562E" w:rsidR="00F64B9A" w:rsidRDefault="00F64B9A" w:rsidP="00F64B9A">
      <w:pPr>
        <w:pStyle w:val="Cabealho"/>
        <w:tabs>
          <w:tab w:val="clear" w:pos="4252"/>
          <w:tab w:val="clear" w:pos="8504"/>
        </w:tabs>
        <w:jc w:val="both"/>
        <w:rPr>
          <w:rFonts w:ascii="Arial" w:hAnsi="Arial" w:cs="Arial"/>
        </w:rPr>
      </w:pPr>
      <w:r w:rsidRPr="0053385A">
        <w:rPr>
          <w:rFonts w:ascii="Arial" w:hAnsi="Arial" w:cs="Arial"/>
        </w:rPr>
        <w:t xml:space="preserve">* </w:t>
      </w:r>
      <w:r w:rsidRPr="00DC2AD2">
        <w:rPr>
          <w:rFonts w:ascii="Arial" w:hAnsi="Arial" w:cs="Arial"/>
        </w:rPr>
        <w:t xml:space="preserve">In case you need to </w:t>
      </w:r>
      <w:r>
        <w:rPr>
          <w:rFonts w:ascii="Arial" w:hAnsi="Arial" w:cs="Arial"/>
        </w:rPr>
        <w:t>delete</w:t>
      </w:r>
      <w:r w:rsidRPr="00DC2AD2">
        <w:rPr>
          <w:rFonts w:ascii="Arial" w:hAnsi="Arial" w:cs="Arial"/>
        </w:rPr>
        <w:t xml:space="preserve"> an application already introduced in the system</w:t>
      </w:r>
      <w:r>
        <w:rPr>
          <w:rFonts w:ascii="Arial" w:hAnsi="Arial" w:cs="Arial"/>
        </w:rPr>
        <w:t xml:space="preserve"> and </w:t>
      </w:r>
      <w:r w:rsidRPr="00AE55CE">
        <w:rPr>
          <w:rFonts w:ascii="Arial" w:hAnsi="Arial" w:cs="Arial"/>
        </w:rPr>
        <w:t>in the status “</w:t>
      </w:r>
      <w:r w:rsidRPr="00AE55CE">
        <w:rPr>
          <w:rFonts w:ascii="Arial" w:hAnsi="Arial" w:cs="Arial"/>
          <w:b/>
          <w:u w:val="single"/>
        </w:rPr>
        <w:t>Filling in progress</w:t>
      </w:r>
      <w:r w:rsidRPr="00AE55CE">
        <w:rPr>
          <w:rFonts w:ascii="Arial" w:hAnsi="Arial" w:cs="Arial"/>
        </w:rPr>
        <w:t>”</w:t>
      </w:r>
      <w:r w:rsidRPr="00DC2AD2">
        <w:rPr>
          <w:rFonts w:ascii="Arial" w:hAnsi="Arial" w:cs="Arial"/>
        </w:rPr>
        <w:t>, select</w:t>
      </w:r>
      <w:r>
        <w:rPr>
          <w:rFonts w:ascii="Arial" w:hAnsi="Arial" w:cs="Arial"/>
        </w:rPr>
        <w:t xml:space="preserve"> </w:t>
      </w:r>
      <w:r w:rsidRPr="00DC2AD2">
        <w:rPr>
          <w:rFonts w:ascii="Arial" w:hAnsi="Arial" w:cs="Arial"/>
        </w:rPr>
        <w:t>the</w:t>
      </w:r>
      <w:r>
        <w:rPr>
          <w:rFonts w:ascii="Arial" w:hAnsi="Arial" w:cs="Arial"/>
        </w:rPr>
        <w:t xml:space="preserve"> link </w:t>
      </w:r>
      <w:r w:rsidR="004172BB" w:rsidRPr="00F64B9A">
        <w:rPr>
          <w:rFonts w:ascii="Arial" w:hAnsi="Arial" w:cs="Arial"/>
          <w:noProof/>
        </w:rPr>
        <w:drawing>
          <wp:inline distT="0" distB="0" distL="0" distR="0" wp14:anchorId="1AAE3D8D" wp14:editId="6BAC26D9">
            <wp:extent cx="437515" cy="270510"/>
            <wp:effectExtent l="0" t="0" r="0" b="0"/>
            <wp:docPr id="170" name="Imagem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437515" cy="270510"/>
                    </a:xfrm>
                    <a:prstGeom prst="rect">
                      <a:avLst/>
                    </a:prstGeom>
                    <a:noFill/>
                    <a:ln>
                      <a:noFill/>
                    </a:ln>
                  </pic:spPr>
                </pic:pic>
              </a:graphicData>
            </a:graphic>
          </wp:inline>
        </w:drawing>
      </w:r>
      <w:r w:rsidRPr="00DC2AD2">
        <w:rPr>
          <w:rFonts w:ascii="Arial" w:hAnsi="Arial" w:cs="Arial"/>
        </w:rPr>
        <w:t>, placed in the search result area in the initial screen.</w:t>
      </w:r>
    </w:p>
    <w:p w14:paraId="5E2E61FA" w14:textId="77777777" w:rsidR="00F64B9A" w:rsidRDefault="00F64B9A" w:rsidP="00DC2AD2">
      <w:pPr>
        <w:pStyle w:val="Cabealho"/>
        <w:tabs>
          <w:tab w:val="clear" w:pos="4252"/>
          <w:tab w:val="clear" w:pos="8504"/>
        </w:tabs>
        <w:jc w:val="both"/>
        <w:rPr>
          <w:rFonts w:ascii="Arial" w:hAnsi="Arial" w:cs="Arial"/>
        </w:rPr>
      </w:pPr>
    </w:p>
    <w:p w14:paraId="34719F7E" w14:textId="77777777" w:rsidR="00395FB5" w:rsidRDefault="00395FB5" w:rsidP="00DC2AD2">
      <w:pPr>
        <w:pStyle w:val="Cabealho"/>
        <w:tabs>
          <w:tab w:val="clear" w:pos="4252"/>
          <w:tab w:val="clear" w:pos="8504"/>
        </w:tabs>
        <w:jc w:val="both"/>
        <w:rPr>
          <w:rFonts w:ascii="Arial" w:hAnsi="Arial" w:cs="Arial"/>
          <w:iCs/>
        </w:rPr>
      </w:pPr>
      <w:r>
        <w:rPr>
          <w:rFonts w:ascii="Arial" w:hAnsi="Arial"/>
        </w:rPr>
        <w:t xml:space="preserve">* </w:t>
      </w:r>
      <w:r w:rsidR="0053385A" w:rsidRPr="00DC2AD2">
        <w:rPr>
          <w:rFonts w:ascii="Arial" w:hAnsi="Arial" w:cs="Arial"/>
        </w:rPr>
        <w:t>The following message will appear “</w:t>
      </w:r>
      <w:r w:rsidR="0053385A" w:rsidRPr="00D63E6F">
        <w:rPr>
          <w:rFonts w:ascii="Arial" w:hAnsi="Arial" w:cs="Arial"/>
          <w:i/>
        </w:rPr>
        <w:t>Are you sure that you want to delete this record</w:t>
      </w:r>
      <w:r w:rsidR="0053385A" w:rsidRPr="00DC2AD2">
        <w:rPr>
          <w:rFonts w:ascii="Arial" w:hAnsi="Arial" w:cs="Arial"/>
        </w:rPr>
        <w:t>?”,</w:t>
      </w:r>
      <w:r w:rsidR="0053385A" w:rsidRPr="00DC2AD2">
        <w:rPr>
          <w:rFonts w:ascii="Arial" w:hAnsi="Arial" w:cs="Arial"/>
          <w:color w:val="595959"/>
          <w:sz w:val="18"/>
        </w:rPr>
        <w:t xml:space="preserve"> </w:t>
      </w:r>
      <w:r w:rsidR="0053385A" w:rsidRPr="00DC2AD2">
        <w:rPr>
          <w:rFonts w:ascii="Arial" w:hAnsi="Arial" w:cs="Arial"/>
          <w:iCs/>
        </w:rPr>
        <w:t>alerting that the selected record will be deleted from the system</w:t>
      </w:r>
      <w:r w:rsidR="00AF7E2E">
        <w:rPr>
          <w:rFonts w:ascii="Arial" w:hAnsi="Arial" w:cs="Arial"/>
          <w:iCs/>
        </w:rPr>
        <w:t>.</w:t>
      </w:r>
    </w:p>
    <w:p w14:paraId="06007F4A" w14:textId="77777777" w:rsidR="00D52ECE" w:rsidRPr="00DC2AD2" w:rsidRDefault="00D52ECE" w:rsidP="00DC2AD2">
      <w:pPr>
        <w:pStyle w:val="Cabealho"/>
        <w:tabs>
          <w:tab w:val="clear" w:pos="4252"/>
          <w:tab w:val="clear" w:pos="8504"/>
        </w:tabs>
        <w:jc w:val="both"/>
        <w:rPr>
          <w:rFonts w:ascii="Arial" w:hAnsi="Arial" w:cs="Arial"/>
          <w:iCs/>
        </w:rPr>
      </w:pPr>
    </w:p>
    <w:p w14:paraId="5C1FFD8B" w14:textId="77777777" w:rsidR="0053385A" w:rsidRPr="00DC2AD2" w:rsidRDefault="0053385A" w:rsidP="00DC2AD2">
      <w:pPr>
        <w:pStyle w:val="Cabealho"/>
        <w:tabs>
          <w:tab w:val="clear" w:pos="4252"/>
          <w:tab w:val="clear" w:pos="8504"/>
        </w:tabs>
        <w:jc w:val="both"/>
        <w:rPr>
          <w:rFonts w:ascii="Arial" w:hAnsi="Arial" w:cs="Arial"/>
          <w:b/>
          <w:u w:val="single"/>
        </w:rPr>
      </w:pPr>
      <w:r w:rsidRPr="00DC2AD2">
        <w:rPr>
          <w:rFonts w:ascii="Arial" w:hAnsi="Arial" w:cs="Arial"/>
        </w:rPr>
        <w:t xml:space="preserve">Be aware that once you delete the </w:t>
      </w:r>
      <w:proofErr w:type="spellStart"/>
      <w:r w:rsidRPr="00DC2AD2">
        <w:rPr>
          <w:rFonts w:ascii="Arial" w:hAnsi="Arial" w:cs="Arial"/>
        </w:rPr>
        <w:t>aplication</w:t>
      </w:r>
      <w:proofErr w:type="spellEnd"/>
      <w:r w:rsidRPr="00DC2AD2">
        <w:rPr>
          <w:rFonts w:ascii="Arial" w:hAnsi="Arial" w:cs="Arial"/>
        </w:rPr>
        <w:t>, there is</w:t>
      </w:r>
      <w:r w:rsidRPr="00DC2AD2">
        <w:rPr>
          <w:rFonts w:ascii="Arial" w:hAnsi="Arial" w:cs="Arial"/>
          <w:b/>
        </w:rPr>
        <w:t xml:space="preserve"> </w:t>
      </w:r>
      <w:r w:rsidRPr="00DC2AD2">
        <w:rPr>
          <w:rFonts w:ascii="Arial" w:hAnsi="Arial" w:cs="Arial"/>
          <w:b/>
          <w:u w:val="single"/>
        </w:rPr>
        <w:t xml:space="preserve">no turning back. </w:t>
      </w:r>
    </w:p>
    <w:p w14:paraId="524E9829" w14:textId="77777777" w:rsidR="0053385A" w:rsidRDefault="0053385A" w:rsidP="00DC2AD2">
      <w:pPr>
        <w:pStyle w:val="Cabealho"/>
        <w:tabs>
          <w:tab w:val="clear" w:pos="4252"/>
          <w:tab w:val="clear" w:pos="8504"/>
        </w:tabs>
        <w:jc w:val="both"/>
        <w:rPr>
          <w:rFonts w:ascii="Arial" w:hAnsi="Arial" w:cs="Arial"/>
        </w:rPr>
      </w:pPr>
    </w:p>
    <w:p w14:paraId="401AD283" w14:textId="77777777" w:rsidR="00C87BE0" w:rsidRDefault="00C87BE0" w:rsidP="00C87BE0">
      <w:pPr>
        <w:pStyle w:val="Cabealho"/>
        <w:tabs>
          <w:tab w:val="clear" w:pos="4252"/>
          <w:tab w:val="clear" w:pos="8504"/>
        </w:tabs>
        <w:jc w:val="both"/>
        <w:rPr>
          <w:rFonts w:ascii="Arial" w:hAnsi="Arial" w:cs="Arial"/>
        </w:rPr>
      </w:pPr>
    </w:p>
    <w:p w14:paraId="600AB6F7" w14:textId="77777777" w:rsidR="00C87BE0" w:rsidRPr="00C87BE0" w:rsidRDefault="00C87BE0" w:rsidP="00C87BE0">
      <w:pPr>
        <w:pStyle w:val="Cabealho"/>
        <w:tabs>
          <w:tab w:val="clear" w:pos="4252"/>
          <w:tab w:val="clear" w:pos="8504"/>
        </w:tabs>
        <w:jc w:val="both"/>
        <w:rPr>
          <w:rFonts w:ascii="Arial" w:hAnsi="Arial" w:cs="Arial"/>
        </w:rPr>
      </w:pPr>
    </w:p>
    <w:p w14:paraId="161A1798" w14:textId="77777777" w:rsidR="0053385A" w:rsidRPr="0053385A" w:rsidRDefault="0053385A" w:rsidP="0053385A">
      <w:pPr>
        <w:pStyle w:val="Cabealho"/>
        <w:tabs>
          <w:tab w:val="clear" w:pos="4252"/>
          <w:tab w:val="clear" w:pos="8504"/>
        </w:tabs>
        <w:rPr>
          <w:rFonts w:ascii="Arial" w:hAnsi="Arial" w:cs="Arial"/>
          <w:highlight w:val="yellow"/>
        </w:rPr>
      </w:pPr>
    </w:p>
    <w:p w14:paraId="0207F159" w14:textId="77777777" w:rsidR="0053385A" w:rsidRPr="0053385A" w:rsidRDefault="0053385A" w:rsidP="00E83D19">
      <w:pPr>
        <w:pStyle w:val="Cabealho1"/>
      </w:pPr>
      <w:bookmarkStart w:id="462" w:name="_Toc370130932"/>
      <w:bookmarkStart w:id="463" w:name="_Toc145591446"/>
      <w:r w:rsidRPr="0053385A">
        <w:t>7</w:t>
      </w:r>
      <w:r w:rsidR="007025D2">
        <w:t>.</w:t>
      </w:r>
      <w:r w:rsidRPr="0053385A">
        <w:tab/>
        <w:t>Change an Application Already Saved</w:t>
      </w:r>
      <w:bookmarkEnd w:id="462"/>
      <w:bookmarkEnd w:id="463"/>
    </w:p>
    <w:p w14:paraId="05C28F9E" w14:textId="77777777" w:rsidR="00AE55CE" w:rsidRPr="000F0243" w:rsidRDefault="00AE55CE" w:rsidP="00AE55CE"/>
    <w:p w14:paraId="140C614B" w14:textId="77777777" w:rsidR="00C23C59" w:rsidRPr="0053385A" w:rsidRDefault="00AE55CE" w:rsidP="00AE55CE">
      <w:pPr>
        <w:pStyle w:val="Cabealho"/>
        <w:pBdr>
          <w:top w:val="single" w:sz="4" w:space="1" w:color="auto"/>
          <w:left w:val="single" w:sz="4" w:space="4" w:color="auto"/>
          <w:bottom w:val="single" w:sz="4" w:space="1" w:color="auto"/>
          <w:right w:val="single" w:sz="4" w:space="4" w:color="auto"/>
        </w:pBdr>
        <w:jc w:val="both"/>
        <w:rPr>
          <w:rFonts w:ascii="Arial" w:hAnsi="Arial" w:cs="Arial"/>
          <w:b/>
        </w:rPr>
      </w:pPr>
      <w:r w:rsidRPr="00DC2AD2">
        <w:rPr>
          <w:rFonts w:ascii="Arial" w:hAnsi="Arial" w:cs="Arial"/>
          <w:b/>
          <w:bCs/>
          <w:u w:val="single"/>
        </w:rPr>
        <w:t>ATTENTION</w:t>
      </w:r>
      <w:r w:rsidRPr="00DC2AD2">
        <w:rPr>
          <w:rFonts w:ascii="Arial" w:hAnsi="Arial" w:cs="Arial"/>
          <w:b/>
          <w:bCs/>
        </w:rPr>
        <w:t xml:space="preserve">: Only </w:t>
      </w:r>
      <w:proofErr w:type="spellStart"/>
      <w:r w:rsidRPr="00DC2AD2">
        <w:rPr>
          <w:rFonts w:ascii="Arial" w:hAnsi="Arial" w:cs="Arial"/>
          <w:b/>
          <w:bCs/>
        </w:rPr>
        <w:t>aplications</w:t>
      </w:r>
      <w:proofErr w:type="spellEnd"/>
      <w:r w:rsidRPr="00DC2AD2">
        <w:rPr>
          <w:rFonts w:ascii="Arial" w:hAnsi="Arial" w:cs="Arial"/>
          <w:b/>
          <w:bCs/>
        </w:rPr>
        <w:t xml:space="preserve"> in the status “</w:t>
      </w:r>
      <w:r w:rsidRPr="00D57F25">
        <w:rPr>
          <w:rFonts w:ascii="Arial" w:hAnsi="Arial" w:cs="Arial"/>
          <w:b/>
          <w:u w:val="single"/>
        </w:rPr>
        <w:t>Filling in progress</w:t>
      </w:r>
      <w:r w:rsidRPr="00DC2AD2">
        <w:rPr>
          <w:rFonts w:ascii="Arial" w:hAnsi="Arial" w:cs="Arial"/>
          <w:b/>
        </w:rPr>
        <w:t>” can be altered/corrected.</w:t>
      </w:r>
      <w:r>
        <w:rPr>
          <w:rFonts w:ascii="Arial" w:hAnsi="Arial" w:cs="Arial"/>
          <w:b/>
        </w:rPr>
        <w:t xml:space="preserve"> A</w:t>
      </w:r>
      <w:proofErr w:type="spellStart"/>
      <w:r w:rsidRPr="00944DFB">
        <w:rPr>
          <w:rFonts w:ascii="Arial" w:hAnsi="Arial" w:cs="Arial"/>
          <w:b/>
          <w:lang w:val="en"/>
        </w:rPr>
        <w:t>fter</w:t>
      </w:r>
      <w:proofErr w:type="spellEnd"/>
      <w:r w:rsidRPr="00944DFB">
        <w:rPr>
          <w:rFonts w:ascii="Arial" w:hAnsi="Arial" w:cs="Arial"/>
          <w:b/>
          <w:lang w:val="en"/>
        </w:rPr>
        <w:t xml:space="preserve"> the issuing of </w:t>
      </w:r>
      <w:r>
        <w:rPr>
          <w:rFonts w:ascii="Arial" w:hAnsi="Arial" w:cs="Arial"/>
          <w:b/>
          <w:lang w:val="en"/>
        </w:rPr>
        <w:t xml:space="preserve">the </w:t>
      </w:r>
      <w:r w:rsidRPr="00944DFB">
        <w:rPr>
          <w:rFonts w:ascii="Arial" w:hAnsi="Arial" w:cs="Arial"/>
          <w:b/>
          <w:lang w:val="en"/>
        </w:rPr>
        <w:t xml:space="preserve">payment </w:t>
      </w:r>
      <w:r>
        <w:rPr>
          <w:rFonts w:ascii="Arial" w:hAnsi="Arial" w:cs="Arial"/>
          <w:b/>
          <w:lang w:val="en"/>
        </w:rPr>
        <w:t xml:space="preserve">form </w:t>
      </w:r>
      <w:r w:rsidRPr="00944DFB">
        <w:rPr>
          <w:rFonts w:ascii="Arial" w:hAnsi="Arial" w:cs="Arial"/>
          <w:b/>
          <w:lang w:val="en"/>
        </w:rPr>
        <w:t xml:space="preserve">and payment validated is not possible to </w:t>
      </w:r>
      <w:r>
        <w:rPr>
          <w:rFonts w:ascii="Arial" w:hAnsi="Arial" w:cs="Arial"/>
          <w:b/>
          <w:lang w:val="en"/>
        </w:rPr>
        <w:t>change</w:t>
      </w:r>
      <w:r w:rsidRPr="00944DFB">
        <w:rPr>
          <w:rFonts w:ascii="Arial" w:hAnsi="Arial" w:cs="Arial"/>
          <w:b/>
          <w:lang w:val="en"/>
        </w:rPr>
        <w:t xml:space="preserve"> the application.</w:t>
      </w:r>
    </w:p>
    <w:p w14:paraId="39FD29E4" w14:textId="77777777" w:rsidR="000F0243" w:rsidRPr="0053385A" w:rsidRDefault="000F0243" w:rsidP="0053385A">
      <w:pPr>
        <w:pStyle w:val="Cabealho"/>
        <w:tabs>
          <w:tab w:val="clear" w:pos="4252"/>
          <w:tab w:val="clear" w:pos="8504"/>
        </w:tabs>
        <w:rPr>
          <w:rFonts w:ascii="Arial" w:hAnsi="Arial" w:cs="Arial"/>
        </w:rPr>
      </w:pPr>
    </w:p>
    <w:p w14:paraId="403CEE80" w14:textId="77777777" w:rsidR="00AE55CE" w:rsidRDefault="00AE55CE" w:rsidP="00DC2AD2">
      <w:pPr>
        <w:pStyle w:val="Cabealho"/>
        <w:tabs>
          <w:tab w:val="clear" w:pos="4252"/>
          <w:tab w:val="clear" w:pos="8504"/>
        </w:tabs>
        <w:jc w:val="both"/>
        <w:rPr>
          <w:rFonts w:ascii="Arial" w:hAnsi="Arial" w:cs="Arial"/>
        </w:rPr>
      </w:pPr>
      <w:r w:rsidRPr="0053385A">
        <w:rPr>
          <w:rFonts w:ascii="Arial" w:hAnsi="Arial" w:cs="Arial"/>
        </w:rPr>
        <w:t xml:space="preserve">* </w:t>
      </w:r>
      <w:r w:rsidR="0053385A" w:rsidRPr="00DC2AD2">
        <w:rPr>
          <w:rFonts w:ascii="Arial" w:hAnsi="Arial" w:cs="Arial"/>
        </w:rPr>
        <w:t>In case you need to change an application already introduced in the system</w:t>
      </w:r>
      <w:r>
        <w:rPr>
          <w:rFonts w:ascii="Arial" w:hAnsi="Arial" w:cs="Arial"/>
        </w:rPr>
        <w:t xml:space="preserve"> and </w:t>
      </w:r>
      <w:r w:rsidRPr="00AE55CE">
        <w:rPr>
          <w:rFonts w:ascii="Arial" w:hAnsi="Arial" w:cs="Arial"/>
        </w:rPr>
        <w:t>in the status “</w:t>
      </w:r>
      <w:r w:rsidRPr="00AE55CE">
        <w:rPr>
          <w:rFonts w:ascii="Arial" w:hAnsi="Arial" w:cs="Arial"/>
          <w:b/>
          <w:u w:val="single"/>
        </w:rPr>
        <w:t>Filling in progress</w:t>
      </w:r>
      <w:r w:rsidRPr="00AE55CE">
        <w:rPr>
          <w:rFonts w:ascii="Arial" w:hAnsi="Arial" w:cs="Arial"/>
        </w:rPr>
        <w:t>”</w:t>
      </w:r>
      <w:r w:rsidR="0053385A" w:rsidRPr="00DC2AD2">
        <w:rPr>
          <w:rFonts w:ascii="Arial" w:hAnsi="Arial" w:cs="Arial"/>
        </w:rPr>
        <w:t>, the application can be selected using the links in the columns headed “Procedure Number” or “Medicinal Product Name”, placed in the search result area in the initial screen.</w:t>
      </w:r>
    </w:p>
    <w:p w14:paraId="7C967E69" w14:textId="77777777" w:rsidR="0053385A" w:rsidRPr="00DC2AD2" w:rsidRDefault="0053385A" w:rsidP="00DC2AD2">
      <w:pPr>
        <w:pStyle w:val="Cabealho"/>
        <w:tabs>
          <w:tab w:val="clear" w:pos="4252"/>
          <w:tab w:val="clear" w:pos="8504"/>
        </w:tabs>
        <w:jc w:val="both"/>
        <w:rPr>
          <w:rFonts w:ascii="Arial" w:hAnsi="Arial" w:cs="Arial"/>
        </w:rPr>
      </w:pPr>
      <w:r w:rsidRPr="00DC2AD2">
        <w:rPr>
          <w:rFonts w:ascii="Arial" w:hAnsi="Arial" w:cs="Arial"/>
        </w:rPr>
        <w:t xml:space="preserve">  </w:t>
      </w:r>
    </w:p>
    <w:p w14:paraId="347C8126" w14:textId="77777777" w:rsidR="0053385A" w:rsidRDefault="00AE55CE" w:rsidP="00DC2AD2">
      <w:pPr>
        <w:pStyle w:val="Cabealho"/>
        <w:tabs>
          <w:tab w:val="clear" w:pos="4252"/>
          <w:tab w:val="clear" w:pos="8504"/>
        </w:tabs>
        <w:jc w:val="both"/>
        <w:rPr>
          <w:rFonts w:ascii="Arial" w:hAnsi="Arial" w:cs="Arial"/>
        </w:rPr>
      </w:pPr>
      <w:r w:rsidRPr="0053385A">
        <w:rPr>
          <w:rFonts w:ascii="Arial" w:hAnsi="Arial" w:cs="Arial"/>
        </w:rPr>
        <w:t xml:space="preserve">* </w:t>
      </w:r>
      <w:r w:rsidR="0053385A" w:rsidRPr="00DC2AD2">
        <w:rPr>
          <w:rFonts w:ascii="Arial" w:hAnsi="Arial" w:cs="Arial"/>
        </w:rPr>
        <w:t>The application form will be displayed and changes/corrections can be introduced.</w:t>
      </w:r>
    </w:p>
    <w:p w14:paraId="27736426" w14:textId="301C2D4E" w:rsidR="00AE55CE" w:rsidRPr="0053385A" w:rsidRDefault="00AE55CE" w:rsidP="00AE55CE">
      <w:pPr>
        <w:pStyle w:val="Textosimples"/>
        <w:jc w:val="both"/>
        <w:rPr>
          <w:rFonts w:ascii="Arial" w:hAnsi="Arial" w:cs="Arial"/>
        </w:rPr>
      </w:pPr>
      <w:r w:rsidRPr="0053385A">
        <w:rPr>
          <w:rFonts w:ascii="Arial" w:hAnsi="Arial" w:cs="Arial"/>
        </w:rPr>
        <w:t xml:space="preserve">* To </w:t>
      </w:r>
      <w:r>
        <w:rPr>
          <w:rFonts w:ascii="Arial" w:hAnsi="Arial" w:cs="Arial"/>
        </w:rPr>
        <w:t>save</w:t>
      </w:r>
      <w:r w:rsidRPr="0053385A">
        <w:rPr>
          <w:rFonts w:ascii="Arial" w:hAnsi="Arial" w:cs="Arial"/>
        </w:rPr>
        <w:t xml:space="preserve"> the inserti</w:t>
      </w:r>
      <w:r>
        <w:rPr>
          <w:rFonts w:ascii="Arial" w:hAnsi="Arial" w:cs="Arial"/>
        </w:rPr>
        <w:t>ng</w:t>
      </w:r>
      <w:r w:rsidRPr="0053385A">
        <w:rPr>
          <w:rFonts w:ascii="Arial" w:hAnsi="Arial" w:cs="Arial"/>
        </w:rPr>
        <w:t xml:space="preserve"> </w:t>
      </w:r>
      <w:r>
        <w:rPr>
          <w:rFonts w:ascii="Arial" w:hAnsi="Arial" w:cs="Arial"/>
        </w:rPr>
        <w:t>changes</w:t>
      </w:r>
      <w:r w:rsidRPr="0053385A">
        <w:rPr>
          <w:rFonts w:ascii="Arial" w:hAnsi="Arial" w:cs="Arial"/>
        </w:rPr>
        <w:t xml:space="preserve"> click</w:t>
      </w:r>
      <w:r>
        <w:rPr>
          <w:rFonts w:ascii="Arial" w:hAnsi="Arial" w:cs="Arial"/>
        </w:rPr>
        <w:t xml:space="preserve"> </w:t>
      </w:r>
      <w:r w:rsidR="004172BB" w:rsidRPr="00AE55CE">
        <w:rPr>
          <w:rFonts w:ascii="Arial" w:hAnsi="Arial" w:cs="Arial"/>
          <w:noProof/>
          <w:lang w:val="en"/>
        </w:rPr>
        <w:drawing>
          <wp:inline distT="0" distB="0" distL="0" distR="0" wp14:anchorId="297BFD66" wp14:editId="3A2ECA85">
            <wp:extent cx="501015" cy="230505"/>
            <wp:effectExtent l="0" t="0" r="0" b="0"/>
            <wp:docPr id="171" name="Imagem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501015" cy="230505"/>
                    </a:xfrm>
                    <a:prstGeom prst="rect">
                      <a:avLst/>
                    </a:prstGeom>
                    <a:noFill/>
                    <a:ln>
                      <a:noFill/>
                    </a:ln>
                  </pic:spPr>
                </pic:pic>
              </a:graphicData>
            </a:graphic>
          </wp:inline>
        </w:drawing>
      </w:r>
      <w:r w:rsidRPr="0053385A">
        <w:rPr>
          <w:rFonts w:ascii="Arial" w:hAnsi="Arial" w:cs="Arial"/>
        </w:rPr>
        <w:t>.</w:t>
      </w:r>
    </w:p>
    <w:p w14:paraId="10D5DB60" w14:textId="77777777" w:rsidR="00AE55CE" w:rsidRPr="0053385A" w:rsidRDefault="00AE55CE" w:rsidP="00DC2AD2">
      <w:pPr>
        <w:pStyle w:val="Cabealho"/>
        <w:tabs>
          <w:tab w:val="clear" w:pos="4252"/>
          <w:tab w:val="clear" w:pos="8504"/>
        </w:tabs>
        <w:jc w:val="both"/>
        <w:rPr>
          <w:rFonts w:ascii="Arial" w:hAnsi="Arial" w:cs="Arial"/>
        </w:rPr>
      </w:pPr>
    </w:p>
    <w:p w14:paraId="7B4B62A7" w14:textId="77777777" w:rsidR="00C87BE0" w:rsidRDefault="00C87BE0" w:rsidP="0053385A">
      <w:pPr>
        <w:rPr>
          <w:rFonts w:ascii="Arial" w:hAnsi="Arial" w:cs="Arial"/>
        </w:rPr>
      </w:pPr>
    </w:p>
    <w:p w14:paraId="1614A645" w14:textId="77777777" w:rsidR="00C87BE0" w:rsidRDefault="00C87BE0" w:rsidP="0053385A">
      <w:pPr>
        <w:rPr>
          <w:rFonts w:ascii="Arial" w:hAnsi="Arial" w:cs="Arial"/>
        </w:rPr>
      </w:pPr>
    </w:p>
    <w:p w14:paraId="313B5373" w14:textId="77777777" w:rsidR="0053385A" w:rsidRPr="0053385A" w:rsidRDefault="00DC2AD2" w:rsidP="00E83D19">
      <w:pPr>
        <w:pStyle w:val="Cabealho1"/>
      </w:pPr>
      <w:bookmarkStart w:id="464" w:name="_8__"/>
      <w:bookmarkStart w:id="465" w:name="_8_Submitting_Marketing"/>
      <w:bookmarkStart w:id="466" w:name="_Toc145591447"/>
      <w:bookmarkEnd w:id="464"/>
      <w:bookmarkEnd w:id="465"/>
      <w:r>
        <w:t>8</w:t>
      </w:r>
      <w:r w:rsidR="007025D2">
        <w:t>.</w:t>
      </w:r>
      <w:r>
        <w:tab/>
      </w:r>
      <w:r w:rsidR="0053385A" w:rsidRPr="0053385A">
        <w:t>Submitting Marketing Authorization Applications</w:t>
      </w:r>
      <w:bookmarkEnd w:id="466"/>
    </w:p>
    <w:p w14:paraId="4BFD26F6" w14:textId="77777777" w:rsidR="000F0243" w:rsidRPr="0053385A" w:rsidRDefault="000F0243" w:rsidP="0053385A">
      <w:pPr>
        <w:rPr>
          <w:rFonts w:ascii="Arial" w:hAnsi="Arial" w:cs="Arial"/>
        </w:rPr>
      </w:pPr>
    </w:p>
    <w:p w14:paraId="49CC9072" w14:textId="2BC546A2" w:rsidR="0053385A" w:rsidRPr="0053385A" w:rsidRDefault="0053385A" w:rsidP="00DC2AD2">
      <w:pPr>
        <w:pStyle w:val="Cabealho2"/>
        <w:jc w:val="both"/>
        <w:rPr>
          <w:rFonts w:ascii="Arial" w:hAnsi="Arial" w:cs="Arial"/>
          <w:b w:val="0"/>
          <w:bCs w:val="0"/>
          <w:sz w:val="20"/>
        </w:rPr>
      </w:pPr>
      <w:bookmarkStart w:id="467" w:name="_Toc378149028"/>
      <w:bookmarkStart w:id="468" w:name="_Toc378149225"/>
      <w:bookmarkStart w:id="469" w:name="_Toc378149681"/>
      <w:bookmarkStart w:id="470" w:name="_Toc380681573"/>
      <w:bookmarkStart w:id="471" w:name="_Toc145591448"/>
      <w:r w:rsidRPr="00DC2AD2">
        <w:rPr>
          <w:rFonts w:ascii="Arial" w:hAnsi="Arial" w:cs="Arial"/>
          <w:b w:val="0"/>
          <w:bCs w:val="0"/>
          <w:sz w:val="20"/>
        </w:rPr>
        <w:t xml:space="preserve">To perform the submission of applications in the system, it is necessary to select the </w:t>
      </w:r>
      <w:r w:rsidR="00C23C59">
        <w:rPr>
          <w:rFonts w:ascii="Arial" w:hAnsi="Arial" w:cs="Arial"/>
          <w:b w:val="0"/>
          <w:bCs w:val="0"/>
          <w:sz w:val="20"/>
        </w:rPr>
        <w:t>online</w:t>
      </w:r>
      <w:r w:rsidR="00C23C59" w:rsidRPr="00DC2AD2">
        <w:rPr>
          <w:rFonts w:ascii="Arial" w:hAnsi="Arial" w:cs="Arial"/>
          <w:b w:val="0"/>
          <w:bCs w:val="0"/>
          <w:sz w:val="20"/>
        </w:rPr>
        <w:t xml:space="preserve"> </w:t>
      </w:r>
      <w:r w:rsidRPr="00DC2AD2">
        <w:rPr>
          <w:rFonts w:ascii="Arial" w:hAnsi="Arial" w:cs="Arial"/>
          <w:b w:val="0"/>
          <w:bCs w:val="0"/>
          <w:sz w:val="20"/>
        </w:rPr>
        <w:t xml:space="preserve">forms from the search result area of the initial screen, and issue the payment form by selecting the button </w:t>
      </w:r>
      <w:r w:rsidR="004172BB" w:rsidRPr="0053385A">
        <w:rPr>
          <w:rFonts w:ascii="Arial" w:hAnsi="Arial" w:cs="Arial"/>
          <w:noProof/>
        </w:rPr>
        <w:drawing>
          <wp:inline distT="0" distB="0" distL="0" distR="0" wp14:anchorId="14B50E38" wp14:editId="2ED1345E">
            <wp:extent cx="2019935" cy="191135"/>
            <wp:effectExtent l="0" t="0" r="0" b="0"/>
            <wp:docPr id="172" name="Imagem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2019935" cy="191135"/>
                    </a:xfrm>
                    <a:prstGeom prst="rect">
                      <a:avLst/>
                    </a:prstGeom>
                    <a:noFill/>
                    <a:ln>
                      <a:noFill/>
                    </a:ln>
                  </pic:spPr>
                </pic:pic>
              </a:graphicData>
            </a:graphic>
          </wp:inline>
        </w:drawing>
      </w:r>
      <w:r w:rsidRPr="00DC2AD2">
        <w:rPr>
          <w:rFonts w:ascii="Arial" w:hAnsi="Arial" w:cs="Arial"/>
          <w:b w:val="0"/>
          <w:bCs w:val="0"/>
          <w:sz w:val="20"/>
        </w:rPr>
        <w:t>. The payment form can only be issued for application forms that have been validated</w:t>
      </w:r>
      <w:r w:rsidR="00C23C59">
        <w:rPr>
          <w:rFonts w:ascii="Arial" w:hAnsi="Arial" w:cs="Arial"/>
          <w:b w:val="0"/>
          <w:bCs w:val="0"/>
          <w:sz w:val="20"/>
        </w:rPr>
        <w:t xml:space="preserve"> using the button </w:t>
      </w:r>
      <w:r w:rsidR="004172BB" w:rsidRPr="008E7146">
        <w:rPr>
          <w:rFonts w:ascii="Arial" w:hAnsi="Arial" w:cs="Arial"/>
          <w:noProof/>
        </w:rPr>
        <w:drawing>
          <wp:inline distT="0" distB="0" distL="0" distR="0" wp14:anchorId="00EF3DDC" wp14:editId="3D77D4C8">
            <wp:extent cx="1248410" cy="198755"/>
            <wp:effectExtent l="0" t="0" r="0" b="0"/>
            <wp:docPr id="173" name="Imagem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1248410" cy="198755"/>
                    </a:xfrm>
                    <a:prstGeom prst="rect">
                      <a:avLst/>
                    </a:prstGeom>
                    <a:noFill/>
                    <a:ln>
                      <a:noFill/>
                    </a:ln>
                  </pic:spPr>
                </pic:pic>
              </a:graphicData>
            </a:graphic>
          </wp:inline>
        </w:drawing>
      </w:r>
      <w:r w:rsidR="008E7146" w:rsidRPr="008E7146" w:rsidDel="00842DA9">
        <w:rPr>
          <w:rFonts w:ascii="Arial" w:hAnsi="Arial" w:cs="Arial"/>
          <w:b w:val="0"/>
          <w:bCs w:val="0"/>
          <w:sz w:val="20"/>
        </w:rPr>
        <w:t xml:space="preserve"> </w:t>
      </w:r>
      <w:r w:rsidR="00C23C59" w:rsidRPr="008E7146">
        <w:rPr>
          <w:rFonts w:ascii="Arial" w:hAnsi="Arial" w:cs="Arial"/>
          <w:b w:val="0"/>
          <w:bCs w:val="0"/>
          <w:sz w:val="20"/>
        </w:rPr>
        <w:t>,</w:t>
      </w:r>
      <w:r w:rsidR="00C23C59">
        <w:rPr>
          <w:rFonts w:ascii="Arial" w:hAnsi="Arial" w:cs="Arial"/>
          <w:b w:val="0"/>
          <w:bCs w:val="0"/>
          <w:sz w:val="20"/>
        </w:rPr>
        <w:t xml:space="preserve"> therefore the selection box will only be available for online forms for which validation of the online filling has been successful</w:t>
      </w:r>
      <w:r w:rsidRPr="00DC2AD2">
        <w:rPr>
          <w:rFonts w:ascii="Arial" w:hAnsi="Arial" w:cs="Arial"/>
          <w:b w:val="0"/>
          <w:bCs w:val="0"/>
          <w:sz w:val="20"/>
        </w:rPr>
        <w:t>.</w:t>
      </w:r>
      <w:bookmarkEnd w:id="467"/>
      <w:bookmarkEnd w:id="468"/>
      <w:bookmarkEnd w:id="469"/>
      <w:r w:rsidR="00C23C59">
        <w:rPr>
          <w:rFonts w:ascii="Arial" w:hAnsi="Arial" w:cs="Arial"/>
          <w:b w:val="0"/>
          <w:bCs w:val="0"/>
          <w:sz w:val="20"/>
        </w:rPr>
        <w:t xml:space="preserve"> If additional changes are made and saved to previously validated form, the selection check-box will on be available again after pressing again the button </w:t>
      </w:r>
      <w:r w:rsidR="004172BB" w:rsidRPr="008E7146">
        <w:rPr>
          <w:rFonts w:ascii="Arial" w:hAnsi="Arial" w:cs="Arial"/>
          <w:noProof/>
        </w:rPr>
        <w:drawing>
          <wp:inline distT="0" distB="0" distL="0" distR="0" wp14:anchorId="7524C748" wp14:editId="0A5B5C77">
            <wp:extent cx="1248410" cy="198755"/>
            <wp:effectExtent l="0" t="0" r="0" b="0"/>
            <wp:docPr id="174" name="Imagem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1248410" cy="198755"/>
                    </a:xfrm>
                    <a:prstGeom prst="rect">
                      <a:avLst/>
                    </a:prstGeom>
                    <a:noFill/>
                    <a:ln>
                      <a:noFill/>
                    </a:ln>
                  </pic:spPr>
                </pic:pic>
              </a:graphicData>
            </a:graphic>
          </wp:inline>
        </w:drawing>
      </w:r>
      <w:r w:rsidR="00C23C59" w:rsidRPr="008E7146">
        <w:rPr>
          <w:rFonts w:ascii="Arial" w:hAnsi="Arial" w:cs="Arial"/>
          <w:b w:val="0"/>
          <w:bCs w:val="0"/>
          <w:sz w:val="20"/>
        </w:rPr>
        <w:t>.</w:t>
      </w:r>
      <w:bookmarkEnd w:id="470"/>
      <w:bookmarkEnd w:id="471"/>
      <w:r w:rsidR="00C23C59">
        <w:rPr>
          <w:rFonts w:ascii="Arial" w:hAnsi="Arial" w:cs="Arial"/>
          <w:b w:val="0"/>
          <w:bCs w:val="0"/>
          <w:sz w:val="20"/>
        </w:rPr>
        <w:t xml:space="preserve"> </w:t>
      </w:r>
    </w:p>
    <w:p w14:paraId="47CE4087" w14:textId="77777777" w:rsidR="0053385A" w:rsidRDefault="0053385A" w:rsidP="0053385A">
      <w:pPr>
        <w:rPr>
          <w:rFonts w:ascii="Arial" w:hAnsi="Arial" w:cs="Arial"/>
        </w:rPr>
      </w:pPr>
    </w:p>
    <w:p w14:paraId="4E8E5016" w14:textId="77777777" w:rsidR="00D955B8" w:rsidRPr="0053385A" w:rsidRDefault="00D955B8" w:rsidP="0053385A">
      <w:pPr>
        <w:rPr>
          <w:rFonts w:ascii="Arial" w:hAnsi="Arial" w:cs="Arial"/>
        </w:rPr>
      </w:pPr>
    </w:p>
    <w:p w14:paraId="44A33C0D" w14:textId="04AB6C42" w:rsidR="0053385A" w:rsidRDefault="004172BB" w:rsidP="0053385A">
      <w:pPr>
        <w:rPr>
          <w:rFonts w:ascii="Arial" w:hAnsi="Arial" w:cs="Arial"/>
        </w:rPr>
      </w:pPr>
      <w:r w:rsidRPr="00D955B8">
        <w:rPr>
          <w:rFonts w:ascii="Arial" w:hAnsi="Arial" w:cs="Arial"/>
          <w:noProof/>
        </w:rPr>
        <w:lastRenderedPageBreak/>
        <w:drawing>
          <wp:inline distT="0" distB="0" distL="0" distR="0" wp14:anchorId="1EFE155D" wp14:editId="38D95555">
            <wp:extent cx="6281420" cy="3053080"/>
            <wp:effectExtent l="0" t="0" r="0" b="0"/>
            <wp:docPr id="175" name="Imagem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6281420" cy="3053080"/>
                    </a:xfrm>
                    <a:prstGeom prst="rect">
                      <a:avLst/>
                    </a:prstGeom>
                    <a:noFill/>
                    <a:ln>
                      <a:noFill/>
                    </a:ln>
                  </pic:spPr>
                </pic:pic>
              </a:graphicData>
            </a:graphic>
          </wp:inline>
        </w:drawing>
      </w:r>
    </w:p>
    <w:p w14:paraId="45439351" w14:textId="77777777" w:rsidR="000F0243" w:rsidRDefault="000F0243" w:rsidP="0053385A">
      <w:pPr>
        <w:rPr>
          <w:rFonts w:ascii="Arial" w:hAnsi="Arial" w:cs="Arial"/>
        </w:rPr>
      </w:pPr>
    </w:p>
    <w:p w14:paraId="4C776709" w14:textId="77777777" w:rsidR="00D52ECE" w:rsidRDefault="00D52ECE" w:rsidP="0053385A">
      <w:pPr>
        <w:rPr>
          <w:rFonts w:ascii="Arial" w:hAnsi="Arial" w:cs="Arial"/>
        </w:rPr>
      </w:pPr>
    </w:p>
    <w:p w14:paraId="1BB8B198" w14:textId="77777777" w:rsidR="00D52ECE" w:rsidRPr="0053385A" w:rsidRDefault="00D52ECE" w:rsidP="0053385A">
      <w:pPr>
        <w:rPr>
          <w:rFonts w:ascii="Arial" w:hAnsi="Arial" w:cs="Arial"/>
        </w:rPr>
      </w:pPr>
    </w:p>
    <w:p w14:paraId="1781C839" w14:textId="77777777" w:rsidR="0053385A" w:rsidRPr="0053385A" w:rsidRDefault="0053385A" w:rsidP="0053385A">
      <w:pPr>
        <w:pStyle w:val="Cabealho2"/>
        <w:rPr>
          <w:rFonts w:ascii="Arial" w:hAnsi="Arial" w:cs="Arial"/>
          <w:color w:val="0000FF"/>
        </w:rPr>
      </w:pPr>
      <w:bookmarkStart w:id="472" w:name="_Toc370130934"/>
      <w:bookmarkStart w:id="473" w:name="_8.1._Issue_the"/>
      <w:bookmarkStart w:id="474" w:name="_Toc145591449"/>
      <w:bookmarkEnd w:id="473"/>
      <w:r w:rsidRPr="0053385A">
        <w:rPr>
          <w:rFonts w:ascii="Arial" w:hAnsi="Arial" w:cs="Arial"/>
          <w:color w:val="0000FF"/>
        </w:rPr>
        <w:t>8.1</w:t>
      </w:r>
      <w:r w:rsidRPr="0053385A">
        <w:rPr>
          <w:rFonts w:ascii="Arial" w:hAnsi="Arial" w:cs="Arial"/>
          <w:color w:val="0000FF"/>
        </w:rPr>
        <w:tab/>
        <w:t>Issue the payment form for new applications</w:t>
      </w:r>
      <w:bookmarkEnd w:id="472"/>
      <w:bookmarkEnd w:id="474"/>
      <w:r w:rsidRPr="0053385A">
        <w:rPr>
          <w:rFonts w:ascii="Arial" w:hAnsi="Arial" w:cs="Arial"/>
          <w:color w:val="0000FF"/>
        </w:rPr>
        <w:t xml:space="preserve"> </w:t>
      </w:r>
    </w:p>
    <w:p w14:paraId="68EAE86E" w14:textId="77777777" w:rsidR="0053385A" w:rsidRPr="0053385A" w:rsidRDefault="0053385A" w:rsidP="0053385A">
      <w:pPr>
        <w:rPr>
          <w:rFonts w:ascii="Arial" w:hAnsi="Arial" w:cs="Arial"/>
        </w:rPr>
      </w:pPr>
    </w:p>
    <w:p w14:paraId="16E3A6DE" w14:textId="77777777" w:rsidR="0053385A" w:rsidRPr="00DC2AD2" w:rsidRDefault="0053385A" w:rsidP="00DC2AD2">
      <w:pPr>
        <w:pBdr>
          <w:top w:val="single" w:sz="4" w:space="1" w:color="auto"/>
          <w:left w:val="single" w:sz="4" w:space="4" w:color="auto"/>
          <w:bottom w:val="single" w:sz="4" w:space="1" w:color="auto"/>
          <w:right w:val="single" w:sz="4" w:space="4" w:color="auto"/>
        </w:pBdr>
        <w:jc w:val="both"/>
        <w:rPr>
          <w:rFonts w:ascii="Arial" w:hAnsi="Arial" w:cs="Arial"/>
          <w:b/>
          <w:bCs/>
        </w:rPr>
      </w:pPr>
      <w:r w:rsidRPr="00DC2AD2">
        <w:rPr>
          <w:rFonts w:ascii="Arial" w:hAnsi="Arial" w:cs="Arial"/>
          <w:b/>
        </w:rPr>
        <w:t xml:space="preserve">The payment form issued will inform the applicable of the fee value applicable to the </w:t>
      </w:r>
      <w:smartTag w:uri="urn:schemas-microsoft-com:office:smarttags" w:element="place">
        <w:r w:rsidRPr="00DC2AD2">
          <w:rPr>
            <w:rFonts w:ascii="Arial" w:hAnsi="Arial" w:cs="Arial"/>
            <w:b/>
          </w:rPr>
          <w:t>MAAs</w:t>
        </w:r>
      </w:smartTag>
      <w:r w:rsidRPr="00DC2AD2">
        <w:rPr>
          <w:rFonts w:ascii="Arial" w:hAnsi="Arial" w:cs="Arial"/>
          <w:b/>
        </w:rPr>
        <w:t xml:space="preserve"> being submitted, according to national legislation </w:t>
      </w:r>
      <w:proofErr w:type="spellStart"/>
      <w:r w:rsidRPr="00DC2AD2">
        <w:rPr>
          <w:rFonts w:ascii="Arial" w:hAnsi="Arial" w:cs="Arial"/>
          <w:b/>
        </w:rPr>
        <w:t>Portaria</w:t>
      </w:r>
      <w:proofErr w:type="spellEnd"/>
      <w:r w:rsidRPr="00DC2AD2">
        <w:rPr>
          <w:rFonts w:ascii="Arial" w:hAnsi="Arial" w:cs="Arial"/>
          <w:b/>
        </w:rPr>
        <w:t xml:space="preserve"> </w:t>
      </w:r>
      <w:r w:rsidRPr="00DC2AD2">
        <w:rPr>
          <w:rFonts w:ascii="Arial" w:hAnsi="Arial" w:cs="Arial"/>
          <w:b/>
          <w:bCs/>
        </w:rPr>
        <w:t>nº 377/2005, of 4</w:t>
      </w:r>
      <w:r w:rsidRPr="00DC2AD2">
        <w:rPr>
          <w:rFonts w:ascii="Arial" w:hAnsi="Arial" w:cs="Arial"/>
          <w:b/>
          <w:bCs/>
          <w:vertAlign w:val="superscript"/>
        </w:rPr>
        <w:t>th</w:t>
      </w:r>
      <w:r w:rsidRPr="00DC2AD2">
        <w:rPr>
          <w:rFonts w:ascii="Arial" w:hAnsi="Arial" w:cs="Arial"/>
          <w:b/>
          <w:bCs/>
        </w:rPr>
        <w:t xml:space="preserve"> of April, which establishes the costs of the acts related with the </w:t>
      </w:r>
      <w:r w:rsidR="00D61E47" w:rsidRPr="00DC2AD2">
        <w:rPr>
          <w:rFonts w:ascii="Arial" w:hAnsi="Arial" w:cs="Arial"/>
          <w:b/>
          <w:bCs/>
        </w:rPr>
        <w:t>application</w:t>
      </w:r>
      <w:r w:rsidR="00D61E47">
        <w:rPr>
          <w:rFonts w:ascii="Arial" w:hAnsi="Arial" w:cs="Arial"/>
          <w:b/>
          <w:bCs/>
        </w:rPr>
        <w:t xml:space="preserve"> submitted to Infarmed</w:t>
      </w:r>
      <w:r w:rsidRPr="00DC2AD2">
        <w:rPr>
          <w:rFonts w:ascii="Arial" w:hAnsi="Arial" w:cs="Arial"/>
          <w:b/>
          <w:bCs/>
        </w:rPr>
        <w:t>.</w:t>
      </w:r>
    </w:p>
    <w:p w14:paraId="3685637F" w14:textId="77777777" w:rsidR="0053385A" w:rsidRPr="00DC2AD2" w:rsidRDefault="00D61E47" w:rsidP="00DC2AD2">
      <w:pPr>
        <w:pBdr>
          <w:top w:val="single" w:sz="4" w:space="1" w:color="auto"/>
          <w:left w:val="single" w:sz="4" w:space="4" w:color="auto"/>
          <w:bottom w:val="single" w:sz="4" w:space="1" w:color="auto"/>
          <w:right w:val="single" w:sz="4" w:space="4" w:color="auto"/>
        </w:pBdr>
        <w:jc w:val="both"/>
        <w:rPr>
          <w:rFonts w:ascii="Arial" w:hAnsi="Arial" w:cs="Arial"/>
          <w:b/>
        </w:rPr>
      </w:pPr>
      <w:r>
        <w:rPr>
          <w:rFonts w:ascii="Arial" w:hAnsi="Arial" w:cs="Arial"/>
          <w:b/>
        </w:rPr>
        <w:t xml:space="preserve">The </w:t>
      </w:r>
      <w:r w:rsidR="0053385A" w:rsidRPr="00DC2AD2">
        <w:rPr>
          <w:rFonts w:ascii="Arial" w:hAnsi="Arial" w:cs="Arial"/>
          <w:b/>
        </w:rPr>
        <w:t xml:space="preserve">payment form </w:t>
      </w:r>
      <w:r>
        <w:rPr>
          <w:rFonts w:ascii="Arial" w:hAnsi="Arial" w:cs="Arial"/>
          <w:b/>
        </w:rPr>
        <w:t xml:space="preserve">is automatically generated </w:t>
      </w:r>
      <w:r w:rsidR="0053385A" w:rsidRPr="00DC2AD2">
        <w:rPr>
          <w:rFonts w:ascii="Arial" w:hAnsi="Arial" w:cs="Arial"/>
          <w:b/>
        </w:rPr>
        <w:t xml:space="preserve">based in the information contained in the </w:t>
      </w:r>
      <w:r>
        <w:rPr>
          <w:rFonts w:ascii="Arial" w:hAnsi="Arial" w:cs="Arial"/>
          <w:b/>
        </w:rPr>
        <w:t>online</w:t>
      </w:r>
      <w:r w:rsidR="0053385A" w:rsidRPr="00DC2AD2">
        <w:rPr>
          <w:rFonts w:ascii="Arial" w:hAnsi="Arial" w:cs="Arial"/>
          <w:b/>
        </w:rPr>
        <w:t xml:space="preserve"> forms </w:t>
      </w:r>
      <w:r>
        <w:rPr>
          <w:rFonts w:ascii="Arial" w:hAnsi="Arial" w:cs="Arial"/>
          <w:b/>
        </w:rPr>
        <w:t xml:space="preserve">selected to be </w:t>
      </w:r>
      <w:r w:rsidR="0053385A" w:rsidRPr="00DC2AD2">
        <w:rPr>
          <w:rFonts w:ascii="Arial" w:hAnsi="Arial" w:cs="Arial"/>
          <w:b/>
        </w:rPr>
        <w:t>included in the payment form</w:t>
      </w:r>
      <w:r>
        <w:rPr>
          <w:rFonts w:ascii="Arial" w:hAnsi="Arial" w:cs="Arial"/>
          <w:b/>
        </w:rPr>
        <w:t xml:space="preserve">, therefore applicants are advised to </w:t>
      </w:r>
      <w:proofErr w:type="gramStart"/>
      <w:r>
        <w:rPr>
          <w:rFonts w:ascii="Arial" w:hAnsi="Arial" w:cs="Arial"/>
          <w:b/>
        </w:rPr>
        <w:t xml:space="preserve">carefully </w:t>
      </w:r>
      <w:r w:rsidR="0053385A" w:rsidRPr="00DC2AD2">
        <w:rPr>
          <w:rFonts w:ascii="Arial" w:hAnsi="Arial" w:cs="Arial"/>
          <w:b/>
        </w:rPr>
        <w:t xml:space="preserve"> fill</w:t>
      </w:r>
      <w:proofErr w:type="gramEnd"/>
      <w:r>
        <w:rPr>
          <w:rFonts w:ascii="Arial" w:hAnsi="Arial" w:cs="Arial"/>
          <w:b/>
        </w:rPr>
        <w:t xml:space="preserve"> </w:t>
      </w:r>
      <w:r w:rsidR="0053385A" w:rsidRPr="00DC2AD2">
        <w:rPr>
          <w:rFonts w:ascii="Arial" w:hAnsi="Arial" w:cs="Arial"/>
          <w:b/>
        </w:rPr>
        <w:t>in</w:t>
      </w:r>
      <w:r>
        <w:rPr>
          <w:rFonts w:ascii="Arial" w:hAnsi="Arial" w:cs="Arial"/>
          <w:b/>
        </w:rPr>
        <w:t xml:space="preserve"> the online</w:t>
      </w:r>
      <w:r w:rsidR="0053385A" w:rsidRPr="00DC2AD2">
        <w:rPr>
          <w:rFonts w:ascii="Arial" w:hAnsi="Arial" w:cs="Arial"/>
          <w:b/>
        </w:rPr>
        <w:t xml:space="preserve"> forms .   </w:t>
      </w:r>
    </w:p>
    <w:p w14:paraId="3646D89A" w14:textId="77777777" w:rsidR="0053385A" w:rsidRDefault="0053385A" w:rsidP="00DC2AD2">
      <w:pPr>
        <w:jc w:val="both"/>
        <w:rPr>
          <w:rFonts w:ascii="Arial" w:hAnsi="Arial" w:cs="Arial"/>
        </w:rPr>
      </w:pPr>
    </w:p>
    <w:p w14:paraId="56F06123" w14:textId="77777777" w:rsidR="00D52ECE" w:rsidRPr="00DC2AD2" w:rsidRDefault="00D52ECE" w:rsidP="00DC2AD2">
      <w:pPr>
        <w:jc w:val="both"/>
        <w:rPr>
          <w:rFonts w:ascii="Arial" w:hAnsi="Arial" w:cs="Arial"/>
        </w:rPr>
      </w:pPr>
    </w:p>
    <w:p w14:paraId="5ECB69B5" w14:textId="77777777" w:rsidR="0053385A" w:rsidRPr="00DC2AD2" w:rsidRDefault="0053385A" w:rsidP="00DC2AD2">
      <w:pPr>
        <w:jc w:val="both"/>
        <w:rPr>
          <w:rFonts w:ascii="Arial" w:hAnsi="Arial" w:cs="Arial"/>
          <w:b/>
        </w:rPr>
      </w:pPr>
      <w:r w:rsidRPr="00DC2AD2">
        <w:rPr>
          <w:rFonts w:ascii="Arial" w:hAnsi="Arial" w:cs="Arial"/>
          <w:b/>
        </w:rPr>
        <w:t xml:space="preserve">To issue the payment form the following actions are </w:t>
      </w:r>
      <w:r w:rsidR="00D61E47">
        <w:rPr>
          <w:rFonts w:ascii="Arial" w:hAnsi="Arial" w:cs="Arial"/>
          <w:b/>
        </w:rPr>
        <w:t>required:</w:t>
      </w:r>
    </w:p>
    <w:p w14:paraId="3CA33778" w14:textId="77777777" w:rsidR="0053385A" w:rsidRPr="00DC2AD2" w:rsidRDefault="0053385A" w:rsidP="00DC2AD2">
      <w:pPr>
        <w:jc w:val="both"/>
        <w:rPr>
          <w:rFonts w:ascii="Arial" w:hAnsi="Arial" w:cs="Arial"/>
        </w:rPr>
      </w:pPr>
    </w:p>
    <w:p w14:paraId="5C93D3F4" w14:textId="77777777" w:rsidR="0053385A" w:rsidRPr="00DC2AD2" w:rsidRDefault="0053385A" w:rsidP="00DC2AD2">
      <w:pPr>
        <w:jc w:val="both"/>
        <w:rPr>
          <w:rFonts w:ascii="Arial" w:hAnsi="Arial" w:cs="Arial"/>
        </w:rPr>
      </w:pPr>
      <w:r w:rsidRPr="00DC2AD2">
        <w:rPr>
          <w:rFonts w:ascii="Arial" w:hAnsi="Arial" w:cs="Arial"/>
        </w:rPr>
        <w:t xml:space="preserve">* Search the </w:t>
      </w:r>
      <w:smartTag w:uri="urn:schemas-microsoft-com:office:smarttags" w:element="place">
        <w:r w:rsidRPr="00DC2AD2">
          <w:rPr>
            <w:rFonts w:ascii="Arial" w:hAnsi="Arial" w:cs="Arial"/>
          </w:rPr>
          <w:t>MAA</w:t>
        </w:r>
        <w:r w:rsidR="00D61E47">
          <w:rPr>
            <w:rFonts w:ascii="Arial" w:hAnsi="Arial" w:cs="Arial"/>
          </w:rPr>
          <w:t>s</w:t>
        </w:r>
      </w:smartTag>
      <w:r w:rsidRPr="00DC2AD2">
        <w:rPr>
          <w:rFonts w:ascii="Arial" w:hAnsi="Arial" w:cs="Arial"/>
        </w:rPr>
        <w:t xml:space="preserve"> using the search area of the </w:t>
      </w:r>
      <w:proofErr w:type="spellStart"/>
      <w:r w:rsidR="00A63076">
        <w:rPr>
          <w:rFonts w:ascii="Arial" w:hAnsi="Arial" w:cs="Arial"/>
        </w:rPr>
        <w:t>I</w:t>
      </w:r>
      <w:r w:rsidRPr="00DC2AD2">
        <w:rPr>
          <w:rFonts w:ascii="Arial" w:hAnsi="Arial" w:cs="Arial"/>
        </w:rPr>
        <w:t>nital</w:t>
      </w:r>
      <w:proofErr w:type="spellEnd"/>
      <w:r w:rsidRPr="00DC2AD2">
        <w:rPr>
          <w:rFonts w:ascii="Arial" w:hAnsi="Arial" w:cs="Arial"/>
        </w:rPr>
        <w:t xml:space="preserve"> </w:t>
      </w:r>
      <w:r w:rsidR="00A63076">
        <w:rPr>
          <w:rFonts w:ascii="Arial" w:hAnsi="Arial" w:cs="Arial"/>
        </w:rPr>
        <w:t>S</w:t>
      </w:r>
      <w:r w:rsidRPr="00DC2AD2">
        <w:rPr>
          <w:rFonts w:ascii="Arial" w:hAnsi="Arial" w:cs="Arial"/>
        </w:rPr>
        <w:t>creen.</w:t>
      </w:r>
    </w:p>
    <w:p w14:paraId="2E371DEB" w14:textId="77777777" w:rsidR="0053385A" w:rsidRPr="00DC2AD2" w:rsidRDefault="0053385A" w:rsidP="00DC2AD2">
      <w:pPr>
        <w:pStyle w:val="Cabealho"/>
        <w:jc w:val="both"/>
        <w:rPr>
          <w:rFonts w:ascii="Arial" w:hAnsi="Arial" w:cs="Arial"/>
        </w:rPr>
      </w:pPr>
    </w:p>
    <w:p w14:paraId="138397E4" w14:textId="6F7F8960" w:rsidR="00D61E47" w:rsidRDefault="0053385A" w:rsidP="00DC2AD2">
      <w:pPr>
        <w:pStyle w:val="Cabealho"/>
        <w:jc w:val="both"/>
        <w:rPr>
          <w:rFonts w:ascii="Arial" w:hAnsi="Arial" w:cs="Arial"/>
        </w:rPr>
      </w:pPr>
      <w:r w:rsidRPr="00DC2AD2">
        <w:rPr>
          <w:rFonts w:ascii="Arial" w:hAnsi="Arial" w:cs="Arial"/>
        </w:rPr>
        <w:t xml:space="preserve">* </w:t>
      </w:r>
      <w:r w:rsidRPr="008E7146">
        <w:rPr>
          <w:rFonts w:ascii="Arial" w:hAnsi="Arial" w:cs="Arial"/>
        </w:rPr>
        <w:t xml:space="preserve">Select the button </w:t>
      </w:r>
      <w:r w:rsidR="004172BB" w:rsidRPr="008E7146">
        <w:rPr>
          <w:rFonts w:ascii="Arial" w:hAnsi="Arial" w:cs="Arial"/>
          <w:noProof/>
        </w:rPr>
        <w:drawing>
          <wp:inline distT="0" distB="0" distL="0" distR="0" wp14:anchorId="148647B6" wp14:editId="7E03B68F">
            <wp:extent cx="1248410" cy="198755"/>
            <wp:effectExtent l="0" t="0" r="0" b="0"/>
            <wp:docPr id="176" name="Imagem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1248410" cy="198755"/>
                    </a:xfrm>
                    <a:prstGeom prst="rect">
                      <a:avLst/>
                    </a:prstGeom>
                    <a:noFill/>
                    <a:ln>
                      <a:noFill/>
                    </a:ln>
                  </pic:spPr>
                </pic:pic>
              </a:graphicData>
            </a:graphic>
          </wp:inline>
        </w:drawing>
      </w:r>
      <w:r w:rsidRPr="00DC2AD2">
        <w:rPr>
          <w:rFonts w:ascii="Arial" w:hAnsi="Arial" w:cs="Arial"/>
        </w:rPr>
        <w:t xml:space="preserve"> for each of the </w:t>
      </w:r>
      <w:r w:rsidR="00D61E47">
        <w:rPr>
          <w:rFonts w:ascii="Arial" w:hAnsi="Arial" w:cs="Arial"/>
        </w:rPr>
        <w:t>online forms</w:t>
      </w:r>
      <w:r w:rsidR="00D61E47" w:rsidRPr="00DC2AD2">
        <w:rPr>
          <w:rFonts w:ascii="Arial" w:hAnsi="Arial" w:cs="Arial"/>
        </w:rPr>
        <w:t xml:space="preserve"> </w:t>
      </w:r>
      <w:r w:rsidRPr="00DC2AD2">
        <w:rPr>
          <w:rFonts w:ascii="Arial" w:hAnsi="Arial" w:cs="Arial"/>
        </w:rPr>
        <w:t xml:space="preserve">that will be included in the same Payment Form. </w:t>
      </w:r>
    </w:p>
    <w:p w14:paraId="3A66BF4C" w14:textId="77777777" w:rsidR="0053385A" w:rsidRPr="00DC2AD2" w:rsidRDefault="0053385A" w:rsidP="00DC2AD2">
      <w:pPr>
        <w:pStyle w:val="Cabealho"/>
        <w:jc w:val="both"/>
        <w:rPr>
          <w:rFonts w:ascii="Arial" w:hAnsi="Arial" w:cs="Arial"/>
        </w:rPr>
      </w:pPr>
      <w:r w:rsidRPr="00DC2AD2">
        <w:rPr>
          <w:rFonts w:ascii="Arial" w:hAnsi="Arial" w:cs="Arial"/>
        </w:rPr>
        <w:t xml:space="preserve">The following information </w:t>
      </w:r>
      <w:r w:rsidR="00D61E47">
        <w:rPr>
          <w:rFonts w:ascii="Arial" w:hAnsi="Arial" w:cs="Arial"/>
        </w:rPr>
        <w:t xml:space="preserve">as filled in the </w:t>
      </w:r>
      <w:r w:rsidRPr="00DC2AD2">
        <w:rPr>
          <w:rFonts w:ascii="Arial" w:hAnsi="Arial" w:cs="Arial"/>
        </w:rPr>
        <w:t xml:space="preserve">in the </w:t>
      </w:r>
      <w:r w:rsidR="00D61E47">
        <w:rPr>
          <w:rFonts w:ascii="Arial" w:hAnsi="Arial" w:cs="Arial"/>
        </w:rPr>
        <w:t>online</w:t>
      </w:r>
      <w:r w:rsidRPr="00DC2AD2">
        <w:rPr>
          <w:rFonts w:ascii="Arial" w:hAnsi="Arial" w:cs="Arial"/>
        </w:rPr>
        <w:t xml:space="preserve"> forms </w:t>
      </w:r>
      <w:r w:rsidR="00D61E47">
        <w:rPr>
          <w:rFonts w:ascii="Arial" w:hAnsi="Arial" w:cs="Arial"/>
        </w:rPr>
        <w:t>will be validated</w:t>
      </w:r>
      <w:r w:rsidRPr="00DC2AD2">
        <w:rPr>
          <w:rFonts w:ascii="Arial" w:hAnsi="Arial" w:cs="Arial"/>
        </w:rPr>
        <w:t>:</w:t>
      </w:r>
    </w:p>
    <w:p w14:paraId="12C5ACAA" w14:textId="77777777" w:rsidR="0053385A" w:rsidRPr="00DC2AD2" w:rsidRDefault="0053385A" w:rsidP="00DC2AD2">
      <w:pPr>
        <w:pStyle w:val="Cabealho"/>
        <w:jc w:val="both"/>
        <w:rPr>
          <w:rFonts w:ascii="Arial" w:hAnsi="Arial" w:cs="Arial"/>
        </w:rPr>
      </w:pPr>
    </w:p>
    <w:p w14:paraId="447DB85E" w14:textId="77777777" w:rsidR="0053385A" w:rsidRPr="00DC2AD2" w:rsidRDefault="0053385A" w:rsidP="00DC2AD2">
      <w:pPr>
        <w:pStyle w:val="Cabealho"/>
        <w:numPr>
          <w:ilvl w:val="0"/>
          <w:numId w:val="12"/>
        </w:numPr>
        <w:jc w:val="both"/>
        <w:rPr>
          <w:rFonts w:ascii="Arial" w:hAnsi="Arial" w:cs="Arial"/>
        </w:rPr>
      </w:pPr>
      <w:r w:rsidRPr="00DC2AD2">
        <w:rPr>
          <w:rFonts w:ascii="Arial" w:hAnsi="Arial" w:cs="Arial"/>
        </w:rPr>
        <w:t>In case at least one record has not been inserted in the subarea “</w:t>
      </w:r>
      <w:r w:rsidRPr="00DC2AD2">
        <w:rPr>
          <w:rFonts w:ascii="Arial" w:hAnsi="Arial" w:cs="Arial"/>
          <w:b/>
        </w:rPr>
        <w:t>ATC Classification</w:t>
      </w:r>
      <w:r w:rsidRPr="00DC2AD2">
        <w:rPr>
          <w:rFonts w:ascii="Arial" w:hAnsi="Arial" w:cs="Arial"/>
        </w:rPr>
        <w:t xml:space="preserve">” of </w:t>
      </w:r>
      <w:proofErr w:type="gramStart"/>
      <w:r w:rsidRPr="00DC2AD2">
        <w:rPr>
          <w:rFonts w:ascii="Arial" w:hAnsi="Arial" w:cs="Arial"/>
        </w:rPr>
        <w:t>the  “</w:t>
      </w:r>
      <w:proofErr w:type="gramEnd"/>
      <w:r w:rsidRPr="00DC2AD2">
        <w:rPr>
          <w:rFonts w:ascii="Arial" w:hAnsi="Arial" w:cs="Arial"/>
          <w:b/>
        </w:rPr>
        <w:t>Application Characterization Area</w:t>
      </w:r>
      <w:r w:rsidRPr="00DC2AD2">
        <w:rPr>
          <w:rFonts w:ascii="Arial" w:hAnsi="Arial" w:cs="Arial"/>
        </w:rPr>
        <w:t>” the following message will be displayed: “</w:t>
      </w:r>
      <w:r w:rsidRPr="00DC2AD2">
        <w:rPr>
          <w:rFonts w:ascii="Arial" w:hAnsi="Arial" w:cs="Arial"/>
          <w:b/>
        </w:rPr>
        <w:t>ATC code is missing</w:t>
      </w:r>
      <w:r w:rsidR="00D52ECE">
        <w:rPr>
          <w:rFonts w:ascii="Arial" w:hAnsi="Arial" w:cs="Arial"/>
        </w:rPr>
        <w:t>”.</w:t>
      </w:r>
    </w:p>
    <w:p w14:paraId="2616DA59" w14:textId="77777777" w:rsidR="0053385A" w:rsidRPr="00DC2AD2" w:rsidRDefault="0053385A" w:rsidP="00DC2AD2">
      <w:pPr>
        <w:pStyle w:val="Cabealho"/>
        <w:ind w:left="360"/>
        <w:jc w:val="both"/>
        <w:rPr>
          <w:rFonts w:ascii="Arial" w:hAnsi="Arial" w:cs="Arial"/>
        </w:rPr>
      </w:pPr>
    </w:p>
    <w:p w14:paraId="55C346E5" w14:textId="77777777" w:rsidR="0053385A" w:rsidRPr="00DC2AD2" w:rsidRDefault="0053385A" w:rsidP="00DC2AD2">
      <w:pPr>
        <w:pStyle w:val="Cabealho"/>
        <w:numPr>
          <w:ilvl w:val="0"/>
          <w:numId w:val="12"/>
        </w:numPr>
        <w:jc w:val="both"/>
        <w:rPr>
          <w:rFonts w:ascii="Arial" w:hAnsi="Arial" w:cs="Arial"/>
        </w:rPr>
      </w:pPr>
      <w:r w:rsidRPr="00DC2AD2">
        <w:rPr>
          <w:rFonts w:ascii="Arial" w:hAnsi="Arial" w:cs="Arial"/>
        </w:rPr>
        <w:t>In case at least one record has not been inserted in the subarea “</w:t>
      </w:r>
      <w:r w:rsidRPr="00DC2AD2">
        <w:rPr>
          <w:rFonts w:ascii="Arial" w:hAnsi="Arial" w:cs="Arial"/>
          <w:b/>
        </w:rPr>
        <w:t>CFT Classification</w:t>
      </w:r>
      <w:r w:rsidRPr="00DC2AD2">
        <w:rPr>
          <w:rFonts w:ascii="Arial" w:hAnsi="Arial" w:cs="Arial"/>
        </w:rPr>
        <w:t>” of the “</w:t>
      </w:r>
      <w:r w:rsidRPr="00DC2AD2">
        <w:rPr>
          <w:rFonts w:ascii="Arial" w:hAnsi="Arial" w:cs="Arial"/>
          <w:b/>
        </w:rPr>
        <w:t>Application Characterization Area”</w:t>
      </w:r>
      <w:r w:rsidRPr="00DC2AD2">
        <w:rPr>
          <w:rFonts w:ascii="Arial" w:hAnsi="Arial" w:cs="Arial"/>
        </w:rPr>
        <w:t xml:space="preserve"> the following message will be displayed: “</w:t>
      </w:r>
      <w:r w:rsidRPr="00DC2AD2">
        <w:rPr>
          <w:rFonts w:ascii="Arial" w:hAnsi="Arial" w:cs="Arial"/>
          <w:b/>
        </w:rPr>
        <w:t>CFT code is missing</w:t>
      </w:r>
      <w:r w:rsidR="00D52ECE">
        <w:rPr>
          <w:rFonts w:ascii="Arial" w:hAnsi="Arial" w:cs="Arial"/>
        </w:rPr>
        <w:t>”.</w:t>
      </w:r>
    </w:p>
    <w:p w14:paraId="3F83B2BB" w14:textId="77777777" w:rsidR="0053385A" w:rsidRPr="00DC2AD2" w:rsidRDefault="0053385A" w:rsidP="00DC2AD2">
      <w:pPr>
        <w:pStyle w:val="Cabealho"/>
        <w:ind w:left="360"/>
        <w:jc w:val="both"/>
        <w:rPr>
          <w:rFonts w:ascii="Arial" w:hAnsi="Arial" w:cs="Arial"/>
        </w:rPr>
      </w:pPr>
    </w:p>
    <w:p w14:paraId="3A6C8D38" w14:textId="77777777" w:rsidR="0053385A" w:rsidRPr="00DC2AD2" w:rsidRDefault="0053385A" w:rsidP="00DC2AD2">
      <w:pPr>
        <w:pStyle w:val="Cabealho"/>
        <w:numPr>
          <w:ilvl w:val="0"/>
          <w:numId w:val="12"/>
        </w:numPr>
        <w:jc w:val="both"/>
        <w:rPr>
          <w:rFonts w:ascii="Arial" w:hAnsi="Arial" w:cs="Arial"/>
        </w:rPr>
      </w:pPr>
      <w:r w:rsidRPr="00DC2AD2">
        <w:rPr>
          <w:rFonts w:ascii="Arial" w:hAnsi="Arial" w:cs="Arial"/>
        </w:rPr>
        <w:t>In case at least one record has not been inserted in the subarea “</w:t>
      </w:r>
      <w:r w:rsidRPr="00DC2AD2">
        <w:rPr>
          <w:rFonts w:ascii="Arial" w:hAnsi="Arial" w:cs="Arial"/>
          <w:b/>
        </w:rPr>
        <w:t>Routes of Administration</w:t>
      </w:r>
      <w:r w:rsidRPr="00DC2AD2">
        <w:rPr>
          <w:rFonts w:ascii="Arial" w:hAnsi="Arial" w:cs="Arial"/>
        </w:rPr>
        <w:t>” of the “</w:t>
      </w:r>
      <w:r w:rsidRPr="00DC2AD2">
        <w:rPr>
          <w:rFonts w:ascii="Arial" w:hAnsi="Arial" w:cs="Arial"/>
          <w:b/>
        </w:rPr>
        <w:t>Application Characterization Area”</w:t>
      </w:r>
      <w:r w:rsidRPr="00DC2AD2">
        <w:rPr>
          <w:rFonts w:ascii="Arial" w:hAnsi="Arial" w:cs="Arial"/>
        </w:rPr>
        <w:t xml:space="preserve"> the following message will be displayed: “</w:t>
      </w:r>
      <w:r w:rsidRPr="00DC2AD2">
        <w:rPr>
          <w:rFonts w:ascii="Arial" w:hAnsi="Arial" w:cs="Arial"/>
          <w:b/>
        </w:rPr>
        <w:t>Route of Administration is missing</w:t>
      </w:r>
      <w:r w:rsidR="00D52ECE">
        <w:rPr>
          <w:rFonts w:ascii="Arial" w:hAnsi="Arial" w:cs="Arial"/>
        </w:rPr>
        <w:t>”.</w:t>
      </w:r>
    </w:p>
    <w:p w14:paraId="71727CA6" w14:textId="77777777" w:rsidR="0053385A" w:rsidRPr="00DC2AD2" w:rsidRDefault="0053385A" w:rsidP="00DC2AD2">
      <w:pPr>
        <w:pStyle w:val="Cabealho"/>
        <w:ind w:left="360"/>
        <w:jc w:val="both"/>
        <w:rPr>
          <w:rFonts w:ascii="Arial" w:hAnsi="Arial" w:cs="Arial"/>
        </w:rPr>
      </w:pPr>
    </w:p>
    <w:p w14:paraId="5024EE4E" w14:textId="77777777" w:rsidR="0053385A" w:rsidRPr="00DC2AD2" w:rsidRDefault="0053385A" w:rsidP="00DC2AD2">
      <w:pPr>
        <w:pStyle w:val="Cabealho"/>
        <w:numPr>
          <w:ilvl w:val="0"/>
          <w:numId w:val="12"/>
        </w:numPr>
        <w:jc w:val="both"/>
        <w:rPr>
          <w:rFonts w:ascii="Arial" w:hAnsi="Arial" w:cs="Arial"/>
        </w:rPr>
      </w:pPr>
      <w:r w:rsidRPr="00DC2AD2">
        <w:rPr>
          <w:rFonts w:ascii="Arial" w:hAnsi="Arial" w:cs="Arial"/>
        </w:rPr>
        <w:t>In case at least one record has not been inserted in the subarea “</w:t>
      </w:r>
      <w:r w:rsidRPr="00DC2AD2">
        <w:rPr>
          <w:rFonts w:ascii="Arial" w:hAnsi="Arial" w:cs="Arial"/>
          <w:b/>
        </w:rPr>
        <w:t>Container”</w:t>
      </w:r>
      <w:r w:rsidRPr="00DC2AD2">
        <w:rPr>
          <w:rFonts w:ascii="Arial" w:hAnsi="Arial" w:cs="Arial"/>
        </w:rPr>
        <w:t xml:space="preserve"> with the respective shelf-life inserted in the subarea “</w:t>
      </w:r>
      <w:r w:rsidRPr="00DC2AD2">
        <w:rPr>
          <w:rStyle w:val="Forte"/>
          <w:rFonts w:ascii="Arial" w:hAnsi="Arial" w:cs="Arial"/>
          <w:sz w:val="22"/>
          <w:szCs w:val="22"/>
        </w:rPr>
        <w:t>Shelf life</w:t>
      </w:r>
      <w:r w:rsidRPr="00DC2AD2">
        <w:rPr>
          <w:rFonts w:ascii="Arial" w:hAnsi="Arial" w:cs="Arial"/>
        </w:rPr>
        <w:t>” of the “</w:t>
      </w:r>
      <w:r w:rsidRPr="00DC2AD2">
        <w:rPr>
          <w:rFonts w:ascii="Arial" w:hAnsi="Arial" w:cs="Arial"/>
          <w:b/>
        </w:rPr>
        <w:t>Container Area</w:t>
      </w:r>
      <w:r w:rsidRPr="00DC2AD2">
        <w:rPr>
          <w:rFonts w:ascii="Arial" w:hAnsi="Arial" w:cs="Arial"/>
        </w:rPr>
        <w:t>” the following message will be displayed: “</w:t>
      </w:r>
      <w:r w:rsidRPr="00DC2AD2">
        <w:rPr>
          <w:rFonts w:ascii="Arial" w:hAnsi="Arial" w:cs="Arial"/>
          <w:b/>
        </w:rPr>
        <w:t>Container/shelf-life is missing</w:t>
      </w:r>
      <w:r w:rsidR="00D52ECE">
        <w:rPr>
          <w:rFonts w:ascii="Arial" w:hAnsi="Arial" w:cs="Arial"/>
        </w:rPr>
        <w:t>”.</w:t>
      </w:r>
    </w:p>
    <w:p w14:paraId="33D705DF" w14:textId="77777777" w:rsidR="0053385A" w:rsidRPr="00DC2AD2" w:rsidRDefault="0053385A" w:rsidP="00DC2AD2">
      <w:pPr>
        <w:pStyle w:val="Cabealho"/>
        <w:ind w:left="360"/>
        <w:jc w:val="both"/>
        <w:rPr>
          <w:rFonts w:ascii="Arial" w:hAnsi="Arial" w:cs="Arial"/>
        </w:rPr>
      </w:pPr>
    </w:p>
    <w:p w14:paraId="5B090630" w14:textId="77777777" w:rsidR="0053385A" w:rsidRPr="00DC2AD2" w:rsidRDefault="0053385A" w:rsidP="00DC2AD2">
      <w:pPr>
        <w:pStyle w:val="Cabealho"/>
        <w:numPr>
          <w:ilvl w:val="0"/>
          <w:numId w:val="12"/>
        </w:numPr>
        <w:jc w:val="both"/>
        <w:rPr>
          <w:rFonts w:ascii="Arial" w:hAnsi="Arial" w:cs="Arial"/>
        </w:rPr>
      </w:pPr>
      <w:r w:rsidRPr="00DC2AD2">
        <w:rPr>
          <w:rFonts w:ascii="Arial" w:hAnsi="Arial" w:cs="Arial"/>
        </w:rPr>
        <w:t>In case at least one record has not been inserted in the subarea “</w:t>
      </w:r>
      <w:r w:rsidRPr="00DC2AD2">
        <w:rPr>
          <w:rFonts w:ascii="Arial" w:hAnsi="Arial" w:cs="Arial"/>
          <w:b/>
        </w:rPr>
        <w:t>Pharmaceutical Product”</w:t>
      </w:r>
      <w:r w:rsidRPr="00DC2AD2">
        <w:rPr>
          <w:rFonts w:ascii="Arial" w:hAnsi="Arial" w:cs="Arial"/>
        </w:rPr>
        <w:t xml:space="preserve"> with the respective ingredients including the substance “Active” in the subarea “</w:t>
      </w:r>
      <w:r w:rsidRPr="00DC2AD2">
        <w:rPr>
          <w:rFonts w:ascii="Arial" w:hAnsi="Arial" w:cs="Arial"/>
          <w:b/>
        </w:rPr>
        <w:t xml:space="preserve">Qualitative and quantitative </w:t>
      </w:r>
      <w:r w:rsidRPr="00DC2AD2">
        <w:rPr>
          <w:rFonts w:ascii="Arial" w:hAnsi="Arial" w:cs="Arial"/>
          <w:b/>
        </w:rPr>
        <w:lastRenderedPageBreak/>
        <w:t>composition (Active substance and excipients)</w:t>
      </w:r>
      <w:r w:rsidRPr="00DC2AD2">
        <w:rPr>
          <w:rFonts w:ascii="Arial" w:hAnsi="Arial" w:cs="Arial"/>
        </w:rPr>
        <w:t>” of the “</w:t>
      </w:r>
      <w:r w:rsidRPr="00DC2AD2">
        <w:rPr>
          <w:rFonts w:ascii="Arial" w:hAnsi="Arial" w:cs="Arial"/>
          <w:b/>
        </w:rPr>
        <w:t>Qualitative and quantitative composition (Active substance and excipients)</w:t>
      </w:r>
      <w:r w:rsidR="00BA5D33">
        <w:rPr>
          <w:rFonts w:ascii="Arial" w:hAnsi="Arial" w:cs="Arial"/>
          <w:b/>
        </w:rPr>
        <w:t xml:space="preserve"> Area</w:t>
      </w:r>
      <w:r w:rsidRPr="00DC2AD2">
        <w:rPr>
          <w:rFonts w:ascii="Arial" w:hAnsi="Arial" w:cs="Arial"/>
        </w:rPr>
        <w:t>” the following message will be displayed: ““</w:t>
      </w:r>
      <w:r w:rsidR="00637F56" w:rsidRPr="00637F56">
        <w:rPr>
          <w:rFonts w:ascii="Arial" w:hAnsi="Arial" w:cs="Arial"/>
          <w:b/>
        </w:rPr>
        <w:t>Active Substance is missing</w:t>
      </w:r>
      <w:r w:rsidR="00D52ECE">
        <w:rPr>
          <w:rFonts w:ascii="Arial" w:hAnsi="Arial" w:cs="Arial"/>
        </w:rPr>
        <w:t>”.</w:t>
      </w:r>
    </w:p>
    <w:p w14:paraId="043F58E6" w14:textId="77777777" w:rsidR="0053385A" w:rsidRPr="00DC2AD2" w:rsidRDefault="0053385A" w:rsidP="00DC2AD2">
      <w:pPr>
        <w:pStyle w:val="Cabealho"/>
        <w:ind w:left="360"/>
        <w:jc w:val="both"/>
        <w:rPr>
          <w:rFonts w:ascii="Arial" w:hAnsi="Arial" w:cs="Arial"/>
        </w:rPr>
      </w:pPr>
    </w:p>
    <w:p w14:paraId="0D4233E5" w14:textId="77777777" w:rsidR="0053385A" w:rsidRPr="00DC2AD2" w:rsidRDefault="0053385A" w:rsidP="00DC2AD2">
      <w:pPr>
        <w:pStyle w:val="Cabealho"/>
        <w:numPr>
          <w:ilvl w:val="0"/>
          <w:numId w:val="12"/>
        </w:numPr>
        <w:jc w:val="both"/>
        <w:rPr>
          <w:rFonts w:ascii="Arial" w:hAnsi="Arial" w:cs="Arial"/>
        </w:rPr>
      </w:pPr>
      <w:r w:rsidRPr="00DC2AD2">
        <w:rPr>
          <w:rFonts w:ascii="Arial" w:hAnsi="Arial" w:cs="Arial"/>
        </w:rPr>
        <w:t>In case at least one record has not been inserted in the subarea “</w:t>
      </w:r>
      <w:r w:rsidRPr="00DC2AD2">
        <w:rPr>
          <w:rFonts w:ascii="Arial" w:hAnsi="Arial" w:cs="Arial"/>
          <w:b/>
          <w:bCs/>
        </w:rPr>
        <w:t>Manufacturers</w:t>
      </w:r>
      <w:r w:rsidRPr="00DC2AD2">
        <w:rPr>
          <w:rStyle w:val="Forte"/>
          <w:rFonts w:ascii="Arial" w:hAnsi="Arial" w:cs="Arial"/>
          <w:sz w:val="22"/>
          <w:szCs w:val="22"/>
        </w:rPr>
        <w:t>”</w:t>
      </w:r>
      <w:r w:rsidRPr="00DC2AD2">
        <w:rPr>
          <w:rFonts w:ascii="Arial" w:hAnsi="Arial" w:cs="Arial"/>
        </w:rPr>
        <w:t xml:space="preserve"> of the “</w:t>
      </w:r>
      <w:r w:rsidRPr="00DC2AD2">
        <w:rPr>
          <w:rFonts w:ascii="Arial" w:hAnsi="Arial" w:cs="Arial"/>
          <w:b/>
          <w:bCs/>
        </w:rPr>
        <w:t>Manufacturers</w:t>
      </w:r>
      <w:r w:rsidR="00BA5D33">
        <w:rPr>
          <w:rFonts w:ascii="Arial" w:hAnsi="Arial" w:cs="Arial"/>
          <w:b/>
          <w:bCs/>
        </w:rPr>
        <w:t xml:space="preserve"> Area</w:t>
      </w:r>
      <w:r w:rsidRPr="00DC2AD2">
        <w:rPr>
          <w:rFonts w:ascii="Arial" w:hAnsi="Arial" w:cs="Arial"/>
        </w:rPr>
        <w:t>” the following message will be displayed: “</w:t>
      </w:r>
      <w:r w:rsidRPr="00DC2AD2">
        <w:rPr>
          <w:rFonts w:ascii="Arial" w:hAnsi="Arial" w:cs="Arial"/>
          <w:b/>
        </w:rPr>
        <w:t>Manufacturers are missing</w:t>
      </w:r>
      <w:r w:rsidR="00D52ECE">
        <w:rPr>
          <w:rFonts w:ascii="Arial" w:hAnsi="Arial" w:cs="Arial"/>
        </w:rPr>
        <w:t>”.</w:t>
      </w:r>
    </w:p>
    <w:p w14:paraId="3FCD7E7B" w14:textId="77777777" w:rsidR="0053385A" w:rsidRPr="00DC2AD2" w:rsidRDefault="0053385A" w:rsidP="00DC2AD2">
      <w:pPr>
        <w:pStyle w:val="PargrafodaLista"/>
        <w:jc w:val="both"/>
        <w:rPr>
          <w:rFonts w:ascii="Arial" w:hAnsi="Arial" w:cs="Arial"/>
          <w:lang w:val="en-GB"/>
        </w:rPr>
      </w:pPr>
    </w:p>
    <w:p w14:paraId="497A078E" w14:textId="77777777" w:rsidR="0053385A" w:rsidRPr="00DC2AD2" w:rsidRDefault="0053385A" w:rsidP="00DC2AD2">
      <w:pPr>
        <w:pStyle w:val="Cabealho"/>
        <w:numPr>
          <w:ilvl w:val="0"/>
          <w:numId w:val="12"/>
        </w:numPr>
        <w:jc w:val="both"/>
        <w:rPr>
          <w:rFonts w:ascii="Arial" w:hAnsi="Arial" w:cs="Arial"/>
        </w:rPr>
      </w:pPr>
      <w:r w:rsidRPr="00DC2AD2">
        <w:rPr>
          <w:rFonts w:ascii="Arial" w:hAnsi="Arial" w:cs="Arial"/>
        </w:rPr>
        <w:t xml:space="preserve">In case at least one entity has not been associated with each one of the following </w:t>
      </w:r>
      <w:r w:rsidR="00D32165">
        <w:rPr>
          <w:rFonts w:ascii="Arial" w:hAnsi="Arial" w:cs="Arial"/>
        </w:rPr>
        <w:t>manufacturing operations</w:t>
      </w:r>
      <w:r w:rsidRPr="00DC2AD2">
        <w:rPr>
          <w:rFonts w:ascii="Arial" w:hAnsi="Arial" w:cs="Arial"/>
        </w:rPr>
        <w:t>, Manufacturer of the Active substance, Bulk Manufacturer, Immediate Packaging, Outer Packaging, Batch control/Testing Site, and Responsible for Batch Release in the subarea “</w:t>
      </w:r>
      <w:r w:rsidRPr="00DC2AD2">
        <w:rPr>
          <w:rFonts w:ascii="Arial" w:hAnsi="Arial" w:cs="Arial"/>
          <w:b/>
          <w:bCs/>
        </w:rPr>
        <w:t>Manufacturers”</w:t>
      </w:r>
      <w:r w:rsidR="00BA5D33" w:rsidRPr="00BA5D33">
        <w:rPr>
          <w:rFonts w:ascii="Arial" w:hAnsi="Arial" w:cs="Arial"/>
        </w:rPr>
        <w:t xml:space="preserve"> </w:t>
      </w:r>
      <w:r w:rsidR="00BA5D33" w:rsidRPr="00DC2AD2">
        <w:rPr>
          <w:rFonts w:ascii="Arial" w:hAnsi="Arial" w:cs="Arial"/>
        </w:rPr>
        <w:t>of the “</w:t>
      </w:r>
      <w:r w:rsidR="00BA5D33" w:rsidRPr="00DC2AD2">
        <w:rPr>
          <w:rFonts w:ascii="Arial" w:hAnsi="Arial" w:cs="Arial"/>
          <w:b/>
          <w:bCs/>
        </w:rPr>
        <w:t>Manufacturers</w:t>
      </w:r>
      <w:r w:rsidR="00BA5D33">
        <w:rPr>
          <w:rFonts w:ascii="Arial" w:hAnsi="Arial" w:cs="Arial"/>
          <w:b/>
          <w:bCs/>
        </w:rPr>
        <w:t xml:space="preserve"> Area</w:t>
      </w:r>
      <w:r w:rsidR="00BA5D33" w:rsidRPr="00DC2AD2">
        <w:rPr>
          <w:rFonts w:ascii="Arial" w:hAnsi="Arial" w:cs="Arial"/>
        </w:rPr>
        <w:t>”</w:t>
      </w:r>
      <w:r w:rsidRPr="00DC2AD2">
        <w:rPr>
          <w:rFonts w:ascii="Arial" w:hAnsi="Arial" w:cs="Arial"/>
        </w:rPr>
        <w:t>, the following message will be displayed: “</w:t>
      </w:r>
      <w:r w:rsidRPr="00DC2AD2">
        <w:rPr>
          <w:rFonts w:ascii="Arial" w:hAnsi="Arial" w:cs="Arial"/>
          <w:b/>
        </w:rPr>
        <w:t>Required Manufacturers are missing</w:t>
      </w:r>
      <w:r w:rsidRPr="00BA5D33">
        <w:rPr>
          <w:rFonts w:ascii="Arial" w:hAnsi="Arial" w:cs="Arial"/>
        </w:rPr>
        <w:t>”</w:t>
      </w:r>
      <w:r w:rsidR="00D52ECE">
        <w:rPr>
          <w:rFonts w:ascii="Arial" w:hAnsi="Arial" w:cs="Arial"/>
        </w:rPr>
        <w:t>.</w:t>
      </w:r>
    </w:p>
    <w:p w14:paraId="6980A860" w14:textId="77777777" w:rsidR="0053385A" w:rsidRPr="00DC2AD2" w:rsidRDefault="0053385A" w:rsidP="00BA5D33">
      <w:pPr>
        <w:pStyle w:val="Cabealho"/>
        <w:ind w:left="4252" w:hanging="3532"/>
        <w:jc w:val="both"/>
        <w:rPr>
          <w:rFonts w:ascii="Arial" w:hAnsi="Arial" w:cs="Arial"/>
        </w:rPr>
      </w:pPr>
    </w:p>
    <w:p w14:paraId="07C86A42" w14:textId="77777777" w:rsidR="0053385A" w:rsidRPr="00DC2AD2" w:rsidRDefault="0053385A" w:rsidP="00DC2AD2">
      <w:pPr>
        <w:pStyle w:val="Cabealho"/>
        <w:numPr>
          <w:ilvl w:val="0"/>
          <w:numId w:val="12"/>
        </w:numPr>
        <w:jc w:val="both"/>
        <w:rPr>
          <w:rFonts w:ascii="Arial" w:hAnsi="Arial" w:cs="Arial"/>
        </w:rPr>
      </w:pPr>
      <w:r w:rsidRPr="00DC2AD2">
        <w:rPr>
          <w:rFonts w:ascii="Arial" w:hAnsi="Arial" w:cs="Arial"/>
        </w:rPr>
        <w:t xml:space="preserve">In case the documents “Declaration form for the use of e-mail communications with INFARMED” or </w:t>
      </w:r>
      <w:r w:rsidRPr="00BA5D33">
        <w:rPr>
          <w:rFonts w:ascii="Arial" w:hAnsi="Arial" w:cs="Arial"/>
        </w:rPr>
        <w:t xml:space="preserve">“Proof of payment of fee” </w:t>
      </w:r>
      <w:r w:rsidRPr="00DC2AD2">
        <w:rPr>
          <w:rFonts w:ascii="Arial" w:hAnsi="Arial" w:cs="Arial"/>
        </w:rPr>
        <w:t>(if applicable) have not been inserted in the subarea “</w:t>
      </w:r>
      <w:r w:rsidR="00BA5D33" w:rsidRPr="00BA5D33">
        <w:rPr>
          <w:rFonts w:ascii="Arial" w:hAnsi="Arial" w:cs="Arial"/>
          <w:b/>
        </w:rPr>
        <w:t xml:space="preserve">Documents </w:t>
      </w:r>
      <w:proofErr w:type="spellStart"/>
      <w:r w:rsidR="00BA5D33" w:rsidRPr="00BA5D33">
        <w:rPr>
          <w:rFonts w:ascii="Arial" w:hAnsi="Arial" w:cs="Arial"/>
          <w:b/>
        </w:rPr>
        <w:t>Attachement</w:t>
      </w:r>
      <w:proofErr w:type="spellEnd"/>
      <w:r w:rsidR="00BA5D33" w:rsidRPr="00BA5D33">
        <w:rPr>
          <w:rFonts w:ascii="Arial" w:hAnsi="Arial" w:cs="Arial"/>
          <w:b/>
        </w:rPr>
        <w:t xml:space="preserve"> </w:t>
      </w:r>
      <w:proofErr w:type="gramStart"/>
      <w:r w:rsidR="00BA5D33" w:rsidRPr="00BA5D33">
        <w:rPr>
          <w:rFonts w:ascii="Arial" w:hAnsi="Arial" w:cs="Arial"/>
          <w:b/>
        </w:rPr>
        <w:t>Area</w:t>
      </w:r>
      <w:r w:rsidR="00BA5D33" w:rsidRPr="00BA5D33" w:rsidDel="00BA5D33">
        <w:rPr>
          <w:rFonts w:ascii="Arial" w:hAnsi="Arial" w:cs="Arial"/>
          <w:b/>
        </w:rPr>
        <w:t xml:space="preserve"> </w:t>
      </w:r>
      <w:r w:rsidRPr="00DC2AD2">
        <w:rPr>
          <w:rFonts w:ascii="Arial" w:hAnsi="Arial" w:cs="Arial"/>
        </w:rPr>
        <w:t>”</w:t>
      </w:r>
      <w:proofErr w:type="gramEnd"/>
      <w:r w:rsidRPr="00DC2AD2">
        <w:rPr>
          <w:rFonts w:ascii="Arial" w:hAnsi="Arial" w:cs="Arial"/>
        </w:rPr>
        <w:t xml:space="preserve"> of the “</w:t>
      </w:r>
      <w:r w:rsidRPr="00DC2AD2">
        <w:rPr>
          <w:rFonts w:ascii="Arial" w:hAnsi="Arial" w:cs="Arial"/>
          <w:b/>
        </w:rPr>
        <w:t>Documents Area”</w:t>
      </w:r>
      <w:r w:rsidRPr="00DC2AD2">
        <w:rPr>
          <w:rFonts w:ascii="Arial" w:hAnsi="Arial" w:cs="Arial"/>
        </w:rPr>
        <w:t xml:space="preserve">, the following message will be displayed: </w:t>
      </w:r>
      <w:r w:rsidR="00DC2AD2" w:rsidRPr="0053385A">
        <w:rPr>
          <w:rFonts w:ascii="Arial" w:hAnsi="Arial" w:cs="Arial"/>
          <w:u w:val="single"/>
        </w:rPr>
        <w:t>“</w:t>
      </w:r>
      <w:r w:rsidR="00DC2AD2" w:rsidRPr="0053385A">
        <w:rPr>
          <w:rFonts w:ascii="Arial" w:hAnsi="Arial" w:cs="Arial"/>
          <w:b/>
          <w:bCs/>
          <w:lang w:val="en"/>
        </w:rPr>
        <w:t>Declaration form for the use of e</w:t>
      </w:r>
      <w:r w:rsidR="003B1696">
        <w:rPr>
          <w:rFonts w:ascii="Arial" w:hAnsi="Arial" w:cs="Arial"/>
          <w:b/>
          <w:bCs/>
          <w:lang w:val="en"/>
        </w:rPr>
        <w:t>-</w:t>
      </w:r>
      <w:r w:rsidR="00DC2AD2" w:rsidRPr="0053385A">
        <w:rPr>
          <w:rFonts w:ascii="Arial" w:hAnsi="Arial" w:cs="Arial"/>
          <w:b/>
          <w:bCs/>
          <w:lang w:val="en"/>
        </w:rPr>
        <w:t>mail communications with INFARMED"</w:t>
      </w:r>
      <w:r w:rsidRPr="00DC2AD2">
        <w:rPr>
          <w:rFonts w:ascii="Arial" w:hAnsi="Arial" w:cs="Arial"/>
          <w:b/>
        </w:rPr>
        <w:t xml:space="preserve"> / Proof of payment</w:t>
      </w:r>
      <w:r w:rsidRPr="00DC2AD2">
        <w:rPr>
          <w:rStyle w:val="Refdecomentrio"/>
          <w:rFonts w:ascii="Arial" w:hAnsi="Arial" w:cs="Arial"/>
        </w:rPr>
        <w:t xml:space="preserve"> </w:t>
      </w:r>
      <w:r w:rsidRPr="00DC2AD2">
        <w:rPr>
          <w:rFonts w:ascii="Arial" w:hAnsi="Arial" w:cs="Arial"/>
          <w:b/>
        </w:rPr>
        <w:t xml:space="preserve">” </w:t>
      </w:r>
      <w:r w:rsidR="00DC2AD2">
        <w:rPr>
          <w:rFonts w:ascii="Arial" w:hAnsi="Arial" w:cs="Arial"/>
        </w:rPr>
        <w:t xml:space="preserve">(when applicable) </w:t>
      </w:r>
      <w:r w:rsidR="00DC2AD2" w:rsidRPr="00637F56">
        <w:rPr>
          <w:rFonts w:ascii="Arial" w:hAnsi="Arial" w:cs="Arial"/>
          <w:b/>
        </w:rPr>
        <w:t>is missing</w:t>
      </w:r>
      <w:r w:rsidR="00D52ECE">
        <w:rPr>
          <w:rFonts w:ascii="Arial" w:hAnsi="Arial" w:cs="Arial"/>
        </w:rPr>
        <w:t>.</w:t>
      </w:r>
    </w:p>
    <w:p w14:paraId="2EA1115D" w14:textId="77777777" w:rsidR="0053385A" w:rsidRPr="00DC2AD2" w:rsidRDefault="0053385A" w:rsidP="00DC2AD2">
      <w:pPr>
        <w:pStyle w:val="Cabealho"/>
        <w:jc w:val="both"/>
        <w:rPr>
          <w:rFonts w:ascii="Arial" w:hAnsi="Arial" w:cs="Arial"/>
        </w:rPr>
      </w:pPr>
    </w:p>
    <w:p w14:paraId="7423D6C7" w14:textId="77777777" w:rsidR="0053385A" w:rsidRPr="00DC2AD2" w:rsidRDefault="0053385A" w:rsidP="00DC2AD2">
      <w:pPr>
        <w:pStyle w:val="Cabealho"/>
        <w:numPr>
          <w:ilvl w:val="0"/>
          <w:numId w:val="12"/>
        </w:numPr>
        <w:jc w:val="both"/>
        <w:rPr>
          <w:rFonts w:ascii="Arial" w:hAnsi="Arial" w:cs="Arial"/>
        </w:rPr>
      </w:pPr>
      <w:r w:rsidRPr="00DC2AD2">
        <w:rPr>
          <w:rFonts w:ascii="Arial" w:hAnsi="Arial" w:cs="Arial"/>
        </w:rPr>
        <w:t xml:space="preserve">In case at least one shelf-life </w:t>
      </w:r>
      <w:proofErr w:type="spellStart"/>
      <w:r w:rsidRPr="00DC2AD2">
        <w:rPr>
          <w:rFonts w:ascii="Arial" w:hAnsi="Arial" w:cs="Arial"/>
        </w:rPr>
        <w:t>assotiated</w:t>
      </w:r>
      <w:proofErr w:type="spellEnd"/>
      <w:r w:rsidRPr="00DC2AD2">
        <w:rPr>
          <w:rFonts w:ascii="Arial" w:hAnsi="Arial" w:cs="Arial"/>
        </w:rPr>
        <w:t xml:space="preserve"> with the </w:t>
      </w:r>
      <w:proofErr w:type="spellStart"/>
      <w:r w:rsidRPr="00DC2AD2">
        <w:rPr>
          <w:rFonts w:ascii="Arial" w:hAnsi="Arial" w:cs="Arial"/>
        </w:rPr>
        <w:t>the</w:t>
      </w:r>
      <w:proofErr w:type="spellEnd"/>
      <w:r w:rsidRPr="00DC2AD2">
        <w:rPr>
          <w:rFonts w:ascii="Arial" w:hAnsi="Arial" w:cs="Arial"/>
        </w:rPr>
        <w:t xml:space="preserve"> container status “Closed”, has not been inserted for all packages in the subarea “</w:t>
      </w:r>
      <w:r w:rsidRPr="00DC2AD2">
        <w:rPr>
          <w:rStyle w:val="Forte"/>
          <w:rFonts w:ascii="Arial" w:hAnsi="Arial" w:cs="Arial"/>
          <w:sz w:val="22"/>
          <w:szCs w:val="22"/>
        </w:rPr>
        <w:t>Shelf life”</w:t>
      </w:r>
      <w:r w:rsidRPr="00DC2AD2">
        <w:rPr>
          <w:rFonts w:ascii="Arial" w:hAnsi="Arial" w:cs="Arial"/>
        </w:rPr>
        <w:t xml:space="preserve"> of the “</w:t>
      </w:r>
      <w:r w:rsidRPr="00DC2AD2">
        <w:rPr>
          <w:rFonts w:ascii="Arial" w:hAnsi="Arial" w:cs="Arial"/>
          <w:b/>
        </w:rPr>
        <w:t>Container Area</w:t>
      </w:r>
      <w:r w:rsidRPr="00DC2AD2">
        <w:rPr>
          <w:rFonts w:ascii="Arial" w:hAnsi="Arial" w:cs="Arial"/>
        </w:rPr>
        <w:t>”, the following message will be displayed: “</w:t>
      </w:r>
      <w:r w:rsidRPr="00DC2AD2">
        <w:rPr>
          <w:rFonts w:ascii="Arial" w:hAnsi="Arial" w:cs="Arial"/>
          <w:b/>
        </w:rPr>
        <w:t>Shelf-life for the closed container is missing</w:t>
      </w:r>
      <w:r w:rsidRPr="00DC2AD2">
        <w:rPr>
          <w:rFonts w:ascii="Arial" w:hAnsi="Arial" w:cs="Arial"/>
        </w:rPr>
        <w:t>”</w:t>
      </w:r>
      <w:r w:rsidR="00D52ECE">
        <w:rPr>
          <w:rFonts w:ascii="Arial" w:hAnsi="Arial" w:cs="Arial"/>
        </w:rPr>
        <w:t>.</w:t>
      </w:r>
    </w:p>
    <w:p w14:paraId="1DF380C3" w14:textId="77777777" w:rsidR="0053385A" w:rsidRPr="00DC2AD2" w:rsidRDefault="0053385A" w:rsidP="00DC2AD2">
      <w:pPr>
        <w:pStyle w:val="Cabealho"/>
        <w:ind w:left="720"/>
        <w:jc w:val="both"/>
        <w:rPr>
          <w:rFonts w:ascii="Arial" w:hAnsi="Arial" w:cs="Arial"/>
        </w:rPr>
      </w:pPr>
    </w:p>
    <w:p w14:paraId="219F850B" w14:textId="77777777" w:rsidR="0053385A" w:rsidRPr="00DC2AD2" w:rsidRDefault="0053385A" w:rsidP="00DC2AD2">
      <w:pPr>
        <w:pStyle w:val="Cabealho"/>
        <w:numPr>
          <w:ilvl w:val="0"/>
          <w:numId w:val="12"/>
        </w:numPr>
        <w:jc w:val="both"/>
        <w:rPr>
          <w:rFonts w:ascii="Arial" w:hAnsi="Arial" w:cs="Arial"/>
        </w:rPr>
      </w:pPr>
      <w:r w:rsidRPr="00DC2AD2">
        <w:rPr>
          <w:rFonts w:ascii="Arial" w:hAnsi="Arial" w:cs="Arial"/>
        </w:rPr>
        <w:t xml:space="preserve">In case more than one shelf-life </w:t>
      </w:r>
      <w:proofErr w:type="spellStart"/>
      <w:r w:rsidRPr="00DC2AD2">
        <w:rPr>
          <w:rFonts w:ascii="Arial" w:hAnsi="Arial" w:cs="Arial"/>
        </w:rPr>
        <w:t>assotiated</w:t>
      </w:r>
      <w:proofErr w:type="spellEnd"/>
      <w:r w:rsidRPr="00DC2AD2">
        <w:rPr>
          <w:rFonts w:ascii="Arial" w:hAnsi="Arial" w:cs="Arial"/>
        </w:rPr>
        <w:t xml:space="preserve"> with the </w:t>
      </w:r>
      <w:proofErr w:type="spellStart"/>
      <w:r w:rsidRPr="00DC2AD2">
        <w:rPr>
          <w:rFonts w:ascii="Arial" w:hAnsi="Arial" w:cs="Arial"/>
        </w:rPr>
        <w:t>the</w:t>
      </w:r>
      <w:proofErr w:type="spellEnd"/>
      <w:r w:rsidRPr="00DC2AD2">
        <w:rPr>
          <w:rFonts w:ascii="Arial" w:hAnsi="Arial" w:cs="Arial"/>
        </w:rPr>
        <w:t xml:space="preserve"> container status “closed”, is inserted for one package included in the subarea “</w:t>
      </w:r>
      <w:r w:rsidRPr="00DC2AD2">
        <w:rPr>
          <w:rStyle w:val="Forte"/>
          <w:rFonts w:ascii="Arial" w:hAnsi="Arial" w:cs="Arial"/>
          <w:sz w:val="22"/>
          <w:szCs w:val="22"/>
        </w:rPr>
        <w:t>Shelf life</w:t>
      </w:r>
      <w:r w:rsidRPr="00DC2AD2">
        <w:rPr>
          <w:rFonts w:ascii="Arial" w:hAnsi="Arial" w:cs="Arial"/>
        </w:rPr>
        <w:t>” of the “</w:t>
      </w:r>
      <w:r w:rsidRPr="00DC2AD2">
        <w:rPr>
          <w:rFonts w:ascii="Arial" w:hAnsi="Arial" w:cs="Arial"/>
          <w:b/>
        </w:rPr>
        <w:t>Container Area”</w:t>
      </w:r>
      <w:r w:rsidRPr="00DC2AD2">
        <w:rPr>
          <w:rFonts w:ascii="Arial" w:hAnsi="Arial" w:cs="Arial"/>
        </w:rPr>
        <w:t>, the following message will be displayed: “</w:t>
      </w:r>
      <w:r w:rsidR="00DC2AD2">
        <w:rPr>
          <w:rFonts w:ascii="Arial" w:hAnsi="Arial" w:cs="Arial"/>
          <w:b/>
        </w:rPr>
        <w:t>More than one shelf-life for the closed container has been inserted</w:t>
      </w:r>
      <w:r w:rsidRPr="00DC2AD2">
        <w:rPr>
          <w:rFonts w:ascii="Arial" w:hAnsi="Arial" w:cs="Arial"/>
          <w:b/>
        </w:rPr>
        <w:t>”</w:t>
      </w:r>
      <w:r w:rsidR="00D52ECE">
        <w:rPr>
          <w:rFonts w:ascii="Arial" w:hAnsi="Arial" w:cs="Arial"/>
        </w:rPr>
        <w:t>.</w:t>
      </w:r>
    </w:p>
    <w:p w14:paraId="7FBFC66B" w14:textId="77777777" w:rsidR="0053385A" w:rsidRPr="00DC2AD2" w:rsidRDefault="0053385A" w:rsidP="00DC2AD2">
      <w:pPr>
        <w:pStyle w:val="Cabealho"/>
        <w:jc w:val="both"/>
        <w:rPr>
          <w:rFonts w:ascii="Arial" w:hAnsi="Arial" w:cs="Arial"/>
        </w:rPr>
      </w:pPr>
    </w:p>
    <w:p w14:paraId="7B2BE563" w14:textId="77777777" w:rsidR="0053385A" w:rsidRPr="00DC2AD2" w:rsidRDefault="0053385A" w:rsidP="00DC2AD2">
      <w:pPr>
        <w:pStyle w:val="Cabealho"/>
        <w:numPr>
          <w:ilvl w:val="0"/>
          <w:numId w:val="12"/>
        </w:numPr>
        <w:jc w:val="both"/>
        <w:rPr>
          <w:rFonts w:ascii="Arial" w:hAnsi="Arial" w:cs="Arial"/>
        </w:rPr>
      </w:pPr>
      <w:r w:rsidRPr="00DC2AD2">
        <w:rPr>
          <w:rFonts w:ascii="Arial" w:hAnsi="Arial" w:cs="Arial"/>
        </w:rPr>
        <w:t xml:space="preserve">In case at least on substance has not been </w:t>
      </w:r>
      <w:proofErr w:type="spellStart"/>
      <w:r w:rsidRPr="00DC2AD2">
        <w:rPr>
          <w:rFonts w:ascii="Arial" w:hAnsi="Arial" w:cs="Arial"/>
        </w:rPr>
        <w:t>assotiated</w:t>
      </w:r>
      <w:proofErr w:type="spellEnd"/>
      <w:r w:rsidRPr="00DC2AD2">
        <w:rPr>
          <w:rFonts w:ascii="Arial" w:hAnsi="Arial" w:cs="Arial"/>
        </w:rPr>
        <w:t xml:space="preserve"> with all the pharmaceutical products included in “</w:t>
      </w:r>
      <w:r w:rsidRPr="00DC2AD2">
        <w:rPr>
          <w:rFonts w:ascii="Arial" w:hAnsi="Arial" w:cs="Arial"/>
          <w:b/>
        </w:rPr>
        <w:t>Qualitative and quantitative composition (Active substance and excipients)</w:t>
      </w:r>
      <w:r w:rsidR="00BA5D33">
        <w:rPr>
          <w:rFonts w:ascii="Arial" w:hAnsi="Arial" w:cs="Arial"/>
          <w:b/>
        </w:rPr>
        <w:t xml:space="preserve"> Area</w:t>
      </w:r>
      <w:r w:rsidRPr="00DC2AD2">
        <w:rPr>
          <w:rFonts w:ascii="Arial" w:hAnsi="Arial" w:cs="Arial"/>
        </w:rPr>
        <w:t>”, the following message will be displayed “</w:t>
      </w:r>
      <w:r w:rsidR="00DC2AD2">
        <w:rPr>
          <w:rFonts w:ascii="Arial" w:hAnsi="Arial" w:cs="Arial"/>
          <w:b/>
        </w:rPr>
        <w:t>Pharmaceutical Product must include a substance</w:t>
      </w:r>
      <w:r w:rsidR="00BA5D33" w:rsidRPr="00BA5D33">
        <w:rPr>
          <w:rFonts w:ascii="Arial" w:hAnsi="Arial" w:cs="Arial"/>
        </w:rPr>
        <w:t>”</w:t>
      </w:r>
      <w:r w:rsidR="00D52ECE">
        <w:rPr>
          <w:rFonts w:ascii="Arial" w:hAnsi="Arial" w:cs="Arial"/>
        </w:rPr>
        <w:t>.</w:t>
      </w:r>
    </w:p>
    <w:p w14:paraId="5E0C042B" w14:textId="77777777" w:rsidR="0053385A" w:rsidRPr="00DC2AD2" w:rsidRDefault="0053385A" w:rsidP="00DC2AD2">
      <w:pPr>
        <w:pStyle w:val="Cabealho"/>
        <w:ind w:left="1080"/>
        <w:jc w:val="both"/>
        <w:rPr>
          <w:rFonts w:ascii="Arial" w:hAnsi="Arial" w:cs="Arial"/>
        </w:rPr>
      </w:pPr>
    </w:p>
    <w:p w14:paraId="0E08D38B" w14:textId="77777777" w:rsidR="0053385A" w:rsidRPr="00DC2AD2" w:rsidRDefault="0053385A" w:rsidP="00DC2AD2">
      <w:pPr>
        <w:pStyle w:val="Cabealho"/>
        <w:numPr>
          <w:ilvl w:val="0"/>
          <w:numId w:val="12"/>
        </w:numPr>
        <w:jc w:val="both"/>
        <w:rPr>
          <w:rFonts w:ascii="Arial" w:hAnsi="Arial" w:cs="Arial"/>
        </w:rPr>
      </w:pPr>
      <w:r w:rsidRPr="00DC2AD2">
        <w:rPr>
          <w:rFonts w:ascii="Arial" w:hAnsi="Arial" w:cs="Arial"/>
        </w:rPr>
        <w:t xml:space="preserve">In case </w:t>
      </w:r>
      <w:smartTag w:uri="urn:schemas-microsoft-com:office:smarttags" w:element="country-region">
        <w:r w:rsidRPr="00DC2AD2">
          <w:rPr>
            <w:rFonts w:ascii="Arial" w:hAnsi="Arial" w:cs="Arial"/>
          </w:rPr>
          <w:t>Portugal</w:t>
        </w:r>
      </w:smartTag>
      <w:r w:rsidRPr="00DC2AD2">
        <w:rPr>
          <w:rFonts w:ascii="Arial" w:hAnsi="Arial" w:cs="Arial"/>
        </w:rPr>
        <w:t xml:space="preserve"> has not been included in either the “RMS” or “CMS” fields of the “</w:t>
      </w:r>
      <w:r w:rsidRPr="00DC2AD2">
        <w:rPr>
          <w:rFonts w:ascii="Arial" w:hAnsi="Arial" w:cs="Arial"/>
          <w:b/>
        </w:rPr>
        <w:t>Procedure Information Area</w:t>
      </w:r>
      <w:r w:rsidRPr="00DC2AD2">
        <w:rPr>
          <w:rFonts w:ascii="Arial" w:hAnsi="Arial" w:cs="Arial"/>
        </w:rPr>
        <w:t>”</w:t>
      </w:r>
      <w:r w:rsidRPr="00DC2AD2">
        <w:rPr>
          <w:rStyle w:val="Refdecomentrio"/>
          <w:rFonts w:ascii="Arial" w:hAnsi="Arial" w:cs="Arial"/>
        </w:rPr>
        <w:t>,</w:t>
      </w:r>
      <w:r w:rsidRPr="00DC2AD2">
        <w:rPr>
          <w:rFonts w:ascii="Arial" w:hAnsi="Arial" w:cs="Arial"/>
        </w:rPr>
        <w:t xml:space="preserve"> as applicable, the following message will be displayed: </w:t>
      </w:r>
      <w:r w:rsidRPr="00BA5D33">
        <w:rPr>
          <w:rFonts w:ascii="Arial" w:hAnsi="Arial" w:cs="Arial"/>
        </w:rPr>
        <w:t>“</w:t>
      </w:r>
      <w:smartTag w:uri="urn:schemas-microsoft-com:office:smarttags" w:element="country-region">
        <w:smartTag w:uri="urn:schemas-microsoft-com:office:smarttags" w:element="place">
          <w:r w:rsidRPr="00DC2AD2">
            <w:rPr>
              <w:rFonts w:ascii="Arial" w:hAnsi="Arial" w:cs="Arial"/>
              <w:b/>
            </w:rPr>
            <w:t>Portugal</w:t>
          </w:r>
        </w:smartTag>
      </w:smartTag>
      <w:r w:rsidRPr="00DC2AD2">
        <w:rPr>
          <w:rFonts w:ascii="Arial" w:hAnsi="Arial" w:cs="Arial"/>
          <w:b/>
        </w:rPr>
        <w:t xml:space="preserve"> must be selected as RMS or CMS</w:t>
      </w:r>
      <w:r w:rsidRPr="00BA5D33">
        <w:rPr>
          <w:rFonts w:ascii="Arial" w:hAnsi="Arial" w:cs="Arial"/>
        </w:rPr>
        <w:t>”</w:t>
      </w:r>
      <w:r w:rsidR="00D52ECE">
        <w:rPr>
          <w:rFonts w:ascii="Arial" w:hAnsi="Arial" w:cs="Arial"/>
        </w:rPr>
        <w:t>.</w:t>
      </w:r>
    </w:p>
    <w:p w14:paraId="03A840E2" w14:textId="77777777" w:rsidR="0053385A" w:rsidRPr="00DC2AD2" w:rsidRDefault="0053385A" w:rsidP="00DC2AD2">
      <w:pPr>
        <w:pStyle w:val="Cabealho"/>
        <w:jc w:val="both"/>
        <w:rPr>
          <w:rFonts w:ascii="Arial" w:hAnsi="Arial" w:cs="Arial"/>
        </w:rPr>
      </w:pPr>
    </w:p>
    <w:p w14:paraId="68CDD938" w14:textId="77777777" w:rsidR="0053385A" w:rsidRPr="00DC2AD2" w:rsidRDefault="0053385A" w:rsidP="00DC2AD2">
      <w:pPr>
        <w:pStyle w:val="Cabealho"/>
        <w:numPr>
          <w:ilvl w:val="0"/>
          <w:numId w:val="12"/>
        </w:numPr>
        <w:jc w:val="both"/>
        <w:rPr>
          <w:rFonts w:ascii="Arial" w:hAnsi="Arial" w:cs="Arial"/>
        </w:rPr>
      </w:pPr>
      <w:r w:rsidRPr="00DC2AD2">
        <w:rPr>
          <w:rFonts w:ascii="Arial" w:hAnsi="Arial" w:cs="Arial"/>
        </w:rPr>
        <w:t>In case any country has not been included in the “CMS” field of the “</w:t>
      </w:r>
      <w:r w:rsidRPr="00DC2AD2">
        <w:rPr>
          <w:rFonts w:ascii="Arial" w:hAnsi="Arial" w:cs="Arial"/>
          <w:b/>
        </w:rPr>
        <w:t>Procedure Information Area</w:t>
      </w:r>
      <w:r w:rsidRPr="00DC2AD2">
        <w:rPr>
          <w:rFonts w:ascii="Arial" w:hAnsi="Arial" w:cs="Arial"/>
        </w:rPr>
        <w:t>”, the following message will be displayed: “</w:t>
      </w:r>
      <w:r w:rsidRPr="00DC2AD2">
        <w:rPr>
          <w:rFonts w:ascii="Arial" w:hAnsi="Arial" w:cs="Arial"/>
          <w:b/>
        </w:rPr>
        <w:t>The field CMS is mandatory</w:t>
      </w:r>
      <w:r w:rsidRPr="00DC2AD2">
        <w:rPr>
          <w:rFonts w:ascii="Arial" w:hAnsi="Arial" w:cs="Arial"/>
        </w:rPr>
        <w:t>”</w:t>
      </w:r>
      <w:r w:rsidR="00BA5D33">
        <w:rPr>
          <w:rFonts w:ascii="Arial" w:hAnsi="Arial" w:cs="Arial"/>
        </w:rPr>
        <w:t>.</w:t>
      </w:r>
    </w:p>
    <w:p w14:paraId="3C131F3F" w14:textId="77777777" w:rsidR="0053385A" w:rsidRPr="00DC2AD2" w:rsidRDefault="0053385A" w:rsidP="00DC2AD2">
      <w:pPr>
        <w:pStyle w:val="Cabealho"/>
        <w:ind w:left="720"/>
        <w:jc w:val="both"/>
        <w:rPr>
          <w:rFonts w:ascii="Arial" w:hAnsi="Arial" w:cs="Arial"/>
        </w:rPr>
      </w:pPr>
    </w:p>
    <w:p w14:paraId="44A28EED" w14:textId="77777777" w:rsidR="0053385A" w:rsidRDefault="0053385A" w:rsidP="00DC2AD2">
      <w:pPr>
        <w:pStyle w:val="Corpodetexto"/>
        <w:rPr>
          <w:rFonts w:cs="Arial"/>
        </w:rPr>
      </w:pPr>
    </w:p>
    <w:p w14:paraId="2B51E82D" w14:textId="77777777" w:rsidR="00584EC2" w:rsidRPr="00DC2AD2" w:rsidRDefault="00584EC2" w:rsidP="00DC2AD2">
      <w:pPr>
        <w:pStyle w:val="Corpodetexto"/>
        <w:rPr>
          <w:rFonts w:cs="Arial"/>
        </w:rPr>
      </w:pPr>
    </w:p>
    <w:p w14:paraId="0044C42B" w14:textId="41758200" w:rsidR="0053385A" w:rsidRPr="00DC2AD2" w:rsidRDefault="0053385A" w:rsidP="00DC2AD2">
      <w:pPr>
        <w:jc w:val="both"/>
        <w:rPr>
          <w:rFonts w:ascii="Arial" w:hAnsi="Arial" w:cs="Arial"/>
        </w:rPr>
      </w:pPr>
      <w:r w:rsidRPr="00DC2AD2">
        <w:rPr>
          <w:rFonts w:ascii="Arial" w:hAnsi="Arial" w:cs="Arial"/>
        </w:rPr>
        <w:t>* After the correct filling of these mandatory fields the application may be selected to issue the payment form (the checkbox</w:t>
      </w:r>
      <w:r w:rsidR="00637F56">
        <w:rPr>
          <w:rFonts w:ascii="Arial" w:hAnsi="Arial" w:cs="Arial"/>
        </w:rPr>
        <w:t xml:space="preserve">, </w:t>
      </w:r>
      <w:r w:rsidR="004172BB" w:rsidRPr="00637F56">
        <w:rPr>
          <w:rFonts w:ascii="Arial" w:hAnsi="Arial" w:cs="Arial"/>
          <w:noProof/>
        </w:rPr>
        <w:drawing>
          <wp:inline distT="0" distB="0" distL="0" distR="0" wp14:anchorId="7E79CA0F" wp14:editId="3ED661DF">
            <wp:extent cx="374015" cy="254635"/>
            <wp:effectExtent l="0" t="0" r="0" b="0"/>
            <wp:docPr id="177" name="Imagem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374015" cy="254635"/>
                    </a:xfrm>
                    <a:prstGeom prst="rect">
                      <a:avLst/>
                    </a:prstGeom>
                    <a:noFill/>
                    <a:ln>
                      <a:noFill/>
                    </a:ln>
                  </pic:spPr>
                </pic:pic>
              </a:graphicData>
            </a:graphic>
          </wp:inline>
        </w:drawing>
      </w:r>
      <w:r w:rsidR="00637F56">
        <w:rPr>
          <w:rFonts w:ascii="Arial" w:hAnsi="Arial" w:cs="Arial"/>
        </w:rPr>
        <w:t>,</w:t>
      </w:r>
      <w:r w:rsidRPr="00DC2AD2">
        <w:rPr>
          <w:rFonts w:ascii="Arial" w:hAnsi="Arial" w:cs="Arial"/>
        </w:rPr>
        <w:t xml:space="preserve"> in the column headed "</w:t>
      </w:r>
      <w:r w:rsidRPr="00DC2AD2">
        <w:rPr>
          <w:rFonts w:ascii="Arial" w:hAnsi="Arial" w:cs="Arial"/>
          <w:b/>
        </w:rPr>
        <w:t>Select</w:t>
      </w:r>
      <w:r w:rsidRPr="00DC2AD2">
        <w:rPr>
          <w:rFonts w:ascii="Arial" w:hAnsi="Arial" w:cs="Arial"/>
        </w:rPr>
        <w:t>" be</w:t>
      </w:r>
      <w:r w:rsidR="00584EC2">
        <w:rPr>
          <w:rFonts w:ascii="Arial" w:hAnsi="Arial" w:cs="Arial"/>
        </w:rPr>
        <w:t>comes available for selection).</w:t>
      </w:r>
    </w:p>
    <w:p w14:paraId="6926537A" w14:textId="77777777" w:rsidR="0053385A" w:rsidRPr="00DC2AD2" w:rsidRDefault="0053385A" w:rsidP="00DC2AD2">
      <w:pPr>
        <w:jc w:val="both"/>
        <w:rPr>
          <w:rFonts w:ascii="Arial" w:hAnsi="Arial" w:cs="Arial"/>
        </w:rPr>
      </w:pPr>
    </w:p>
    <w:p w14:paraId="7E5D4F74" w14:textId="77777777" w:rsidR="0053385A" w:rsidRPr="0053385A" w:rsidRDefault="0053385A" w:rsidP="00DC2AD2">
      <w:pPr>
        <w:jc w:val="both"/>
        <w:rPr>
          <w:rFonts w:ascii="Arial" w:hAnsi="Arial" w:cs="Arial"/>
        </w:rPr>
      </w:pPr>
      <w:r w:rsidRPr="00DC2AD2">
        <w:rPr>
          <w:rFonts w:ascii="Arial" w:hAnsi="Arial" w:cs="Arial"/>
        </w:rPr>
        <w:t>* Under the column headed "</w:t>
      </w:r>
      <w:r w:rsidRPr="00DC2AD2">
        <w:rPr>
          <w:rFonts w:ascii="Arial" w:hAnsi="Arial" w:cs="Arial"/>
          <w:b/>
        </w:rPr>
        <w:t>Select</w:t>
      </w:r>
      <w:r w:rsidRPr="00DC2AD2">
        <w:rPr>
          <w:rFonts w:ascii="Arial" w:hAnsi="Arial" w:cs="Arial"/>
        </w:rPr>
        <w:t xml:space="preserve">", select the checkboxes of the </w:t>
      </w:r>
      <w:r w:rsidR="00D32165">
        <w:rPr>
          <w:rFonts w:ascii="Arial" w:hAnsi="Arial" w:cs="Arial"/>
        </w:rPr>
        <w:t>online forms</w:t>
      </w:r>
      <w:r w:rsidR="00D32165" w:rsidRPr="00DC2AD2">
        <w:rPr>
          <w:rFonts w:ascii="Arial" w:hAnsi="Arial" w:cs="Arial"/>
        </w:rPr>
        <w:t xml:space="preserve"> </w:t>
      </w:r>
      <w:r w:rsidR="00D32165">
        <w:rPr>
          <w:rFonts w:ascii="Arial" w:hAnsi="Arial" w:cs="Arial"/>
        </w:rPr>
        <w:t xml:space="preserve">concerning </w:t>
      </w:r>
      <w:proofErr w:type="gramStart"/>
      <w:r w:rsidR="00D32165">
        <w:rPr>
          <w:rFonts w:ascii="Arial" w:hAnsi="Arial" w:cs="Arial"/>
        </w:rPr>
        <w:t xml:space="preserve">the </w:t>
      </w:r>
      <w:r w:rsidRPr="00DC2AD2">
        <w:rPr>
          <w:rFonts w:ascii="Arial" w:hAnsi="Arial" w:cs="Arial"/>
        </w:rPr>
        <w:t xml:space="preserve"> same</w:t>
      </w:r>
      <w:proofErr w:type="gramEnd"/>
      <w:r w:rsidRPr="00DC2AD2">
        <w:rPr>
          <w:rFonts w:ascii="Arial" w:hAnsi="Arial" w:cs="Arial"/>
        </w:rPr>
        <w:t xml:space="preserve"> MAA</w:t>
      </w:r>
      <w:r w:rsidR="00A63076">
        <w:rPr>
          <w:rFonts w:ascii="Arial" w:hAnsi="Arial" w:cs="Arial"/>
        </w:rPr>
        <w:t>.</w:t>
      </w:r>
    </w:p>
    <w:p w14:paraId="5CBDFF16" w14:textId="77777777" w:rsidR="0053385A" w:rsidRDefault="0053385A" w:rsidP="0053385A">
      <w:pPr>
        <w:rPr>
          <w:rFonts w:ascii="Arial" w:hAnsi="Arial" w:cs="Arial"/>
        </w:rPr>
      </w:pPr>
    </w:p>
    <w:p w14:paraId="7FEFE932" w14:textId="77777777" w:rsidR="00584EC2" w:rsidRDefault="00584EC2" w:rsidP="0053385A">
      <w:pPr>
        <w:rPr>
          <w:rFonts w:ascii="Arial" w:hAnsi="Arial" w:cs="Arial"/>
        </w:rPr>
      </w:pPr>
    </w:p>
    <w:p w14:paraId="31D22D2F" w14:textId="77777777" w:rsidR="0053385A" w:rsidRPr="0053385A" w:rsidRDefault="0053385A" w:rsidP="008A0133">
      <w:pPr>
        <w:pStyle w:val="Cabealho"/>
        <w:pBdr>
          <w:top w:val="single" w:sz="4" w:space="1" w:color="auto"/>
          <w:left w:val="single" w:sz="4" w:space="4" w:color="auto"/>
          <w:bottom w:val="single" w:sz="4" w:space="1" w:color="auto"/>
          <w:right w:val="single" w:sz="4" w:space="4" w:color="auto"/>
        </w:pBdr>
        <w:tabs>
          <w:tab w:val="clear" w:pos="4252"/>
          <w:tab w:val="clear" w:pos="8504"/>
        </w:tabs>
        <w:jc w:val="both"/>
        <w:rPr>
          <w:rFonts w:ascii="Arial" w:hAnsi="Arial" w:cs="Arial"/>
          <w:b/>
        </w:rPr>
      </w:pPr>
      <w:r w:rsidRPr="0053385A">
        <w:rPr>
          <w:rFonts w:ascii="Arial" w:hAnsi="Arial" w:cs="Arial"/>
          <w:b/>
        </w:rPr>
        <w:t xml:space="preserve">ATTENTION: </w:t>
      </w:r>
    </w:p>
    <w:p w14:paraId="671C2E07" w14:textId="77777777" w:rsidR="0053385A" w:rsidRPr="0053385A" w:rsidRDefault="00637F56" w:rsidP="008A0133">
      <w:pPr>
        <w:pStyle w:val="Cabealho"/>
        <w:pBdr>
          <w:top w:val="single" w:sz="4" w:space="1" w:color="auto"/>
          <w:left w:val="single" w:sz="4" w:space="4" w:color="auto"/>
          <w:bottom w:val="single" w:sz="4" w:space="1" w:color="auto"/>
          <w:right w:val="single" w:sz="4" w:space="4" w:color="auto"/>
        </w:pBdr>
        <w:tabs>
          <w:tab w:val="clear" w:pos="4252"/>
          <w:tab w:val="clear" w:pos="8504"/>
        </w:tabs>
        <w:jc w:val="both"/>
        <w:rPr>
          <w:rFonts w:ascii="Arial" w:hAnsi="Arial" w:cs="Arial"/>
          <w:b/>
        </w:rPr>
      </w:pPr>
      <w:r>
        <w:rPr>
          <w:rFonts w:ascii="Arial" w:hAnsi="Arial" w:cs="Arial"/>
          <w:b/>
        </w:rPr>
        <w:t xml:space="preserve">- </w:t>
      </w:r>
      <w:r w:rsidR="0053385A" w:rsidRPr="0053385A">
        <w:rPr>
          <w:rFonts w:ascii="Arial" w:hAnsi="Arial" w:cs="Arial"/>
          <w:b/>
        </w:rPr>
        <w:t xml:space="preserve">In the payment form to be </w:t>
      </w:r>
      <w:r w:rsidR="00D32165">
        <w:rPr>
          <w:rFonts w:ascii="Arial" w:hAnsi="Arial" w:cs="Arial"/>
          <w:b/>
        </w:rPr>
        <w:t>automatically generated</w:t>
      </w:r>
      <w:r w:rsidR="00D32165" w:rsidRPr="0053385A">
        <w:rPr>
          <w:rFonts w:ascii="Arial" w:hAnsi="Arial" w:cs="Arial"/>
          <w:b/>
        </w:rPr>
        <w:t xml:space="preserve"> </w:t>
      </w:r>
      <w:r w:rsidR="0053385A" w:rsidRPr="0053385A">
        <w:rPr>
          <w:rFonts w:ascii="Arial" w:hAnsi="Arial" w:cs="Arial"/>
          <w:b/>
        </w:rPr>
        <w:t xml:space="preserve">the </w:t>
      </w:r>
      <w:r w:rsidR="00D32165">
        <w:rPr>
          <w:rFonts w:ascii="Arial" w:hAnsi="Arial" w:cs="Arial"/>
          <w:b/>
        </w:rPr>
        <w:t xml:space="preserve">reduced </w:t>
      </w:r>
      <w:r w:rsidR="0053385A" w:rsidRPr="0053385A">
        <w:rPr>
          <w:rFonts w:ascii="Arial" w:hAnsi="Arial" w:cs="Arial"/>
          <w:b/>
        </w:rPr>
        <w:t xml:space="preserve">fees </w:t>
      </w:r>
      <w:r w:rsidR="00D32165">
        <w:rPr>
          <w:rFonts w:ascii="Arial" w:hAnsi="Arial" w:cs="Arial"/>
          <w:b/>
        </w:rPr>
        <w:t>applicable to</w:t>
      </w:r>
      <w:r w:rsidR="00D32165" w:rsidRPr="0053385A">
        <w:rPr>
          <w:rFonts w:ascii="Arial" w:hAnsi="Arial" w:cs="Arial"/>
          <w:b/>
        </w:rPr>
        <w:t xml:space="preserve"> </w:t>
      </w:r>
      <w:r w:rsidR="0053385A" w:rsidRPr="0053385A">
        <w:rPr>
          <w:rFonts w:ascii="Arial" w:hAnsi="Arial" w:cs="Arial"/>
          <w:b/>
        </w:rPr>
        <w:t>supplementary strengt</w:t>
      </w:r>
      <w:r w:rsidR="00D32165">
        <w:rPr>
          <w:rFonts w:ascii="Arial" w:hAnsi="Arial" w:cs="Arial"/>
          <w:b/>
        </w:rPr>
        <w:t>h</w:t>
      </w:r>
      <w:r w:rsidR="0053385A" w:rsidRPr="0053385A">
        <w:rPr>
          <w:rFonts w:ascii="Arial" w:hAnsi="Arial" w:cs="Arial"/>
          <w:b/>
        </w:rPr>
        <w:t>s/pharmaceutical forms</w:t>
      </w:r>
      <w:r w:rsidR="00D32165">
        <w:rPr>
          <w:rFonts w:ascii="Arial" w:hAnsi="Arial" w:cs="Arial"/>
          <w:b/>
        </w:rPr>
        <w:t xml:space="preserve"> included in the same application</w:t>
      </w:r>
      <w:r w:rsidR="0053385A" w:rsidRPr="0053385A">
        <w:rPr>
          <w:rFonts w:ascii="Arial" w:hAnsi="Arial" w:cs="Arial"/>
          <w:b/>
        </w:rPr>
        <w:t xml:space="preserve"> will </w:t>
      </w:r>
      <w:r w:rsidR="00D32165" w:rsidRPr="0018172F">
        <w:rPr>
          <w:rFonts w:ascii="Arial" w:hAnsi="Arial" w:cs="Arial"/>
          <w:b/>
          <w:u w:val="single"/>
        </w:rPr>
        <w:t xml:space="preserve">only </w:t>
      </w:r>
      <w:r w:rsidR="0053385A" w:rsidRPr="0053385A">
        <w:rPr>
          <w:rFonts w:ascii="Arial" w:hAnsi="Arial" w:cs="Arial"/>
          <w:b/>
        </w:rPr>
        <w:t xml:space="preserve">be </w:t>
      </w:r>
      <w:r w:rsidR="00D32165">
        <w:rPr>
          <w:rFonts w:ascii="Arial" w:hAnsi="Arial" w:cs="Arial"/>
          <w:b/>
        </w:rPr>
        <w:t>considered</w:t>
      </w:r>
      <w:r w:rsidR="0053385A" w:rsidRPr="0053385A">
        <w:rPr>
          <w:rFonts w:ascii="Arial" w:hAnsi="Arial" w:cs="Arial"/>
          <w:b/>
        </w:rPr>
        <w:t xml:space="preserve">, </w:t>
      </w:r>
      <w:r w:rsidR="0053385A" w:rsidRPr="0018172F">
        <w:rPr>
          <w:rFonts w:ascii="Arial" w:hAnsi="Arial" w:cs="Arial"/>
          <w:b/>
          <w:u w:val="single"/>
        </w:rPr>
        <w:t xml:space="preserve">if all the </w:t>
      </w:r>
      <w:r w:rsidR="00D32165">
        <w:rPr>
          <w:rFonts w:ascii="Arial" w:hAnsi="Arial" w:cs="Arial"/>
          <w:b/>
          <w:u w:val="single"/>
        </w:rPr>
        <w:t>online forms</w:t>
      </w:r>
      <w:r w:rsidR="00D32165" w:rsidRPr="0018172F">
        <w:rPr>
          <w:rFonts w:ascii="Arial" w:hAnsi="Arial" w:cs="Arial"/>
          <w:b/>
          <w:u w:val="single"/>
        </w:rPr>
        <w:t xml:space="preserve"> </w:t>
      </w:r>
      <w:r w:rsidR="00D32165">
        <w:rPr>
          <w:rFonts w:ascii="Arial" w:hAnsi="Arial" w:cs="Arial"/>
          <w:b/>
          <w:u w:val="single"/>
        </w:rPr>
        <w:t>concerning</w:t>
      </w:r>
      <w:r w:rsidR="0053385A" w:rsidRPr="0018172F">
        <w:rPr>
          <w:rFonts w:ascii="Arial" w:hAnsi="Arial" w:cs="Arial"/>
          <w:b/>
          <w:u w:val="single"/>
        </w:rPr>
        <w:t xml:space="preserve"> same </w:t>
      </w:r>
      <w:r w:rsidR="00D32165">
        <w:rPr>
          <w:rFonts w:ascii="Arial" w:hAnsi="Arial" w:cs="Arial"/>
          <w:b/>
          <w:u w:val="single"/>
        </w:rPr>
        <w:t xml:space="preserve">marketing authorisation </w:t>
      </w:r>
      <w:r w:rsidR="0053385A" w:rsidRPr="0018172F">
        <w:rPr>
          <w:rFonts w:ascii="Arial" w:hAnsi="Arial" w:cs="Arial"/>
          <w:b/>
          <w:u w:val="single"/>
        </w:rPr>
        <w:t xml:space="preserve">application are selected </w:t>
      </w:r>
      <w:r w:rsidR="0053385A" w:rsidRPr="0053385A">
        <w:rPr>
          <w:rFonts w:ascii="Arial" w:hAnsi="Arial" w:cs="Arial"/>
          <w:b/>
        </w:rPr>
        <w:t>as described above to issue the payment form.</w:t>
      </w:r>
    </w:p>
    <w:p w14:paraId="3F1EA719" w14:textId="77777777" w:rsidR="0053385A" w:rsidRPr="0053385A" w:rsidRDefault="0053385A" w:rsidP="008A0133">
      <w:pPr>
        <w:pStyle w:val="Cabealho"/>
        <w:pBdr>
          <w:top w:val="single" w:sz="4" w:space="1" w:color="auto"/>
          <w:left w:val="single" w:sz="4" w:space="4" w:color="auto"/>
          <w:bottom w:val="single" w:sz="4" w:space="1" w:color="auto"/>
          <w:right w:val="single" w:sz="4" w:space="4" w:color="auto"/>
        </w:pBdr>
        <w:tabs>
          <w:tab w:val="clear" w:pos="4252"/>
          <w:tab w:val="clear" w:pos="8504"/>
        </w:tabs>
        <w:jc w:val="both"/>
        <w:rPr>
          <w:rFonts w:ascii="Arial" w:hAnsi="Arial" w:cs="Arial"/>
          <w:b/>
        </w:rPr>
      </w:pPr>
    </w:p>
    <w:p w14:paraId="15FD3AC8" w14:textId="77777777" w:rsidR="0053385A" w:rsidRPr="0053385A" w:rsidRDefault="00637F56" w:rsidP="008A0133">
      <w:pPr>
        <w:pStyle w:val="Cabealho"/>
        <w:pBdr>
          <w:top w:val="single" w:sz="4" w:space="1" w:color="auto"/>
          <w:left w:val="single" w:sz="4" w:space="4" w:color="auto"/>
          <w:bottom w:val="single" w:sz="4" w:space="1" w:color="auto"/>
          <w:right w:val="single" w:sz="4" w:space="4" w:color="auto"/>
        </w:pBdr>
        <w:tabs>
          <w:tab w:val="clear" w:pos="4252"/>
          <w:tab w:val="clear" w:pos="8504"/>
        </w:tabs>
        <w:jc w:val="both"/>
        <w:rPr>
          <w:rFonts w:ascii="Arial" w:hAnsi="Arial" w:cs="Arial"/>
          <w:b/>
        </w:rPr>
      </w:pPr>
      <w:r>
        <w:rPr>
          <w:rFonts w:ascii="Arial" w:hAnsi="Arial" w:cs="Arial"/>
          <w:b/>
        </w:rPr>
        <w:t xml:space="preserve">- </w:t>
      </w:r>
      <w:r w:rsidR="0053385A" w:rsidRPr="0053385A">
        <w:rPr>
          <w:rFonts w:ascii="Arial" w:hAnsi="Arial" w:cs="Arial"/>
          <w:b/>
        </w:rPr>
        <w:t xml:space="preserve">Only the medicinal products </w:t>
      </w:r>
      <w:r w:rsidR="00D32165">
        <w:rPr>
          <w:rFonts w:ascii="Arial" w:hAnsi="Arial" w:cs="Arial"/>
          <w:b/>
        </w:rPr>
        <w:t>concerning</w:t>
      </w:r>
      <w:r w:rsidR="0053385A" w:rsidRPr="0053385A">
        <w:rPr>
          <w:rFonts w:ascii="Arial" w:hAnsi="Arial" w:cs="Arial"/>
          <w:b/>
        </w:rPr>
        <w:t xml:space="preserve"> strengt</w:t>
      </w:r>
      <w:r w:rsidR="00D32165">
        <w:rPr>
          <w:rFonts w:ascii="Arial" w:hAnsi="Arial" w:cs="Arial"/>
          <w:b/>
        </w:rPr>
        <w:t>h</w:t>
      </w:r>
      <w:r w:rsidR="0053385A" w:rsidRPr="0053385A">
        <w:rPr>
          <w:rFonts w:ascii="Arial" w:hAnsi="Arial" w:cs="Arial"/>
          <w:b/>
        </w:rPr>
        <w:t>s/pharmaceutical forms belonging to the same MAA should be selected for inclusion in the same payment form.</w:t>
      </w:r>
    </w:p>
    <w:p w14:paraId="2EC4D62F" w14:textId="77777777" w:rsidR="0053385A" w:rsidRPr="0053385A" w:rsidRDefault="0053385A" w:rsidP="008A0133">
      <w:pPr>
        <w:pStyle w:val="Cabealho"/>
        <w:pBdr>
          <w:top w:val="single" w:sz="4" w:space="1" w:color="auto"/>
          <w:left w:val="single" w:sz="4" w:space="4" w:color="auto"/>
          <w:bottom w:val="single" w:sz="4" w:space="1" w:color="auto"/>
          <w:right w:val="single" w:sz="4" w:space="4" w:color="auto"/>
        </w:pBdr>
        <w:tabs>
          <w:tab w:val="clear" w:pos="4252"/>
          <w:tab w:val="clear" w:pos="8504"/>
        </w:tabs>
        <w:jc w:val="both"/>
        <w:rPr>
          <w:rFonts w:ascii="Arial" w:hAnsi="Arial" w:cs="Arial"/>
          <w:b/>
        </w:rPr>
      </w:pPr>
    </w:p>
    <w:p w14:paraId="5059A682" w14:textId="77777777" w:rsidR="0053385A" w:rsidRDefault="00637F56" w:rsidP="008A0133">
      <w:pPr>
        <w:pStyle w:val="Cabealho"/>
        <w:pBdr>
          <w:top w:val="single" w:sz="4" w:space="1" w:color="auto"/>
          <w:left w:val="single" w:sz="4" w:space="4" w:color="auto"/>
          <w:bottom w:val="single" w:sz="4" w:space="1" w:color="auto"/>
          <w:right w:val="single" w:sz="4" w:space="4" w:color="auto"/>
        </w:pBdr>
        <w:tabs>
          <w:tab w:val="clear" w:pos="4252"/>
          <w:tab w:val="clear" w:pos="8504"/>
        </w:tabs>
        <w:ind w:left="240" w:hanging="240"/>
        <w:jc w:val="both"/>
        <w:rPr>
          <w:rFonts w:ascii="Arial" w:hAnsi="Arial" w:cs="Arial"/>
          <w:b/>
        </w:rPr>
      </w:pPr>
      <w:r>
        <w:rPr>
          <w:rFonts w:ascii="Arial" w:hAnsi="Arial" w:cs="Arial"/>
          <w:b/>
        </w:rPr>
        <w:t xml:space="preserve">- </w:t>
      </w:r>
      <w:r w:rsidR="0053385A" w:rsidRPr="0053385A">
        <w:rPr>
          <w:rFonts w:ascii="Arial" w:hAnsi="Arial" w:cs="Arial"/>
          <w:b/>
        </w:rPr>
        <w:t>Duplicate applications should not be selected for inclusion in the same payment form.</w:t>
      </w:r>
    </w:p>
    <w:p w14:paraId="1A55B67A" w14:textId="77777777" w:rsidR="00A63076" w:rsidRPr="0053385A" w:rsidRDefault="00A63076" w:rsidP="008A0133">
      <w:pPr>
        <w:pStyle w:val="Cabealho"/>
        <w:pBdr>
          <w:top w:val="single" w:sz="4" w:space="1" w:color="auto"/>
          <w:left w:val="single" w:sz="4" w:space="4" w:color="auto"/>
          <w:bottom w:val="single" w:sz="4" w:space="1" w:color="auto"/>
          <w:right w:val="single" w:sz="4" w:space="4" w:color="auto"/>
        </w:pBdr>
        <w:tabs>
          <w:tab w:val="clear" w:pos="4252"/>
          <w:tab w:val="clear" w:pos="8504"/>
        </w:tabs>
        <w:ind w:left="240" w:hanging="240"/>
        <w:jc w:val="both"/>
        <w:rPr>
          <w:rFonts w:ascii="Arial" w:hAnsi="Arial" w:cs="Arial"/>
          <w:b/>
        </w:rPr>
      </w:pPr>
    </w:p>
    <w:p w14:paraId="6546135A" w14:textId="77777777" w:rsidR="00E93E26" w:rsidRDefault="00E93E26" w:rsidP="00E93E26">
      <w:pPr>
        <w:pStyle w:val="Cabealho"/>
        <w:rPr>
          <w:rFonts w:ascii="Arial" w:hAnsi="Arial" w:cs="Arial"/>
          <w:lang w:val="en"/>
        </w:rPr>
      </w:pPr>
    </w:p>
    <w:p w14:paraId="4C6143E7" w14:textId="77777777" w:rsidR="00584EC2" w:rsidRDefault="00584EC2" w:rsidP="00E93E26">
      <w:pPr>
        <w:pStyle w:val="Cabealho"/>
        <w:rPr>
          <w:rFonts w:ascii="Arial" w:hAnsi="Arial" w:cs="Arial"/>
          <w:lang w:val="en"/>
        </w:rPr>
      </w:pPr>
    </w:p>
    <w:p w14:paraId="4A76D773" w14:textId="77777777" w:rsidR="00E93E26" w:rsidRDefault="00D32165" w:rsidP="00E93E26">
      <w:pPr>
        <w:pStyle w:val="Cabealho"/>
        <w:jc w:val="both"/>
        <w:rPr>
          <w:rFonts w:ascii="Arial" w:hAnsi="Arial" w:cs="Arial"/>
          <w:lang w:val="en"/>
        </w:rPr>
      </w:pPr>
      <w:r>
        <w:rPr>
          <w:rFonts w:ascii="Arial" w:hAnsi="Arial" w:cs="Arial"/>
        </w:rPr>
        <w:lastRenderedPageBreak/>
        <w:t xml:space="preserve">Issuing of </w:t>
      </w:r>
      <w:r w:rsidR="00A81E2D" w:rsidRPr="00A81E2D">
        <w:rPr>
          <w:rFonts w:ascii="Arial" w:hAnsi="Arial" w:cs="Arial"/>
        </w:rPr>
        <w:t xml:space="preserve">a joint payment form is only allowed </w:t>
      </w:r>
      <w:r>
        <w:rPr>
          <w:rFonts w:ascii="Arial" w:hAnsi="Arial" w:cs="Arial"/>
        </w:rPr>
        <w:t>if</w:t>
      </w:r>
      <w:r w:rsidRPr="00A81E2D">
        <w:rPr>
          <w:rFonts w:ascii="Arial" w:hAnsi="Arial" w:cs="Arial"/>
        </w:rPr>
        <w:t xml:space="preserve"> </w:t>
      </w:r>
      <w:r w:rsidR="00A81E2D" w:rsidRPr="00A81E2D">
        <w:rPr>
          <w:rFonts w:ascii="Arial" w:hAnsi="Arial" w:cs="Arial"/>
        </w:rPr>
        <w:t xml:space="preserve">the following fields in the screen "New Application" are the </w:t>
      </w:r>
      <w:r w:rsidR="00A81E2D" w:rsidRPr="00A81E2D">
        <w:rPr>
          <w:rFonts w:ascii="Arial" w:hAnsi="Arial" w:cs="Arial"/>
          <w:b/>
        </w:rPr>
        <w:t>SAME</w:t>
      </w:r>
      <w:r w:rsidR="00A81E2D" w:rsidRPr="00A81E2D">
        <w:rPr>
          <w:rFonts w:ascii="Arial" w:hAnsi="Arial" w:cs="Arial"/>
        </w:rPr>
        <w:t xml:space="preserve"> in all selected</w:t>
      </w:r>
      <w:r>
        <w:rPr>
          <w:rFonts w:ascii="Arial" w:hAnsi="Arial" w:cs="Arial"/>
        </w:rPr>
        <w:t xml:space="preserve"> online forms</w:t>
      </w:r>
      <w:r w:rsidR="00E93E26" w:rsidRPr="00A81E2D">
        <w:rPr>
          <w:rFonts w:ascii="Arial" w:hAnsi="Arial" w:cs="Arial"/>
          <w:lang w:val="en"/>
        </w:rPr>
        <w:t>:</w:t>
      </w:r>
    </w:p>
    <w:p w14:paraId="4C342B25" w14:textId="77777777" w:rsidR="006C7F92" w:rsidRDefault="006C7F92" w:rsidP="00E93E26">
      <w:pPr>
        <w:pStyle w:val="Cabealho"/>
        <w:jc w:val="both"/>
        <w:rPr>
          <w:rFonts w:ascii="Arial" w:hAnsi="Arial" w:cs="Arial"/>
          <w:lang w:val="en"/>
        </w:rPr>
      </w:pPr>
    </w:p>
    <w:p w14:paraId="08681884" w14:textId="77777777" w:rsidR="006C7F92" w:rsidRDefault="006C7F92" w:rsidP="006C7F92">
      <w:pPr>
        <w:pStyle w:val="Cabealho"/>
        <w:numPr>
          <w:ilvl w:val="0"/>
          <w:numId w:val="32"/>
        </w:numPr>
        <w:jc w:val="both"/>
        <w:rPr>
          <w:rFonts w:ascii="Arial" w:hAnsi="Arial" w:cs="Arial"/>
          <w:lang w:val="en"/>
        </w:rPr>
      </w:pPr>
      <w:r w:rsidRPr="00E93E26">
        <w:rPr>
          <w:rFonts w:ascii="Arial" w:hAnsi="Arial" w:cs="Arial"/>
          <w:lang w:val="en"/>
        </w:rPr>
        <w:t>"</w:t>
      </w:r>
      <w:r w:rsidRPr="006C7F92">
        <w:rPr>
          <w:rFonts w:ascii="Arial" w:hAnsi="Arial" w:cs="Arial"/>
          <w:b/>
        </w:rPr>
        <w:t>Proposed (Invented) Name</w:t>
      </w:r>
      <w:r w:rsidRPr="00E93E26">
        <w:rPr>
          <w:rFonts w:ascii="Arial" w:hAnsi="Arial" w:cs="Arial"/>
          <w:lang w:val="en"/>
        </w:rPr>
        <w:t xml:space="preserve">" of </w:t>
      </w:r>
      <w:r>
        <w:rPr>
          <w:rFonts w:ascii="Arial" w:hAnsi="Arial" w:cs="Arial"/>
          <w:lang w:val="en"/>
        </w:rPr>
        <w:t xml:space="preserve">the </w:t>
      </w:r>
      <w:r w:rsidRPr="00E93E26">
        <w:rPr>
          <w:rFonts w:ascii="Arial" w:hAnsi="Arial" w:cs="Arial"/>
          <w:lang w:val="en"/>
        </w:rPr>
        <w:t>"</w:t>
      </w:r>
      <w:r w:rsidRPr="006C7F92">
        <w:rPr>
          <w:rFonts w:ascii="Arial" w:hAnsi="Arial" w:cs="Arial"/>
          <w:b/>
        </w:rPr>
        <w:t>Marketing Authorisation Application Details Area</w:t>
      </w:r>
      <w:r w:rsidRPr="00E93E26">
        <w:rPr>
          <w:rFonts w:ascii="Arial" w:hAnsi="Arial" w:cs="Arial"/>
          <w:lang w:val="en"/>
        </w:rPr>
        <w:t>";</w:t>
      </w:r>
    </w:p>
    <w:p w14:paraId="1C812CEA" w14:textId="77777777" w:rsidR="00A63076" w:rsidRDefault="00A63076" w:rsidP="00A63076">
      <w:pPr>
        <w:pStyle w:val="Cabealho"/>
        <w:ind w:left="284"/>
        <w:jc w:val="both"/>
        <w:rPr>
          <w:rFonts w:ascii="Arial" w:hAnsi="Arial" w:cs="Arial"/>
          <w:lang w:val="en"/>
        </w:rPr>
      </w:pPr>
    </w:p>
    <w:p w14:paraId="22A4BFE3" w14:textId="77777777" w:rsidR="006C7F92" w:rsidRDefault="006C7F92" w:rsidP="006C7F92">
      <w:pPr>
        <w:pStyle w:val="Cabealho"/>
        <w:numPr>
          <w:ilvl w:val="0"/>
          <w:numId w:val="32"/>
        </w:numPr>
        <w:jc w:val="both"/>
        <w:rPr>
          <w:rFonts w:ascii="Arial" w:hAnsi="Arial" w:cs="Arial"/>
          <w:lang w:val="en"/>
        </w:rPr>
      </w:pPr>
      <w:r w:rsidRPr="00E93E26">
        <w:rPr>
          <w:rFonts w:ascii="Arial" w:hAnsi="Arial" w:cs="Arial"/>
          <w:lang w:val="en"/>
        </w:rPr>
        <w:t>"</w:t>
      </w:r>
      <w:smartTag w:uri="urn:schemas-microsoft-com:office:smarttags" w:element="place">
        <w:r w:rsidRPr="006C7F92">
          <w:rPr>
            <w:rFonts w:ascii="Arial" w:hAnsi="Arial" w:cs="Arial"/>
            <w:b/>
          </w:rPr>
          <w:t>INN</w:t>
        </w:r>
      </w:smartTag>
      <w:r w:rsidRPr="006C7F92">
        <w:rPr>
          <w:rFonts w:ascii="Arial" w:hAnsi="Arial" w:cs="Arial"/>
          <w:b/>
        </w:rPr>
        <w:t xml:space="preserve"> / Active Substance</w:t>
      </w:r>
      <w:r w:rsidRPr="00E93E26">
        <w:rPr>
          <w:rFonts w:ascii="Arial" w:hAnsi="Arial" w:cs="Arial"/>
          <w:lang w:val="en"/>
        </w:rPr>
        <w:t xml:space="preserve">" of </w:t>
      </w:r>
      <w:r>
        <w:rPr>
          <w:rFonts w:ascii="Arial" w:hAnsi="Arial" w:cs="Arial"/>
          <w:lang w:val="en"/>
        </w:rPr>
        <w:t xml:space="preserve">the </w:t>
      </w:r>
      <w:r w:rsidRPr="00E93E26">
        <w:rPr>
          <w:rFonts w:ascii="Arial" w:hAnsi="Arial" w:cs="Arial"/>
          <w:lang w:val="en"/>
        </w:rPr>
        <w:t>"</w:t>
      </w:r>
      <w:r w:rsidRPr="006C7F92">
        <w:rPr>
          <w:rFonts w:ascii="Arial" w:hAnsi="Arial" w:cs="Arial"/>
          <w:b/>
        </w:rPr>
        <w:t>Marketing Authorisation Application Details Area</w:t>
      </w:r>
      <w:r w:rsidRPr="00E93E26">
        <w:rPr>
          <w:rFonts w:ascii="Arial" w:hAnsi="Arial" w:cs="Arial"/>
          <w:lang w:val="en"/>
        </w:rPr>
        <w:t>";</w:t>
      </w:r>
    </w:p>
    <w:p w14:paraId="256227C1" w14:textId="77777777" w:rsidR="00A63076" w:rsidRDefault="00A63076" w:rsidP="00A63076">
      <w:pPr>
        <w:pStyle w:val="Cabealho"/>
        <w:jc w:val="both"/>
        <w:rPr>
          <w:rFonts w:ascii="Arial" w:hAnsi="Arial" w:cs="Arial"/>
          <w:lang w:val="en"/>
        </w:rPr>
      </w:pPr>
    </w:p>
    <w:p w14:paraId="419BEB1C" w14:textId="77777777" w:rsidR="006C7F92" w:rsidRDefault="006C7F92" w:rsidP="006C7F92">
      <w:pPr>
        <w:pStyle w:val="Cabealho"/>
        <w:numPr>
          <w:ilvl w:val="0"/>
          <w:numId w:val="32"/>
        </w:numPr>
        <w:jc w:val="both"/>
        <w:rPr>
          <w:rFonts w:ascii="Arial" w:hAnsi="Arial" w:cs="Arial"/>
          <w:lang w:val="en"/>
        </w:rPr>
      </w:pPr>
      <w:r w:rsidRPr="00E93E26">
        <w:rPr>
          <w:rFonts w:ascii="Arial" w:hAnsi="Arial" w:cs="Arial"/>
          <w:lang w:val="en"/>
        </w:rPr>
        <w:t>"</w:t>
      </w:r>
      <w:r w:rsidRPr="006C7F92">
        <w:rPr>
          <w:rFonts w:ascii="Arial" w:hAnsi="Arial" w:cs="Arial"/>
          <w:b/>
        </w:rPr>
        <w:t>Application Type</w:t>
      </w:r>
      <w:r w:rsidRPr="00E93E26">
        <w:rPr>
          <w:rFonts w:ascii="Arial" w:hAnsi="Arial" w:cs="Arial"/>
          <w:lang w:val="en"/>
        </w:rPr>
        <w:t xml:space="preserve">" of </w:t>
      </w:r>
      <w:r>
        <w:rPr>
          <w:rFonts w:ascii="Arial" w:hAnsi="Arial" w:cs="Arial"/>
          <w:lang w:val="en"/>
        </w:rPr>
        <w:t xml:space="preserve">the </w:t>
      </w:r>
      <w:r w:rsidRPr="00E93E26">
        <w:rPr>
          <w:rFonts w:ascii="Arial" w:hAnsi="Arial" w:cs="Arial"/>
          <w:lang w:val="en"/>
        </w:rPr>
        <w:t>"</w:t>
      </w:r>
      <w:r w:rsidRPr="006C7F92">
        <w:rPr>
          <w:rFonts w:ascii="Arial" w:hAnsi="Arial" w:cs="Arial"/>
          <w:b/>
        </w:rPr>
        <w:t>Application Type Area</w:t>
      </w:r>
      <w:r>
        <w:rPr>
          <w:rFonts w:ascii="Arial" w:hAnsi="Arial" w:cs="Arial"/>
          <w:lang w:val="en"/>
        </w:rPr>
        <w:t>”</w:t>
      </w:r>
      <w:r w:rsidRPr="00E93E26">
        <w:rPr>
          <w:rFonts w:ascii="Arial" w:hAnsi="Arial" w:cs="Arial"/>
          <w:lang w:val="en"/>
        </w:rPr>
        <w:t>;</w:t>
      </w:r>
    </w:p>
    <w:p w14:paraId="15975C67" w14:textId="77777777" w:rsidR="00A63076" w:rsidRDefault="00A63076" w:rsidP="00A63076">
      <w:pPr>
        <w:pStyle w:val="Cabealho"/>
        <w:jc w:val="both"/>
        <w:rPr>
          <w:rFonts w:ascii="Arial" w:hAnsi="Arial" w:cs="Arial"/>
          <w:lang w:val="en"/>
        </w:rPr>
      </w:pPr>
    </w:p>
    <w:p w14:paraId="6AC09CFA" w14:textId="77777777" w:rsidR="006C7F92" w:rsidRDefault="006C7F92" w:rsidP="006C7F92">
      <w:pPr>
        <w:pStyle w:val="Cabealho"/>
        <w:numPr>
          <w:ilvl w:val="0"/>
          <w:numId w:val="32"/>
        </w:numPr>
        <w:jc w:val="both"/>
        <w:rPr>
          <w:rFonts w:ascii="Arial" w:hAnsi="Arial" w:cs="Arial"/>
          <w:lang w:val="en"/>
        </w:rPr>
      </w:pPr>
      <w:r w:rsidRPr="00E93E26">
        <w:rPr>
          <w:rFonts w:ascii="Arial" w:hAnsi="Arial" w:cs="Arial"/>
          <w:lang w:val="en"/>
        </w:rPr>
        <w:t>"</w:t>
      </w:r>
      <w:r w:rsidRPr="006C7F92">
        <w:rPr>
          <w:rFonts w:ascii="Arial" w:hAnsi="Arial" w:cs="Arial"/>
          <w:b/>
        </w:rPr>
        <w:t>Line Extension</w:t>
      </w:r>
      <w:r w:rsidRPr="00E93E26">
        <w:rPr>
          <w:rFonts w:ascii="Arial" w:hAnsi="Arial" w:cs="Arial"/>
          <w:lang w:val="en"/>
        </w:rPr>
        <w:t xml:space="preserve">" of </w:t>
      </w:r>
      <w:r>
        <w:rPr>
          <w:rFonts w:ascii="Arial" w:hAnsi="Arial" w:cs="Arial"/>
          <w:lang w:val="en"/>
        </w:rPr>
        <w:t xml:space="preserve">the </w:t>
      </w:r>
      <w:r w:rsidRPr="00E93E26">
        <w:rPr>
          <w:rFonts w:ascii="Arial" w:hAnsi="Arial" w:cs="Arial"/>
          <w:lang w:val="en"/>
        </w:rPr>
        <w:t>"</w:t>
      </w:r>
      <w:r w:rsidRPr="006C7F92">
        <w:rPr>
          <w:rFonts w:ascii="Arial" w:hAnsi="Arial" w:cs="Arial"/>
          <w:b/>
        </w:rPr>
        <w:t>Application Type Area</w:t>
      </w:r>
      <w:r w:rsidRPr="00E93E26">
        <w:rPr>
          <w:rFonts w:ascii="Arial" w:hAnsi="Arial" w:cs="Arial"/>
          <w:lang w:val="en"/>
        </w:rPr>
        <w:t>";</w:t>
      </w:r>
    </w:p>
    <w:p w14:paraId="7A53208C" w14:textId="77777777" w:rsidR="00A63076" w:rsidRDefault="00A63076" w:rsidP="00A63076">
      <w:pPr>
        <w:pStyle w:val="Cabealho"/>
        <w:jc w:val="both"/>
        <w:rPr>
          <w:rFonts w:ascii="Arial" w:hAnsi="Arial" w:cs="Arial"/>
          <w:lang w:val="en"/>
        </w:rPr>
      </w:pPr>
    </w:p>
    <w:p w14:paraId="6214931E" w14:textId="77777777" w:rsidR="00E93E26" w:rsidRPr="00A63076" w:rsidRDefault="006C7F92" w:rsidP="006C7F92">
      <w:pPr>
        <w:pStyle w:val="Cabealho"/>
        <w:numPr>
          <w:ilvl w:val="0"/>
          <w:numId w:val="32"/>
        </w:numPr>
        <w:jc w:val="both"/>
        <w:rPr>
          <w:rFonts w:ascii="Arial" w:hAnsi="Arial" w:cs="Arial"/>
        </w:rPr>
      </w:pPr>
      <w:r w:rsidRPr="00E93E26">
        <w:rPr>
          <w:rFonts w:ascii="Arial" w:hAnsi="Arial" w:cs="Arial"/>
          <w:lang w:val="en"/>
        </w:rPr>
        <w:t>"</w:t>
      </w:r>
      <w:r w:rsidRPr="006C7F92">
        <w:rPr>
          <w:rFonts w:ascii="Arial" w:hAnsi="Arial" w:cs="Arial"/>
          <w:b/>
        </w:rPr>
        <w:t>National procedure includes fee for subsequent MRP</w:t>
      </w:r>
      <w:r w:rsidRPr="00E93E26">
        <w:rPr>
          <w:rFonts w:ascii="Arial" w:hAnsi="Arial" w:cs="Arial"/>
          <w:lang w:val="en"/>
        </w:rPr>
        <w:t>" of</w:t>
      </w:r>
      <w:r>
        <w:rPr>
          <w:rFonts w:ascii="Arial" w:hAnsi="Arial" w:cs="Arial"/>
          <w:lang w:val="en"/>
        </w:rPr>
        <w:t xml:space="preserve"> the</w:t>
      </w:r>
      <w:r w:rsidRPr="00E93E26">
        <w:rPr>
          <w:rFonts w:ascii="Arial" w:hAnsi="Arial" w:cs="Arial"/>
          <w:lang w:val="en"/>
        </w:rPr>
        <w:t xml:space="preserve"> "</w:t>
      </w:r>
      <w:r w:rsidRPr="006C7F92">
        <w:rPr>
          <w:rFonts w:ascii="Arial" w:hAnsi="Arial" w:cs="Arial"/>
          <w:b/>
        </w:rPr>
        <w:t>Procedure Information Area</w:t>
      </w:r>
      <w:r w:rsidRPr="00E93E26">
        <w:rPr>
          <w:rFonts w:ascii="Arial" w:hAnsi="Arial" w:cs="Arial"/>
          <w:lang w:val="en"/>
        </w:rPr>
        <w:t>"</w:t>
      </w:r>
      <w:r>
        <w:rPr>
          <w:rFonts w:ascii="Arial" w:hAnsi="Arial" w:cs="Arial"/>
          <w:lang w:val="en"/>
        </w:rPr>
        <w:t>.</w:t>
      </w:r>
      <w:r w:rsidR="00E93E26" w:rsidRPr="00E93E26">
        <w:rPr>
          <w:rFonts w:ascii="Arial" w:hAnsi="Arial" w:cs="Arial"/>
          <w:lang w:val="en"/>
        </w:rPr>
        <w:br/>
      </w:r>
    </w:p>
    <w:p w14:paraId="4A5CD444" w14:textId="77777777" w:rsidR="00A63076" w:rsidRPr="0053385A" w:rsidRDefault="00A63076" w:rsidP="00A63076">
      <w:pPr>
        <w:pStyle w:val="Cabealho"/>
        <w:jc w:val="both"/>
        <w:rPr>
          <w:rFonts w:ascii="Arial" w:hAnsi="Arial" w:cs="Arial"/>
        </w:rPr>
      </w:pPr>
    </w:p>
    <w:p w14:paraId="664823E5" w14:textId="77777777" w:rsidR="0053385A" w:rsidRDefault="00D32165" w:rsidP="0053385A">
      <w:pPr>
        <w:pStyle w:val="Cabealho"/>
        <w:jc w:val="both"/>
        <w:rPr>
          <w:rFonts w:ascii="Arial" w:hAnsi="Arial" w:cs="Arial"/>
          <w:b/>
        </w:rPr>
      </w:pPr>
      <w:r>
        <w:rPr>
          <w:rFonts w:ascii="Arial" w:hAnsi="Arial" w:cs="Arial"/>
        </w:rPr>
        <w:t xml:space="preserve">If the online forms </w:t>
      </w:r>
      <w:proofErr w:type="gramStart"/>
      <w:r>
        <w:rPr>
          <w:rFonts w:ascii="Arial" w:hAnsi="Arial" w:cs="Arial"/>
        </w:rPr>
        <w:t xml:space="preserve">selected </w:t>
      </w:r>
      <w:r w:rsidR="0053385A" w:rsidRPr="0018172F">
        <w:rPr>
          <w:rFonts w:ascii="Arial" w:hAnsi="Arial" w:cs="Arial"/>
        </w:rPr>
        <w:t xml:space="preserve"> do</w:t>
      </w:r>
      <w:proofErr w:type="gramEnd"/>
      <w:r w:rsidR="0053385A" w:rsidRPr="0018172F">
        <w:rPr>
          <w:rFonts w:ascii="Arial" w:hAnsi="Arial" w:cs="Arial"/>
        </w:rPr>
        <w:t xml:space="preserve"> not </w:t>
      </w:r>
      <w:r>
        <w:rPr>
          <w:rFonts w:ascii="Arial" w:hAnsi="Arial" w:cs="Arial"/>
        </w:rPr>
        <w:t xml:space="preserve">fulfil </w:t>
      </w:r>
      <w:r w:rsidR="0053385A" w:rsidRPr="0018172F">
        <w:rPr>
          <w:rFonts w:ascii="Arial" w:hAnsi="Arial" w:cs="Arial"/>
        </w:rPr>
        <w:t xml:space="preserve">the conditions needed to allow the inclusion in the same payment form, the following message </w:t>
      </w:r>
      <w:proofErr w:type="spellStart"/>
      <w:r w:rsidR="0053385A" w:rsidRPr="0018172F">
        <w:rPr>
          <w:rFonts w:ascii="Arial" w:hAnsi="Arial" w:cs="Arial"/>
        </w:rPr>
        <w:t>wil</w:t>
      </w:r>
      <w:proofErr w:type="spellEnd"/>
      <w:r w:rsidR="0053385A" w:rsidRPr="0018172F">
        <w:rPr>
          <w:rFonts w:ascii="Arial" w:hAnsi="Arial" w:cs="Arial"/>
        </w:rPr>
        <w:t xml:space="preserve"> be displayed: </w:t>
      </w:r>
      <w:r w:rsidR="0053385A" w:rsidRPr="0018172F">
        <w:rPr>
          <w:rFonts w:ascii="Arial" w:hAnsi="Arial" w:cs="Arial"/>
          <w:b/>
        </w:rPr>
        <w:t>“</w:t>
      </w:r>
      <w:r w:rsidR="0053385A" w:rsidRPr="00584EC2">
        <w:rPr>
          <w:rFonts w:ascii="Arial" w:hAnsi="Arial" w:cs="Arial"/>
          <w:b/>
          <w:i/>
        </w:rPr>
        <w:t>It is not possible to issue a common payment form for the applications selected</w:t>
      </w:r>
      <w:r w:rsidR="0053385A" w:rsidRPr="0018172F">
        <w:rPr>
          <w:rFonts w:ascii="Arial" w:hAnsi="Arial" w:cs="Arial"/>
          <w:b/>
        </w:rPr>
        <w:t>”</w:t>
      </w:r>
      <w:r w:rsidR="00D27DD6" w:rsidRPr="00D27DD6">
        <w:rPr>
          <w:rFonts w:ascii="Arial" w:hAnsi="Arial" w:cs="Arial"/>
        </w:rPr>
        <w:t>.</w:t>
      </w:r>
    </w:p>
    <w:p w14:paraId="7895F74F" w14:textId="77777777" w:rsidR="00D27DD6" w:rsidRDefault="00D27DD6" w:rsidP="0053385A">
      <w:pPr>
        <w:pStyle w:val="Cabealho"/>
        <w:jc w:val="both"/>
        <w:rPr>
          <w:rFonts w:ascii="Arial" w:hAnsi="Arial" w:cs="Arial"/>
        </w:rPr>
      </w:pPr>
    </w:p>
    <w:p w14:paraId="2C3D79DA" w14:textId="77777777" w:rsidR="00A63076" w:rsidRDefault="00A63076" w:rsidP="0053385A">
      <w:pPr>
        <w:pStyle w:val="Cabealho"/>
        <w:jc w:val="both"/>
        <w:rPr>
          <w:rFonts w:ascii="Arial" w:hAnsi="Arial" w:cs="Arial"/>
        </w:rPr>
      </w:pPr>
    </w:p>
    <w:p w14:paraId="4D786641" w14:textId="77777777" w:rsidR="00584EC2" w:rsidRPr="0053385A" w:rsidRDefault="00584EC2" w:rsidP="0053385A">
      <w:pPr>
        <w:pStyle w:val="Cabealho"/>
        <w:jc w:val="both"/>
        <w:rPr>
          <w:rFonts w:ascii="Arial" w:hAnsi="Arial" w:cs="Arial"/>
        </w:rPr>
      </w:pPr>
    </w:p>
    <w:p w14:paraId="1EF79F16" w14:textId="7384EA0C" w:rsidR="0053385A" w:rsidRPr="0053385A" w:rsidRDefault="0053385A" w:rsidP="0053385A">
      <w:pPr>
        <w:pStyle w:val="Cabealho"/>
        <w:tabs>
          <w:tab w:val="clear" w:pos="4252"/>
          <w:tab w:val="clear" w:pos="8504"/>
        </w:tabs>
        <w:rPr>
          <w:rFonts w:ascii="Arial" w:hAnsi="Arial" w:cs="Arial"/>
        </w:rPr>
      </w:pPr>
      <w:r w:rsidRPr="0053385A">
        <w:rPr>
          <w:rFonts w:ascii="Arial" w:hAnsi="Arial" w:cs="Arial"/>
        </w:rPr>
        <w:t xml:space="preserve">* Select the button </w:t>
      </w:r>
      <w:r w:rsidR="004172BB" w:rsidRPr="0053385A">
        <w:rPr>
          <w:rFonts w:ascii="Arial" w:hAnsi="Arial" w:cs="Arial"/>
          <w:noProof/>
        </w:rPr>
        <w:drawing>
          <wp:inline distT="0" distB="0" distL="0" distR="0" wp14:anchorId="2149A374" wp14:editId="1540D700">
            <wp:extent cx="2019935" cy="191135"/>
            <wp:effectExtent l="0" t="0" r="0" b="0"/>
            <wp:docPr id="178" name="Imagem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2019935" cy="191135"/>
                    </a:xfrm>
                    <a:prstGeom prst="rect">
                      <a:avLst/>
                    </a:prstGeom>
                    <a:noFill/>
                    <a:ln>
                      <a:noFill/>
                    </a:ln>
                  </pic:spPr>
                </pic:pic>
              </a:graphicData>
            </a:graphic>
          </wp:inline>
        </w:drawing>
      </w:r>
      <w:r w:rsidRPr="0053385A">
        <w:rPr>
          <w:rFonts w:ascii="Arial" w:hAnsi="Arial" w:cs="Arial"/>
        </w:rPr>
        <w:t xml:space="preserve"> to issue the payment form</w:t>
      </w:r>
      <w:r w:rsidR="00584EC2">
        <w:rPr>
          <w:rFonts w:ascii="Arial" w:hAnsi="Arial" w:cs="Arial"/>
        </w:rPr>
        <w:t>.</w:t>
      </w:r>
    </w:p>
    <w:p w14:paraId="1C9ECFCF" w14:textId="77777777" w:rsidR="0053385A" w:rsidRPr="0053385A" w:rsidRDefault="0053385A" w:rsidP="0053385A">
      <w:pPr>
        <w:pStyle w:val="Cabealho"/>
        <w:tabs>
          <w:tab w:val="clear" w:pos="4252"/>
          <w:tab w:val="clear" w:pos="8504"/>
        </w:tabs>
        <w:rPr>
          <w:rFonts w:ascii="Arial" w:hAnsi="Arial" w:cs="Arial"/>
        </w:rPr>
      </w:pPr>
    </w:p>
    <w:p w14:paraId="1396F040" w14:textId="77777777" w:rsidR="0053385A" w:rsidRDefault="0053385A" w:rsidP="0053385A">
      <w:pPr>
        <w:pStyle w:val="Cabealho"/>
        <w:tabs>
          <w:tab w:val="clear" w:pos="4252"/>
          <w:tab w:val="clear" w:pos="8504"/>
        </w:tabs>
        <w:rPr>
          <w:rFonts w:ascii="Arial" w:hAnsi="Arial" w:cs="Arial"/>
        </w:rPr>
      </w:pPr>
      <w:r w:rsidRPr="0018172F">
        <w:rPr>
          <w:rFonts w:ascii="Arial" w:hAnsi="Arial" w:cs="Arial"/>
        </w:rPr>
        <w:t xml:space="preserve">* The </w:t>
      </w:r>
      <w:r w:rsidRPr="0018172F">
        <w:rPr>
          <w:rFonts w:ascii="Arial" w:hAnsi="Arial" w:cs="Arial"/>
          <w:b/>
        </w:rPr>
        <w:t>payment form screen</w:t>
      </w:r>
      <w:r w:rsidRPr="0018172F">
        <w:rPr>
          <w:rFonts w:ascii="Arial" w:hAnsi="Arial" w:cs="Arial"/>
        </w:rPr>
        <w:t xml:space="preserve"> will be displayed:</w:t>
      </w:r>
    </w:p>
    <w:p w14:paraId="208B75A2" w14:textId="77777777" w:rsidR="00584EC2" w:rsidRPr="0053385A" w:rsidRDefault="00584EC2" w:rsidP="0053385A">
      <w:pPr>
        <w:pStyle w:val="Cabealho"/>
        <w:tabs>
          <w:tab w:val="clear" w:pos="4252"/>
          <w:tab w:val="clear" w:pos="8504"/>
        </w:tabs>
        <w:rPr>
          <w:rFonts w:ascii="Arial" w:hAnsi="Arial" w:cs="Arial"/>
        </w:rPr>
      </w:pPr>
    </w:p>
    <w:p w14:paraId="212C8C0A" w14:textId="60C6BA8E" w:rsidR="0053385A" w:rsidRPr="0053385A" w:rsidRDefault="004172BB" w:rsidP="0053385A">
      <w:pPr>
        <w:pStyle w:val="Cabealho"/>
        <w:tabs>
          <w:tab w:val="clear" w:pos="4252"/>
          <w:tab w:val="clear" w:pos="8504"/>
        </w:tabs>
        <w:rPr>
          <w:rFonts w:ascii="Arial" w:hAnsi="Arial" w:cs="Arial"/>
        </w:rPr>
      </w:pPr>
      <w:r w:rsidRPr="001B21CD">
        <w:rPr>
          <w:rFonts w:ascii="Arial" w:hAnsi="Arial" w:cs="Arial"/>
          <w:noProof/>
        </w:rPr>
        <w:drawing>
          <wp:inline distT="0" distB="0" distL="0" distR="0" wp14:anchorId="21105250" wp14:editId="3744ADA7">
            <wp:extent cx="6289675" cy="2695575"/>
            <wp:effectExtent l="0" t="0" r="0" b="0"/>
            <wp:docPr id="179" name="Imagem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6289675" cy="2695575"/>
                    </a:xfrm>
                    <a:prstGeom prst="rect">
                      <a:avLst/>
                    </a:prstGeom>
                    <a:noFill/>
                    <a:ln>
                      <a:noFill/>
                    </a:ln>
                  </pic:spPr>
                </pic:pic>
              </a:graphicData>
            </a:graphic>
          </wp:inline>
        </w:drawing>
      </w:r>
    </w:p>
    <w:p w14:paraId="45051A59" w14:textId="77777777" w:rsidR="0053385A" w:rsidRPr="0053385A" w:rsidRDefault="0053385A" w:rsidP="0053385A">
      <w:pPr>
        <w:pStyle w:val="Cabealho"/>
        <w:rPr>
          <w:rFonts w:ascii="Arial" w:hAnsi="Arial" w:cs="Arial"/>
        </w:rPr>
      </w:pPr>
    </w:p>
    <w:p w14:paraId="6FD0A371" w14:textId="77777777" w:rsidR="0053385A" w:rsidRPr="0053385A" w:rsidRDefault="0053385A" w:rsidP="0053385A">
      <w:pPr>
        <w:pStyle w:val="Cabealho"/>
        <w:rPr>
          <w:rFonts w:ascii="Arial" w:hAnsi="Arial" w:cs="Arial"/>
        </w:rPr>
      </w:pPr>
      <w:r w:rsidRPr="0053385A">
        <w:rPr>
          <w:rFonts w:ascii="Arial" w:hAnsi="Arial" w:cs="Arial"/>
        </w:rPr>
        <w:t xml:space="preserve">This screen is divided in the following </w:t>
      </w:r>
      <w:r w:rsidR="005D04B4">
        <w:rPr>
          <w:rFonts w:ascii="Arial" w:hAnsi="Arial" w:cs="Arial"/>
        </w:rPr>
        <w:t>areas</w:t>
      </w:r>
      <w:r w:rsidRPr="0053385A">
        <w:rPr>
          <w:rFonts w:ascii="Arial" w:hAnsi="Arial" w:cs="Arial"/>
        </w:rPr>
        <w:t>:</w:t>
      </w:r>
    </w:p>
    <w:p w14:paraId="321B2175" w14:textId="77777777" w:rsidR="0053385A" w:rsidRPr="0053385A" w:rsidRDefault="0053385A" w:rsidP="0053385A">
      <w:pPr>
        <w:pStyle w:val="Cabealho"/>
        <w:ind w:left="720"/>
        <w:jc w:val="both"/>
        <w:rPr>
          <w:rFonts w:ascii="Arial" w:hAnsi="Arial" w:cs="Arial"/>
        </w:rPr>
      </w:pPr>
    </w:p>
    <w:p w14:paraId="55DF65A3" w14:textId="77777777" w:rsidR="0053385A" w:rsidRPr="0018172F" w:rsidRDefault="0053385A" w:rsidP="0018172F">
      <w:pPr>
        <w:pStyle w:val="Cabealho2"/>
        <w:jc w:val="both"/>
        <w:rPr>
          <w:rFonts w:ascii="Arial" w:hAnsi="Arial" w:cs="Arial"/>
          <w:sz w:val="20"/>
        </w:rPr>
      </w:pPr>
      <w:bookmarkStart w:id="475" w:name="_Toc378149030"/>
      <w:bookmarkStart w:id="476" w:name="_Toc378149227"/>
      <w:bookmarkStart w:id="477" w:name="_Toc378149683"/>
      <w:bookmarkStart w:id="478" w:name="_Toc380681575"/>
      <w:bookmarkStart w:id="479" w:name="_Toc145591450"/>
      <w:r w:rsidRPr="0018172F">
        <w:rPr>
          <w:rFonts w:ascii="Arial" w:hAnsi="Arial" w:cs="Arial"/>
          <w:sz w:val="20"/>
        </w:rPr>
        <w:t>Applicant’s Area</w:t>
      </w:r>
      <w:bookmarkEnd w:id="475"/>
      <w:bookmarkEnd w:id="476"/>
      <w:bookmarkEnd w:id="477"/>
      <w:bookmarkEnd w:id="478"/>
      <w:bookmarkEnd w:id="479"/>
    </w:p>
    <w:p w14:paraId="764AF9C6" w14:textId="77777777" w:rsidR="0053385A" w:rsidRPr="0018172F" w:rsidRDefault="0053385A" w:rsidP="0018172F">
      <w:pPr>
        <w:pStyle w:val="Cabealho"/>
        <w:tabs>
          <w:tab w:val="clear" w:pos="4252"/>
          <w:tab w:val="clear" w:pos="8504"/>
        </w:tabs>
        <w:jc w:val="both"/>
        <w:rPr>
          <w:rFonts w:ascii="Arial" w:hAnsi="Arial" w:cs="Arial"/>
        </w:rPr>
      </w:pPr>
      <w:r w:rsidRPr="0018172F">
        <w:rPr>
          <w:rFonts w:ascii="Arial" w:hAnsi="Arial" w:cs="Arial"/>
        </w:rPr>
        <w:t xml:space="preserve">In this area the applicant can </w:t>
      </w:r>
      <w:r w:rsidR="00D32165">
        <w:rPr>
          <w:rFonts w:ascii="Arial" w:hAnsi="Arial" w:cs="Arial"/>
        </w:rPr>
        <w:t>view</w:t>
      </w:r>
      <w:r w:rsidR="00D32165" w:rsidRPr="0018172F">
        <w:rPr>
          <w:rFonts w:ascii="Arial" w:hAnsi="Arial" w:cs="Arial"/>
        </w:rPr>
        <w:t xml:space="preserve"> </w:t>
      </w:r>
      <w:r w:rsidRPr="0018172F">
        <w:rPr>
          <w:rFonts w:ascii="Arial" w:hAnsi="Arial" w:cs="Arial"/>
        </w:rPr>
        <w:t>the applicant</w:t>
      </w:r>
      <w:r w:rsidR="00D32165">
        <w:rPr>
          <w:rFonts w:ascii="Arial" w:hAnsi="Arial" w:cs="Arial"/>
        </w:rPr>
        <w:t>’s</w:t>
      </w:r>
      <w:r w:rsidRPr="0018172F">
        <w:rPr>
          <w:rFonts w:ascii="Arial" w:hAnsi="Arial" w:cs="Arial"/>
        </w:rPr>
        <w:t xml:space="preserve"> name, </w:t>
      </w:r>
      <w:r w:rsidR="00D32165" w:rsidRPr="0018172F">
        <w:rPr>
          <w:rFonts w:ascii="Arial" w:hAnsi="Arial" w:cs="Arial"/>
        </w:rPr>
        <w:t>correspond</w:t>
      </w:r>
      <w:r w:rsidR="00D32165">
        <w:rPr>
          <w:rFonts w:ascii="Arial" w:hAnsi="Arial" w:cs="Arial"/>
        </w:rPr>
        <w:t>ing</w:t>
      </w:r>
      <w:r w:rsidR="00D32165" w:rsidRPr="0018172F">
        <w:rPr>
          <w:rFonts w:ascii="Arial" w:hAnsi="Arial" w:cs="Arial"/>
        </w:rPr>
        <w:t xml:space="preserve"> </w:t>
      </w:r>
      <w:r w:rsidRPr="0018172F">
        <w:rPr>
          <w:rFonts w:ascii="Arial" w:hAnsi="Arial" w:cs="Arial"/>
        </w:rPr>
        <w:t xml:space="preserve">to the user </w:t>
      </w:r>
      <w:r w:rsidR="00D32165">
        <w:rPr>
          <w:rFonts w:ascii="Arial" w:hAnsi="Arial" w:cs="Arial"/>
        </w:rPr>
        <w:t xml:space="preserve">logged on to the </w:t>
      </w:r>
      <w:smartTag w:uri="urn:schemas-microsoft-com:office:smarttags" w:element="place">
        <w:r w:rsidR="00D32165">
          <w:rPr>
            <w:rFonts w:ascii="Arial" w:hAnsi="Arial" w:cs="Arial"/>
          </w:rPr>
          <w:t>Po</w:t>
        </w:r>
      </w:smartTag>
      <w:r w:rsidR="00D32165">
        <w:rPr>
          <w:rFonts w:ascii="Arial" w:hAnsi="Arial" w:cs="Arial"/>
        </w:rPr>
        <w:t xml:space="preserve">rtal. </w:t>
      </w:r>
    </w:p>
    <w:p w14:paraId="355D1FC9" w14:textId="77777777" w:rsidR="0053385A" w:rsidRPr="0018172F" w:rsidRDefault="0053385A" w:rsidP="0018172F">
      <w:pPr>
        <w:pStyle w:val="Cabealho2"/>
        <w:jc w:val="both"/>
        <w:rPr>
          <w:rFonts w:ascii="Arial" w:hAnsi="Arial" w:cs="Arial"/>
          <w:sz w:val="20"/>
        </w:rPr>
      </w:pPr>
      <w:bookmarkStart w:id="480" w:name="_Toc370130936"/>
      <w:bookmarkStart w:id="481" w:name="_Toc378149031"/>
      <w:bookmarkStart w:id="482" w:name="_Toc378149228"/>
      <w:bookmarkStart w:id="483" w:name="_Toc378149684"/>
      <w:bookmarkStart w:id="484" w:name="_Toc380681576"/>
      <w:bookmarkStart w:id="485" w:name="_Toc145591451"/>
      <w:r w:rsidRPr="0018172F">
        <w:rPr>
          <w:rFonts w:ascii="Arial" w:hAnsi="Arial" w:cs="Arial"/>
          <w:sz w:val="20"/>
        </w:rPr>
        <w:t>Contact Person Area</w:t>
      </w:r>
      <w:bookmarkEnd w:id="481"/>
      <w:bookmarkEnd w:id="482"/>
      <w:bookmarkEnd w:id="483"/>
      <w:bookmarkEnd w:id="484"/>
      <w:bookmarkEnd w:id="485"/>
      <w:r w:rsidRPr="0018172F">
        <w:rPr>
          <w:rFonts w:ascii="Arial" w:hAnsi="Arial" w:cs="Arial"/>
          <w:sz w:val="20"/>
        </w:rPr>
        <w:t xml:space="preserve"> </w:t>
      </w:r>
      <w:bookmarkEnd w:id="480"/>
    </w:p>
    <w:p w14:paraId="5099296D" w14:textId="77777777" w:rsidR="0053385A" w:rsidRPr="0018172F" w:rsidRDefault="0053385A" w:rsidP="0018172F">
      <w:pPr>
        <w:pStyle w:val="Cabealho"/>
        <w:jc w:val="both"/>
        <w:rPr>
          <w:rFonts w:ascii="Arial" w:hAnsi="Arial" w:cs="Arial"/>
        </w:rPr>
      </w:pPr>
      <w:r w:rsidRPr="0018172F">
        <w:rPr>
          <w:rFonts w:ascii="Arial" w:hAnsi="Arial" w:cs="Arial"/>
        </w:rPr>
        <w:t xml:space="preserve">The applicant should </w:t>
      </w:r>
      <w:r w:rsidR="00582E12">
        <w:rPr>
          <w:rFonts w:ascii="Arial" w:hAnsi="Arial" w:cs="Arial"/>
        </w:rPr>
        <w:t xml:space="preserve">fill in </w:t>
      </w:r>
      <w:r w:rsidRPr="0018172F">
        <w:rPr>
          <w:rFonts w:ascii="Arial" w:hAnsi="Arial" w:cs="Arial"/>
        </w:rPr>
        <w:t>the contact details of the applicant</w:t>
      </w:r>
      <w:r w:rsidR="00582E12">
        <w:rPr>
          <w:rFonts w:ascii="Arial" w:hAnsi="Arial" w:cs="Arial"/>
        </w:rPr>
        <w:t>’</w:t>
      </w:r>
      <w:r w:rsidRPr="0018172F">
        <w:rPr>
          <w:rFonts w:ascii="Arial" w:hAnsi="Arial" w:cs="Arial"/>
        </w:rPr>
        <w:t>s</w:t>
      </w:r>
      <w:r w:rsidR="00582E12">
        <w:rPr>
          <w:rFonts w:ascii="Arial" w:hAnsi="Arial" w:cs="Arial"/>
        </w:rPr>
        <w:t xml:space="preserve"> </w:t>
      </w:r>
      <w:r w:rsidRPr="0018172F">
        <w:rPr>
          <w:rFonts w:ascii="Arial" w:hAnsi="Arial" w:cs="Arial"/>
        </w:rPr>
        <w:t xml:space="preserve">contact person who should receive the information regarding the payment of the fee, namely </w:t>
      </w:r>
      <w:r w:rsidR="00582E12">
        <w:rPr>
          <w:rFonts w:ascii="Arial" w:hAnsi="Arial" w:cs="Arial"/>
        </w:rPr>
        <w:t xml:space="preserve">in what </w:t>
      </w:r>
      <w:r w:rsidRPr="0018172F">
        <w:rPr>
          <w:rFonts w:ascii="Arial" w:hAnsi="Arial" w:cs="Arial"/>
        </w:rPr>
        <w:t xml:space="preserve">concerns the </w:t>
      </w:r>
      <w:r w:rsidR="00582E12">
        <w:rPr>
          <w:rFonts w:ascii="Arial" w:hAnsi="Arial" w:cs="Arial"/>
        </w:rPr>
        <w:t xml:space="preserve">receipt of automatic </w:t>
      </w:r>
      <w:proofErr w:type="spellStart"/>
      <w:r w:rsidR="00582E12">
        <w:rPr>
          <w:rFonts w:ascii="Arial" w:hAnsi="Arial" w:cs="Arial"/>
        </w:rPr>
        <w:t>alertas</w:t>
      </w:r>
      <w:proofErr w:type="spellEnd"/>
      <w:r w:rsidR="00582E12">
        <w:rPr>
          <w:rFonts w:ascii="Arial" w:hAnsi="Arial" w:cs="Arial"/>
        </w:rPr>
        <w:t xml:space="preserve"> sent by </w:t>
      </w:r>
      <w:r w:rsidRPr="0018172F">
        <w:rPr>
          <w:rFonts w:ascii="Arial" w:hAnsi="Arial" w:cs="Arial"/>
        </w:rPr>
        <w:t xml:space="preserve">email. It is composed of the following </w:t>
      </w:r>
      <w:r w:rsidRPr="00584EC2">
        <w:rPr>
          <w:rFonts w:ascii="Arial" w:hAnsi="Arial" w:cs="Arial"/>
          <w:u w:val="single"/>
        </w:rPr>
        <w:t>mandatory</w:t>
      </w:r>
      <w:r w:rsidRPr="0018172F">
        <w:rPr>
          <w:rFonts w:ascii="Arial" w:hAnsi="Arial" w:cs="Arial"/>
        </w:rPr>
        <w:t xml:space="preserve"> fields:</w:t>
      </w:r>
    </w:p>
    <w:p w14:paraId="1ED71869" w14:textId="77777777" w:rsidR="0053385A" w:rsidRPr="00584EC2" w:rsidRDefault="0053385A" w:rsidP="0018172F">
      <w:pPr>
        <w:pStyle w:val="Cabealho"/>
        <w:numPr>
          <w:ilvl w:val="0"/>
          <w:numId w:val="13"/>
        </w:numPr>
        <w:jc w:val="both"/>
        <w:rPr>
          <w:rFonts w:ascii="Arial" w:hAnsi="Arial" w:cs="Arial"/>
          <w:b/>
        </w:rPr>
      </w:pPr>
      <w:r w:rsidRPr="00584EC2">
        <w:rPr>
          <w:rFonts w:ascii="Arial" w:hAnsi="Arial" w:cs="Arial"/>
          <w:b/>
        </w:rPr>
        <w:t>Name</w:t>
      </w:r>
    </w:p>
    <w:p w14:paraId="3CD03781" w14:textId="77777777" w:rsidR="0053385A" w:rsidRPr="00584EC2" w:rsidRDefault="0053385A" w:rsidP="0018172F">
      <w:pPr>
        <w:pStyle w:val="Cabealho"/>
        <w:numPr>
          <w:ilvl w:val="0"/>
          <w:numId w:val="13"/>
        </w:numPr>
        <w:jc w:val="both"/>
        <w:rPr>
          <w:rFonts w:ascii="Arial" w:hAnsi="Arial" w:cs="Arial"/>
          <w:b/>
        </w:rPr>
      </w:pPr>
      <w:r w:rsidRPr="00584EC2">
        <w:rPr>
          <w:rFonts w:ascii="Arial" w:hAnsi="Arial" w:cs="Arial"/>
          <w:b/>
        </w:rPr>
        <w:t>Telephone</w:t>
      </w:r>
    </w:p>
    <w:p w14:paraId="1AEE3505" w14:textId="77777777" w:rsidR="0053385A" w:rsidRPr="0018172F" w:rsidRDefault="0053385A" w:rsidP="0018172F">
      <w:pPr>
        <w:pStyle w:val="Cabealho"/>
        <w:numPr>
          <w:ilvl w:val="0"/>
          <w:numId w:val="13"/>
        </w:numPr>
        <w:jc w:val="both"/>
        <w:rPr>
          <w:rFonts w:ascii="Arial" w:hAnsi="Arial" w:cs="Arial"/>
        </w:rPr>
      </w:pPr>
      <w:r w:rsidRPr="00584EC2">
        <w:rPr>
          <w:rFonts w:ascii="Arial" w:hAnsi="Arial" w:cs="Arial"/>
          <w:b/>
        </w:rPr>
        <w:t>Email</w:t>
      </w:r>
      <w:r w:rsidRPr="0018172F">
        <w:rPr>
          <w:rFonts w:ascii="Arial" w:hAnsi="Arial" w:cs="Arial"/>
        </w:rPr>
        <w:t xml:space="preserve"> (used to send information regarding the payment of fees)</w:t>
      </w:r>
    </w:p>
    <w:p w14:paraId="3F74BC89" w14:textId="77777777" w:rsidR="00582E12" w:rsidRDefault="00582E12" w:rsidP="0018172F">
      <w:pPr>
        <w:pStyle w:val="Cabealho2"/>
        <w:jc w:val="both"/>
        <w:rPr>
          <w:rFonts w:ascii="Arial" w:hAnsi="Arial" w:cs="Arial"/>
          <w:sz w:val="20"/>
        </w:rPr>
      </w:pPr>
      <w:bookmarkStart w:id="486" w:name="_Toc370130937"/>
      <w:bookmarkStart w:id="487" w:name="_Toc378149032"/>
      <w:bookmarkStart w:id="488" w:name="_Toc378149229"/>
      <w:bookmarkStart w:id="489" w:name="_Toc378149685"/>
    </w:p>
    <w:p w14:paraId="7C71A4B0" w14:textId="77777777" w:rsidR="00A63076" w:rsidRPr="00A63076" w:rsidRDefault="00A63076" w:rsidP="00A63076"/>
    <w:p w14:paraId="2EC7FABC" w14:textId="77777777" w:rsidR="0053385A" w:rsidRPr="0018172F" w:rsidRDefault="0053385A" w:rsidP="0018172F">
      <w:pPr>
        <w:pStyle w:val="Cabealho2"/>
        <w:jc w:val="both"/>
        <w:rPr>
          <w:rFonts w:ascii="Arial" w:hAnsi="Arial" w:cs="Arial"/>
          <w:sz w:val="20"/>
        </w:rPr>
      </w:pPr>
      <w:bookmarkStart w:id="490" w:name="_Toc380681577"/>
      <w:bookmarkStart w:id="491" w:name="_Toc145591452"/>
      <w:r w:rsidRPr="0018172F">
        <w:rPr>
          <w:rFonts w:ascii="Arial" w:hAnsi="Arial" w:cs="Arial"/>
          <w:sz w:val="20"/>
        </w:rPr>
        <w:t>Ongoing Applications Area</w:t>
      </w:r>
      <w:bookmarkEnd w:id="487"/>
      <w:bookmarkEnd w:id="488"/>
      <w:bookmarkEnd w:id="489"/>
      <w:bookmarkEnd w:id="490"/>
      <w:bookmarkEnd w:id="491"/>
      <w:r w:rsidRPr="0018172F">
        <w:rPr>
          <w:rFonts w:ascii="Arial" w:hAnsi="Arial" w:cs="Arial"/>
          <w:sz w:val="20"/>
        </w:rPr>
        <w:t xml:space="preserve"> </w:t>
      </w:r>
      <w:bookmarkEnd w:id="486"/>
    </w:p>
    <w:p w14:paraId="48EACF72" w14:textId="77777777" w:rsidR="0053385A" w:rsidRPr="0018172F" w:rsidRDefault="0053385A" w:rsidP="0018172F">
      <w:pPr>
        <w:pStyle w:val="Cabealho"/>
        <w:tabs>
          <w:tab w:val="clear" w:pos="4252"/>
          <w:tab w:val="clear" w:pos="8504"/>
        </w:tabs>
        <w:jc w:val="both"/>
        <w:rPr>
          <w:rFonts w:ascii="Arial" w:hAnsi="Arial" w:cs="Arial"/>
        </w:rPr>
      </w:pPr>
      <w:r w:rsidRPr="0018172F">
        <w:rPr>
          <w:rFonts w:ascii="Arial" w:hAnsi="Arial" w:cs="Arial"/>
        </w:rPr>
        <w:t>This area</w:t>
      </w:r>
      <w:r w:rsidR="00582E12">
        <w:rPr>
          <w:rFonts w:ascii="Arial" w:hAnsi="Arial" w:cs="Arial"/>
        </w:rPr>
        <w:t xml:space="preserve"> will</w:t>
      </w:r>
      <w:r w:rsidRPr="0018172F">
        <w:rPr>
          <w:rFonts w:ascii="Arial" w:hAnsi="Arial" w:cs="Arial"/>
        </w:rPr>
        <w:t xml:space="preserve"> display the applicant´s applications under </w:t>
      </w:r>
      <w:r w:rsidR="00582E12">
        <w:rPr>
          <w:rFonts w:ascii="Arial" w:hAnsi="Arial" w:cs="Arial"/>
        </w:rPr>
        <w:t>assessment by Infarmed</w:t>
      </w:r>
      <w:r w:rsidRPr="0018172F">
        <w:rPr>
          <w:rFonts w:ascii="Arial" w:hAnsi="Arial" w:cs="Arial"/>
        </w:rPr>
        <w:t xml:space="preserve"> with the same </w:t>
      </w:r>
      <w:smartTag w:uri="urn:schemas-microsoft-com:office:smarttags" w:element="place">
        <w:r w:rsidRPr="0018172F">
          <w:rPr>
            <w:rFonts w:ascii="Arial" w:hAnsi="Arial" w:cs="Arial"/>
          </w:rPr>
          <w:t>INN</w:t>
        </w:r>
      </w:smartTag>
      <w:r w:rsidRPr="0018172F">
        <w:rPr>
          <w:rFonts w:ascii="Arial" w:hAnsi="Arial" w:cs="Arial"/>
        </w:rPr>
        <w:t xml:space="preserve"> as one of the applications in</w:t>
      </w:r>
      <w:r w:rsidR="008A6753">
        <w:rPr>
          <w:rFonts w:ascii="Arial" w:hAnsi="Arial" w:cs="Arial"/>
        </w:rPr>
        <w:t>c</w:t>
      </w:r>
      <w:r w:rsidRPr="0018172F">
        <w:rPr>
          <w:rFonts w:ascii="Arial" w:hAnsi="Arial" w:cs="Arial"/>
        </w:rPr>
        <w:t>luded in the payment form.</w:t>
      </w:r>
    </w:p>
    <w:p w14:paraId="73251763" w14:textId="77777777" w:rsidR="0053385A" w:rsidRPr="0018172F" w:rsidRDefault="0053385A" w:rsidP="0018172F">
      <w:pPr>
        <w:pStyle w:val="Cabealho"/>
        <w:tabs>
          <w:tab w:val="clear" w:pos="4252"/>
          <w:tab w:val="clear" w:pos="8504"/>
        </w:tabs>
        <w:jc w:val="both"/>
        <w:rPr>
          <w:rFonts w:ascii="Arial" w:hAnsi="Arial" w:cs="Arial"/>
        </w:rPr>
      </w:pPr>
    </w:p>
    <w:p w14:paraId="70FF1C09" w14:textId="77777777" w:rsidR="0053385A" w:rsidRPr="0018172F" w:rsidRDefault="0053385A" w:rsidP="0018172F">
      <w:pPr>
        <w:pStyle w:val="Cabealho"/>
        <w:tabs>
          <w:tab w:val="clear" w:pos="4252"/>
          <w:tab w:val="clear" w:pos="8504"/>
        </w:tabs>
        <w:jc w:val="both"/>
        <w:rPr>
          <w:rFonts w:ascii="Arial" w:hAnsi="Arial" w:cs="Arial"/>
        </w:rPr>
      </w:pPr>
    </w:p>
    <w:p w14:paraId="05E374D7" w14:textId="77777777" w:rsidR="0053385A" w:rsidRPr="0018172F" w:rsidRDefault="0053385A" w:rsidP="0018172F">
      <w:pPr>
        <w:pStyle w:val="Cabealho2"/>
        <w:jc w:val="both"/>
        <w:rPr>
          <w:rFonts w:ascii="Arial" w:hAnsi="Arial" w:cs="Arial"/>
          <w:sz w:val="20"/>
        </w:rPr>
      </w:pPr>
      <w:bookmarkStart w:id="492" w:name="_Toc370130938"/>
      <w:bookmarkStart w:id="493" w:name="_Toc378149033"/>
      <w:bookmarkStart w:id="494" w:name="_Toc378149230"/>
      <w:bookmarkStart w:id="495" w:name="_Toc378149686"/>
      <w:bookmarkStart w:id="496" w:name="_Toc380681578"/>
      <w:bookmarkStart w:id="497" w:name="_Toc145591453"/>
      <w:r w:rsidRPr="0018172F">
        <w:rPr>
          <w:rFonts w:ascii="Arial" w:hAnsi="Arial" w:cs="Arial"/>
          <w:sz w:val="20"/>
        </w:rPr>
        <w:t>Applications to include in the Payment Form</w:t>
      </w:r>
      <w:bookmarkEnd w:id="492"/>
      <w:bookmarkEnd w:id="493"/>
      <w:bookmarkEnd w:id="494"/>
      <w:bookmarkEnd w:id="495"/>
      <w:bookmarkEnd w:id="496"/>
      <w:r w:rsidR="005E3A35">
        <w:rPr>
          <w:rFonts w:ascii="Arial" w:hAnsi="Arial" w:cs="Arial"/>
          <w:sz w:val="20"/>
        </w:rPr>
        <w:t xml:space="preserve"> Area</w:t>
      </w:r>
      <w:bookmarkEnd w:id="497"/>
    </w:p>
    <w:p w14:paraId="0206216B" w14:textId="77777777" w:rsidR="0053385A" w:rsidRPr="0018172F" w:rsidRDefault="0053385A" w:rsidP="0018172F">
      <w:pPr>
        <w:pStyle w:val="Cabealho"/>
        <w:jc w:val="both"/>
        <w:rPr>
          <w:rFonts w:ascii="Arial" w:hAnsi="Arial" w:cs="Arial"/>
        </w:rPr>
      </w:pPr>
      <w:r w:rsidRPr="0018172F">
        <w:rPr>
          <w:rFonts w:ascii="Arial" w:hAnsi="Arial" w:cs="Arial"/>
        </w:rPr>
        <w:t xml:space="preserve">This area displays the </w:t>
      </w:r>
      <w:r w:rsidR="00582E12">
        <w:rPr>
          <w:rFonts w:ascii="Arial" w:hAnsi="Arial" w:cs="Arial"/>
        </w:rPr>
        <w:t>name/st</w:t>
      </w:r>
      <w:r w:rsidR="008A6753">
        <w:rPr>
          <w:rFonts w:ascii="Arial" w:hAnsi="Arial" w:cs="Arial"/>
        </w:rPr>
        <w:t>rength/pharmaceutical form/INN o</w:t>
      </w:r>
      <w:r w:rsidR="00582E12">
        <w:rPr>
          <w:rFonts w:ascii="Arial" w:hAnsi="Arial" w:cs="Arial"/>
        </w:rPr>
        <w:t>f</w:t>
      </w:r>
      <w:r w:rsidR="008A6753">
        <w:rPr>
          <w:rFonts w:ascii="Arial" w:hAnsi="Arial" w:cs="Arial"/>
        </w:rPr>
        <w:t xml:space="preserve"> </w:t>
      </w:r>
      <w:r w:rsidR="00582E12">
        <w:rPr>
          <w:rFonts w:ascii="Arial" w:hAnsi="Arial" w:cs="Arial"/>
        </w:rPr>
        <w:t>the medicinal products</w:t>
      </w:r>
      <w:r w:rsidR="008A6753">
        <w:rPr>
          <w:rFonts w:ascii="Arial" w:hAnsi="Arial" w:cs="Arial"/>
        </w:rPr>
        <w:t xml:space="preserve"> concerned in the online forms </w:t>
      </w:r>
      <w:r w:rsidRPr="0018172F">
        <w:rPr>
          <w:rFonts w:ascii="Arial" w:hAnsi="Arial" w:cs="Arial"/>
        </w:rPr>
        <w:t xml:space="preserve">selected and which will be included in the same payment </w:t>
      </w:r>
      <w:r w:rsidR="00944DFB">
        <w:rPr>
          <w:rFonts w:ascii="Arial" w:hAnsi="Arial" w:cs="Arial"/>
        </w:rPr>
        <w:t>form</w:t>
      </w:r>
      <w:r w:rsidRPr="0018172F">
        <w:rPr>
          <w:rFonts w:ascii="Arial" w:hAnsi="Arial" w:cs="Arial"/>
        </w:rPr>
        <w:t>.</w:t>
      </w:r>
    </w:p>
    <w:p w14:paraId="403CBA06" w14:textId="77777777" w:rsidR="0053385A" w:rsidRDefault="0053385A" w:rsidP="0018172F">
      <w:pPr>
        <w:pStyle w:val="Cabealho"/>
        <w:jc w:val="both"/>
        <w:rPr>
          <w:rFonts w:ascii="Arial" w:hAnsi="Arial" w:cs="Arial"/>
        </w:rPr>
      </w:pPr>
    </w:p>
    <w:p w14:paraId="74B93BD7" w14:textId="77777777" w:rsidR="00584EC2" w:rsidRPr="0018172F" w:rsidRDefault="00584EC2" w:rsidP="0018172F">
      <w:pPr>
        <w:pStyle w:val="Cabealho"/>
        <w:jc w:val="both"/>
        <w:rPr>
          <w:rFonts w:ascii="Arial" w:hAnsi="Arial" w:cs="Arial"/>
        </w:rPr>
      </w:pPr>
    </w:p>
    <w:p w14:paraId="013998C7" w14:textId="77777777" w:rsidR="0053385A" w:rsidRPr="0018172F" w:rsidRDefault="0053385A" w:rsidP="0018172F">
      <w:pPr>
        <w:pStyle w:val="Cabealho2"/>
        <w:jc w:val="both"/>
        <w:rPr>
          <w:rFonts w:ascii="Arial" w:hAnsi="Arial" w:cs="Arial"/>
          <w:sz w:val="20"/>
        </w:rPr>
      </w:pPr>
      <w:bookmarkStart w:id="498" w:name="_Toc370130939"/>
      <w:bookmarkStart w:id="499" w:name="_Toc378149034"/>
      <w:bookmarkStart w:id="500" w:name="_Toc378149231"/>
      <w:bookmarkStart w:id="501" w:name="_Toc378149687"/>
      <w:bookmarkStart w:id="502" w:name="_Toc380681579"/>
      <w:bookmarkStart w:id="503" w:name="_Toc145591454"/>
      <w:r w:rsidRPr="0018172F">
        <w:rPr>
          <w:rFonts w:ascii="Arial" w:hAnsi="Arial" w:cs="Arial"/>
          <w:sz w:val="20"/>
        </w:rPr>
        <w:t>Action Area</w:t>
      </w:r>
      <w:bookmarkEnd w:id="498"/>
      <w:bookmarkEnd w:id="499"/>
      <w:bookmarkEnd w:id="500"/>
      <w:bookmarkEnd w:id="501"/>
      <w:bookmarkEnd w:id="502"/>
      <w:bookmarkEnd w:id="503"/>
    </w:p>
    <w:p w14:paraId="19A6AC8A" w14:textId="77777777" w:rsidR="0053385A" w:rsidRPr="0018172F" w:rsidRDefault="0053385A" w:rsidP="0018172F">
      <w:pPr>
        <w:jc w:val="both"/>
        <w:rPr>
          <w:rFonts w:ascii="Arial" w:hAnsi="Arial" w:cs="Arial"/>
        </w:rPr>
      </w:pPr>
      <w:r w:rsidRPr="0018172F">
        <w:rPr>
          <w:rFonts w:ascii="Arial" w:hAnsi="Arial" w:cs="Arial"/>
        </w:rPr>
        <w:t>In this are the applicant may:</w:t>
      </w:r>
    </w:p>
    <w:p w14:paraId="2A35DDFC" w14:textId="2A070FD6" w:rsidR="0053385A" w:rsidRPr="0018172F" w:rsidRDefault="0053385A" w:rsidP="0018172F">
      <w:pPr>
        <w:numPr>
          <w:ilvl w:val="0"/>
          <w:numId w:val="11"/>
        </w:numPr>
        <w:jc w:val="both"/>
        <w:rPr>
          <w:rFonts w:ascii="Arial" w:hAnsi="Arial" w:cs="Arial"/>
          <w:color w:val="595959"/>
        </w:rPr>
      </w:pPr>
      <w:r w:rsidRPr="0018172F">
        <w:rPr>
          <w:rFonts w:ascii="Arial" w:hAnsi="Arial" w:cs="Arial"/>
        </w:rPr>
        <w:t xml:space="preserve">Proceed with the issuing of the payment </w:t>
      </w:r>
      <w:r w:rsidR="00944DFB">
        <w:rPr>
          <w:rFonts w:ascii="Arial" w:hAnsi="Arial" w:cs="Arial"/>
        </w:rPr>
        <w:t>form</w:t>
      </w:r>
      <w:r w:rsidRPr="0018172F">
        <w:rPr>
          <w:rFonts w:ascii="Arial" w:hAnsi="Arial" w:cs="Arial"/>
        </w:rPr>
        <w:t xml:space="preserve">, by pressing the button </w:t>
      </w:r>
      <w:r w:rsidR="004172BB" w:rsidRPr="0018172F">
        <w:rPr>
          <w:rFonts w:ascii="Arial" w:hAnsi="Arial" w:cs="Arial"/>
          <w:noProof/>
        </w:rPr>
        <w:drawing>
          <wp:inline distT="0" distB="0" distL="0" distR="0" wp14:anchorId="0A32913F" wp14:editId="0D41A296">
            <wp:extent cx="1797050" cy="349885"/>
            <wp:effectExtent l="0" t="0" r="0" b="0"/>
            <wp:docPr id="180" name="Imagem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1797050" cy="349885"/>
                    </a:xfrm>
                    <a:prstGeom prst="rect">
                      <a:avLst/>
                    </a:prstGeom>
                    <a:noFill/>
                    <a:ln>
                      <a:noFill/>
                    </a:ln>
                  </pic:spPr>
                </pic:pic>
              </a:graphicData>
            </a:graphic>
          </wp:inline>
        </w:drawing>
      </w:r>
      <w:r w:rsidRPr="0018172F">
        <w:rPr>
          <w:rFonts w:ascii="Arial" w:hAnsi="Arial" w:cs="Arial"/>
        </w:rPr>
        <w:t>;</w:t>
      </w:r>
    </w:p>
    <w:p w14:paraId="6F91E632" w14:textId="003825FB" w:rsidR="0053385A" w:rsidRPr="0018172F" w:rsidRDefault="0053385A" w:rsidP="0018172F">
      <w:pPr>
        <w:numPr>
          <w:ilvl w:val="0"/>
          <w:numId w:val="11"/>
        </w:numPr>
        <w:jc w:val="both"/>
        <w:rPr>
          <w:rFonts w:ascii="Arial" w:hAnsi="Arial" w:cs="Arial"/>
          <w:color w:val="595959"/>
        </w:rPr>
      </w:pPr>
      <w:r w:rsidRPr="0018172F">
        <w:rPr>
          <w:rFonts w:ascii="Arial" w:hAnsi="Arial" w:cs="Arial"/>
        </w:rPr>
        <w:t xml:space="preserve">Return to the previous screen, by pressing the button </w:t>
      </w:r>
      <w:r w:rsidR="004172BB" w:rsidRPr="00BD187D">
        <w:rPr>
          <w:rFonts w:ascii="Arial" w:hAnsi="Arial" w:cs="Arial"/>
          <w:noProof/>
        </w:rPr>
        <w:drawing>
          <wp:inline distT="0" distB="0" distL="0" distR="0" wp14:anchorId="50FACA9E" wp14:editId="309932A1">
            <wp:extent cx="668020" cy="286385"/>
            <wp:effectExtent l="0" t="0" r="0" b="0"/>
            <wp:docPr id="181" name="Imagem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668020" cy="286385"/>
                    </a:xfrm>
                    <a:prstGeom prst="rect">
                      <a:avLst/>
                    </a:prstGeom>
                    <a:noFill/>
                    <a:ln>
                      <a:noFill/>
                    </a:ln>
                  </pic:spPr>
                </pic:pic>
              </a:graphicData>
            </a:graphic>
          </wp:inline>
        </w:drawing>
      </w:r>
      <w:r w:rsidRPr="0018172F">
        <w:rPr>
          <w:rFonts w:ascii="Arial" w:hAnsi="Arial" w:cs="Arial"/>
        </w:rPr>
        <w:t xml:space="preserve">. </w:t>
      </w:r>
    </w:p>
    <w:p w14:paraId="4B3905F6" w14:textId="77777777" w:rsidR="0053385A" w:rsidRPr="0018172F" w:rsidRDefault="0053385A" w:rsidP="0018172F">
      <w:pPr>
        <w:pStyle w:val="Cabealho"/>
        <w:jc w:val="both"/>
        <w:rPr>
          <w:rFonts w:ascii="Arial" w:hAnsi="Arial" w:cs="Arial"/>
        </w:rPr>
      </w:pPr>
    </w:p>
    <w:p w14:paraId="65A67EEA" w14:textId="77777777" w:rsidR="0053385A" w:rsidRDefault="0053385A" w:rsidP="0018172F">
      <w:pPr>
        <w:pStyle w:val="Cabealho"/>
        <w:jc w:val="both"/>
        <w:rPr>
          <w:rFonts w:ascii="Arial" w:hAnsi="Arial" w:cs="Arial"/>
        </w:rPr>
      </w:pPr>
    </w:p>
    <w:p w14:paraId="3F5FBAF6" w14:textId="77777777" w:rsidR="005E3A35" w:rsidRPr="0018172F" w:rsidRDefault="005E3A35" w:rsidP="0018172F">
      <w:pPr>
        <w:pStyle w:val="Cabealho"/>
        <w:jc w:val="both"/>
        <w:rPr>
          <w:rFonts w:ascii="Arial" w:hAnsi="Arial" w:cs="Arial"/>
        </w:rPr>
      </w:pPr>
    </w:p>
    <w:p w14:paraId="5694550B" w14:textId="3F00C5E1" w:rsidR="0053385A" w:rsidRPr="0018172F" w:rsidRDefault="0053385A" w:rsidP="0018172F">
      <w:pPr>
        <w:pStyle w:val="Cabealho"/>
        <w:tabs>
          <w:tab w:val="clear" w:pos="4252"/>
          <w:tab w:val="clear" w:pos="8504"/>
        </w:tabs>
        <w:jc w:val="both"/>
        <w:rPr>
          <w:rFonts w:ascii="Arial" w:hAnsi="Arial" w:cs="Arial"/>
        </w:rPr>
      </w:pPr>
      <w:r w:rsidRPr="0018172F">
        <w:rPr>
          <w:rFonts w:ascii="Arial" w:hAnsi="Arial" w:cs="Arial"/>
        </w:rPr>
        <w:t xml:space="preserve">* After filling all mandatory fields in the </w:t>
      </w:r>
      <w:r w:rsidRPr="00D63E6F">
        <w:rPr>
          <w:rFonts w:ascii="Arial" w:hAnsi="Arial" w:cs="Arial"/>
          <w:b/>
        </w:rPr>
        <w:t xml:space="preserve">Contact Person </w:t>
      </w:r>
      <w:r w:rsidRPr="00584EC2">
        <w:rPr>
          <w:rFonts w:ascii="Arial" w:hAnsi="Arial" w:cs="Arial"/>
        </w:rPr>
        <w:t xml:space="preserve">area </w:t>
      </w:r>
      <w:r w:rsidRPr="0018172F">
        <w:rPr>
          <w:rFonts w:ascii="Arial" w:hAnsi="Arial" w:cs="Arial"/>
        </w:rPr>
        <w:t xml:space="preserve">(Name, Telephone and Email), click the button </w:t>
      </w:r>
      <w:r w:rsidR="004172BB" w:rsidRPr="0018172F">
        <w:rPr>
          <w:rFonts w:ascii="Arial" w:hAnsi="Arial" w:cs="Arial"/>
          <w:noProof/>
        </w:rPr>
        <w:drawing>
          <wp:inline distT="0" distB="0" distL="0" distR="0" wp14:anchorId="403BFA19" wp14:editId="050C2C01">
            <wp:extent cx="1797050" cy="349885"/>
            <wp:effectExtent l="0" t="0" r="0" b="0"/>
            <wp:docPr id="182" name="Imagem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1797050" cy="349885"/>
                    </a:xfrm>
                    <a:prstGeom prst="rect">
                      <a:avLst/>
                    </a:prstGeom>
                    <a:noFill/>
                    <a:ln>
                      <a:noFill/>
                    </a:ln>
                  </pic:spPr>
                </pic:pic>
              </a:graphicData>
            </a:graphic>
          </wp:inline>
        </w:drawing>
      </w:r>
      <w:r w:rsidR="00584EC2">
        <w:rPr>
          <w:rFonts w:ascii="Arial" w:hAnsi="Arial" w:cs="Arial"/>
        </w:rPr>
        <w:t>.</w:t>
      </w:r>
    </w:p>
    <w:p w14:paraId="138F737F" w14:textId="77777777" w:rsidR="0053385A" w:rsidRPr="0018172F" w:rsidRDefault="0053385A" w:rsidP="0018172F">
      <w:pPr>
        <w:pStyle w:val="Cabealho"/>
        <w:jc w:val="both"/>
        <w:rPr>
          <w:rFonts w:ascii="Arial" w:hAnsi="Arial" w:cs="Arial"/>
        </w:rPr>
      </w:pPr>
    </w:p>
    <w:p w14:paraId="014E8337" w14:textId="4FC39BB6" w:rsidR="0053385A" w:rsidRPr="0053385A" w:rsidRDefault="0053385A" w:rsidP="0018172F">
      <w:pPr>
        <w:pStyle w:val="Cabealho"/>
        <w:tabs>
          <w:tab w:val="clear" w:pos="4252"/>
          <w:tab w:val="clear" w:pos="8504"/>
        </w:tabs>
        <w:jc w:val="both"/>
        <w:rPr>
          <w:rFonts w:ascii="Arial" w:hAnsi="Arial" w:cs="Arial"/>
        </w:rPr>
      </w:pPr>
      <w:r w:rsidRPr="0018172F">
        <w:rPr>
          <w:rFonts w:ascii="Arial" w:hAnsi="Arial" w:cs="Arial"/>
        </w:rPr>
        <w:t xml:space="preserve">* After issuing the payment form, the status of the applications included in the payment form is changed to </w:t>
      </w:r>
      <w:r w:rsidRPr="0018172F">
        <w:rPr>
          <w:rFonts w:ascii="Arial" w:hAnsi="Arial" w:cs="Arial"/>
          <w:b/>
        </w:rPr>
        <w:t xml:space="preserve">“Issue Payment </w:t>
      </w:r>
      <w:r w:rsidR="00B26916">
        <w:rPr>
          <w:rFonts w:ascii="Arial" w:hAnsi="Arial" w:cs="Arial"/>
          <w:b/>
        </w:rPr>
        <w:t>Details</w:t>
      </w:r>
      <w:r w:rsidRPr="0018172F">
        <w:rPr>
          <w:rFonts w:ascii="Arial" w:hAnsi="Arial" w:cs="Arial"/>
          <w:b/>
        </w:rPr>
        <w:t>”</w:t>
      </w:r>
      <w:r w:rsidRPr="0018172F">
        <w:rPr>
          <w:rFonts w:ascii="Arial" w:hAnsi="Arial" w:cs="Arial"/>
        </w:rPr>
        <w:t xml:space="preserve"> and the link </w:t>
      </w:r>
      <w:r w:rsidR="004172BB" w:rsidRPr="00E14749">
        <w:rPr>
          <w:rFonts w:ascii="Arial" w:hAnsi="Arial" w:cs="Arial"/>
          <w:noProof/>
        </w:rPr>
        <w:drawing>
          <wp:inline distT="0" distB="0" distL="0" distR="0" wp14:anchorId="57F65DBC" wp14:editId="02389548">
            <wp:extent cx="461010" cy="246380"/>
            <wp:effectExtent l="0" t="0" r="0" b="0"/>
            <wp:docPr id="183" name="Imagem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461010" cy="246380"/>
                    </a:xfrm>
                    <a:prstGeom prst="rect">
                      <a:avLst/>
                    </a:prstGeom>
                    <a:noFill/>
                    <a:ln>
                      <a:noFill/>
                    </a:ln>
                  </pic:spPr>
                </pic:pic>
              </a:graphicData>
            </a:graphic>
          </wp:inline>
        </w:drawing>
      </w:r>
      <w:r w:rsidRPr="0018172F">
        <w:rPr>
          <w:rFonts w:ascii="Arial" w:hAnsi="Arial" w:cs="Arial"/>
        </w:rPr>
        <w:t xml:space="preserve"> in the column headed “</w:t>
      </w:r>
      <w:r w:rsidRPr="0018172F">
        <w:rPr>
          <w:rFonts w:ascii="Arial" w:hAnsi="Arial" w:cs="Arial"/>
          <w:b/>
        </w:rPr>
        <w:t>Payment Form”</w:t>
      </w:r>
      <w:r w:rsidRPr="0018172F">
        <w:rPr>
          <w:rFonts w:ascii="Arial" w:hAnsi="Arial" w:cs="Arial"/>
        </w:rPr>
        <w:t xml:space="preserve"> becomes available in the </w:t>
      </w:r>
      <w:r w:rsidRPr="0018172F">
        <w:rPr>
          <w:rFonts w:ascii="Arial" w:hAnsi="Arial" w:cs="Arial"/>
          <w:b/>
        </w:rPr>
        <w:t xml:space="preserve">Search Result Area </w:t>
      </w:r>
      <w:r w:rsidR="0018172F">
        <w:rPr>
          <w:rFonts w:ascii="Arial" w:hAnsi="Arial" w:cs="Arial"/>
          <w:b/>
        </w:rPr>
        <w:t xml:space="preserve">in the </w:t>
      </w:r>
      <w:proofErr w:type="spellStart"/>
      <w:r w:rsidRPr="0018172F">
        <w:rPr>
          <w:rFonts w:ascii="Arial" w:hAnsi="Arial" w:cs="Arial"/>
          <w:b/>
        </w:rPr>
        <w:t>Inicial</w:t>
      </w:r>
      <w:proofErr w:type="spellEnd"/>
      <w:r w:rsidRPr="0018172F">
        <w:rPr>
          <w:rFonts w:ascii="Arial" w:hAnsi="Arial" w:cs="Arial"/>
          <w:b/>
        </w:rPr>
        <w:t xml:space="preserve"> Screen</w:t>
      </w:r>
      <w:r w:rsidR="00E14749" w:rsidRPr="005D04B4">
        <w:rPr>
          <w:rFonts w:ascii="Arial" w:hAnsi="Arial" w:cs="Arial"/>
        </w:rPr>
        <w:t>.</w:t>
      </w:r>
    </w:p>
    <w:p w14:paraId="3C0C91AC" w14:textId="77777777" w:rsidR="0053385A" w:rsidRDefault="0053385A" w:rsidP="0053385A">
      <w:pPr>
        <w:pStyle w:val="Cabealho"/>
        <w:tabs>
          <w:tab w:val="clear" w:pos="4252"/>
          <w:tab w:val="clear" w:pos="8504"/>
        </w:tabs>
        <w:rPr>
          <w:rFonts w:ascii="Arial" w:hAnsi="Arial" w:cs="Arial"/>
        </w:rPr>
      </w:pPr>
    </w:p>
    <w:p w14:paraId="493D5245" w14:textId="77777777" w:rsidR="00745892" w:rsidRDefault="00745892" w:rsidP="00745892">
      <w:pPr>
        <w:pStyle w:val="Cabealho"/>
        <w:pBdr>
          <w:top w:val="single" w:sz="4" w:space="1" w:color="auto"/>
          <w:left w:val="single" w:sz="4" w:space="4" w:color="auto"/>
          <w:bottom w:val="single" w:sz="4" w:space="1" w:color="auto"/>
          <w:right w:val="single" w:sz="4" w:space="4" w:color="auto"/>
        </w:pBdr>
        <w:tabs>
          <w:tab w:val="clear" w:pos="4252"/>
          <w:tab w:val="clear" w:pos="8504"/>
        </w:tabs>
        <w:rPr>
          <w:rFonts w:ascii="Arial" w:hAnsi="Arial" w:cs="Arial"/>
        </w:rPr>
      </w:pPr>
      <w:r w:rsidRPr="00745892">
        <w:rPr>
          <w:rFonts w:ascii="Arial" w:hAnsi="Arial" w:cs="Arial"/>
          <w:b/>
        </w:rPr>
        <w:t xml:space="preserve">ATTENTION: </w:t>
      </w:r>
      <w:r>
        <w:rPr>
          <w:rFonts w:ascii="Arial" w:hAnsi="Arial" w:cs="Arial"/>
        </w:rPr>
        <w:t>As stated in the screen further to issuing the payment form the applicant must issue a reference for payment, as described in section 8.3.</w:t>
      </w:r>
    </w:p>
    <w:p w14:paraId="5089FDC1" w14:textId="77777777" w:rsidR="00041619" w:rsidRPr="0053385A" w:rsidRDefault="00041619" w:rsidP="0053385A">
      <w:pPr>
        <w:pStyle w:val="Cabealho"/>
        <w:tabs>
          <w:tab w:val="clear" w:pos="4252"/>
          <w:tab w:val="clear" w:pos="8504"/>
        </w:tabs>
        <w:rPr>
          <w:rFonts w:ascii="Arial" w:hAnsi="Arial" w:cs="Arial"/>
        </w:rPr>
      </w:pPr>
    </w:p>
    <w:p w14:paraId="58D8A30A" w14:textId="77777777" w:rsidR="0053385A" w:rsidRDefault="0053385A" w:rsidP="0053385A">
      <w:pPr>
        <w:pStyle w:val="Cabealho"/>
        <w:tabs>
          <w:tab w:val="clear" w:pos="4252"/>
          <w:tab w:val="clear" w:pos="8504"/>
        </w:tabs>
        <w:rPr>
          <w:rFonts w:ascii="Arial" w:hAnsi="Arial" w:cs="Arial"/>
        </w:rPr>
      </w:pPr>
    </w:p>
    <w:p w14:paraId="09F38CE1" w14:textId="77777777" w:rsidR="00584EC2" w:rsidRPr="0053385A" w:rsidRDefault="00584EC2" w:rsidP="0053385A">
      <w:pPr>
        <w:pStyle w:val="Cabealho"/>
        <w:tabs>
          <w:tab w:val="clear" w:pos="4252"/>
          <w:tab w:val="clear" w:pos="8504"/>
        </w:tabs>
        <w:rPr>
          <w:rFonts w:ascii="Arial" w:hAnsi="Arial" w:cs="Arial"/>
        </w:rPr>
      </w:pPr>
    </w:p>
    <w:p w14:paraId="5F7049D6" w14:textId="77777777" w:rsidR="0053385A" w:rsidRPr="0053385A" w:rsidRDefault="0053385A" w:rsidP="0053385A">
      <w:pPr>
        <w:pStyle w:val="Cabealho2"/>
        <w:rPr>
          <w:rFonts w:ascii="Arial" w:hAnsi="Arial" w:cs="Arial"/>
          <w:color w:val="0000FF"/>
        </w:rPr>
      </w:pPr>
      <w:bookmarkStart w:id="504" w:name="_Toc145591455"/>
      <w:r w:rsidRPr="0053385A">
        <w:rPr>
          <w:rFonts w:ascii="Arial" w:hAnsi="Arial" w:cs="Arial"/>
          <w:color w:val="0000FF"/>
        </w:rPr>
        <w:t xml:space="preserve">8.2 Issue the payment form for strengths or pharmaceutical forms submitted </w:t>
      </w:r>
      <w:r w:rsidR="00802A74">
        <w:rPr>
          <w:rFonts w:ascii="Arial" w:hAnsi="Arial" w:cs="Arial"/>
          <w:color w:val="0000FF"/>
        </w:rPr>
        <w:t>afterwards</w:t>
      </w:r>
      <w:bookmarkEnd w:id="504"/>
    </w:p>
    <w:p w14:paraId="71CD7620" w14:textId="77777777" w:rsidR="0053385A" w:rsidRPr="0053385A" w:rsidRDefault="0053385A" w:rsidP="0053385A">
      <w:pPr>
        <w:pStyle w:val="Cabealho"/>
        <w:tabs>
          <w:tab w:val="clear" w:pos="4252"/>
          <w:tab w:val="clear" w:pos="8504"/>
        </w:tabs>
        <w:rPr>
          <w:rFonts w:ascii="Arial" w:hAnsi="Arial" w:cs="Arial"/>
          <w:highlight w:val="yellow"/>
        </w:rPr>
      </w:pPr>
    </w:p>
    <w:p w14:paraId="72398C3A" w14:textId="77777777" w:rsidR="0053385A" w:rsidRPr="0018172F" w:rsidRDefault="0053385A" w:rsidP="0018172F">
      <w:pPr>
        <w:pStyle w:val="Cabealho"/>
        <w:tabs>
          <w:tab w:val="clear" w:pos="4252"/>
          <w:tab w:val="clear" w:pos="8504"/>
        </w:tabs>
        <w:jc w:val="both"/>
        <w:rPr>
          <w:rFonts w:ascii="Arial" w:hAnsi="Arial" w:cs="Arial"/>
        </w:rPr>
      </w:pPr>
      <w:r w:rsidRPr="0018172F">
        <w:rPr>
          <w:rFonts w:ascii="Arial" w:hAnsi="Arial" w:cs="Arial"/>
        </w:rPr>
        <w:t xml:space="preserve">To apply </w:t>
      </w:r>
      <w:r w:rsidR="00AA1ADA">
        <w:rPr>
          <w:rFonts w:ascii="Arial" w:hAnsi="Arial" w:cs="Arial"/>
        </w:rPr>
        <w:t xml:space="preserve">for </w:t>
      </w:r>
      <w:r w:rsidRPr="0018172F">
        <w:rPr>
          <w:rFonts w:ascii="Arial" w:hAnsi="Arial" w:cs="Arial"/>
        </w:rPr>
        <w:t xml:space="preserve">the fee </w:t>
      </w:r>
      <w:r w:rsidR="00AA1ADA">
        <w:rPr>
          <w:rFonts w:ascii="Arial" w:hAnsi="Arial" w:cs="Arial"/>
        </w:rPr>
        <w:t>“</w:t>
      </w:r>
      <w:r w:rsidR="0018172F" w:rsidRPr="00AA1ADA">
        <w:rPr>
          <w:rFonts w:ascii="Arial" w:hAnsi="Arial" w:cs="Arial"/>
          <w:b/>
        </w:rPr>
        <w:t xml:space="preserve">iii) For each additional strength or pharmaceutical form, submitted after the application, mentioned in subparagraph </w:t>
      </w:r>
      <w:proofErr w:type="spellStart"/>
      <w:r w:rsidR="0018172F" w:rsidRPr="00AA1ADA">
        <w:rPr>
          <w:rFonts w:ascii="Arial" w:hAnsi="Arial" w:cs="Arial"/>
          <w:b/>
        </w:rPr>
        <w:t>i</w:t>
      </w:r>
      <w:proofErr w:type="spellEnd"/>
      <w:r w:rsidR="0018172F" w:rsidRPr="00AA1ADA">
        <w:rPr>
          <w:rFonts w:ascii="Arial" w:hAnsi="Arial" w:cs="Arial"/>
          <w:b/>
        </w:rPr>
        <w:t>)</w:t>
      </w:r>
      <w:r w:rsidR="00AA1ADA">
        <w:rPr>
          <w:rFonts w:ascii="Arial" w:hAnsi="Arial" w:cs="Arial"/>
        </w:rPr>
        <w:t>”</w:t>
      </w:r>
      <w:r w:rsidR="0018172F" w:rsidRPr="0018172F">
        <w:rPr>
          <w:rFonts w:ascii="Arial" w:hAnsi="Arial" w:cs="Arial"/>
        </w:rPr>
        <w:t xml:space="preserve"> </w:t>
      </w:r>
      <w:r w:rsidRPr="0018172F">
        <w:rPr>
          <w:rFonts w:ascii="Arial" w:hAnsi="Arial" w:cs="Arial"/>
        </w:rPr>
        <w:t>the applicant should proceed as described below:</w:t>
      </w:r>
    </w:p>
    <w:p w14:paraId="24C58EC6" w14:textId="77777777" w:rsidR="0053385A" w:rsidRPr="0018172F" w:rsidRDefault="0053385A" w:rsidP="0018172F">
      <w:pPr>
        <w:pStyle w:val="Cabealho"/>
        <w:tabs>
          <w:tab w:val="clear" w:pos="4252"/>
          <w:tab w:val="clear" w:pos="8504"/>
        </w:tabs>
        <w:jc w:val="both"/>
        <w:rPr>
          <w:rFonts w:ascii="Arial" w:hAnsi="Arial" w:cs="Arial"/>
        </w:rPr>
      </w:pPr>
    </w:p>
    <w:p w14:paraId="4A030597" w14:textId="77777777" w:rsidR="0053385A" w:rsidRPr="0018172F" w:rsidRDefault="0053385A" w:rsidP="0018172F">
      <w:pPr>
        <w:pStyle w:val="Cabealho"/>
        <w:tabs>
          <w:tab w:val="clear" w:pos="4252"/>
          <w:tab w:val="clear" w:pos="8504"/>
        </w:tabs>
        <w:jc w:val="both"/>
        <w:rPr>
          <w:rFonts w:ascii="Arial" w:hAnsi="Arial" w:cs="Arial"/>
          <w:color w:val="0000FF"/>
        </w:rPr>
      </w:pPr>
      <w:r w:rsidRPr="0018172F">
        <w:rPr>
          <w:rFonts w:ascii="Arial" w:hAnsi="Arial" w:cs="Arial"/>
        </w:rPr>
        <w:t xml:space="preserve">* Proceed initially as described in </w:t>
      </w:r>
      <w:hyperlink w:anchor="_8.1._Issue_the" w:history="1">
        <w:r w:rsidR="00AA1ADA">
          <w:rPr>
            <w:rStyle w:val="Hiperligao"/>
            <w:rFonts w:ascii="Arial" w:hAnsi="Arial" w:cs="Arial"/>
          </w:rPr>
          <w:t xml:space="preserve">8.1 </w:t>
        </w:r>
        <w:r w:rsidRPr="0018172F">
          <w:rPr>
            <w:rFonts w:ascii="Arial" w:hAnsi="Arial" w:cs="Arial"/>
            <w:color w:val="0000FF"/>
            <w:u w:val="single"/>
          </w:rPr>
          <w:t>Issue the payment form for new applications</w:t>
        </w:r>
        <w:r w:rsidRPr="0018172F">
          <w:rPr>
            <w:rStyle w:val="Hiperligao"/>
            <w:rFonts w:ascii="Arial" w:hAnsi="Arial" w:cs="Arial"/>
          </w:rPr>
          <w:t>.</w:t>
        </w:r>
      </w:hyperlink>
    </w:p>
    <w:p w14:paraId="70FA4C84" w14:textId="77777777" w:rsidR="0053385A" w:rsidRPr="00C87BE0" w:rsidRDefault="0053385A" w:rsidP="0018172F">
      <w:pPr>
        <w:pStyle w:val="Cabealho"/>
        <w:tabs>
          <w:tab w:val="clear" w:pos="4252"/>
          <w:tab w:val="clear" w:pos="8504"/>
        </w:tabs>
        <w:jc w:val="both"/>
        <w:rPr>
          <w:rFonts w:ascii="Arial" w:hAnsi="Arial" w:cs="Arial"/>
        </w:rPr>
      </w:pPr>
    </w:p>
    <w:p w14:paraId="4D565BEA" w14:textId="77777777" w:rsidR="0053385A" w:rsidRPr="0018172F" w:rsidRDefault="0053385A" w:rsidP="0018172F">
      <w:pPr>
        <w:pStyle w:val="Cabealho"/>
        <w:tabs>
          <w:tab w:val="clear" w:pos="4252"/>
          <w:tab w:val="clear" w:pos="8504"/>
        </w:tabs>
        <w:jc w:val="both"/>
        <w:rPr>
          <w:rFonts w:ascii="Arial" w:hAnsi="Arial" w:cs="Arial"/>
        </w:rPr>
      </w:pPr>
      <w:r w:rsidRPr="0018172F">
        <w:rPr>
          <w:rFonts w:ascii="Arial" w:hAnsi="Arial" w:cs="Arial"/>
        </w:rPr>
        <w:t xml:space="preserve">* In the screen used to issue the payment form, the area </w:t>
      </w:r>
      <w:r w:rsidRPr="0018172F">
        <w:rPr>
          <w:rFonts w:ascii="Arial" w:hAnsi="Arial" w:cs="Arial"/>
          <w:b/>
        </w:rPr>
        <w:t xml:space="preserve">Ongoing Applications </w:t>
      </w:r>
      <w:proofErr w:type="gramStart"/>
      <w:r w:rsidRPr="0018172F">
        <w:rPr>
          <w:rFonts w:ascii="Arial" w:hAnsi="Arial" w:cs="Arial"/>
          <w:b/>
        </w:rPr>
        <w:t>Area</w:t>
      </w:r>
      <w:r w:rsidRPr="0018172F">
        <w:rPr>
          <w:rFonts w:ascii="Arial" w:hAnsi="Arial" w:cs="Arial"/>
        </w:rPr>
        <w:t xml:space="preserve">  </w:t>
      </w:r>
      <w:r w:rsidR="008A6753">
        <w:rPr>
          <w:rFonts w:ascii="Arial" w:hAnsi="Arial" w:cs="Arial"/>
        </w:rPr>
        <w:t>will</w:t>
      </w:r>
      <w:proofErr w:type="gramEnd"/>
      <w:r w:rsidR="008A6753">
        <w:rPr>
          <w:rFonts w:ascii="Arial" w:hAnsi="Arial" w:cs="Arial"/>
        </w:rPr>
        <w:t xml:space="preserve"> </w:t>
      </w:r>
      <w:r w:rsidRPr="0018172F">
        <w:rPr>
          <w:rFonts w:ascii="Arial" w:hAnsi="Arial" w:cs="Arial"/>
        </w:rPr>
        <w:t xml:space="preserve">display the applicant´s applications under </w:t>
      </w:r>
      <w:r w:rsidR="008A6753">
        <w:rPr>
          <w:rFonts w:ascii="Arial" w:hAnsi="Arial" w:cs="Arial"/>
        </w:rPr>
        <w:t>assessment</w:t>
      </w:r>
      <w:r w:rsidR="008A6753" w:rsidRPr="0018172F">
        <w:rPr>
          <w:rFonts w:ascii="Arial" w:hAnsi="Arial" w:cs="Arial"/>
        </w:rPr>
        <w:t xml:space="preserve"> </w:t>
      </w:r>
      <w:r w:rsidRPr="0018172F">
        <w:rPr>
          <w:rFonts w:ascii="Arial" w:hAnsi="Arial" w:cs="Arial"/>
        </w:rPr>
        <w:t xml:space="preserve">with the same </w:t>
      </w:r>
      <w:smartTag w:uri="urn:schemas-microsoft-com:office:smarttags" w:element="place">
        <w:r w:rsidRPr="0018172F">
          <w:rPr>
            <w:rFonts w:ascii="Arial" w:hAnsi="Arial" w:cs="Arial"/>
          </w:rPr>
          <w:t>INN</w:t>
        </w:r>
      </w:smartTag>
      <w:r w:rsidRPr="0018172F">
        <w:rPr>
          <w:rFonts w:ascii="Arial" w:hAnsi="Arial" w:cs="Arial"/>
        </w:rPr>
        <w:t xml:space="preserve"> as the applications selected to be included in the payment form.</w:t>
      </w:r>
      <w:r w:rsidR="008A6753">
        <w:rPr>
          <w:rFonts w:ascii="Arial" w:hAnsi="Arial" w:cs="Arial"/>
        </w:rPr>
        <w:t xml:space="preserve"> In order to apply for the reduced fee iii), the MAA currently under evaluation must be selected from the list of “ongoing applications”. The selected application will be highlighted in green. </w:t>
      </w:r>
    </w:p>
    <w:p w14:paraId="0510F282" w14:textId="400C487B" w:rsidR="0053385A" w:rsidRDefault="0053385A" w:rsidP="0018172F">
      <w:pPr>
        <w:pStyle w:val="Cabealho"/>
        <w:tabs>
          <w:tab w:val="clear" w:pos="4252"/>
          <w:tab w:val="clear" w:pos="8504"/>
        </w:tabs>
        <w:jc w:val="both"/>
        <w:rPr>
          <w:rFonts w:ascii="Arial" w:hAnsi="Arial" w:cs="Arial"/>
        </w:rPr>
      </w:pPr>
      <w:r w:rsidRPr="0018172F">
        <w:rPr>
          <w:rFonts w:ascii="Arial" w:hAnsi="Arial" w:cs="Arial"/>
        </w:rPr>
        <w:t xml:space="preserve">* After filling the mandatory fields in the </w:t>
      </w:r>
      <w:r w:rsidRPr="00910D65">
        <w:rPr>
          <w:rFonts w:ascii="Arial" w:hAnsi="Arial" w:cs="Arial"/>
          <w:b/>
        </w:rPr>
        <w:t xml:space="preserve">Contact Person </w:t>
      </w:r>
      <w:r w:rsidR="00910D65" w:rsidRPr="00A81E2D">
        <w:rPr>
          <w:rFonts w:ascii="Arial" w:hAnsi="Arial" w:cs="Arial"/>
        </w:rPr>
        <w:t>A</w:t>
      </w:r>
      <w:r w:rsidRPr="00A81E2D">
        <w:rPr>
          <w:rFonts w:ascii="Arial" w:hAnsi="Arial" w:cs="Arial"/>
        </w:rPr>
        <w:t>rea</w:t>
      </w:r>
      <w:r w:rsidRPr="0018172F">
        <w:rPr>
          <w:rFonts w:ascii="Arial" w:hAnsi="Arial" w:cs="Arial"/>
        </w:rPr>
        <w:t xml:space="preserve"> (Name, Telephone, Email), click the button </w:t>
      </w:r>
      <w:r w:rsidR="004172BB" w:rsidRPr="0018172F">
        <w:rPr>
          <w:rFonts w:ascii="Arial" w:hAnsi="Arial" w:cs="Arial"/>
          <w:noProof/>
        </w:rPr>
        <w:drawing>
          <wp:inline distT="0" distB="0" distL="0" distR="0" wp14:anchorId="2176C82B" wp14:editId="68D149E2">
            <wp:extent cx="1932305" cy="381635"/>
            <wp:effectExtent l="0" t="0" r="0" b="0"/>
            <wp:docPr id="184" name="Imagem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1932305" cy="381635"/>
                    </a:xfrm>
                    <a:prstGeom prst="rect">
                      <a:avLst/>
                    </a:prstGeom>
                    <a:noFill/>
                    <a:ln>
                      <a:noFill/>
                    </a:ln>
                  </pic:spPr>
                </pic:pic>
              </a:graphicData>
            </a:graphic>
          </wp:inline>
        </w:drawing>
      </w:r>
      <w:r w:rsidR="00584EC2">
        <w:rPr>
          <w:rFonts w:ascii="Arial" w:hAnsi="Arial" w:cs="Arial"/>
        </w:rPr>
        <w:t>.</w:t>
      </w:r>
    </w:p>
    <w:p w14:paraId="7634182D" w14:textId="77777777" w:rsidR="005802A3" w:rsidRPr="0018172F" w:rsidRDefault="005802A3" w:rsidP="0018172F">
      <w:pPr>
        <w:pStyle w:val="Cabealho"/>
        <w:tabs>
          <w:tab w:val="clear" w:pos="4252"/>
          <w:tab w:val="clear" w:pos="8504"/>
        </w:tabs>
        <w:jc w:val="both"/>
        <w:rPr>
          <w:rFonts w:ascii="Arial" w:hAnsi="Arial" w:cs="Arial"/>
        </w:rPr>
      </w:pPr>
    </w:p>
    <w:p w14:paraId="479063F8" w14:textId="09578A55" w:rsidR="0053385A" w:rsidRDefault="0053385A" w:rsidP="0025626D">
      <w:pPr>
        <w:pStyle w:val="Cabealho"/>
        <w:tabs>
          <w:tab w:val="clear" w:pos="4252"/>
          <w:tab w:val="clear" w:pos="8504"/>
        </w:tabs>
        <w:jc w:val="both"/>
        <w:rPr>
          <w:rFonts w:ascii="Arial" w:hAnsi="Arial" w:cs="Arial"/>
        </w:rPr>
      </w:pPr>
      <w:r w:rsidRPr="0018172F">
        <w:rPr>
          <w:rFonts w:ascii="Arial" w:hAnsi="Arial" w:cs="Arial"/>
        </w:rPr>
        <w:t xml:space="preserve">After issuing the Payment Form, the status of the applications included in the payment form is changed to </w:t>
      </w:r>
      <w:r w:rsidRPr="0018172F">
        <w:rPr>
          <w:rFonts w:ascii="Arial" w:hAnsi="Arial" w:cs="Arial"/>
          <w:b/>
        </w:rPr>
        <w:t>“</w:t>
      </w:r>
      <w:r w:rsidR="008A6753" w:rsidRPr="008E7146">
        <w:rPr>
          <w:rFonts w:ascii="Arial" w:hAnsi="Arial" w:cs="Arial"/>
          <w:b/>
        </w:rPr>
        <w:t xml:space="preserve">Issue </w:t>
      </w:r>
      <w:r w:rsidR="00B26916" w:rsidRPr="008E7146">
        <w:rPr>
          <w:rFonts w:ascii="Arial" w:hAnsi="Arial" w:cs="Arial"/>
          <w:b/>
        </w:rPr>
        <w:t>P</w:t>
      </w:r>
      <w:r w:rsidR="008A6753" w:rsidRPr="008E7146">
        <w:rPr>
          <w:rFonts w:ascii="Arial" w:hAnsi="Arial" w:cs="Arial"/>
          <w:b/>
        </w:rPr>
        <w:t xml:space="preserve">ayment </w:t>
      </w:r>
      <w:r w:rsidR="00B26916" w:rsidRPr="008E7146">
        <w:rPr>
          <w:rFonts w:ascii="Arial" w:hAnsi="Arial" w:cs="Arial"/>
          <w:b/>
        </w:rPr>
        <w:t>D</w:t>
      </w:r>
      <w:r w:rsidR="00745892" w:rsidRPr="008E7146">
        <w:rPr>
          <w:rFonts w:ascii="Arial" w:hAnsi="Arial" w:cs="Arial"/>
          <w:b/>
        </w:rPr>
        <w:t>etails</w:t>
      </w:r>
      <w:r w:rsidRPr="0018172F">
        <w:rPr>
          <w:rFonts w:ascii="Arial" w:hAnsi="Arial" w:cs="Arial"/>
          <w:b/>
        </w:rPr>
        <w:t>”</w:t>
      </w:r>
      <w:r w:rsidRPr="0018172F">
        <w:rPr>
          <w:rFonts w:ascii="Arial" w:hAnsi="Arial" w:cs="Arial"/>
        </w:rPr>
        <w:t xml:space="preserve"> and the link </w:t>
      </w:r>
      <w:r w:rsidR="004172BB" w:rsidRPr="00E14749">
        <w:rPr>
          <w:rFonts w:ascii="Arial" w:hAnsi="Arial" w:cs="Arial"/>
          <w:noProof/>
        </w:rPr>
        <w:drawing>
          <wp:inline distT="0" distB="0" distL="0" distR="0" wp14:anchorId="64E9EF69" wp14:editId="472FA19B">
            <wp:extent cx="461010" cy="246380"/>
            <wp:effectExtent l="0" t="0" r="0" b="0"/>
            <wp:docPr id="185" name="Imagem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461010" cy="246380"/>
                    </a:xfrm>
                    <a:prstGeom prst="rect">
                      <a:avLst/>
                    </a:prstGeom>
                    <a:noFill/>
                    <a:ln>
                      <a:noFill/>
                    </a:ln>
                  </pic:spPr>
                </pic:pic>
              </a:graphicData>
            </a:graphic>
          </wp:inline>
        </w:drawing>
      </w:r>
      <w:r w:rsidRPr="0018172F">
        <w:rPr>
          <w:rFonts w:ascii="Arial" w:hAnsi="Arial" w:cs="Arial"/>
        </w:rPr>
        <w:t xml:space="preserve"> in the column headed “</w:t>
      </w:r>
      <w:r w:rsidRPr="0018172F">
        <w:rPr>
          <w:rFonts w:ascii="Arial" w:hAnsi="Arial" w:cs="Arial"/>
          <w:b/>
        </w:rPr>
        <w:t>Payment Form”</w:t>
      </w:r>
      <w:r w:rsidRPr="0018172F">
        <w:rPr>
          <w:rFonts w:ascii="Arial" w:hAnsi="Arial" w:cs="Arial"/>
        </w:rPr>
        <w:t xml:space="preserve"> becomes available in the </w:t>
      </w:r>
      <w:r w:rsidRPr="0018172F">
        <w:rPr>
          <w:rFonts w:ascii="Arial" w:hAnsi="Arial" w:cs="Arial"/>
          <w:b/>
        </w:rPr>
        <w:t xml:space="preserve">Search Result Area </w:t>
      </w:r>
      <w:r w:rsidR="00982619">
        <w:rPr>
          <w:rFonts w:ascii="Arial" w:hAnsi="Arial" w:cs="Arial"/>
          <w:b/>
        </w:rPr>
        <w:t xml:space="preserve">in the </w:t>
      </w:r>
      <w:proofErr w:type="spellStart"/>
      <w:r w:rsidRPr="0018172F">
        <w:rPr>
          <w:rFonts w:ascii="Arial" w:hAnsi="Arial" w:cs="Arial"/>
          <w:b/>
        </w:rPr>
        <w:t>Inicial</w:t>
      </w:r>
      <w:proofErr w:type="spellEnd"/>
      <w:r w:rsidRPr="0018172F">
        <w:rPr>
          <w:rFonts w:ascii="Arial" w:hAnsi="Arial" w:cs="Arial"/>
          <w:b/>
        </w:rPr>
        <w:t xml:space="preserve"> Screen</w:t>
      </w:r>
      <w:r w:rsidR="00982619">
        <w:rPr>
          <w:rFonts w:ascii="Arial" w:hAnsi="Arial" w:cs="Arial"/>
          <w:b/>
        </w:rPr>
        <w:t>.</w:t>
      </w:r>
    </w:p>
    <w:p w14:paraId="0957F10C" w14:textId="77777777" w:rsidR="0025626D" w:rsidRDefault="0025626D" w:rsidP="0053385A">
      <w:pPr>
        <w:pStyle w:val="Cabealho"/>
        <w:tabs>
          <w:tab w:val="clear" w:pos="4252"/>
          <w:tab w:val="clear" w:pos="8504"/>
        </w:tabs>
        <w:rPr>
          <w:rFonts w:ascii="Arial" w:hAnsi="Arial" w:cs="Arial"/>
        </w:rPr>
      </w:pPr>
    </w:p>
    <w:p w14:paraId="0DC70592" w14:textId="77777777" w:rsidR="00584EC2" w:rsidRDefault="00745892" w:rsidP="00745892">
      <w:pPr>
        <w:pStyle w:val="Cabealho"/>
        <w:pBdr>
          <w:top w:val="single" w:sz="4" w:space="1" w:color="auto"/>
          <w:left w:val="single" w:sz="4" w:space="4" w:color="auto"/>
          <w:bottom w:val="single" w:sz="4" w:space="1" w:color="auto"/>
          <w:right w:val="single" w:sz="4" w:space="4" w:color="auto"/>
        </w:pBdr>
        <w:tabs>
          <w:tab w:val="clear" w:pos="4252"/>
          <w:tab w:val="clear" w:pos="8504"/>
        </w:tabs>
        <w:rPr>
          <w:rFonts w:ascii="Arial" w:hAnsi="Arial" w:cs="Arial"/>
        </w:rPr>
      </w:pPr>
      <w:r w:rsidRPr="00745892">
        <w:rPr>
          <w:rFonts w:ascii="Arial" w:hAnsi="Arial" w:cs="Arial"/>
          <w:b/>
        </w:rPr>
        <w:t xml:space="preserve">ATTENTION: </w:t>
      </w:r>
      <w:r w:rsidR="00041619">
        <w:rPr>
          <w:rFonts w:ascii="Arial" w:hAnsi="Arial" w:cs="Arial"/>
        </w:rPr>
        <w:t xml:space="preserve">As stated in </w:t>
      </w:r>
      <w:r>
        <w:rPr>
          <w:rFonts w:ascii="Arial" w:hAnsi="Arial" w:cs="Arial"/>
        </w:rPr>
        <w:t xml:space="preserve">the </w:t>
      </w:r>
      <w:r w:rsidR="00041619">
        <w:rPr>
          <w:rFonts w:ascii="Arial" w:hAnsi="Arial" w:cs="Arial"/>
        </w:rPr>
        <w:t>screen further to issuing the payment form the applicant must issue a reference for payment, as described in section 8.3.</w:t>
      </w:r>
    </w:p>
    <w:p w14:paraId="272D6BF6" w14:textId="77777777" w:rsidR="00041619" w:rsidRDefault="00041619" w:rsidP="0053385A">
      <w:pPr>
        <w:pStyle w:val="Cabealho"/>
        <w:tabs>
          <w:tab w:val="clear" w:pos="4252"/>
          <w:tab w:val="clear" w:pos="8504"/>
        </w:tabs>
        <w:rPr>
          <w:rFonts w:ascii="Arial" w:hAnsi="Arial" w:cs="Arial"/>
        </w:rPr>
      </w:pPr>
    </w:p>
    <w:p w14:paraId="14937F82" w14:textId="77777777" w:rsidR="005802A3" w:rsidRDefault="005802A3" w:rsidP="0053385A">
      <w:pPr>
        <w:pStyle w:val="Cabealho"/>
        <w:tabs>
          <w:tab w:val="clear" w:pos="4252"/>
          <w:tab w:val="clear" w:pos="8504"/>
        </w:tabs>
        <w:rPr>
          <w:rFonts w:ascii="Arial" w:hAnsi="Arial" w:cs="Arial"/>
        </w:rPr>
      </w:pPr>
    </w:p>
    <w:p w14:paraId="798F481C" w14:textId="77777777" w:rsidR="00C045D7" w:rsidRPr="0053385A" w:rsidRDefault="00C045D7" w:rsidP="0053385A">
      <w:pPr>
        <w:pStyle w:val="Cabealho"/>
        <w:tabs>
          <w:tab w:val="clear" w:pos="4252"/>
          <w:tab w:val="clear" w:pos="8504"/>
        </w:tabs>
        <w:rPr>
          <w:rFonts w:ascii="Arial" w:hAnsi="Arial" w:cs="Arial"/>
        </w:rPr>
      </w:pPr>
    </w:p>
    <w:p w14:paraId="08CE489F" w14:textId="77777777" w:rsidR="0053385A" w:rsidRPr="0053385A" w:rsidRDefault="0053385A" w:rsidP="0053385A">
      <w:pPr>
        <w:pStyle w:val="Cabealho2"/>
        <w:rPr>
          <w:rFonts w:ascii="Arial" w:hAnsi="Arial" w:cs="Arial"/>
          <w:color w:val="0000FF"/>
        </w:rPr>
      </w:pPr>
      <w:bookmarkStart w:id="505" w:name="_Toc370130941"/>
      <w:bookmarkStart w:id="506" w:name="_Toc145591456"/>
      <w:r w:rsidRPr="0053385A">
        <w:rPr>
          <w:rFonts w:ascii="Arial" w:hAnsi="Arial" w:cs="Arial"/>
          <w:color w:val="0000FF"/>
        </w:rPr>
        <w:t xml:space="preserve">8.3 </w:t>
      </w:r>
      <w:bookmarkEnd w:id="505"/>
      <w:r w:rsidR="00745892">
        <w:rPr>
          <w:rFonts w:ascii="Arial" w:hAnsi="Arial" w:cs="Arial"/>
          <w:color w:val="0000FF"/>
        </w:rPr>
        <w:t xml:space="preserve">Issue payment for reference and Paying the </w:t>
      </w:r>
      <w:r w:rsidRPr="0053385A">
        <w:rPr>
          <w:rFonts w:ascii="Arial" w:hAnsi="Arial" w:cs="Arial"/>
          <w:color w:val="0000FF"/>
        </w:rPr>
        <w:t>Fee</w:t>
      </w:r>
      <w:bookmarkEnd w:id="506"/>
      <w:r w:rsidRPr="0053385A">
        <w:rPr>
          <w:rFonts w:ascii="Arial" w:hAnsi="Arial" w:cs="Arial"/>
          <w:color w:val="0000FF"/>
        </w:rPr>
        <w:t xml:space="preserve"> </w:t>
      </w:r>
    </w:p>
    <w:p w14:paraId="6CC4A558" w14:textId="77777777" w:rsidR="0053385A" w:rsidRPr="0053385A" w:rsidRDefault="0053385A" w:rsidP="0053385A">
      <w:pPr>
        <w:rPr>
          <w:rFonts w:ascii="Arial" w:hAnsi="Arial" w:cs="Arial"/>
        </w:rPr>
      </w:pPr>
    </w:p>
    <w:p w14:paraId="4F0819E7" w14:textId="77777777" w:rsidR="0053385A" w:rsidRPr="0053385A" w:rsidRDefault="0053385A" w:rsidP="00056A4B">
      <w:pPr>
        <w:pStyle w:val="Cabealho"/>
        <w:jc w:val="both"/>
        <w:rPr>
          <w:rFonts w:ascii="Arial" w:hAnsi="Arial" w:cs="Arial"/>
        </w:rPr>
      </w:pPr>
      <w:r w:rsidRPr="00982619">
        <w:rPr>
          <w:rFonts w:ascii="Arial" w:hAnsi="Arial" w:cs="Arial"/>
        </w:rPr>
        <w:t xml:space="preserve">To pay the fee the applicant has to access the </w:t>
      </w:r>
      <w:r w:rsidRPr="00982619">
        <w:rPr>
          <w:rFonts w:ascii="Arial" w:hAnsi="Arial" w:cs="Arial"/>
          <w:b/>
        </w:rPr>
        <w:t>“Payment Form Visualization Screen”</w:t>
      </w:r>
      <w:r w:rsidRPr="00982619">
        <w:rPr>
          <w:rFonts w:ascii="Arial" w:hAnsi="Arial" w:cs="Arial"/>
        </w:rPr>
        <w:t xml:space="preserve"> and issue the reference for payment.</w:t>
      </w:r>
    </w:p>
    <w:p w14:paraId="04D6935B" w14:textId="77777777" w:rsidR="0053385A" w:rsidRPr="0053385A" w:rsidRDefault="0053385A" w:rsidP="0053385A">
      <w:pPr>
        <w:pStyle w:val="Cabealho"/>
        <w:rPr>
          <w:rFonts w:ascii="Arial" w:hAnsi="Arial" w:cs="Arial"/>
        </w:rPr>
      </w:pPr>
    </w:p>
    <w:p w14:paraId="36DFB4C5" w14:textId="77777777" w:rsidR="0053385A" w:rsidRPr="002768DC" w:rsidRDefault="0053385A" w:rsidP="0053385A">
      <w:pPr>
        <w:pStyle w:val="Cabealho"/>
        <w:rPr>
          <w:rFonts w:ascii="Arial" w:hAnsi="Arial" w:cs="Arial"/>
        </w:rPr>
      </w:pPr>
    </w:p>
    <w:p w14:paraId="3F26B193" w14:textId="0F2FC16E" w:rsidR="0053385A" w:rsidRPr="0053385A" w:rsidRDefault="004172BB" w:rsidP="0053385A">
      <w:pPr>
        <w:pStyle w:val="Cabealho"/>
        <w:rPr>
          <w:rFonts w:ascii="Arial" w:hAnsi="Arial" w:cs="Arial"/>
        </w:rPr>
      </w:pPr>
      <w:r>
        <w:rPr>
          <w:noProof/>
        </w:rPr>
        <w:drawing>
          <wp:inline distT="0" distB="0" distL="0" distR="0" wp14:anchorId="7D928E85" wp14:editId="59222D46">
            <wp:extent cx="6496050" cy="2838450"/>
            <wp:effectExtent l="0" t="0" r="0" b="0"/>
            <wp:docPr id="186"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23" r:link="rId124">
                      <a:extLst>
                        <a:ext uri="{28A0092B-C50C-407E-A947-70E740481C1C}">
                          <a14:useLocalDpi xmlns:a14="http://schemas.microsoft.com/office/drawing/2010/main" val="0"/>
                        </a:ext>
                      </a:extLst>
                    </a:blip>
                    <a:srcRect/>
                    <a:stretch>
                      <a:fillRect/>
                    </a:stretch>
                  </pic:blipFill>
                  <pic:spPr bwMode="auto">
                    <a:xfrm>
                      <a:off x="0" y="0"/>
                      <a:ext cx="6496050" cy="2838450"/>
                    </a:xfrm>
                    <a:prstGeom prst="rect">
                      <a:avLst/>
                    </a:prstGeom>
                    <a:noFill/>
                    <a:ln>
                      <a:noFill/>
                    </a:ln>
                  </pic:spPr>
                </pic:pic>
              </a:graphicData>
            </a:graphic>
          </wp:inline>
        </w:drawing>
      </w:r>
      <w:r w:rsidRPr="0053385A">
        <w:rPr>
          <w:rFonts w:ascii="Arial" w:hAnsi="Arial" w:cs="Arial"/>
          <w:noProof/>
        </w:rPr>
        <w:drawing>
          <wp:inline distT="0" distB="0" distL="0" distR="0" wp14:anchorId="7A727C6C" wp14:editId="3C15BF75">
            <wp:extent cx="6480175" cy="2934335"/>
            <wp:effectExtent l="0" t="0" r="0" b="0"/>
            <wp:docPr id="187"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125" r:link="rId126">
                      <a:extLst>
                        <a:ext uri="{28A0092B-C50C-407E-A947-70E740481C1C}">
                          <a14:useLocalDpi xmlns:a14="http://schemas.microsoft.com/office/drawing/2010/main" val="0"/>
                        </a:ext>
                      </a:extLst>
                    </a:blip>
                    <a:srcRect/>
                    <a:stretch>
                      <a:fillRect/>
                    </a:stretch>
                  </pic:blipFill>
                  <pic:spPr bwMode="auto">
                    <a:xfrm>
                      <a:off x="0" y="0"/>
                      <a:ext cx="6480175" cy="2934335"/>
                    </a:xfrm>
                    <a:prstGeom prst="rect">
                      <a:avLst/>
                    </a:prstGeom>
                    <a:noFill/>
                    <a:ln>
                      <a:noFill/>
                    </a:ln>
                  </pic:spPr>
                </pic:pic>
              </a:graphicData>
            </a:graphic>
          </wp:inline>
        </w:drawing>
      </w:r>
    </w:p>
    <w:p w14:paraId="4A771D3B" w14:textId="77777777" w:rsidR="0053385A" w:rsidRPr="0053385A" w:rsidRDefault="0053385A" w:rsidP="0053385A">
      <w:pPr>
        <w:rPr>
          <w:rFonts w:ascii="Arial" w:hAnsi="Arial" w:cs="Arial"/>
        </w:rPr>
      </w:pPr>
    </w:p>
    <w:p w14:paraId="56A94F8D" w14:textId="77777777" w:rsidR="0053385A" w:rsidRPr="0053385A" w:rsidRDefault="0053385A" w:rsidP="0053385A">
      <w:pPr>
        <w:rPr>
          <w:rFonts w:ascii="Arial" w:hAnsi="Arial" w:cs="Arial"/>
        </w:rPr>
      </w:pPr>
    </w:p>
    <w:p w14:paraId="385DBC60" w14:textId="77777777" w:rsidR="0053385A" w:rsidRPr="00982619" w:rsidRDefault="0053385A" w:rsidP="00982619">
      <w:pPr>
        <w:pStyle w:val="Cabealho"/>
        <w:jc w:val="both"/>
        <w:rPr>
          <w:rFonts w:ascii="Arial" w:hAnsi="Arial" w:cs="Arial"/>
          <w:b/>
        </w:rPr>
      </w:pPr>
      <w:r w:rsidRPr="00982619">
        <w:rPr>
          <w:rFonts w:ascii="Arial" w:hAnsi="Arial" w:cs="Arial"/>
          <w:b/>
        </w:rPr>
        <w:t xml:space="preserve">Payment Form Visualization Screen </w:t>
      </w:r>
    </w:p>
    <w:p w14:paraId="7F1074C8" w14:textId="0882B6F4" w:rsidR="0053385A" w:rsidRPr="00982619" w:rsidRDefault="0053385A" w:rsidP="00982619">
      <w:pPr>
        <w:pStyle w:val="Cabealho"/>
        <w:tabs>
          <w:tab w:val="clear" w:pos="4252"/>
          <w:tab w:val="clear" w:pos="8504"/>
        </w:tabs>
        <w:jc w:val="both"/>
        <w:rPr>
          <w:rFonts w:ascii="Arial" w:hAnsi="Arial" w:cs="Arial"/>
        </w:rPr>
      </w:pPr>
      <w:r w:rsidRPr="00982619">
        <w:rPr>
          <w:rFonts w:ascii="Arial" w:hAnsi="Arial" w:cs="Arial"/>
        </w:rPr>
        <w:t xml:space="preserve">This screen allows the applicant to see the payment form and can be accessed by clicking the link </w:t>
      </w:r>
      <w:r w:rsidR="004172BB" w:rsidRPr="00E14749">
        <w:rPr>
          <w:rFonts w:ascii="Arial" w:hAnsi="Arial" w:cs="Arial"/>
          <w:noProof/>
        </w:rPr>
        <w:drawing>
          <wp:inline distT="0" distB="0" distL="0" distR="0" wp14:anchorId="151C4209" wp14:editId="27DA9B40">
            <wp:extent cx="461010" cy="246380"/>
            <wp:effectExtent l="0" t="0" r="0" b="0"/>
            <wp:docPr id="188" name="Imagem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461010" cy="246380"/>
                    </a:xfrm>
                    <a:prstGeom prst="rect">
                      <a:avLst/>
                    </a:prstGeom>
                    <a:noFill/>
                    <a:ln>
                      <a:noFill/>
                    </a:ln>
                  </pic:spPr>
                </pic:pic>
              </a:graphicData>
            </a:graphic>
          </wp:inline>
        </w:drawing>
      </w:r>
      <w:r w:rsidRPr="00982619">
        <w:rPr>
          <w:rFonts w:ascii="Arial" w:hAnsi="Arial" w:cs="Arial"/>
        </w:rPr>
        <w:t xml:space="preserve"> in the column headed </w:t>
      </w:r>
      <w:r w:rsidRPr="00982619">
        <w:rPr>
          <w:rFonts w:ascii="Arial" w:hAnsi="Arial" w:cs="Arial"/>
          <w:b/>
        </w:rPr>
        <w:t>“Payment Form</w:t>
      </w:r>
      <w:r w:rsidRPr="00982619">
        <w:rPr>
          <w:rFonts w:ascii="Arial" w:hAnsi="Arial" w:cs="Arial"/>
        </w:rPr>
        <w:t xml:space="preserve">” of the </w:t>
      </w:r>
      <w:r w:rsidRPr="00982619">
        <w:rPr>
          <w:rFonts w:ascii="Arial" w:hAnsi="Arial" w:cs="Arial"/>
          <w:b/>
        </w:rPr>
        <w:t xml:space="preserve">Search Result Area </w:t>
      </w:r>
      <w:proofErr w:type="spellStart"/>
      <w:r w:rsidRPr="00982619">
        <w:rPr>
          <w:rFonts w:ascii="Arial" w:hAnsi="Arial" w:cs="Arial"/>
          <w:b/>
        </w:rPr>
        <w:t>Inicial</w:t>
      </w:r>
      <w:proofErr w:type="spellEnd"/>
      <w:r w:rsidRPr="00982619">
        <w:rPr>
          <w:rFonts w:ascii="Arial" w:hAnsi="Arial" w:cs="Arial"/>
          <w:b/>
        </w:rPr>
        <w:t xml:space="preserve"> Screen</w:t>
      </w:r>
      <w:r w:rsidR="005D04B4" w:rsidRPr="005D04B4">
        <w:rPr>
          <w:rFonts w:ascii="Arial" w:hAnsi="Arial" w:cs="Arial"/>
        </w:rPr>
        <w:t>.</w:t>
      </w:r>
    </w:p>
    <w:p w14:paraId="355D088E" w14:textId="77777777" w:rsidR="0053385A" w:rsidRPr="00982619" w:rsidRDefault="0053385A" w:rsidP="00982619">
      <w:pPr>
        <w:pStyle w:val="Cabealho"/>
        <w:tabs>
          <w:tab w:val="clear" w:pos="4252"/>
          <w:tab w:val="clear" w:pos="8504"/>
        </w:tabs>
        <w:jc w:val="both"/>
        <w:rPr>
          <w:rFonts w:ascii="Arial" w:hAnsi="Arial" w:cs="Arial"/>
        </w:rPr>
      </w:pPr>
    </w:p>
    <w:p w14:paraId="4D1DF8A4" w14:textId="77777777" w:rsidR="0053385A" w:rsidRPr="00982619" w:rsidRDefault="0053385A" w:rsidP="00982619">
      <w:pPr>
        <w:pStyle w:val="Cabealho"/>
        <w:jc w:val="both"/>
        <w:rPr>
          <w:rFonts w:ascii="Arial" w:hAnsi="Arial" w:cs="Arial"/>
        </w:rPr>
      </w:pPr>
      <w:r w:rsidRPr="00982619">
        <w:rPr>
          <w:rFonts w:ascii="Arial" w:hAnsi="Arial" w:cs="Arial"/>
        </w:rPr>
        <w:t>For the applicant to be able to see the payment form the selected application must be in a status different from “</w:t>
      </w:r>
      <w:r w:rsidRPr="00982619">
        <w:rPr>
          <w:rFonts w:ascii="Arial" w:hAnsi="Arial" w:cs="Arial"/>
          <w:b/>
        </w:rPr>
        <w:t>Filling in progress</w:t>
      </w:r>
      <w:r w:rsidRPr="00982619">
        <w:rPr>
          <w:rFonts w:ascii="Arial" w:hAnsi="Arial" w:cs="Arial"/>
        </w:rPr>
        <w:t>”</w:t>
      </w:r>
    </w:p>
    <w:p w14:paraId="11D8893E" w14:textId="77777777" w:rsidR="0053385A" w:rsidRDefault="0053385A" w:rsidP="00982619">
      <w:pPr>
        <w:pStyle w:val="Cabealho"/>
        <w:jc w:val="both"/>
        <w:rPr>
          <w:rFonts w:ascii="Arial" w:hAnsi="Arial" w:cs="Arial"/>
        </w:rPr>
      </w:pPr>
    </w:p>
    <w:p w14:paraId="3B15C4F3" w14:textId="77777777" w:rsidR="005D04B4" w:rsidRPr="00982619" w:rsidRDefault="005D04B4" w:rsidP="00982619">
      <w:pPr>
        <w:pStyle w:val="Cabealho"/>
        <w:jc w:val="both"/>
        <w:rPr>
          <w:rFonts w:ascii="Arial" w:hAnsi="Arial" w:cs="Arial"/>
        </w:rPr>
      </w:pPr>
    </w:p>
    <w:p w14:paraId="4D31654F" w14:textId="77777777" w:rsidR="0053385A" w:rsidRPr="00982619" w:rsidRDefault="0053385A" w:rsidP="00982619">
      <w:pPr>
        <w:pStyle w:val="Cabealho"/>
        <w:jc w:val="both"/>
        <w:rPr>
          <w:rFonts w:ascii="Arial" w:hAnsi="Arial" w:cs="Arial"/>
        </w:rPr>
      </w:pPr>
      <w:r w:rsidRPr="00982619">
        <w:rPr>
          <w:rFonts w:ascii="Arial" w:hAnsi="Arial" w:cs="Arial"/>
        </w:rPr>
        <w:t xml:space="preserve">This screen is divided in the following </w:t>
      </w:r>
      <w:r w:rsidR="005D04B4">
        <w:rPr>
          <w:rFonts w:ascii="Arial" w:hAnsi="Arial" w:cs="Arial"/>
        </w:rPr>
        <w:t>areas</w:t>
      </w:r>
      <w:r w:rsidRPr="00982619">
        <w:rPr>
          <w:rFonts w:ascii="Arial" w:hAnsi="Arial" w:cs="Arial"/>
        </w:rPr>
        <w:t>:</w:t>
      </w:r>
    </w:p>
    <w:p w14:paraId="7B086907" w14:textId="77777777" w:rsidR="0053385A" w:rsidRPr="00982619" w:rsidRDefault="0053385A" w:rsidP="00982619">
      <w:pPr>
        <w:pStyle w:val="Cabealho"/>
        <w:jc w:val="both"/>
        <w:rPr>
          <w:rFonts w:ascii="Arial" w:hAnsi="Arial" w:cs="Arial"/>
        </w:rPr>
      </w:pPr>
    </w:p>
    <w:p w14:paraId="0CB22FE0" w14:textId="77777777" w:rsidR="0053385A" w:rsidRPr="00982619" w:rsidRDefault="0053385A" w:rsidP="00982619">
      <w:pPr>
        <w:pStyle w:val="Cabealho"/>
        <w:jc w:val="both"/>
        <w:rPr>
          <w:rFonts w:ascii="Arial" w:hAnsi="Arial" w:cs="Arial"/>
          <w:b/>
        </w:rPr>
      </w:pPr>
      <w:r w:rsidRPr="00982619">
        <w:rPr>
          <w:rFonts w:ascii="Arial" w:hAnsi="Arial" w:cs="Arial"/>
          <w:b/>
        </w:rPr>
        <w:t xml:space="preserve">Applicant Identification Area </w:t>
      </w:r>
    </w:p>
    <w:p w14:paraId="2AE36171" w14:textId="77777777" w:rsidR="0053385A" w:rsidRPr="00982619" w:rsidRDefault="0053385A" w:rsidP="00982619">
      <w:pPr>
        <w:pStyle w:val="Cabealho"/>
        <w:jc w:val="both"/>
        <w:rPr>
          <w:rFonts w:ascii="Arial" w:hAnsi="Arial" w:cs="Arial"/>
        </w:rPr>
      </w:pPr>
      <w:r w:rsidRPr="00982619">
        <w:rPr>
          <w:rFonts w:ascii="Arial" w:hAnsi="Arial" w:cs="Arial"/>
        </w:rPr>
        <w:t>This area contains the information of the applicant that issued the payment form.</w:t>
      </w:r>
    </w:p>
    <w:p w14:paraId="701E0750" w14:textId="77777777" w:rsidR="0053385A" w:rsidRDefault="0053385A" w:rsidP="00982619">
      <w:pPr>
        <w:pStyle w:val="Cabealho"/>
        <w:jc w:val="both"/>
        <w:rPr>
          <w:rFonts w:ascii="Arial" w:hAnsi="Arial" w:cs="Arial"/>
        </w:rPr>
      </w:pPr>
    </w:p>
    <w:p w14:paraId="4B0B6B0B" w14:textId="77777777" w:rsidR="007632A1" w:rsidRPr="007632A1" w:rsidRDefault="007632A1" w:rsidP="00982619">
      <w:pPr>
        <w:pStyle w:val="Cabealho"/>
        <w:jc w:val="both"/>
        <w:rPr>
          <w:rFonts w:ascii="Arial" w:hAnsi="Arial" w:cs="Arial"/>
        </w:rPr>
      </w:pPr>
    </w:p>
    <w:p w14:paraId="10165CE4" w14:textId="77777777" w:rsidR="0053385A" w:rsidRPr="00982619" w:rsidRDefault="0053385A" w:rsidP="00982619">
      <w:pPr>
        <w:pStyle w:val="Cabealho"/>
        <w:jc w:val="both"/>
        <w:rPr>
          <w:rFonts w:ascii="Arial" w:hAnsi="Arial" w:cs="Arial"/>
          <w:b/>
        </w:rPr>
      </w:pPr>
      <w:r w:rsidRPr="00982619">
        <w:rPr>
          <w:rFonts w:ascii="Arial" w:hAnsi="Arial" w:cs="Arial"/>
          <w:b/>
        </w:rPr>
        <w:t>Contact Person Area</w:t>
      </w:r>
    </w:p>
    <w:p w14:paraId="44F64CC7" w14:textId="77777777" w:rsidR="0053385A" w:rsidRPr="00982619" w:rsidRDefault="0053385A" w:rsidP="00982619">
      <w:pPr>
        <w:pStyle w:val="Cabealho"/>
        <w:jc w:val="both"/>
        <w:rPr>
          <w:rFonts w:ascii="Arial" w:hAnsi="Arial" w:cs="Arial"/>
        </w:rPr>
      </w:pPr>
      <w:r w:rsidRPr="00982619">
        <w:rPr>
          <w:rFonts w:ascii="Arial" w:hAnsi="Arial" w:cs="Arial"/>
        </w:rPr>
        <w:t xml:space="preserve">This area contains the information of the contact person as indicated by the applicant when creating the payment form </w:t>
      </w:r>
    </w:p>
    <w:p w14:paraId="37EC3FBE" w14:textId="77777777" w:rsidR="0053385A" w:rsidRDefault="0053385A" w:rsidP="00982619">
      <w:pPr>
        <w:pStyle w:val="Cabealho"/>
        <w:jc w:val="both"/>
        <w:rPr>
          <w:rFonts w:ascii="Arial" w:hAnsi="Arial" w:cs="Arial"/>
        </w:rPr>
      </w:pPr>
    </w:p>
    <w:p w14:paraId="7D562081" w14:textId="77777777" w:rsidR="007632A1" w:rsidRPr="00982619" w:rsidRDefault="007632A1" w:rsidP="00982619">
      <w:pPr>
        <w:pStyle w:val="Cabealho"/>
        <w:jc w:val="both"/>
        <w:rPr>
          <w:rFonts w:ascii="Arial" w:hAnsi="Arial" w:cs="Arial"/>
        </w:rPr>
      </w:pPr>
    </w:p>
    <w:p w14:paraId="6C29F5D0" w14:textId="77777777" w:rsidR="0053385A" w:rsidRPr="00982619" w:rsidRDefault="0053385A" w:rsidP="00982619">
      <w:pPr>
        <w:pStyle w:val="Cabealho"/>
        <w:jc w:val="both"/>
        <w:rPr>
          <w:rFonts w:ascii="Arial" w:hAnsi="Arial" w:cs="Arial"/>
          <w:b/>
        </w:rPr>
      </w:pPr>
      <w:r w:rsidRPr="00982619">
        <w:rPr>
          <w:rFonts w:ascii="Arial" w:hAnsi="Arial" w:cs="Arial"/>
          <w:b/>
        </w:rPr>
        <w:t>Application Information Area</w:t>
      </w:r>
    </w:p>
    <w:p w14:paraId="20C81DA2" w14:textId="77777777" w:rsidR="0053385A" w:rsidRDefault="0053385A" w:rsidP="00982619">
      <w:pPr>
        <w:pStyle w:val="Cabealho"/>
        <w:jc w:val="both"/>
        <w:rPr>
          <w:rFonts w:ascii="Arial" w:hAnsi="Arial" w:cs="Arial"/>
        </w:rPr>
      </w:pPr>
      <w:r w:rsidRPr="00982619">
        <w:rPr>
          <w:rFonts w:ascii="Arial" w:hAnsi="Arial" w:cs="Arial"/>
        </w:rPr>
        <w:t>This area contains the information regarding the application</w:t>
      </w:r>
      <w:r w:rsidR="00745892">
        <w:rPr>
          <w:rFonts w:ascii="Arial" w:hAnsi="Arial" w:cs="Arial"/>
        </w:rPr>
        <w:t>, according to information indicated in the online forms</w:t>
      </w:r>
      <w:r w:rsidRPr="00982619">
        <w:rPr>
          <w:rFonts w:ascii="Arial" w:hAnsi="Arial" w:cs="Arial"/>
        </w:rPr>
        <w:t>.</w:t>
      </w:r>
    </w:p>
    <w:p w14:paraId="38258713" w14:textId="77777777" w:rsidR="007632A1" w:rsidRDefault="007632A1" w:rsidP="00982619">
      <w:pPr>
        <w:pStyle w:val="Cabealho"/>
        <w:jc w:val="both"/>
        <w:rPr>
          <w:rFonts w:ascii="Arial" w:hAnsi="Arial" w:cs="Arial"/>
        </w:rPr>
      </w:pPr>
    </w:p>
    <w:p w14:paraId="12BBB8B9" w14:textId="77777777" w:rsidR="007632A1" w:rsidRPr="00982619" w:rsidRDefault="007632A1" w:rsidP="00982619">
      <w:pPr>
        <w:pStyle w:val="Cabealho"/>
        <w:jc w:val="both"/>
        <w:rPr>
          <w:rFonts w:ascii="Arial" w:hAnsi="Arial" w:cs="Arial"/>
        </w:rPr>
      </w:pPr>
    </w:p>
    <w:p w14:paraId="46AA5C5C" w14:textId="77777777" w:rsidR="0053385A" w:rsidRPr="00982619" w:rsidRDefault="0053385A" w:rsidP="00982619">
      <w:pPr>
        <w:pStyle w:val="Cabealho"/>
        <w:jc w:val="both"/>
        <w:rPr>
          <w:rFonts w:ascii="Arial" w:hAnsi="Arial" w:cs="Arial"/>
          <w:b/>
        </w:rPr>
      </w:pPr>
      <w:r w:rsidRPr="00982619">
        <w:rPr>
          <w:rFonts w:ascii="Arial" w:hAnsi="Arial" w:cs="Arial"/>
          <w:b/>
        </w:rPr>
        <w:t>Area of Previous Versions</w:t>
      </w:r>
    </w:p>
    <w:p w14:paraId="10A61662" w14:textId="15342C7B" w:rsidR="0053385A" w:rsidRPr="00982619" w:rsidRDefault="0053385A" w:rsidP="00982619">
      <w:pPr>
        <w:pStyle w:val="Cabealho"/>
        <w:jc w:val="both"/>
        <w:rPr>
          <w:rFonts w:ascii="Arial" w:hAnsi="Arial" w:cs="Arial"/>
        </w:rPr>
      </w:pPr>
      <w:r w:rsidRPr="00982619">
        <w:rPr>
          <w:rFonts w:ascii="Arial" w:hAnsi="Arial" w:cs="Arial"/>
        </w:rPr>
        <w:t xml:space="preserve">This area displays the field </w:t>
      </w:r>
      <w:r w:rsidR="004172BB" w:rsidRPr="000B7F62">
        <w:rPr>
          <w:rFonts w:ascii="Arial" w:hAnsi="Arial" w:cs="Arial"/>
          <w:noProof/>
        </w:rPr>
        <w:drawing>
          <wp:inline distT="0" distB="0" distL="0" distR="0" wp14:anchorId="781DFE0D" wp14:editId="0DA1D9FB">
            <wp:extent cx="1534795" cy="254635"/>
            <wp:effectExtent l="0" t="0" r="0" b="0"/>
            <wp:docPr id="189" name="Imagem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1534795" cy="254635"/>
                    </a:xfrm>
                    <a:prstGeom prst="rect">
                      <a:avLst/>
                    </a:prstGeom>
                    <a:noFill/>
                    <a:ln>
                      <a:noFill/>
                    </a:ln>
                  </pic:spPr>
                </pic:pic>
              </a:graphicData>
            </a:graphic>
          </wp:inline>
        </w:drawing>
      </w:r>
      <w:r w:rsidRPr="00982619">
        <w:rPr>
          <w:rFonts w:ascii="Arial" w:hAnsi="Arial" w:cs="Arial"/>
        </w:rPr>
        <w:t>, and it provides access to previous versions of the payment form.</w:t>
      </w:r>
    </w:p>
    <w:p w14:paraId="4EB562BA" w14:textId="77777777" w:rsidR="0053385A" w:rsidRPr="00982619" w:rsidRDefault="0053385A" w:rsidP="00982619">
      <w:pPr>
        <w:pStyle w:val="Cabealho"/>
        <w:jc w:val="both"/>
        <w:rPr>
          <w:rFonts w:ascii="Arial" w:hAnsi="Arial" w:cs="Arial"/>
        </w:rPr>
      </w:pPr>
      <w:r w:rsidRPr="00982619">
        <w:rPr>
          <w:rFonts w:ascii="Arial" w:hAnsi="Arial" w:cs="Arial"/>
        </w:rPr>
        <w:t xml:space="preserve">New versions of the payment form are issued when Infarmed corrects the payment form submitted. By selecting a value from the </w:t>
      </w:r>
      <w:proofErr w:type="gramStart"/>
      <w:r w:rsidRPr="00982619">
        <w:rPr>
          <w:rFonts w:ascii="Arial" w:hAnsi="Arial" w:cs="Arial"/>
        </w:rPr>
        <w:t>list</w:t>
      </w:r>
      <w:proofErr w:type="gramEnd"/>
      <w:r w:rsidRPr="00982619">
        <w:rPr>
          <w:rFonts w:ascii="Arial" w:hAnsi="Arial" w:cs="Arial"/>
        </w:rPr>
        <w:t xml:space="preserve"> the information regarding the version of the payment form is displayed.</w:t>
      </w:r>
    </w:p>
    <w:p w14:paraId="1F994B18" w14:textId="77777777" w:rsidR="0053385A" w:rsidRDefault="0053385A" w:rsidP="00982619">
      <w:pPr>
        <w:pStyle w:val="Cabealho"/>
        <w:jc w:val="both"/>
        <w:rPr>
          <w:rFonts w:ascii="Arial" w:hAnsi="Arial" w:cs="Arial"/>
        </w:rPr>
      </w:pPr>
    </w:p>
    <w:p w14:paraId="56E2A32C" w14:textId="77777777" w:rsidR="007632A1" w:rsidRPr="00982619" w:rsidRDefault="007632A1" w:rsidP="00982619">
      <w:pPr>
        <w:pStyle w:val="Cabealho"/>
        <w:jc w:val="both"/>
        <w:rPr>
          <w:rFonts w:ascii="Arial" w:hAnsi="Arial" w:cs="Arial"/>
        </w:rPr>
      </w:pPr>
    </w:p>
    <w:p w14:paraId="4F9AA573" w14:textId="77777777" w:rsidR="0053385A" w:rsidRPr="00982619" w:rsidRDefault="0053385A" w:rsidP="00982619">
      <w:pPr>
        <w:pStyle w:val="Cabealho"/>
        <w:jc w:val="both"/>
        <w:rPr>
          <w:rFonts w:ascii="Arial" w:hAnsi="Arial" w:cs="Arial"/>
          <w:b/>
        </w:rPr>
      </w:pPr>
      <w:r w:rsidRPr="00982619">
        <w:rPr>
          <w:rFonts w:ascii="Arial" w:hAnsi="Arial" w:cs="Arial"/>
          <w:b/>
        </w:rPr>
        <w:t>Payment Form Information Area</w:t>
      </w:r>
    </w:p>
    <w:p w14:paraId="7ACA1E24" w14:textId="77777777" w:rsidR="0053385A" w:rsidRPr="00982619" w:rsidRDefault="0053385A" w:rsidP="00982619">
      <w:pPr>
        <w:pStyle w:val="Cabealho"/>
        <w:jc w:val="both"/>
        <w:rPr>
          <w:rFonts w:ascii="Arial" w:hAnsi="Arial" w:cs="Arial"/>
        </w:rPr>
      </w:pPr>
      <w:r w:rsidRPr="00982619">
        <w:rPr>
          <w:rFonts w:ascii="Arial" w:hAnsi="Arial" w:cs="Arial"/>
        </w:rPr>
        <w:t xml:space="preserve">This area contains the information regarding the payment details </w:t>
      </w:r>
      <w:proofErr w:type="spellStart"/>
      <w:r w:rsidRPr="00982619">
        <w:rPr>
          <w:rFonts w:ascii="Arial" w:hAnsi="Arial" w:cs="Arial"/>
        </w:rPr>
        <w:t>assotiated</w:t>
      </w:r>
      <w:proofErr w:type="spellEnd"/>
      <w:r w:rsidRPr="00982619">
        <w:rPr>
          <w:rFonts w:ascii="Arial" w:hAnsi="Arial" w:cs="Arial"/>
        </w:rPr>
        <w:t xml:space="preserve"> with the Payment Form</w:t>
      </w:r>
    </w:p>
    <w:p w14:paraId="36F34476" w14:textId="77777777" w:rsidR="0053385A" w:rsidRDefault="0053385A" w:rsidP="00982619">
      <w:pPr>
        <w:pStyle w:val="Cabealho"/>
        <w:jc w:val="both"/>
        <w:rPr>
          <w:rFonts w:ascii="Arial" w:hAnsi="Arial" w:cs="Arial"/>
        </w:rPr>
      </w:pPr>
    </w:p>
    <w:p w14:paraId="2D964699" w14:textId="77777777" w:rsidR="007632A1" w:rsidRPr="00982619" w:rsidRDefault="007632A1" w:rsidP="00982619">
      <w:pPr>
        <w:pStyle w:val="Cabealho"/>
        <w:jc w:val="both"/>
        <w:rPr>
          <w:rFonts w:ascii="Arial" w:hAnsi="Arial" w:cs="Arial"/>
        </w:rPr>
      </w:pPr>
    </w:p>
    <w:p w14:paraId="791F2C5A" w14:textId="77777777" w:rsidR="0053385A" w:rsidRPr="00982619" w:rsidRDefault="0053385A" w:rsidP="00982619">
      <w:pPr>
        <w:pStyle w:val="Cabealho"/>
        <w:jc w:val="both"/>
        <w:rPr>
          <w:rFonts w:ascii="Arial" w:hAnsi="Arial" w:cs="Arial"/>
          <w:b/>
        </w:rPr>
      </w:pPr>
      <w:r w:rsidRPr="00982619">
        <w:rPr>
          <w:rFonts w:ascii="Arial" w:hAnsi="Arial" w:cs="Arial"/>
          <w:b/>
        </w:rPr>
        <w:t xml:space="preserve">Area of </w:t>
      </w:r>
      <w:r w:rsidR="00745892">
        <w:rPr>
          <w:rFonts w:ascii="Arial" w:hAnsi="Arial" w:cs="Arial"/>
          <w:b/>
        </w:rPr>
        <w:t xml:space="preserve">Applicable </w:t>
      </w:r>
      <w:r w:rsidRPr="00982619">
        <w:rPr>
          <w:rFonts w:ascii="Arial" w:hAnsi="Arial" w:cs="Arial"/>
          <w:b/>
        </w:rPr>
        <w:t>Fee</w:t>
      </w:r>
      <w:r w:rsidR="00745892">
        <w:rPr>
          <w:rFonts w:ascii="Arial" w:hAnsi="Arial" w:cs="Arial"/>
          <w:b/>
        </w:rPr>
        <w:t>s</w:t>
      </w:r>
    </w:p>
    <w:p w14:paraId="3BF5718E" w14:textId="77777777" w:rsidR="0053385A" w:rsidRPr="00982619" w:rsidRDefault="0053385A" w:rsidP="00982619">
      <w:pPr>
        <w:pStyle w:val="Cabealho"/>
        <w:jc w:val="both"/>
        <w:rPr>
          <w:rFonts w:ascii="Arial" w:hAnsi="Arial" w:cs="Arial"/>
        </w:rPr>
      </w:pPr>
      <w:r w:rsidRPr="00982619">
        <w:rPr>
          <w:rFonts w:ascii="Arial" w:hAnsi="Arial" w:cs="Arial"/>
        </w:rPr>
        <w:t>This area contains the list of fee paragraphs that were applied in the payment form along with the total fee value for the application.</w:t>
      </w:r>
    </w:p>
    <w:p w14:paraId="52122DFA" w14:textId="77777777" w:rsidR="0053385A" w:rsidRDefault="0053385A" w:rsidP="00982619">
      <w:pPr>
        <w:pStyle w:val="Cabealho"/>
        <w:jc w:val="both"/>
        <w:rPr>
          <w:rFonts w:ascii="Arial" w:hAnsi="Arial" w:cs="Arial"/>
        </w:rPr>
      </w:pPr>
    </w:p>
    <w:p w14:paraId="1E7A9E0C" w14:textId="77777777" w:rsidR="007632A1" w:rsidRPr="007632A1" w:rsidRDefault="007632A1" w:rsidP="00982619">
      <w:pPr>
        <w:pStyle w:val="Cabealho"/>
        <w:jc w:val="both"/>
        <w:rPr>
          <w:rFonts w:ascii="Arial" w:hAnsi="Arial" w:cs="Arial"/>
        </w:rPr>
      </w:pPr>
    </w:p>
    <w:p w14:paraId="610DFE1C" w14:textId="77777777" w:rsidR="0053385A" w:rsidRPr="00982619" w:rsidRDefault="0053385A" w:rsidP="00982619">
      <w:pPr>
        <w:pStyle w:val="Cabealho"/>
        <w:jc w:val="both"/>
        <w:rPr>
          <w:rFonts w:ascii="Arial" w:hAnsi="Arial" w:cs="Arial"/>
          <w:b/>
        </w:rPr>
      </w:pPr>
      <w:r w:rsidRPr="00982619">
        <w:rPr>
          <w:rFonts w:ascii="Arial" w:hAnsi="Arial" w:cs="Arial"/>
          <w:b/>
        </w:rPr>
        <w:t>Action Area</w:t>
      </w:r>
    </w:p>
    <w:p w14:paraId="70DA6A83" w14:textId="77777777" w:rsidR="0053385A" w:rsidRPr="00982619" w:rsidRDefault="0053385A" w:rsidP="00982619">
      <w:pPr>
        <w:jc w:val="both"/>
        <w:rPr>
          <w:rFonts w:ascii="Arial" w:hAnsi="Arial" w:cs="Arial"/>
        </w:rPr>
      </w:pPr>
      <w:r w:rsidRPr="00982619">
        <w:rPr>
          <w:rFonts w:ascii="Arial" w:hAnsi="Arial" w:cs="Arial"/>
        </w:rPr>
        <w:t xml:space="preserve">In this area the </w:t>
      </w:r>
      <w:proofErr w:type="spellStart"/>
      <w:r w:rsidRPr="00982619">
        <w:rPr>
          <w:rFonts w:ascii="Arial" w:hAnsi="Arial" w:cs="Arial"/>
        </w:rPr>
        <w:t>aplicant</w:t>
      </w:r>
      <w:proofErr w:type="spellEnd"/>
      <w:r w:rsidRPr="00982619">
        <w:rPr>
          <w:rFonts w:ascii="Arial" w:hAnsi="Arial" w:cs="Arial"/>
        </w:rPr>
        <w:t xml:space="preserve"> </w:t>
      </w:r>
      <w:r w:rsidR="00745892">
        <w:rPr>
          <w:rFonts w:ascii="Arial" w:hAnsi="Arial" w:cs="Arial"/>
        </w:rPr>
        <w:t>is able to:</w:t>
      </w:r>
    </w:p>
    <w:p w14:paraId="0635047A" w14:textId="7BA45924" w:rsidR="0053385A" w:rsidRPr="00423D7A" w:rsidRDefault="00423D7A" w:rsidP="00982619">
      <w:pPr>
        <w:numPr>
          <w:ilvl w:val="0"/>
          <w:numId w:val="11"/>
        </w:numPr>
        <w:jc w:val="both"/>
        <w:rPr>
          <w:rFonts w:ascii="Arial" w:hAnsi="Arial" w:cs="Arial"/>
        </w:rPr>
      </w:pPr>
      <w:r>
        <w:rPr>
          <w:rFonts w:ascii="Arial" w:hAnsi="Arial" w:cs="Arial"/>
          <w:b/>
          <w:u w:val="single"/>
        </w:rPr>
        <w:t>Cancel</w:t>
      </w:r>
      <w:r w:rsidR="0053385A" w:rsidRPr="00423D7A">
        <w:rPr>
          <w:rFonts w:ascii="Arial" w:hAnsi="Arial" w:cs="Arial"/>
          <w:b/>
          <w:u w:val="single"/>
        </w:rPr>
        <w:t xml:space="preserve"> the payment form</w:t>
      </w:r>
      <w:r w:rsidR="0053385A" w:rsidRPr="00423D7A">
        <w:rPr>
          <w:rFonts w:ascii="Arial" w:hAnsi="Arial" w:cs="Arial"/>
        </w:rPr>
        <w:t xml:space="preserve">, by clicking the button </w:t>
      </w:r>
      <w:r w:rsidR="004172BB" w:rsidRPr="00423D7A">
        <w:rPr>
          <w:rFonts w:ascii="Arial" w:hAnsi="Arial" w:cs="Arial"/>
          <w:b/>
          <w:noProof/>
        </w:rPr>
        <w:drawing>
          <wp:inline distT="0" distB="0" distL="0" distR="0" wp14:anchorId="31A82E10" wp14:editId="445E95C4">
            <wp:extent cx="1820545" cy="349885"/>
            <wp:effectExtent l="0" t="0" r="0" b="0"/>
            <wp:docPr id="190" name="Imagem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1820545" cy="349885"/>
                    </a:xfrm>
                    <a:prstGeom prst="rect">
                      <a:avLst/>
                    </a:prstGeom>
                    <a:noFill/>
                    <a:ln>
                      <a:noFill/>
                    </a:ln>
                  </pic:spPr>
                </pic:pic>
              </a:graphicData>
            </a:graphic>
          </wp:inline>
        </w:drawing>
      </w:r>
      <w:r w:rsidR="0053385A" w:rsidRPr="00423D7A">
        <w:rPr>
          <w:rFonts w:ascii="Arial" w:hAnsi="Arial" w:cs="Arial"/>
        </w:rPr>
        <w:t>. After deleting the Payment Form the status of all the applications included in the Payment Form will be changed to “</w:t>
      </w:r>
      <w:r w:rsidR="0053385A" w:rsidRPr="00423D7A">
        <w:rPr>
          <w:rFonts w:ascii="Arial" w:hAnsi="Arial" w:cs="Arial"/>
          <w:b/>
        </w:rPr>
        <w:t>Filling in progress</w:t>
      </w:r>
      <w:r w:rsidR="0053385A" w:rsidRPr="00423D7A">
        <w:rPr>
          <w:rFonts w:ascii="Arial" w:hAnsi="Arial" w:cs="Arial"/>
        </w:rPr>
        <w:t xml:space="preserve">” and the payment form is deleted. This button is available if the status of all the </w:t>
      </w:r>
      <w:proofErr w:type="spellStart"/>
      <w:r w:rsidR="0053385A" w:rsidRPr="00423D7A">
        <w:rPr>
          <w:rFonts w:ascii="Arial" w:hAnsi="Arial" w:cs="Arial"/>
        </w:rPr>
        <w:t>apllications</w:t>
      </w:r>
      <w:proofErr w:type="spellEnd"/>
      <w:r w:rsidR="0053385A" w:rsidRPr="00423D7A">
        <w:rPr>
          <w:rFonts w:ascii="Arial" w:hAnsi="Arial" w:cs="Arial"/>
        </w:rPr>
        <w:t xml:space="preserve"> included in the payment form is “</w:t>
      </w:r>
      <w:r w:rsidRPr="00F21A38">
        <w:rPr>
          <w:rFonts w:ascii="Arial" w:hAnsi="Arial" w:cs="Arial"/>
          <w:b/>
          <w:bCs/>
        </w:rPr>
        <w:t>Issue Payment Details”</w:t>
      </w:r>
      <w:r w:rsidR="0053385A" w:rsidRPr="00423D7A">
        <w:rPr>
          <w:rFonts w:ascii="Arial" w:hAnsi="Arial" w:cs="Arial"/>
        </w:rPr>
        <w:t xml:space="preserve"> or “</w:t>
      </w:r>
      <w:r w:rsidRPr="0053385A">
        <w:rPr>
          <w:rFonts w:ascii="Arial" w:hAnsi="Arial" w:cs="Arial"/>
        </w:rPr>
        <w:t>“</w:t>
      </w:r>
      <w:r>
        <w:rPr>
          <w:rFonts w:ascii="Arial" w:hAnsi="Arial" w:cs="Arial"/>
          <w:b/>
        </w:rPr>
        <w:t>Missing payment of fee</w:t>
      </w:r>
      <w:proofErr w:type="gramStart"/>
      <w:r w:rsidR="0053385A" w:rsidRPr="00423D7A">
        <w:rPr>
          <w:rFonts w:ascii="Arial" w:hAnsi="Arial" w:cs="Arial"/>
        </w:rPr>
        <w:t>” ,</w:t>
      </w:r>
      <w:proofErr w:type="gramEnd"/>
      <w:r w:rsidR="0053385A" w:rsidRPr="00423D7A">
        <w:rPr>
          <w:rFonts w:ascii="Arial" w:hAnsi="Arial" w:cs="Arial"/>
        </w:rPr>
        <w:t xml:space="preserve"> and the Payment Form does not have any payment already validated.</w:t>
      </w:r>
      <w:r w:rsidR="00745892">
        <w:rPr>
          <w:rFonts w:ascii="Arial" w:hAnsi="Arial" w:cs="Arial"/>
        </w:rPr>
        <w:t xml:space="preserve"> </w:t>
      </w:r>
    </w:p>
    <w:p w14:paraId="3AF96A8D" w14:textId="77777777" w:rsidR="0053385A" w:rsidRPr="0053385A" w:rsidRDefault="0053385A" w:rsidP="00982619">
      <w:pPr>
        <w:ind w:left="410"/>
        <w:jc w:val="both"/>
        <w:rPr>
          <w:rFonts w:ascii="Arial" w:hAnsi="Arial" w:cs="Arial"/>
        </w:rPr>
      </w:pPr>
    </w:p>
    <w:p w14:paraId="0D797FD6" w14:textId="02007837" w:rsidR="0053385A" w:rsidRPr="0053385A" w:rsidRDefault="0053385A" w:rsidP="0053385A">
      <w:pPr>
        <w:numPr>
          <w:ilvl w:val="0"/>
          <w:numId w:val="11"/>
        </w:numPr>
        <w:jc w:val="both"/>
        <w:rPr>
          <w:rFonts w:ascii="Arial" w:hAnsi="Arial" w:cs="Arial"/>
        </w:rPr>
      </w:pPr>
      <w:r w:rsidRPr="0053385A">
        <w:rPr>
          <w:rFonts w:ascii="Arial" w:hAnsi="Arial" w:cs="Arial"/>
          <w:b/>
          <w:u w:val="single"/>
        </w:rPr>
        <w:t>Issue the reference for payment</w:t>
      </w:r>
      <w:r w:rsidRPr="0053385A">
        <w:rPr>
          <w:rFonts w:ascii="Arial" w:hAnsi="Arial" w:cs="Arial"/>
        </w:rPr>
        <w:t xml:space="preserve"> by clicking the button </w:t>
      </w:r>
      <w:r w:rsidR="004172BB" w:rsidRPr="00F21A38">
        <w:rPr>
          <w:rFonts w:ascii="Arial" w:hAnsi="Arial" w:cs="Arial"/>
          <w:b/>
          <w:noProof/>
        </w:rPr>
        <w:drawing>
          <wp:inline distT="0" distB="0" distL="0" distR="0" wp14:anchorId="1BFBE0AD" wp14:editId="26A0CDB6">
            <wp:extent cx="2194560" cy="318135"/>
            <wp:effectExtent l="0" t="0" r="0" b="0"/>
            <wp:docPr id="191" name="Imagem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2194560" cy="318135"/>
                    </a:xfrm>
                    <a:prstGeom prst="rect">
                      <a:avLst/>
                    </a:prstGeom>
                    <a:noFill/>
                    <a:ln>
                      <a:noFill/>
                    </a:ln>
                  </pic:spPr>
                </pic:pic>
              </a:graphicData>
            </a:graphic>
          </wp:inline>
        </w:drawing>
      </w:r>
      <w:r w:rsidRPr="0053385A">
        <w:rPr>
          <w:rFonts w:ascii="Arial" w:hAnsi="Arial" w:cs="Arial"/>
        </w:rPr>
        <w:t>. This button is available only if the status of all the applications included in the payment form is “</w:t>
      </w:r>
      <w:r w:rsidRPr="0053385A">
        <w:rPr>
          <w:rFonts w:ascii="Arial" w:hAnsi="Arial" w:cs="Arial"/>
          <w:b/>
        </w:rPr>
        <w:t xml:space="preserve">Issue Payment </w:t>
      </w:r>
      <w:r w:rsidR="00F21A38">
        <w:rPr>
          <w:rFonts w:ascii="Arial" w:hAnsi="Arial" w:cs="Arial"/>
          <w:b/>
        </w:rPr>
        <w:t>Details</w:t>
      </w:r>
      <w:r w:rsidRPr="0053385A">
        <w:rPr>
          <w:rFonts w:ascii="Arial" w:hAnsi="Arial" w:cs="Arial"/>
        </w:rPr>
        <w:t>” or “</w:t>
      </w:r>
      <w:r w:rsidR="00423D7A">
        <w:rPr>
          <w:rFonts w:ascii="Arial" w:hAnsi="Arial" w:cs="Arial"/>
          <w:b/>
        </w:rPr>
        <w:t>Missing payment of fee</w:t>
      </w:r>
      <w:proofErr w:type="gramStart"/>
      <w:r w:rsidRPr="0053385A">
        <w:rPr>
          <w:rFonts w:ascii="Arial" w:hAnsi="Arial" w:cs="Arial"/>
        </w:rPr>
        <w:t>” ,</w:t>
      </w:r>
      <w:proofErr w:type="gramEnd"/>
      <w:r w:rsidRPr="0053385A">
        <w:rPr>
          <w:rFonts w:ascii="Arial" w:hAnsi="Arial" w:cs="Arial"/>
        </w:rPr>
        <w:t xml:space="preserve"> and the Payment Form does not have any payment already validated.</w:t>
      </w:r>
    </w:p>
    <w:p w14:paraId="0929FBB4" w14:textId="77777777" w:rsidR="0053385A" w:rsidRPr="0053385A" w:rsidRDefault="0053385A" w:rsidP="0053385A">
      <w:pPr>
        <w:ind w:left="410"/>
        <w:rPr>
          <w:rFonts w:ascii="Arial" w:hAnsi="Arial" w:cs="Arial"/>
        </w:rPr>
      </w:pPr>
    </w:p>
    <w:p w14:paraId="2AA9DC64" w14:textId="1C6F7FBB" w:rsidR="0053385A" w:rsidRPr="0053385A" w:rsidRDefault="0053385A" w:rsidP="0053385A">
      <w:pPr>
        <w:numPr>
          <w:ilvl w:val="0"/>
          <w:numId w:val="11"/>
        </w:numPr>
        <w:rPr>
          <w:rFonts w:ascii="Arial" w:hAnsi="Arial" w:cs="Arial"/>
        </w:rPr>
      </w:pPr>
      <w:r w:rsidRPr="0053385A">
        <w:rPr>
          <w:rFonts w:ascii="Arial" w:hAnsi="Arial" w:cs="Arial"/>
        </w:rPr>
        <w:t xml:space="preserve">Close the Payment Form Visualization Screen by clicking the button </w:t>
      </w:r>
      <w:r w:rsidR="004172BB" w:rsidRPr="00F21A38">
        <w:rPr>
          <w:rFonts w:ascii="Arial" w:hAnsi="Arial" w:cs="Arial"/>
          <w:b/>
          <w:noProof/>
        </w:rPr>
        <w:drawing>
          <wp:inline distT="0" distB="0" distL="0" distR="0" wp14:anchorId="28E6FD8E" wp14:editId="4F982FD3">
            <wp:extent cx="524510" cy="294005"/>
            <wp:effectExtent l="0" t="0" r="0" b="0"/>
            <wp:docPr id="192" name="Imagem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524510" cy="294005"/>
                    </a:xfrm>
                    <a:prstGeom prst="rect">
                      <a:avLst/>
                    </a:prstGeom>
                    <a:noFill/>
                    <a:ln>
                      <a:noFill/>
                    </a:ln>
                  </pic:spPr>
                </pic:pic>
              </a:graphicData>
            </a:graphic>
          </wp:inline>
        </w:drawing>
      </w:r>
      <w:r w:rsidRPr="0053385A">
        <w:rPr>
          <w:rFonts w:ascii="Arial" w:hAnsi="Arial" w:cs="Arial"/>
        </w:rPr>
        <w:t>.</w:t>
      </w:r>
    </w:p>
    <w:p w14:paraId="5178C46A" w14:textId="77777777" w:rsidR="0053385A" w:rsidRDefault="0053385A" w:rsidP="0053385A">
      <w:pPr>
        <w:pStyle w:val="Cabealho"/>
        <w:rPr>
          <w:rFonts w:ascii="Arial" w:hAnsi="Arial" w:cs="Arial"/>
          <w:highlight w:val="yellow"/>
        </w:rPr>
      </w:pPr>
    </w:p>
    <w:p w14:paraId="2113F96A" w14:textId="77777777" w:rsidR="007632A1" w:rsidRPr="0053385A" w:rsidRDefault="007632A1" w:rsidP="0053385A">
      <w:pPr>
        <w:pStyle w:val="Cabealho"/>
        <w:rPr>
          <w:rFonts w:ascii="Arial" w:hAnsi="Arial" w:cs="Arial"/>
          <w:highlight w:val="yellow"/>
        </w:rPr>
      </w:pPr>
    </w:p>
    <w:p w14:paraId="1654285C" w14:textId="27A76591" w:rsidR="0053385A" w:rsidRDefault="004172BB" w:rsidP="0053385A">
      <w:pPr>
        <w:pStyle w:val="Cabealho"/>
        <w:tabs>
          <w:tab w:val="clear" w:pos="4252"/>
          <w:tab w:val="clear" w:pos="8504"/>
        </w:tabs>
        <w:rPr>
          <w:rFonts w:ascii="Arial" w:hAnsi="Arial" w:cs="Arial"/>
          <w:highlight w:val="yellow"/>
        </w:rPr>
      </w:pPr>
      <w:r w:rsidRPr="00423D7A">
        <w:rPr>
          <w:rFonts w:ascii="Arial" w:hAnsi="Arial" w:cs="Arial"/>
          <w:noProof/>
          <w:highlight w:val="yellow"/>
        </w:rPr>
        <w:drawing>
          <wp:inline distT="0" distB="0" distL="0" distR="0" wp14:anchorId="4099E69C" wp14:editId="1022F1EA">
            <wp:extent cx="6289675" cy="349885"/>
            <wp:effectExtent l="0" t="0" r="0" b="0"/>
            <wp:docPr id="193" name="Imagem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6289675" cy="349885"/>
                    </a:xfrm>
                    <a:prstGeom prst="rect">
                      <a:avLst/>
                    </a:prstGeom>
                    <a:noFill/>
                    <a:ln>
                      <a:noFill/>
                    </a:ln>
                  </pic:spPr>
                </pic:pic>
              </a:graphicData>
            </a:graphic>
          </wp:inline>
        </w:drawing>
      </w:r>
    </w:p>
    <w:p w14:paraId="359D0486" w14:textId="77777777" w:rsidR="0025626D" w:rsidRDefault="0025626D" w:rsidP="0053385A">
      <w:pPr>
        <w:pStyle w:val="Cabealho"/>
        <w:tabs>
          <w:tab w:val="clear" w:pos="4252"/>
          <w:tab w:val="clear" w:pos="8504"/>
        </w:tabs>
        <w:rPr>
          <w:rFonts w:ascii="Arial" w:hAnsi="Arial" w:cs="Arial"/>
          <w:highlight w:val="yellow"/>
        </w:rPr>
      </w:pPr>
    </w:p>
    <w:p w14:paraId="63C35DDF" w14:textId="77777777" w:rsidR="0053385A" w:rsidRPr="0053385A" w:rsidRDefault="0053385A" w:rsidP="0053385A">
      <w:pPr>
        <w:pBdr>
          <w:top w:val="single" w:sz="4" w:space="0" w:color="auto"/>
          <w:left w:val="single" w:sz="4" w:space="4" w:color="auto"/>
          <w:bottom w:val="single" w:sz="4" w:space="1" w:color="auto"/>
          <w:right w:val="single" w:sz="4" w:space="4" w:color="auto"/>
        </w:pBdr>
        <w:jc w:val="both"/>
        <w:rPr>
          <w:rFonts w:ascii="Arial" w:hAnsi="Arial" w:cs="Arial"/>
          <w:b/>
          <w:bCs/>
        </w:rPr>
      </w:pPr>
      <w:r w:rsidRPr="00423D7A">
        <w:rPr>
          <w:rFonts w:ascii="Arial" w:hAnsi="Arial" w:cs="Arial"/>
          <w:b/>
          <w:bCs/>
          <w:u w:val="single"/>
        </w:rPr>
        <w:t>ATTENTION</w:t>
      </w:r>
      <w:r w:rsidRPr="0053385A">
        <w:rPr>
          <w:rFonts w:ascii="Arial" w:hAnsi="Arial" w:cs="Arial"/>
          <w:b/>
          <w:bCs/>
        </w:rPr>
        <w:t xml:space="preserve">: </w:t>
      </w:r>
    </w:p>
    <w:p w14:paraId="58F52201" w14:textId="6738C2AB" w:rsidR="0053385A" w:rsidRDefault="0053385A" w:rsidP="0053385A">
      <w:pPr>
        <w:pBdr>
          <w:top w:val="single" w:sz="4" w:space="0" w:color="auto"/>
          <w:left w:val="single" w:sz="4" w:space="4" w:color="auto"/>
          <w:bottom w:val="single" w:sz="4" w:space="1" w:color="auto"/>
          <w:right w:val="single" w:sz="4" w:space="4" w:color="auto"/>
        </w:pBdr>
        <w:jc w:val="both"/>
        <w:rPr>
          <w:rFonts w:ascii="Arial" w:hAnsi="Arial" w:cs="Arial"/>
          <w:b/>
          <w:bCs/>
        </w:rPr>
      </w:pPr>
      <w:r w:rsidRPr="0053385A">
        <w:rPr>
          <w:rFonts w:ascii="Arial" w:hAnsi="Arial" w:cs="Arial"/>
          <w:b/>
          <w:bCs/>
        </w:rPr>
        <w:t xml:space="preserve">- The fee value is calculated according to automatic rules based in the information introduced by the </w:t>
      </w:r>
      <w:proofErr w:type="spellStart"/>
      <w:r w:rsidRPr="0053385A">
        <w:rPr>
          <w:rFonts w:ascii="Arial" w:hAnsi="Arial" w:cs="Arial"/>
          <w:b/>
          <w:bCs/>
        </w:rPr>
        <w:t>applicat</w:t>
      </w:r>
      <w:proofErr w:type="spellEnd"/>
      <w:r w:rsidRPr="0053385A">
        <w:rPr>
          <w:rFonts w:ascii="Arial" w:hAnsi="Arial" w:cs="Arial"/>
          <w:b/>
          <w:bCs/>
        </w:rPr>
        <w:t xml:space="preserve"> in the </w:t>
      </w:r>
      <w:r w:rsidR="00926201">
        <w:rPr>
          <w:rFonts w:ascii="Arial" w:hAnsi="Arial" w:cs="Arial"/>
          <w:b/>
          <w:bCs/>
        </w:rPr>
        <w:t>online</w:t>
      </w:r>
      <w:r w:rsidR="00926201" w:rsidRPr="0053385A">
        <w:rPr>
          <w:rFonts w:ascii="Arial" w:hAnsi="Arial" w:cs="Arial"/>
          <w:b/>
          <w:bCs/>
        </w:rPr>
        <w:t xml:space="preserve"> </w:t>
      </w:r>
      <w:r w:rsidRPr="0053385A">
        <w:rPr>
          <w:rFonts w:ascii="Arial" w:hAnsi="Arial" w:cs="Arial"/>
          <w:b/>
          <w:bCs/>
        </w:rPr>
        <w:t xml:space="preserve">form. If it is detected that the fee value is incorrect, it is possible to delete the payment form by clicking the button </w:t>
      </w:r>
      <w:r w:rsidR="004172BB" w:rsidRPr="00910D65">
        <w:rPr>
          <w:rFonts w:ascii="Arial" w:hAnsi="Arial" w:cs="Arial"/>
          <w:b/>
          <w:noProof/>
        </w:rPr>
        <w:drawing>
          <wp:inline distT="0" distB="0" distL="0" distR="0" wp14:anchorId="6B30C716" wp14:editId="6C9D3CF7">
            <wp:extent cx="1351915" cy="174625"/>
            <wp:effectExtent l="0" t="0" r="0" b="0"/>
            <wp:docPr id="194" name="Imagem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1351915" cy="174625"/>
                    </a:xfrm>
                    <a:prstGeom prst="rect">
                      <a:avLst/>
                    </a:prstGeom>
                    <a:noFill/>
                    <a:ln>
                      <a:noFill/>
                    </a:ln>
                  </pic:spPr>
                </pic:pic>
              </a:graphicData>
            </a:graphic>
          </wp:inline>
        </w:drawing>
      </w:r>
      <w:r w:rsidRPr="0053385A">
        <w:rPr>
          <w:rFonts w:ascii="Arial" w:hAnsi="Arial" w:cs="Arial"/>
          <w:b/>
          <w:bCs/>
        </w:rPr>
        <w:t>.</w:t>
      </w:r>
    </w:p>
    <w:p w14:paraId="4F267314" w14:textId="77777777" w:rsidR="00056A4B" w:rsidRPr="0053385A" w:rsidRDefault="00056A4B" w:rsidP="0053385A">
      <w:pPr>
        <w:pBdr>
          <w:top w:val="single" w:sz="4" w:space="0" w:color="auto"/>
          <w:left w:val="single" w:sz="4" w:space="4" w:color="auto"/>
          <w:bottom w:val="single" w:sz="4" w:space="1" w:color="auto"/>
          <w:right w:val="single" w:sz="4" w:space="4" w:color="auto"/>
        </w:pBdr>
        <w:jc w:val="both"/>
        <w:rPr>
          <w:rFonts w:ascii="Arial" w:hAnsi="Arial" w:cs="Arial"/>
          <w:b/>
          <w:bCs/>
        </w:rPr>
      </w:pPr>
    </w:p>
    <w:p w14:paraId="1119A3A1" w14:textId="77777777" w:rsidR="008E7146" w:rsidRDefault="0053385A" w:rsidP="0053385A">
      <w:pPr>
        <w:pBdr>
          <w:top w:val="single" w:sz="4" w:space="0" w:color="auto"/>
          <w:left w:val="single" w:sz="4" w:space="4" w:color="auto"/>
          <w:bottom w:val="single" w:sz="4" w:space="1" w:color="auto"/>
          <w:right w:val="single" w:sz="4" w:space="4" w:color="auto"/>
        </w:pBdr>
        <w:jc w:val="both"/>
        <w:rPr>
          <w:rFonts w:ascii="Arial" w:hAnsi="Arial" w:cs="Arial"/>
          <w:b/>
          <w:bCs/>
        </w:rPr>
      </w:pPr>
      <w:r w:rsidRPr="0053385A">
        <w:rPr>
          <w:rFonts w:ascii="Arial" w:hAnsi="Arial" w:cs="Arial"/>
          <w:b/>
          <w:bCs/>
        </w:rPr>
        <w:t xml:space="preserve">- After issuing the reference for payment it will not be possible to </w:t>
      </w:r>
      <w:r w:rsidR="00926201">
        <w:rPr>
          <w:rFonts w:ascii="Arial" w:hAnsi="Arial" w:cs="Arial"/>
          <w:b/>
          <w:bCs/>
        </w:rPr>
        <w:t>cancel the payment form or make any corrections to the online form</w:t>
      </w:r>
      <w:r w:rsidRPr="0053385A">
        <w:rPr>
          <w:rFonts w:ascii="Arial" w:hAnsi="Arial" w:cs="Arial"/>
          <w:b/>
          <w:bCs/>
        </w:rPr>
        <w:t>. In case it is necessary to correct the payment form, this is</w:t>
      </w:r>
      <w:r w:rsidR="00926201" w:rsidRPr="00926201">
        <w:rPr>
          <w:rFonts w:ascii="Arial" w:hAnsi="Arial" w:cs="Arial"/>
          <w:b/>
          <w:bCs/>
        </w:rPr>
        <w:t xml:space="preserve"> </w:t>
      </w:r>
      <w:r w:rsidR="00926201" w:rsidRPr="0053385A">
        <w:rPr>
          <w:rFonts w:ascii="Arial" w:hAnsi="Arial" w:cs="Arial"/>
          <w:b/>
          <w:bCs/>
        </w:rPr>
        <w:t>only</w:t>
      </w:r>
      <w:r w:rsidRPr="0053385A">
        <w:rPr>
          <w:rFonts w:ascii="Arial" w:hAnsi="Arial" w:cs="Arial"/>
          <w:b/>
          <w:bCs/>
        </w:rPr>
        <w:t xml:space="preserve"> possible before issuing the reference for payment</w:t>
      </w:r>
      <w:r w:rsidR="008E7146">
        <w:rPr>
          <w:rFonts w:ascii="Arial" w:hAnsi="Arial" w:cs="Arial"/>
          <w:b/>
          <w:bCs/>
        </w:rPr>
        <w:t>.</w:t>
      </w:r>
    </w:p>
    <w:p w14:paraId="6839A1EF" w14:textId="77777777" w:rsidR="00B26916" w:rsidRPr="0053385A" w:rsidRDefault="00B26916" w:rsidP="0053385A">
      <w:pPr>
        <w:pBdr>
          <w:top w:val="single" w:sz="4" w:space="0" w:color="auto"/>
          <w:left w:val="single" w:sz="4" w:space="4" w:color="auto"/>
          <w:bottom w:val="single" w:sz="4" w:space="1" w:color="auto"/>
          <w:right w:val="single" w:sz="4" w:space="4" w:color="auto"/>
        </w:pBdr>
        <w:jc w:val="both"/>
        <w:rPr>
          <w:rFonts w:ascii="Arial" w:hAnsi="Arial" w:cs="Arial"/>
          <w:b/>
          <w:bCs/>
        </w:rPr>
      </w:pPr>
    </w:p>
    <w:p w14:paraId="06062DA9" w14:textId="77777777" w:rsidR="0053385A" w:rsidRPr="0053385A" w:rsidRDefault="0053385A" w:rsidP="0053385A">
      <w:pPr>
        <w:rPr>
          <w:rFonts w:ascii="Arial" w:hAnsi="Arial" w:cs="Arial"/>
          <w:highlight w:val="yellow"/>
        </w:rPr>
      </w:pPr>
    </w:p>
    <w:p w14:paraId="36126C16" w14:textId="77777777" w:rsidR="007632A1" w:rsidRDefault="007632A1" w:rsidP="0053385A">
      <w:pPr>
        <w:rPr>
          <w:rFonts w:ascii="Arial" w:hAnsi="Arial" w:cs="Arial"/>
          <w:highlight w:val="yellow"/>
        </w:rPr>
      </w:pPr>
    </w:p>
    <w:p w14:paraId="7BC94A9A" w14:textId="77777777" w:rsidR="00C045D7" w:rsidRDefault="00C045D7" w:rsidP="0053385A">
      <w:pPr>
        <w:rPr>
          <w:rFonts w:ascii="Arial" w:hAnsi="Arial" w:cs="Arial"/>
          <w:highlight w:val="yellow"/>
        </w:rPr>
      </w:pPr>
    </w:p>
    <w:p w14:paraId="743FE224" w14:textId="77777777" w:rsidR="0053385A" w:rsidRPr="0053385A" w:rsidRDefault="0053385A" w:rsidP="00F8642D">
      <w:pPr>
        <w:pStyle w:val="Cabealho"/>
        <w:tabs>
          <w:tab w:val="clear" w:pos="4252"/>
          <w:tab w:val="clear" w:pos="8504"/>
        </w:tabs>
        <w:jc w:val="both"/>
        <w:rPr>
          <w:rFonts w:ascii="Arial" w:hAnsi="Arial" w:cs="Arial"/>
          <w:b/>
        </w:rPr>
      </w:pPr>
      <w:r w:rsidRPr="00910D65">
        <w:rPr>
          <w:rFonts w:ascii="Arial" w:hAnsi="Arial" w:cs="Arial"/>
          <w:b/>
          <w:u w:val="single"/>
        </w:rPr>
        <w:t>To issue the reference for payment the following steps apply</w:t>
      </w:r>
      <w:r w:rsidRPr="0053385A">
        <w:rPr>
          <w:rFonts w:ascii="Arial" w:hAnsi="Arial" w:cs="Arial"/>
          <w:b/>
        </w:rPr>
        <w:t>:</w:t>
      </w:r>
    </w:p>
    <w:p w14:paraId="51D36401" w14:textId="77777777" w:rsidR="0053385A" w:rsidRPr="0053385A" w:rsidRDefault="0053385A" w:rsidP="00F8642D">
      <w:pPr>
        <w:pStyle w:val="Cabealho"/>
        <w:tabs>
          <w:tab w:val="clear" w:pos="4252"/>
          <w:tab w:val="clear" w:pos="8504"/>
        </w:tabs>
        <w:jc w:val="both"/>
        <w:rPr>
          <w:rFonts w:ascii="Arial" w:hAnsi="Arial" w:cs="Arial"/>
        </w:rPr>
      </w:pPr>
    </w:p>
    <w:p w14:paraId="35B06DFB" w14:textId="77777777" w:rsidR="0053385A" w:rsidRPr="0053385A" w:rsidRDefault="0053385A" w:rsidP="00F8642D">
      <w:pPr>
        <w:pStyle w:val="Cabealho"/>
        <w:tabs>
          <w:tab w:val="clear" w:pos="4252"/>
          <w:tab w:val="clear" w:pos="8504"/>
        </w:tabs>
        <w:jc w:val="both"/>
        <w:rPr>
          <w:rFonts w:ascii="Arial" w:hAnsi="Arial" w:cs="Arial"/>
        </w:rPr>
      </w:pPr>
      <w:r w:rsidRPr="0053385A">
        <w:rPr>
          <w:rFonts w:ascii="Arial" w:hAnsi="Arial" w:cs="Arial"/>
        </w:rPr>
        <w:t xml:space="preserve">* Search the MAA for which there is an intention to pay the fee in the </w:t>
      </w:r>
      <w:r w:rsidRPr="00910D65">
        <w:rPr>
          <w:rFonts w:ascii="Arial" w:hAnsi="Arial" w:cs="Arial"/>
          <w:b/>
        </w:rPr>
        <w:t>Search Area</w:t>
      </w:r>
      <w:r w:rsidRPr="0053385A">
        <w:rPr>
          <w:rFonts w:ascii="Arial" w:hAnsi="Arial" w:cs="Arial"/>
        </w:rPr>
        <w:t xml:space="preserve"> of the </w:t>
      </w:r>
      <w:r w:rsidR="00910D65" w:rsidRPr="00910D65">
        <w:rPr>
          <w:rFonts w:ascii="Arial" w:hAnsi="Arial" w:cs="Arial"/>
          <w:b/>
        </w:rPr>
        <w:t>Initial Screen</w:t>
      </w:r>
      <w:r w:rsidRPr="0053385A">
        <w:rPr>
          <w:rFonts w:ascii="Arial" w:hAnsi="Arial" w:cs="Arial"/>
        </w:rPr>
        <w:t>,</w:t>
      </w:r>
    </w:p>
    <w:p w14:paraId="4C77F413" w14:textId="77777777" w:rsidR="0053385A" w:rsidRPr="0053385A" w:rsidRDefault="0053385A" w:rsidP="00F8642D">
      <w:pPr>
        <w:pStyle w:val="Cabealho"/>
        <w:tabs>
          <w:tab w:val="clear" w:pos="4252"/>
          <w:tab w:val="clear" w:pos="8504"/>
        </w:tabs>
        <w:jc w:val="both"/>
        <w:rPr>
          <w:rFonts w:ascii="Arial" w:hAnsi="Arial" w:cs="Arial"/>
          <w:color w:val="0000FF"/>
        </w:rPr>
      </w:pPr>
    </w:p>
    <w:p w14:paraId="30DB5817" w14:textId="7E028C8A" w:rsidR="0053385A" w:rsidRPr="007632A1" w:rsidRDefault="0053385A" w:rsidP="00F8642D">
      <w:pPr>
        <w:pStyle w:val="Cabealho"/>
        <w:tabs>
          <w:tab w:val="clear" w:pos="4252"/>
          <w:tab w:val="clear" w:pos="8504"/>
        </w:tabs>
        <w:jc w:val="both"/>
        <w:rPr>
          <w:rFonts w:ascii="Arial" w:hAnsi="Arial" w:cs="Arial"/>
        </w:rPr>
      </w:pPr>
      <w:r w:rsidRPr="0053385A">
        <w:rPr>
          <w:rFonts w:ascii="Arial" w:hAnsi="Arial" w:cs="Arial"/>
        </w:rPr>
        <w:t xml:space="preserve">* To see the Payment </w:t>
      </w:r>
      <w:proofErr w:type="gramStart"/>
      <w:r w:rsidRPr="0053385A">
        <w:rPr>
          <w:rFonts w:ascii="Arial" w:hAnsi="Arial" w:cs="Arial"/>
        </w:rPr>
        <w:t>Form</w:t>
      </w:r>
      <w:proofErr w:type="gramEnd"/>
      <w:r w:rsidRPr="0053385A">
        <w:rPr>
          <w:rFonts w:ascii="Arial" w:hAnsi="Arial" w:cs="Arial"/>
        </w:rPr>
        <w:t xml:space="preserve"> click the link </w:t>
      </w:r>
      <w:r w:rsidR="004172BB" w:rsidRPr="00E14749">
        <w:rPr>
          <w:rFonts w:ascii="Arial" w:hAnsi="Arial" w:cs="Arial"/>
          <w:noProof/>
        </w:rPr>
        <w:drawing>
          <wp:inline distT="0" distB="0" distL="0" distR="0" wp14:anchorId="49527DB8" wp14:editId="43C1D483">
            <wp:extent cx="461010" cy="246380"/>
            <wp:effectExtent l="0" t="0" r="0" b="0"/>
            <wp:docPr id="195" name="Imagem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461010" cy="246380"/>
                    </a:xfrm>
                    <a:prstGeom prst="rect">
                      <a:avLst/>
                    </a:prstGeom>
                    <a:noFill/>
                    <a:ln>
                      <a:noFill/>
                    </a:ln>
                  </pic:spPr>
                </pic:pic>
              </a:graphicData>
            </a:graphic>
          </wp:inline>
        </w:drawing>
      </w:r>
      <w:r w:rsidRPr="0053385A">
        <w:rPr>
          <w:rFonts w:ascii="Arial" w:hAnsi="Arial" w:cs="Arial"/>
        </w:rPr>
        <w:t xml:space="preserve"> in the column headed </w:t>
      </w:r>
      <w:r w:rsidRPr="0053385A">
        <w:rPr>
          <w:rFonts w:ascii="Arial" w:hAnsi="Arial" w:cs="Arial"/>
          <w:b/>
        </w:rPr>
        <w:t>“Payment Form”</w:t>
      </w:r>
      <w:r w:rsidRPr="0053385A">
        <w:rPr>
          <w:rFonts w:ascii="Arial" w:hAnsi="Arial" w:cs="Arial"/>
        </w:rPr>
        <w:t xml:space="preserve"> of the </w:t>
      </w:r>
      <w:r w:rsidRPr="00423D7A">
        <w:rPr>
          <w:rFonts w:ascii="Arial" w:hAnsi="Arial" w:cs="Arial"/>
          <w:b/>
        </w:rPr>
        <w:t xml:space="preserve">Search Result Area </w:t>
      </w:r>
      <w:r w:rsidR="00423D7A">
        <w:rPr>
          <w:rFonts w:ascii="Arial" w:hAnsi="Arial" w:cs="Arial"/>
          <w:b/>
        </w:rPr>
        <w:t xml:space="preserve">in the </w:t>
      </w:r>
      <w:proofErr w:type="spellStart"/>
      <w:r w:rsidRPr="00423D7A">
        <w:rPr>
          <w:rFonts w:ascii="Arial" w:hAnsi="Arial" w:cs="Arial"/>
          <w:b/>
        </w:rPr>
        <w:t>Inicial</w:t>
      </w:r>
      <w:proofErr w:type="spellEnd"/>
      <w:r w:rsidRPr="00423D7A">
        <w:rPr>
          <w:rFonts w:ascii="Arial" w:hAnsi="Arial" w:cs="Arial"/>
          <w:b/>
        </w:rPr>
        <w:t xml:space="preserve"> Screen</w:t>
      </w:r>
      <w:r w:rsidR="00423D7A" w:rsidRPr="007632A1">
        <w:rPr>
          <w:rFonts w:ascii="Arial" w:hAnsi="Arial" w:cs="Arial"/>
        </w:rPr>
        <w:t>.</w:t>
      </w:r>
    </w:p>
    <w:p w14:paraId="69CF465D" w14:textId="77777777" w:rsidR="0053385A" w:rsidRPr="0053385A" w:rsidRDefault="0053385A" w:rsidP="00F8642D">
      <w:pPr>
        <w:pStyle w:val="Cabealho"/>
        <w:tabs>
          <w:tab w:val="clear" w:pos="4252"/>
          <w:tab w:val="clear" w:pos="8504"/>
        </w:tabs>
        <w:jc w:val="both"/>
        <w:rPr>
          <w:rFonts w:ascii="Arial" w:hAnsi="Arial" w:cs="Arial"/>
        </w:rPr>
      </w:pPr>
    </w:p>
    <w:p w14:paraId="4FCB6016" w14:textId="6785A103" w:rsidR="0053385A" w:rsidRPr="00423D7A" w:rsidRDefault="0053385A" w:rsidP="00F8642D">
      <w:pPr>
        <w:pStyle w:val="Cabealho"/>
        <w:tabs>
          <w:tab w:val="clear" w:pos="4252"/>
          <w:tab w:val="clear" w:pos="8504"/>
        </w:tabs>
        <w:jc w:val="both"/>
        <w:rPr>
          <w:rFonts w:ascii="Arial" w:hAnsi="Arial" w:cs="Arial"/>
        </w:rPr>
      </w:pPr>
      <w:r w:rsidRPr="00423D7A">
        <w:rPr>
          <w:rFonts w:ascii="Arial" w:hAnsi="Arial" w:cs="Arial"/>
        </w:rPr>
        <w:t>* Confirm if the fee value displayed in the Payment Form Visualization Screen is correct. If it is not correct, delete the payment</w:t>
      </w:r>
      <w:r w:rsidR="00926201">
        <w:rPr>
          <w:rFonts w:ascii="Arial" w:hAnsi="Arial" w:cs="Arial"/>
        </w:rPr>
        <w:t xml:space="preserve"> using the button </w:t>
      </w:r>
      <w:r w:rsidR="004172BB" w:rsidRPr="00423D7A">
        <w:rPr>
          <w:rFonts w:ascii="Arial" w:hAnsi="Arial" w:cs="Arial"/>
          <w:b/>
          <w:noProof/>
        </w:rPr>
        <w:drawing>
          <wp:inline distT="0" distB="0" distL="0" distR="0" wp14:anchorId="7CADD6E1" wp14:editId="4E81E045">
            <wp:extent cx="1820545" cy="349885"/>
            <wp:effectExtent l="0" t="0" r="0" b="0"/>
            <wp:docPr id="196" name="Imagem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1820545" cy="349885"/>
                    </a:xfrm>
                    <a:prstGeom prst="rect">
                      <a:avLst/>
                    </a:prstGeom>
                    <a:noFill/>
                    <a:ln>
                      <a:noFill/>
                    </a:ln>
                  </pic:spPr>
                </pic:pic>
              </a:graphicData>
            </a:graphic>
          </wp:inline>
        </w:drawing>
      </w:r>
      <w:r w:rsidRPr="00423D7A">
        <w:rPr>
          <w:rFonts w:ascii="Arial" w:hAnsi="Arial" w:cs="Arial"/>
        </w:rPr>
        <w:t xml:space="preserve"> and if applicable correct the application form. </w:t>
      </w:r>
    </w:p>
    <w:p w14:paraId="483200F6" w14:textId="77777777" w:rsidR="0053385A" w:rsidRPr="0053385A" w:rsidRDefault="0053385A" w:rsidP="0053385A">
      <w:pPr>
        <w:pStyle w:val="Cabealho"/>
        <w:tabs>
          <w:tab w:val="clear" w:pos="4252"/>
          <w:tab w:val="clear" w:pos="8504"/>
        </w:tabs>
        <w:rPr>
          <w:rFonts w:ascii="Arial" w:hAnsi="Arial" w:cs="Arial"/>
        </w:rPr>
      </w:pPr>
    </w:p>
    <w:p w14:paraId="415BB675" w14:textId="7AF6F807" w:rsidR="0053385A" w:rsidRPr="0053385A" w:rsidRDefault="004172BB" w:rsidP="0053385A">
      <w:pPr>
        <w:pStyle w:val="Cabealho"/>
        <w:tabs>
          <w:tab w:val="clear" w:pos="4252"/>
          <w:tab w:val="clear" w:pos="8504"/>
        </w:tabs>
        <w:rPr>
          <w:rFonts w:ascii="Arial" w:hAnsi="Arial" w:cs="Arial"/>
        </w:rPr>
      </w:pPr>
      <w:r w:rsidRPr="00423D7A">
        <w:rPr>
          <w:rFonts w:ascii="Arial" w:hAnsi="Arial" w:cs="Arial"/>
          <w:noProof/>
        </w:rPr>
        <w:drawing>
          <wp:inline distT="0" distB="0" distL="0" distR="0" wp14:anchorId="34196A2E" wp14:editId="535EE7FF">
            <wp:extent cx="6281420" cy="962025"/>
            <wp:effectExtent l="0" t="0" r="0" b="0"/>
            <wp:docPr id="197" name="Imagem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6281420" cy="962025"/>
                    </a:xfrm>
                    <a:prstGeom prst="rect">
                      <a:avLst/>
                    </a:prstGeom>
                    <a:noFill/>
                    <a:ln>
                      <a:noFill/>
                    </a:ln>
                  </pic:spPr>
                </pic:pic>
              </a:graphicData>
            </a:graphic>
          </wp:inline>
        </w:drawing>
      </w:r>
    </w:p>
    <w:p w14:paraId="76737F37" w14:textId="77777777" w:rsidR="0053385A" w:rsidRPr="0053385A" w:rsidRDefault="0053385A" w:rsidP="0053385A">
      <w:pPr>
        <w:pStyle w:val="Cabealho"/>
        <w:tabs>
          <w:tab w:val="clear" w:pos="4252"/>
          <w:tab w:val="clear" w:pos="8504"/>
        </w:tabs>
        <w:rPr>
          <w:rFonts w:ascii="Arial" w:hAnsi="Arial" w:cs="Arial"/>
        </w:rPr>
      </w:pPr>
    </w:p>
    <w:p w14:paraId="47E46395" w14:textId="2132CA17" w:rsidR="0053385A" w:rsidRPr="0053385A" w:rsidRDefault="0053385A" w:rsidP="00910D65">
      <w:pPr>
        <w:pStyle w:val="Cabealho"/>
        <w:tabs>
          <w:tab w:val="clear" w:pos="4252"/>
          <w:tab w:val="clear" w:pos="8504"/>
        </w:tabs>
        <w:jc w:val="both"/>
        <w:rPr>
          <w:rFonts w:ascii="Arial" w:hAnsi="Arial" w:cs="Arial"/>
          <w:b/>
        </w:rPr>
      </w:pPr>
      <w:r w:rsidRPr="0053385A">
        <w:rPr>
          <w:rFonts w:ascii="Arial" w:hAnsi="Arial" w:cs="Arial"/>
        </w:rPr>
        <w:t xml:space="preserve">* To issue the reference for payment of the fee value, click the button </w:t>
      </w:r>
      <w:r w:rsidR="004172BB" w:rsidRPr="00F21A38">
        <w:rPr>
          <w:rFonts w:ascii="Arial" w:hAnsi="Arial" w:cs="Arial"/>
          <w:b/>
          <w:noProof/>
        </w:rPr>
        <w:drawing>
          <wp:inline distT="0" distB="0" distL="0" distR="0" wp14:anchorId="4E0B24AD" wp14:editId="2B6A1EF8">
            <wp:extent cx="1685925" cy="246380"/>
            <wp:effectExtent l="0" t="0" r="0" b="0"/>
            <wp:docPr id="198" name="Imagem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1685925" cy="246380"/>
                    </a:xfrm>
                    <a:prstGeom prst="rect">
                      <a:avLst/>
                    </a:prstGeom>
                    <a:noFill/>
                    <a:ln>
                      <a:noFill/>
                    </a:ln>
                  </pic:spPr>
                </pic:pic>
              </a:graphicData>
            </a:graphic>
          </wp:inline>
        </w:drawing>
      </w:r>
      <w:r w:rsidR="00910D65" w:rsidRPr="00D63E6F">
        <w:rPr>
          <w:rFonts w:ascii="Arial" w:hAnsi="Arial" w:cs="Arial"/>
        </w:rPr>
        <w:t>.</w:t>
      </w:r>
      <w:r w:rsidRPr="0053385A">
        <w:rPr>
          <w:rFonts w:ascii="Arial" w:hAnsi="Arial" w:cs="Arial"/>
          <w:b/>
        </w:rPr>
        <w:t xml:space="preserve"> </w:t>
      </w:r>
    </w:p>
    <w:p w14:paraId="1FCD15AF" w14:textId="77777777" w:rsidR="0053385A" w:rsidRDefault="0053385A" w:rsidP="00910D65">
      <w:pPr>
        <w:pStyle w:val="Cabealho"/>
        <w:tabs>
          <w:tab w:val="clear" w:pos="4252"/>
          <w:tab w:val="clear" w:pos="8504"/>
        </w:tabs>
        <w:jc w:val="both"/>
        <w:rPr>
          <w:rFonts w:ascii="Arial" w:hAnsi="Arial" w:cs="Arial"/>
        </w:rPr>
      </w:pPr>
    </w:p>
    <w:p w14:paraId="19C5AA27" w14:textId="77777777" w:rsidR="00384058" w:rsidRDefault="00D63E6F" w:rsidP="00910D65">
      <w:pPr>
        <w:pStyle w:val="Cabealho"/>
        <w:tabs>
          <w:tab w:val="clear" w:pos="4252"/>
          <w:tab w:val="clear" w:pos="8504"/>
        </w:tabs>
        <w:jc w:val="both"/>
        <w:rPr>
          <w:rFonts w:ascii="Arial" w:hAnsi="Arial" w:cs="Arial"/>
        </w:rPr>
      </w:pPr>
      <w:r>
        <w:rPr>
          <w:rFonts w:ascii="Arial" w:hAnsi="Arial"/>
        </w:rPr>
        <w:t xml:space="preserve">* </w:t>
      </w:r>
      <w:r w:rsidRPr="00DC2AD2">
        <w:rPr>
          <w:rFonts w:ascii="Arial" w:hAnsi="Arial" w:cs="Arial"/>
        </w:rPr>
        <w:t>The following message will appear “</w:t>
      </w:r>
      <w:r w:rsidRPr="00D63E6F">
        <w:rPr>
          <w:rFonts w:ascii="Arial" w:hAnsi="Arial" w:cs="Arial"/>
          <w:i/>
        </w:rPr>
        <w:t>Are you sure that you want to issue a reference for payment</w:t>
      </w:r>
      <w:r>
        <w:rPr>
          <w:rFonts w:ascii="Arial" w:hAnsi="Arial" w:cs="Arial"/>
        </w:rPr>
        <w:t>?”.</w:t>
      </w:r>
    </w:p>
    <w:p w14:paraId="4F1D49E6" w14:textId="77777777" w:rsidR="00D63E6F" w:rsidRPr="0053385A" w:rsidRDefault="00D63E6F" w:rsidP="00910D65">
      <w:pPr>
        <w:pStyle w:val="Cabealho"/>
        <w:tabs>
          <w:tab w:val="clear" w:pos="4252"/>
          <w:tab w:val="clear" w:pos="8504"/>
        </w:tabs>
        <w:jc w:val="both"/>
        <w:rPr>
          <w:rFonts w:ascii="Arial" w:hAnsi="Arial" w:cs="Arial"/>
        </w:rPr>
      </w:pPr>
    </w:p>
    <w:p w14:paraId="31A8CB15" w14:textId="77777777" w:rsidR="0053385A" w:rsidRDefault="0053385A" w:rsidP="00910D65">
      <w:pPr>
        <w:pStyle w:val="Cabealho"/>
        <w:tabs>
          <w:tab w:val="clear" w:pos="4252"/>
          <w:tab w:val="clear" w:pos="8504"/>
        </w:tabs>
        <w:jc w:val="both"/>
        <w:rPr>
          <w:rFonts w:ascii="Arial" w:hAnsi="Arial" w:cs="Arial"/>
        </w:rPr>
      </w:pPr>
      <w:r w:rsidRPr="0053385A">
        <w:rPr>
          <w:rFonts w:ascii="Arial" w:hAnsi="Arial" w:cs="Arial"/>
        </w:rPr>
        <w:t xml:space="preserve">* After issuing the reference for payment, the status of the applications included in the payment form are changed to </w:t>
      </w:r>
      <w:r w:rsidRPr="0053385A">
        <w:rPr>
          <w:rFonts w:ascii="Arial" w:hAnsi="Arial" w:cs="Arial"/>
          <w:b/>
        </w:rPr>
        <w:t xml:space="preserve">“Awaits payment” </w:t>
      </w:r>
      <w:r w:rsidRPr="0053385A">
        <w:rPr>
          <w:rFonts w:ascii="Arial" w:hAnsi="Arial" w:cs="Arial"/>
        </w:rPr>
        <w:t xml:space="preserve">and the payment details are displayed in the </w:t>
      </w:r>
      <w:r w:rsidRPr="0053385A">
        <w:rPr>
          <w:rFonts w:ascii="Arial" w:hAnsi="Arial" w:cs="Arial"/>
          <w:b/>
        </w:rPr>
        <w:t>Payment Form Information Area</w:t>
      </w:r>
      <w:r w:rsidRPr="0053385A">
        <w:rPr>
          <w:rFonts w:ascii="Arial" w:hAnsi="Arial" w:cs="Arial"/>
        </w:rPr>
        <w:t>, namely:</w:t>
      </w:r>
    </w:p>
    <w:p w14:paraId="3383A5E4" w14:textId="77777777" w:rsidR="007632A1" w:rsidRPr="0053385A" w:rsidRDefault="007632A1" w:rsidP="00910D65">
      <w:pPr>
        <w:pStyle w:val="Cabealho"/>
        <w:tabs>
          <w:tab w:val="clear" w:pos="4252"/>
          <w:tab w:val="clear" w:pos="8504"/>
        </w:tabs>
        <w:jc w:val="both"/>
        <w:rPr>
          <w:rFonts w:ascii="Arial" w:hAnsi="Arial" w:cs="Arial"/>
        </w:rPr>
      </w:pPr>
    </w:p>
    <w:p w14:paraId="5C7FFDAF" w14:textId="77777777" w:rsidR="0053385A" w:rsidRPr="0053385A" w:rsidRDefault="0053385A" w:rsidP="00910D65">
      <w:pPr>
        <w:pStyle w:val="Cabealho"/>
        <w:numPr>
          <w:ilvl w:val="0"/>
          <w:numId w:val="33"/>
        </w:numPr>
        <w:tabs>
          <w:tab w:val="clear" w:pos="4252"/>
          <w:tab w:val="clear" w:pos="8504"/>
        </w:tabs>
        <w:jc w:val="both"/>
        <w:rPr>
          <w:rFonts w:ascii="Arial" w:hAnsi="Arial" w:cs="Arial"/>
        </w:rPr>
      </w:pPr>
      <w:r w:rsidRPr="0053385A">
        <w:rPr>
          <w:rFonts w:ascii="Arial" w:hAnsi="Arial" w:cs="Arial"/>
        </w:rPr>
        <w:t>Entity</w:t>
      </w:r>
    </w:p>
    <w:p w14:paraId="353404F5" w14:textId="77777777" w:rsidR="0053385A" w:rsidRPr="0053385A" w:rsidRDefault="00926201" w:rsidP="00910D65">
      <w:pPr>
        <w:pStyle w:val="Cabealho"/>
        <w:numPr>
          <w:ilvl w:val="0"/>
          <w:numId w:val="33"/>
        </w:numPr>
        <w:tabs>
          <w:tab w:val="clear" w:pos="4252"/>
          <w:tab w:val="clear" w:pos="8504"/>
        </w:tabs>
        <w:jc w:val="both"/>
        <w:rPr>
          <w:rFonts w:ascii="Arial" w:hAnsi="Arial" w:cs="Arial"/>
        </w:rPr>
      </w:pPr>
      <w:r>
        <w:rPr>
          <w:rFonts w:ascii="Arial" w:hAnsi="Arial" w:cs="Arial"/>
        </w:rPr>
        <w:t xml:space="preserve">ATM </w:t>
      </w:r>
      <w:r w:rsidR="0053385A" w:rsidRPr="0053385A">
        <w:rPr>
          <w:rFonts w:ascii="Arial" w:hAnsi="Arial" w:cs="Arial"/>
        </w:rPr>
        <w:t>Reference</w:t>
      </w:r>
      <w:r>
        <w:rPr>
          <w:rFonts w:ascii="Arial" w:hAnsi="Arial" w:cs="Arial"/>
        </w:rPr>
        <w:t xml:space="preserve"> Payment</w:t>
      </w:r>
    </w:p>
    <w:p w14:paraId="27AEF170" w14:textId="77777777" w:rsidR="0053385A" w:rsidRPr="0053385A" w:rsidRDefault="0053385A" w:rsidP="00910D65">
      <w:pPr>
        <w:pStyle w:val="Cabealho"/>
        <w:numPr>
          <w:ilvl w:val="0"/>
          <w:numId w:val="33"/>
        </w:numPr>
        <w:tabs>
          <w:tab w:val="clear" w:pos="4252"/>
          <w:tab w:val="clear" w:pos="8504"/>
        </w:tabs>
        <w:jc w:val="both"/>
        <w:rPr>
          <w:rFonts w:ascii="Arial" w:hAnsi="Arial" w:cs="Arial"/>
        </w:rPr>
      </w:pPr>
      <w:r w:rsidRPr="0053385A">
        <w:rPr>
          <w:rFonts w:ascii="Arial" w:hAnsi="Arial" w:cs="Arial"/>
        </w:rPr>
        <w:t>Period for payment</w:t>
      </w:r>
    </w:p>
    <w:p w14:paraId="7D7125A2" w14:textId="77777777" w:rsidR="0053385A" w:rsidRPr="0053385A" w:rsidRDefault="00926201" w:rsidP="00910D65">
      <w:pPr>
        <w:pStyle w:val="Cabealho"/>
        <w:numPr>
          <w:ilvl w:val="0"/>
          <w:numId w:val="33"/>
        </w:numPr>
        <w:tabs>
          <w:tab w:val="clear" w:pos="4252"/>
          <w:tab w:val="clear" w:pos="8504"/>
        </w:tabs>
        <w:jc w:val="both"/>
        <w:rPr>
          <w:rFonts w:ascii="Arial" w:hAnsi="Arial" w:cs="Arial"/>
        </w:rPr>
      </w:pPr>
      <w:r>
        <w:rPr>
          <w:rFonts w:ascii="Arial" w:hAnsi="Arial" w:cs="Arial"/>
        </w:rPr>
        <w:t>Cost (amount</w:t>
      </w:r>
      <w:r w:rsidRPr="0053385A">
        <w:rPr>
          <w:rFonts w:ascii="Arial" w:hAnsi="Arial" w:cs="Arial"/>
        </w:rPr>
        <w:t xml:space="preserve"> </w:t>
      </w:r>
      <w:r w:rsidR="0053385A" w:rsidRPr="0053385A">
        <w:rPr>
          <w:rFonts w:ascii="Arial" w:hAnsi="Arial" w:cs="Arial"/>
        </w:rPr>
        <w:t xml:space="preserve">to be </w:t>
      </w:r>
      <w:proofErr w:type="spellStart"/>
      <w:r w:rsidR="0053385A" w:rsidRPr="0053385A">
        <w:rPr>
          <w:rFonts w:ascii="Arial" w:hAnsi="Arial" w:cs="Arial"/>
        </w:rPr>
        <w:t>payed</w:t>
      </w:r>
      <w:proofErr w:type="spellEnd"/>
      <w:r>
        <w:rPr>
          <w:rFonts w:ascii="Arial" w:hAnsi="Arial" w:cs="Arial"/>
        </w:rPr>
        <w:t>)</w:t>
      </w:r>
    </w:p>
    <w:p w14:paraId="78BDB0C8" w14:textId="77777777" w:rsidR="00944DFB" w:rsidRDefault="00944DFB" w:rsidP="00910D65">
      <w:pPr>
        <w:pStyle w:val="Cabealho"/>
        <w:tabs>
          <w:tab w:val="clear" w:pos="4252"/>
          <w:tab w:val="clear" w:pos="8504"/>
        </w:tabs>
        <w:jc w:val="both"/>
        <w:rPr>
          <w:rFonts w:ascii="Arial" w:hAnsi="Arial" w:cs="Arial"/>
        </w:rPr>
      </w:pPr>
    </w:p>
    <w:p w14:paraId="2033EF74" w14:textId="77777777" w:rsidR="0053385A" w:rsidRPr="0053385A" w:rsidRDefault="0053385A" w:rsidP="00910D65">
      <w:pPr>
        <w:pStyle w:val="Cabealho"/>
        <w:tabs>
          <w:tab w:val="clear" w:pos="4252"/>
          <w:tab w:val="clear" w:pos="8504"/>
        </w:tabs>
        <w:jc w:val="both"/>
        <w:rPr>
          <w:rFonts w:ascii="Arial" w:hAnsi="Arial" w:cs="Arial"/>
        </w:rPr>
      </w:pPr>
      <w:r w:rsidRPr="00944DFB">
        <w:rPr>
          <w:rFonts w:ascii="Arial" w:hAnsi="Arial" w:cs="Arial"/>
          <w:b/>
        </w:rPr>
        <w:t>Note</w:t>
      </w:r>
      <w:r w:rsidRPr="0053385A">
        <w:rPr>
          <w:rFonts w:ascii="Arial" w:hAnsi="Arial" w:cs="Arial"/>
        </w:rPr>
        <w:t>: this information is also sent by email to the contact person mentioned in the “</w:t>
      </w:r>
      <w:r w:rsidRPr="00910D65">
        <w:rPr>
          <w:rFonts w:ascii="Arial" w:hAnsi="Arial" w:cs="Arial"/>
          <w:b/>
        </w:rPr>
        <w:t>Contact Person Area</w:t>
      </w:r>
      <w:r w:rsidRPr="0053385A">
        <w:rPr>
          <w:rFonts w:ascii="Arial" w:hAnsi="Arial" w:cs="Arial"/>
        </w:rPr>
        <w:t xml:space="preserve">” and can be </w:t>
      </w:r>
      <w:r w:rsidR="00926201">
        <w:rPr>
          <w:rFonts w:ascii="Arial" w:hAnsi="Arial" w:cs="Arial"/>
        </w:rPr>
        <w:t xml:space="preserve">viewed </w:t>
      </w:r>
      <w:r w:rsidRPr="0053385A">
        <w:rPr>
          <w:rFonts w:ascii="Arial" w:hAnsi="Arial" w:cs="Arial"/>
        </w:rPr>
        <w:t>in the alerts screen.</w:t>
      </w:r>
    </w:p>
    <w:p w14:paraId="0376064B" w14:textId="77777777" w:rsidR="00B0554A" w:rsidRDefault="00B0554A" w:rsidP="0053385A">
      <w:pPr>
        <w:pStyle w:val="Cabealho"/>
        <w:tabs>
          <w:tab w:val="clear" w:pos="4252"/>
          <w:tab w:val="clear" w:pos="8504"/>
        </w:tabs>
        <w:rPr>
          <w:rFonts w:ascii="Arial" w:hAnsi="Arial" w:cs="Arial"/>
          <w:highlight w:val="yellow"/>
        </w:rPr>
      </w:pPr>
    </w:p>
    <w:p w14:paraId="61DC13DB" w14:textId="057A0344" w:rsidR="0053385A" w:rsidRPr="0053385A" w:rsidRDefault="004172BB" w:rsidP="0053385A">
      <w:pPr>
        <w:pStyle w:val="Cabealho"/>
        <w:tabs>
          <w:tab w:val="clear" w:pos="4252"/>
          <w:tab w:val="clear" w:pos="8504"/>
        </w:tabs>
        <w:rPr>
          <w:rFonts w:ascii="Arial" w:hAnsi="Arial" w:cs="Arial"/>
        </w:rPr>
      </w:pPr>
      <w:r w:rsidRPr="00D63E6F">
        <w:rPr>
          <w:rFonts w:ascii="Arial" w:hAnsi="Arial" w:cs="Arial"/>
          <w:noProof/>
          <w:highlight w:val="yellow"/>
        </w:rPr>
        <w:drawing>
          <wp:inline distT="0" distB="0" distL="0" distR="0" wp14:anchorId="1C8AE302" wp14:editId="6111DDE2">
            <wp:extent cx="6289675" cy="1121410"/>
            <wp:effectExtent l="0" t="0" r="0" b="0"/>
            <wp:docPr id="199"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125" r:link="rId126">
                      <a:extLst>
                        <a:ext uri="{28A0092B-C50C-407E-A947-70E740481C1C}">
                          <a14:useLocalDpi xmlns:a14="http://schemas.microsoft.com/office/drawing/2010/main" val="0"/>
                        </a:ext>
                      </a:extLst>
                    </a:blip>
                    <a:srcRect t="10988" b="50502"/>
                    <a:stretch>
                      <a:fillRect/>
                    </a:stretch>
                  </pic:blipFill>
                  <pic:spPr bwMode="auto">
                    <a:xfrm>
                      <a:off x="0" y="0"/>
                      <a:ext cx="6289675" cy="1121410"/>
                    </a:xfrm>
                    <a:prstGeom prst="rect">
                      <a:avLst/>
                    </a:prstGeom>
                    <a:noFill/>
                    <a:ln>
                      <a:noFill/>
                    </a:ln>
                  </pic:spPr>
                </pic:pic>
              </a:graphicData>
            </a:graphic>
          </wp:inline>
        </w:drawing>
      </w:r>
    </w:p>
    <w:p w14:paraId="52F2A3A1" w14:textId="77777777" w:rsidR="00CA5B69" w:rsidRPr="00CA5B69" w:rsidRDefault="00CA5B69" w:rsidP="0053385A">
      <w:pPr>
        <w:pStyle w:val="Cabealho"/>
        <w:tabs>
          <w:tab w:val="clear" w:pos="4252"/>
          <w:tab w:val="clear" w:pos="8504"/>
        </w:tabs>
        <w:rPr>
          <w:rFonts w:ascii="Arial" w:hAnsi="Arial" w:cs="Arial"/>
          <w:b/>
        </w:rPr>
      </w:pPr>
      <w:r w:rsidRPr="00CA5B69">
        <w:rPr>
          <w:rFonts w:ascii="Arial" w:hAnsi="Arial" w:cs="Arial"/>
          <w:b/>
        </w:rPr>
        <w:t>Payments made from national territory:</w:t>
      </w:r>
    </w:p>
    <w:p w14:paraId="417C46FB" w14:textId="77777777" w:rsidR="007632A1" w:rsidRDefault="007632A1" w:rsidP="0053385A">
      <w:pPr>
        <w:pStyle w:val="Cabealho"/>
        <w:tabs>
          <w:tab w:val="clear" w:pos="4252"/>
          <w:tab w:val="clear" w:pos="8504"/>
        </w:tabs>
        <w:rPr>
          <w:rFonts w:ascii="Arial" w:hAnsi="Arial" w:cs="Arial"/>
        </w:rPr>
      </w:pPr>
    </w:p>
    <w:p w14:paraId="57BBEFD0" w14:textId="77777777" w:rsidR="00CA5B69" w:rsidRDefault="00CA5B69" w:rsidP="00174487">
      <w:pPr>
        <w:pStyle w:val="Cabealho"/>
        <w:tabs>
          <w:tab w:val="clear" w:pos="4252"/>
          <w:tab w:val="clear" w:pos="8504"/>
        </w:tabs>
        <w:jc w:val="both"/>
        <w:rPr>
          <w:rFonts w:ascii="Arial" w:hAnsi="Arial" w:cs="Arial"/>
        </w:rPr>
      </w:pPr>
      <w:r w:rsidRPr="0053385A">
        <w:rPr>
          <w:rFonts w:ascii="Arial" w:hAnsi="Arial" w:cs="Arial"/>
        </w:rPr>
        <w:t xml:space="preserve">* </w:t>
      </w:r>
      <w:r>
        <w:rPr>
          <w:rFonts w:ascii="Arial" w:hAnsi="Arial" w:cs="Arial"/>
        </w:rPr>
        <w:t xml:space="preserve">Applicants performing payments from national territory must pay the applicable fee using the payment details issued for Payment by ATM Reference (Entity/Reference/Cost/Period for Payment). It is not possible to perform payment outside of the period for payment </w:t>
      </w:r>
      <w:smartTag w:uri="urn:schemas-microsoft-com:office:smarttags" w:element="place">
        <w:smartTag w:uri="urn:schemas-microsoft-com:office:smarttags" w:element="State">
          <w:r>
            <w:rPr>
              <w:rFonts w:ascii="Arial" w:hAnsi="Arial" w:cs="Arial"/>
            </w:rPr>
            <w:t>ind</w:t>
          </w:r>
        </w:smartTag>
      </w:smartTag>
      <w:r>
        <w:rPr>
          <w:rFonts w:ascii="Arial" w:hAnsi="Arial" w:cs="Arial"/>
        </w:rPr>
        <w:t xml:space="preserve">icated. </w:t>
      </w:r>
    </w:p>
    <w:p w14:paraId="5FEBD63A" w14:textId="77777777" w:rsidR="00CA5B69" w:rsidRPr="0053385A" w:rsidRDefault="00CA5B69" w:rsidP="0053385A">
      <w:pPr>
        <w:pStyle w:val="Cabealho"/>
        <w:tabs>
          <w:tab w:val="clear" w:pos="4252"/>
          <w:tab w:val="clear" w:pos="8504"/>
        </w:tabs>
        <w:rPr>
          <w:rFonts w:ascii="Arial" w:hAnsi="Arial" w:cs="Arial"/>
        </w:rPr>
      </w:pPr>
    </w:p>
    <w:p w14:paraId="75865CD6" w14:textId="77777777" w:rsidR="0053385A" w:rsidRPr="0053385A" w:rsidRDefault="0053385A" w:rsidP="0053385A">
      <w:pPr>
        <w:pStyle w:val="Cabealho"/>
        <w:jc w:val="both"/>
        <w:rPr>
          <w:rFonts w:ascii="Arial" w:hAnsi="Arial" w:cs="Arial"/>
        </w:rPr>
      </w:pPr>
      <w:r w:rsidRPr="0053385A">
        <w:rPr>
          <w:rFonts w:ascii="Arial" w:hAnsi="Arial" w:cs="Arial"/>
        </w:rPr>
        <w:t xml:space="preserve">* After </w:t>
      </w:r>
      <w:r w:rsidR="000C1993">
        <w:rPr>
          <w:rFonts w:ascii="Arial" w:hAnsi="Arial" w:cs="Arial"/>
        </w:rPr>
        <w:t xml:space="preserve">the payment and </w:t>
      </w:r>
      <w:r w:rsidRPr="0053385A">
        <w:rPr>
          <w:rFonts w:ascii="Arial" w:hAnsi="Arial" w:cs="Arial"/>
        </w:rPr>
        <w:t xml:space="preserve">the correct </w:t>
      </w:r>
      <w:r w:rsidR="00CA5B69">
        <w:rPr>
          <w:rFonts w:ascii="Arial" w:hAnsi="Arial" w:cs="Arial"/>
        </w:rPr>
        <w:t>re</w:t>
      </w:r>
      <w:r w:rsidRPr="0053385A">
        <w:rPr>
          <w:rFonts w:ascii="Arial" w:hAnsi="Arial" w:cs="Arial"/>
        </w:rPr>
        <w:t xml:space="preserve">conciliation of the payment </w:t>
      </w:r>
      <w:r w:rsidR="00CA5B69">
        <w:rPr>
          <w:rFonts w:ascii="Arial" w:hAnsi="Arial" w:cs="Arial"/>
        </w:rPr>
        <w:t xml:space="preserve">performed automatically </w:t>
      </w:r>
      <w:r w:rsidRPr="0053385A">
        <w:rPr>
          <w:rFonts w:ascii="Arial" w:hAnsi="Arial" w:cs="Arial"/>
        </w:rPr>
        <w:t xml:space="preserve">by </w:t>
      </w:r>
      <w:proofErr w:type="spellStart"/>
      <w:r w:rsidRPr="0053385A">
        <w:rPr>
          <w:rFonts w:ascii="Arial" w:hAnsi="Arial" w:cs="Arial"/>
        </w:rPr>
        <w:t>Infarmed´s</w:t>
      </w:r>
      <w:proofErr w:type="spellEnd"/>
      <w:r w:rsidRPr="0053385A">
        <w:rPr>
          <w:rFonts w:ascii="Arial" w:hAnsi="Arial" w:cs="Arial"/>
        </w:rPr>
        <w:t xml:space="preserve"> Payment Gateway, the status of the applications included in the payment form are changed to </w:t>
      </w:r>
      <w:r w:rsidRPr="0053385A">
        <w:rPr>
          <w:rFonts w:ascii="Arial" w:hAnsi="Arial" w:cs="Arial"/>
          <w:b/>
        </w:rPr>
        <w:t>“Payment of fee valid”</w:t>
      </w:r>
      <w:r w:rsidR="000C1993" w:rsidRPr="000C1993">
        <w:rPr>
          <w:rFonts w:ascii="Arial" w:hAnsi="Arial" w:cs="Arial"/>
        </w:rPr>
        <w:t>.</w:t>
      </w:r>
      <w:r w:rsidRPr="0053385A">
        <w:rPr>
          <w:rFonts w:ascii="Arial" w:hAnsi="Arial" w:cs="Arial"/>
        </w:rPr>
        <w:t xml:space="preserve"> </w:t>
      </w:r>
    </w:p>
    <w:p w14:paraId="3EA481EB" w14:textId="77777777" w:rsidR="0053385A" w:rsidRPr="0053385A" w:rsidRDefault="0053385A" w:rsidP="0053385A">
      <w:pPr>
        <w:pStyle w:val="Cabealho"/>
        <w:jc w:val="both"/>
        <w:rPr>
          <w:rFonts w:ascii="Arial" w:hAnsi="Arial" w:cs="Arial"/>
        </w:rPr>
      </w:pPr>
    </w:p>
    <w:p w14:paraId="4818D7BB" w14:textId="77777777" w:rsidR="0053385A" w:rsidRPr="0053385A" w:rsidRDefault="0053385A" w:rsidP="0053385A">
      <w:pPr>
        <w:pStyle w:val="Cabealho"/>
        <w:jc w:val="both"/>
        <w:rPr>
          <w:rFonts w:ascii="Arial" w:hAnsi="Arial" w:cs="Arial"/>
        </w:rPr>
      </w:pPr>
      <w:r w:rsidRPr="0053385A">
        <w:rPr>
          <w:rFonts w:ascii="Arial" w:hAnsi="Arial" w:cs="Arial"/>
        </w:rPr>
        <w:t xml:space="preserve">* If the period for payment expires without payment of the fee or without </w:t>
      </w:r>
      <w:r w:rsidR="0025626D">
        <w:rPr>
          <w:rFonts w:ascii="Arial" w:hAnsi="Arial" w:cs="Arial"/>
        </w:rPr>
        <w:t xml:space="preserve">payment </w:t>
      </w:r>
      <w:r w:rsidR="00CA5B69">
        <w:rPr>
          <w:rFonts w:ascii="Arial" w:hAnsi="Arial" w:cs="Arial"/>
        </w:rPr>
        <w:t>re</w:t>
      </w:r>
      <w:r w:rsidR="0025626D">
        <w:rPr>
          <w:rFonts w:ascii="Arial" w:hAnsi="Arial" w:cs="Arial"/>
        </w:rPr>
        <w:t>conciliation</w:t>
      </w:r>
      <w:r w:rsidRPr="0053385A">
        <w:rPr>
          <w:rFonts w:ascii="Arial" w:hAnsi="Arial" w:cs="Arial"/>
        </w:rPr>
        <w:t xml:space="preserve"> by </w:t>
      </w:r>
      <w:proofErr w:type="spellStart"/>
      <w:r w:rsidRPr="0053385A">
        <w:rPr>
          <w:rFonts w:ascii="Arial" w:hAnsi="Arial" w:cs="Arial"/>
        </w:rPr>
        <w:t>Infarmed´s</w:t>
      </w:r>
      <w:proofErr w:type="spellEnd"/>
      <w:r w:rsidRPr="0053385A">
        <w:rPr>
          <w:rFonts w:ascii="Arial" w:hAnsi="Arial" w:cs="Arial"/>
        </w:rPr>
        <w:t xml:space="preserve"> Payment Gateway, the status of the applications included in the payment form are changed to </w:t>
      </w:r>
      <w:r w:rsidRPr="0053385A">
        <w:rPr>
          <w:rFonts w:ascii="Arial" w:hAnsi="Arial" w:cs="Arial"/>
          <w:b/>
        </w:rPr>
        <w:t>“</w:t>
      </w:r>
      <w:r w:rsidR="00174487">
        <w:rPr>
          <w:rFonts w:ascii="Arial" w:hAnsi="Arial" w:cs="Arial"/>
          <w:b/>
        </w:rPr>
        <w:t>Missing p</w:t>
      </w:r>
      <w:r w:rsidRPr="0053385A">
        <w:rPr>
          <w:rFonts w:ascii="Arial" w:hAnsi="Arial" w:cs="Arial"/>
          <w:b/>
        </w:rPr>
        <w:t>ayment of fee”</w:t>
      </w:r>
      <w:r w:rsidR="000C1993" w:rsidRPr="000C1993">
        <w:rPr>
          <w:rFonts w:ascii="Arial" w:hAnsi="Arial" w:cs="Arial"/>
        </w:rPr>
        <w:t>.</w:t>
      </w:r>
      <w:r w:rsidRPr="000C1993">
        <w:rPr>
          <w:rFonts w:ascii="Arial" w:hAnsi="Arial" w:cs="Arial"/>
        </w:rPr>
        <w:t xml:space="preserve"> </w:t>
      </w:r>
      <w:r w:rsidRPr="0053385A">
        <w:rPr>
          <w:rFonts w:ascii="Arial" w:hAnsi="Arial" w:cs="Arial"/>
        </w:rPr>
        <w:t xml:space="preserve"> </w:t>
      </w:r>
    </w:p>
    <w:p w14:paraId="7C190615" w14:textId="77777777" w:rsidR="0053385A" w:rsidRPr="0053385A" w:rsidRDefault="0053385A" w:rsidP="0053385A">
      <w:pPr>
        <w:pStyle w:val="Cabealho"/>
        <w:tabs>
          <w:tab w:val="clear" w:pos="4252"/>
          <w:tab w:val="clear" w:pos="8504"/>
        </w:tabs>
        <w:jc w:val="both"/>
        <w:rPr>
          <w:rFonts w:ascii="Arial" w:hAnsi="Arial" w:cs="Arial"/>
        </w:rPr>
      </w:pPr>
    </w:p>
    <w:p w14:paraId="670B5C12" w14:textId="77777777" w:rsidR="00CA5B69" w:rsidRDefault="00CA5B69" w:rsidP="00CA5B69">
      <w:pPr>
        <w:pStyle w:val="Cabealho"/>
        <w:pBdr>
          <w:top w:val="single" w:sz="4" w:space="1" w:color="auto"/>
          <w:left w:val="single" w:sz="4" w:space="4" w:color="auto"/>
          <w:bottom w:val="single" w:sz="4" w:space="1" w:color="auto"/>
          <w:right w:val="single" w:sz="4" w:space="4" w:color="auto"/>
        </w:pBdr>
        <w:tabs>
          <w:tab w:val="clear" w:pos="4252"/>
          <w:tab w:val="clear" w:pos="8504"/>
        </w:tabs>
        <w:jc w:val="both"/>
        <w:rPr>
          <w:rFonts w:ascii="Arial" w:hAnsi="Arial" w:cs="Arial"/>
          <w:b/>
        </w:rPr>
      </w:pPr>
      <w:r>
        <w:rPr>
          <w:rFonts w:ascii="Arial" w:hAnsi="Arial" w:cs="Arial"/>
          <w:b/>
        </w:rPr>
        <w:t>ATTENTION:</w:t>
      </w:r>
    </w:p>
    <w:p w14:paraId="39D815E7" w14:textId="77777777" w:rsidR="00CA5B69" w:rsidRDefault="00CA5B69" w:rsidP="00CA5B69">
      <w:pPr>
        <w:pStyle w:val="Cabealho"/>
        <w:pBdr>
          <w:top w:val="single" w:sz="4" w:space="1" w:color="auto"/>
          <w:left w:val="single" w:sz="4" w:space="4" w:color="auto"/>
          <w:bottom w:val="single" w:sz="4" w:space="1" w:color="auto"/>
          <w:right w:val="single" w:sz="4" w:space="4" w:color="auto"/>
        </w:pBdr>
        <w:tabs>
          <w:tab w:val="clear" w:pos="4252"/>
          <w:tab w:val="clear" w:pos="8504"/>
        </w:tabs>
        <w:jc w:val="both"/>
        <w:rPr>
          <w:rFonts w:ascii="Arial" w:hAnsi="Arial" w:cs="Arial"/>
          <w:b/>
        </w:rPr>
      </w:pPr>
      <w:r>
        <w:rPr>
          <w:rFonts w:ascii="Arial" w:hAnsi="Arial" w:cs="Arial"/>
          <w:b/>
        </w:rPr>
        <w:t>How to proceed in case of expiration of the ATM reference issued?</w:t>
      </w:r>
    </w:p>
    <w:p w14:paraId="31CCFFF5" w14:textId="0E65EA2D" w:rsidR="0053385A" w:rsidRPr="0053385A" w:rsidRDefault="0053385A" w:rsidP="00CA5B69">
      <w:pPr>
        <w:pStyle w:val="Cabealho"/>
        <w:pBdr>
          <w:top w:val="single" w:sz="4" w:space="1" w:color="auto"/>
          <w:left w:val="single" w:sz="4" w:space="4" w:color="auto"/>
          <w:bottom w:val="single" w:sz="4" w:space="1" w:color="auto"/>
          <w:right w:val="single" w:sz="4" w:space="4" w:color="auto"/>
        </w:pBdr>
        <w:tabs>
          <w:tab w:val="clear" w:pos="4252"/>
          <w:tab w:val="clear" w:pos="8504"/>
        </w:tabs>
        <w:jc w:val="both"/>
        <w:rPr>
          <w:rFonts w:ascii="Arial" w:hAnsi="Arial" w:cs="Arial"/>
        </w:rPr>
      </w:pPr>
      <w:r w:rsidRPr="0053385A">
        <w:rPr>
          <w:rFonts w:ascii="Arial" w:hAnsi="Arial" w:cs="Arial"/>
          <w:b/>
        </w:rPr>
        <w:t>- If the Payment Form does not have any payment already validated</w:t>
      </w:r>
      <w:r w:rsidRPr="0053385A">
        <w:rPr>
          <w:rFonts w:ascii="Arial" w:hAnsi="Arial" w:cs="Arial"/>
        </w:rPr>
        <w:t xml:space="preserve">, the </w:t>
      </w:r>
      <w:proofErr w:type="spellStart"/>
      <w:r w:rsidRPr="0053385A">
        <w:rPr>
          <w:rFonts w:ascii="Arial" w:hAnsi="Arial" w:cs="Arial"/>
        </w:rPr>
        <w:t>applicat</w:t>
      </w:r>
      <w:proofErr w:type="spellEnd"/>
      <w:r w:rsidRPr="0053385A">
        <w:rPr>
          <w:rFonts w:ascii="Arial" w:hAnsi="Arial" w:cs="Arial"/>
        </w:rPr>
        <w:t xml:space="preserve"> may </w:t>
      </w:r>
      <w:r w:rsidRPr="000C1993">
        <w:rPr>
          <w:rFonts w:ascii="Arial" w:hAnsi="Arial" w:cs="Arial"/>
          <w:u w:val="single"/>
        </w:rPr>
        <w:t>issue a new reference for payment</w:t>
      </w:r>
      <w:r w:rsidRPr="0053385A">
        <w:rPr>
          <w:rFonts w:ascii="Arial" w:hAnsi="Arial" w:cs="Arial"/>
        </w:rPr>
        <w:t xml:space="preserve">, as </w:t>
      </w:r>
      <w:proofErr w:type="spellStart"/>
      <w:r w:rsidRPr="0053385A">
        <w:rPr>
          <w:rFonts w:ascii="Arial" w:hAnsi="Arial" w:cs="Arial"/>
        </w:rPr>
        <w:t>descri</w:t>
      </w:r>
      <w:r w:rsidR="00CA5B69">
        <w:rPr>
          <w:rFonts w:ascii="Arial" w:hAnsi="Arial" w:cs="Arial"/>
        </w:rPr>
        <w:t>d</w:t>
      </w:r>
      <w:r w:rsidRPr="0053385A">
        <w:rPr>
          <w:rFonts w:ascii="Arial" w:hAnsi="Arial" w:cs="Arial"/>
        </w:rPr>
        <w:t>ed</w:t>
      </w:r>
      <w:proofErr w:type="spellEnd"/>
      <w:r w:rsidRPr="0053385A">
        <w:rPr>
          <w:rFonts w:ascii="Arial" w:hAnsi="Arial" w:cs="Arial"/>
        </w:rPr>
        <w:t xml:space="preserve"> </w:t>
      </w:r>
      <w:proofErr w:type="gramStart"/>
      <w:r w:rsidRPr="0053385A">
        <w:rPr>
          <w:rFonts w:ascii="Arial" w:hAnsi="Arial" w:cs="Arial"/>
        </w:rPr>
        <w:t>above</w:t>
      </w:r>
      <w:r w:rsidR="007110A9">
        <w:rPr>
          <w:rFonts w:ascii="Arial" w:hAnsi="Arial" w:cs="Arial"/>
        </w:rPr>
        <w:t>(</w:t>
      </w:r>
      <w:proofErr w:type="gramEnd"/>
      <w:r w:rsidR="00CA5B69">
        <w:rPr>
          <w:rFonts w:ascii="Arial" w:hAnsi="Arial" w:cs="Arial"/>
          <w:u w:val="single"/>
        </w:rPr>
        <w:t>cancel</w:t>
      </w:r>
      <w:r w:rsidR="00CA5B69" w:rsidRPr="000C1993">
        <w:rPr>
          <w:rFonts w:ascii="Arial" w:hAnsi="Arial" w:cs="Arial"/>
          <w:u w:val="single"/>
        </w:rPr>
        <w:t xml:space="preserve"> </w:t>
      </w:r>
      <w:r w:rsidRPr="000C1993">
        <w:rPr>
          <w:rFonts w:ascii="Arial" w:hAnsi="Arial" w:cs="Arial"/>
          <w:u w:val="single"/>
        </w:rPr>
        <w:t>the payment form</w:t>
      </w:r>
      <w:r w:rsidR="007110A9">
        <w:rPr>
          <w:rFonts w:ascii="Arial" w:hAnsi="Arial" w:cs="Arial"/>
          <w:u w:val="single"/>
        </w:rPr>
        <w:t>)</w:t>
      </w:r>
      <w:r w:rsidR="000C1993">
        <w:rPr>
          <w:rFonts w:ascii="Arial" w:hAnsi="Arial" w:cs="Arial"/>
        </w:rPr>
        <w:t>.</w:t>
      </w:r>
    </w:p>
    <w:p w14:paraId="208426F5" w14:textId="77777777" w:rsidR="0053385A" w:rsidRPr="0053385A" w:rsidRDefault="0053385A" w:rsidP="00CA5B69">
      <w:pPr>
        <w:pStyle w:val="Cabealho"/>
        <w:pBdr>
          <w:top w:val="single" w:sz="4" w:space="1" w:color="auto"/>
          <w:left w:val="single" w:sz="4" w:space="4" w:color="auto"/>
          <w:bottom w:val="single" w:sz="4" w:space="1" w:color="auto"/>
          <w:right w:val="single" w:sz="4" w:space="4" w:color="auto"/>
        </w:pBdr>
        <w:tabs>
          <w:tab w:val="clear" w:pos="4252"/>
          <w:tab w:val="clear" w:pos="8504"/>
        </w:tabs>
        <w:jc w:val="both"/>
        <w:rPr>
          <w:rFonts w:ascii="Arial" w:hAnsi="Arial" w:cs="Arial"/>
        </w:rPr>
      </w:pPr>
      <w:r w:rsidRPr="0053385A">
        <w:rPr>
          <w:rFonts w:ascii="Arial" w:hAnsi="Arial" w:cs="Arial"/>
        </w:rPr>
        <w:t xml:space="preserve"> </w:t>
      </w:r>
    </w:p>
    <w:p w14:paraId="46C09446" w14:textId="77777777" w:rsidR="0053385A" w:rsidRPr="0053385A" w:rsidRDefault="0053385A" w:rsidP="0053385A">
      <w:pPr>
        <w:pStyle w:val="Cabealho"/>
        <w:tabs>
          <w:tab w:val="clear" w:pos="4252"/>
          <w:tab w:val="clear" w:pos="8504"/>
        </w:tabs>
        <w:rPr>
          <w:rFonts w:ascii="Arial" w:hAnsi="Arial" w:cs="Arial"/>
        </w:rPr>
      </w:pPr>
    </w:p>
    <w:p w14:paraId="65051BF1" w14:textId="77777777" w:rsidR="0053385A" w:rsidRDefault="0053385A" w:rsidP="0053385A">
      <w:pPr>
        <w:rPr>
          <w:rFonts w:ascii="Arial" w:hAnsi="Arial" w:cs="Arial"/>
          <w:bCs/>
        </w:rPr>
      </w:pPr>
    </w:p>
    <w:p w14:paraId="100DD694" w14:textId="77777777" w:rsidR="007632A1" w:rsidRDefault="007632A1" w:rsidP="0053385A">
      <w:pPr>
        <w:rPr>
          <w:rFonts w:ascii="Arial" w:hAnsi="Arial" w:cs="Arial"/>
          <w:bCs/>
        </w:rPr>
      </w:pPr>
    </w:p>
    <w:p w14:paraId="7DEDA010" w14:textId="77777777" w:rsidR="0053385A" w:rsidRPr="0053385A" w:rsidRDefault="0053385A" w:rsidP="0053385A">
      <w:pPr>
        <w:rPr>
          <w:rFonts w:ascii="Arial" w:hAnsi="Arial" w:cs="Arial"/>
          <w:b/>
          <w:bCs/>
        </w:rPr>
      </w:pPr>
      <w:r w:rsidRPr="0053385A">
        <w:rPr>
          <w:rFonts w:ascii="Arial" w:hAnsi="Arial" w:cs="Arial"/>
          <w:b/>
          <w:bCs/>
          <w:u w:val="single"/>
        </w:rPr>
        <w:lastRenderedPageBreak/>
        <w:t xml:space="preserve">Payments </w:t>
      </w:r>
      <w:r w:rsidR="00A36EC2">
        <w:rPr>
          <w:rFonts w:ascii="Arial" w:hAnsi="Arial" w:cs="Arial"/>
          <w:b/>
          <w:bCs/>
          <w:u w:val="single"/>
        </w:rPr>
        <w:t xml:space="preserve">made </w:t>
      </w:r>
      <w:r w:rsidRPr="0053385A">
        <w:rPr>
          <w:rFonts w:ascii="Arial" w:hAnsi="Arial" w:cs="Arial"/>
          <w:b/>
          <w:bCs/>
          <w:u w:val="single"/>
        </w:rPr>
        <w:t>from abroad</w:t>
      </w:r>
      <w:r w:rsidRPr="0053385A">
        <w:rPr>
          <w:rFonts w:ascii="Arial" w:hAnsi="Arial" w:cs="Arial"/>
          <w:b/>
          <w:bCs/>
        </w:rPr>
        <w:t>:</w:t>
      </w:r>
    </w:p>
    <w:p w14:paraId="20227DC6" w14:textId="77777777" w:rsidR="0053385A" w:rsidRPr="007632A1" w:rsidRDefault="0053385A" w:rsidP="0053385A">
      <w:pPr>
        <w:rPr>
          <w:rFonts w:ascii="Arial" w:hAnsi="Arial" w:cs="Arial"/>
          <w:bCs/>
        </w:rPr>
      </w:pPr>
    </w:p>
    <w:p w14:paraId="663FE76C" w14:textId="77777777" w:rsidR="0053385A" w:rsidRPr="0053385A" w:rsidRDefault="0053385A" w:rsidP="0053385A">
      <w:pPr>
        <w:jc w:val="both"/>
        <w:rPr>
          <w:rFonts w:ascii="Arial" w:hAnsi="Arial" w:cs="Arial"/>
          <w:bCs/>
        </w:rPr>
      </w:pPr>
      <w:r w:rsidRPr="0053385A">
        <w:rPr>
          <w:rFonts w:ascii="Arial" w:hAnsi="Arial" w:cs="Arial"/>
          <w:bCs/>
        </w:rPr>
        <w:t xml:space="preserve">As the payment by ATM reference is a </w:t>
      </w:r>
      <w:r w:rsidR="00A36EC2">
        <w:rPr>
          <w:rFonts w:ascii="Arial" w:hAnsi="Arial" w:cs="Arial"/>
          <w:bCs/>
        </w:rPr>
        <w:t>method for</w:t>
      </w:r>
      <w:r w:rsidRPr="0053385A">
        <w:rPr>
          <w:rFonts w:ascii="Arial" w:hAnsi="Arial" w:cs="Arial"/>
          <w:bCs/>
        </w:rPr>
        <w:t xml:space="preserve"> payment possible only in case of national payments, applicants making payments to Infarmed from abroad should proceed as follows: </w:t>
      </w:r>
    </w:p>
    <w:p w14:paraId="3C9E19EA" w14:textId="77777777" w:rsidR="0053385A" w:rsidRPr="007632A1" w:rsidRDefault="0053385A" w:rsidP="0053385A">
      <w:pPr>
        <w:jc w:val="both"/>
        <w:rPr>
          <w:rFonts w:ascii="Arial" w:hAnsi="Arial" w:cs="Arial"/>
          <w:bCs/>
        </w:rPr>
      </w:pPr>
    </w:p>
    <w:p w14:paraId="1854ED44" w14:textId="77777777" w:rsidR="0053385A" w:rsidRDefault="0053385A" w:rsidP="0053385A">
      <w:pPr>
        <w:jc w:val="both"/>
        <w:rPr>
          <w:rFonts w:ascii="Arial" w:hAnsi="Arial" w:cs="Arial"/>
        </w:rPr>
      </w:pPr>
      <w:r w:rsidRPr="0053385A">
        <w:rPr>
          <w:rFonts w:ascii="Arial" w:hAnsi="Arial" w:cs="Arial"/>
        </w:rPr>
        <w:t xml:space="preserve">* </w:t>
      </w:r>
      <w:r w:rsidR="00A36EC2">
        <w:rPr>
          <w:rFonts w:ascii="Arial" w:hAnsi="Arial" w:cs="Arial"/>
        </w:rPr>
        <w:t>R</w:t>
      </w:r>
      <w:r w:rsidRPr="0053385A">
        <w:rPr>
          <w:rFonts w:ascii="Arial" w:hAnsi="Arial" w:cs="Arial"/>
        </w:rPr>
        <w:t xml:space="preserve">eference for payment </w:t>
      </w:r>
      <w:r w:rsidR="00A36EC2">
        <w:rPr>
          <w:rFonts w:ascii="Arial" w:hAnsi="Arial" w:cs="Arial"/>
        </w:rPr>
        <w:t xml:space="preserve">must be issued </w:t>
      </w:r>
      <w:r w:rsidRPr="0053385A">
        <w:rPr>
          <w:rFonts w:ascii="Arial" w:hAnsi="Arial" w:cs="Arial"/>
        </w:rPr>
        <w:t xml:space="preserve">as </w:t>
      </w:r>
      <w:proofErr w:type="spellStart"/>
      <w:r w:rsidRPr="0053385A">
        <w:rPr>
          <w:rFonts w:ascii="Arial" w:hAnsi="Arial" w:cs="Arial"/>
        </w:rPr>
        <w:t>descrided</w:t>
      </w:r>
      <w:proofErr w:type="spellEnd"/>
      <w:r w:rsidRPr="0053385A">
        <w:rPr>
          <w:rFonts w:ascii="Arial" w:hAnsi="Arial" w:cs="Arial"/>
        </w:rPr>
        <w:t xml:space="preserve"> above</w:t>
      </w:r>
      <w:r w:rsidR="000C1993">
        <w:rPr>
          <w:rFonts w:ascii="Arial" w:hAnsi="Arial" w:cs="Arial"/>
        </w:rPr>
        <w:t>.</w:t>
      </w:r>
    </w:p>
    <w:p w14:paraId="0D1F1995" w14:textId="77777777" w:rsidR="00174487" w:rsidRPr="0053385A" w:rsidRDefault="00174487" w:rsidP="0053385A">
      <w:pPr>
        <w:jc w:val="both"/>
        <w:rPr>
          <w:rFonts w:ascii="Arial" w:hAnsi="Arial" w:cs="Arial"/>
        </w:rPr>
      </w:pPr>
    </w:p>
    <w:p w14:paraId="7D250E5D" w14:textId="77777777" w:rsidR="0053385A" w:rsidRDefault="0053385A" w:rsidP="0053385A">
      <w:pPr>
        <w:jc w:val="both"/>
        <w:rPr>
          <w:rFonts w:ascii="Arial" w:hAnsi="Arial" w:cs="Arial"/>
        </w:rPr>
      </w:pPr>
      <w:r w:rsidRPr="0053385A">
        <w:rPr>
          <w:rFonts w:ascii="Arial" w:hAnsi="Arial" w:cs="Arial"/>
        </w:rPr>
        <w:t xml:space="preserve">* After issuing the reference, the applicant </w:t>
      </w:r>
      <w:r w:rsidR="00A36EC2">
        <w:rPr>
          <w:rFonts w:ascii="Arial" w:hAnsi="Arial" w:cs="Arial"/>
        </w:rPr>
        <w:t>must</w:t>
      </w:r>
      <w:r w:rsidRPr="0053385A">
        <w:rPr>
          <w:rFonts w:ascii="Arial" w:hAnsi="Arial" w:cs="Arial"/>
        </w:rPr>
        <w:t xml:space="preserve"> contact the Human, Financial and Property Resources </w:t>
      </w:r>
      <w:proofErr w:type="spellStart"/>
      <w:r w:rsidRPr="0053385A">
        <w:rPr>
          <w:rFonts w:ascii="Arial" w:hAnsi="Arial" w:cs="Arial"/>
        </w:rPr>
        <w:t>Departament</w:t>
      </w:r>
      <w:proofErr w:type="spellEnd"/>
      <w:r w:rsidRPr="0053385A">
        <w:rPr>
          <w:rFonts w:ascii="Arial" w:hAnsi="Arial" w:cs="Arial"/>
        </w:rPr>
        <w:t xml:space="preserve"> using the </w:t>
      </w:r>
      <w:r w:rsidRPr="000C1993">
        <w:rPr>
          <w:rFonts w:ascii="Arial" w:hAnsi="Arial" w:cs="Arial"/>
        </w:rPr>
        <w:t>email</w:t>
      </w:r>
      <w:r w:rsidRPr="000C1993">
        <w:rPr>
          <w:rStyle w:val="Hiperligao"/>
        </w:rPr>
        <w:t xml:space="preserve"> </w:t>
      </w:r>
      <w:hyperlink r:id="rId134" w:history="1">
        <w:r w:rsidRPr="000C1993">
          <w:rPr>
            <w:rStyle w:val="Hiperligao"/>
            <w:rFonts w:ascii="Arial" w:hAnsi="Arial" w:cs="Arial"/>
          </w:rPr>
          <w:t>tesouraria@infarmed.pt</w:t>
        </w:r>
      </w:hyperlink>
      <w:r w:rsidRPr="0053385A">
        <w:rPr>
          <w:rFonts w:ascii="Arial" w:hAnsi="Arial" w:cs="Arial"/>
        </w:rPr>
        <w:t xml:space="preserve"> </w:t>
      </w:r>
      <w:r w:rsidR="00A36EC2">
        <w:rPr>
          <w:rFonts w:ascii="Arial" w:hAnsi="Arial" w:cs="Arial"/>
        </w:rPr>
        <w:t xml:space="preserve">for information on the alternative payment details. Payment for ID and reference for payment issued in association with the MAA being submitted should be </w:t>
      </w:r>
      <w:smartTag w:uri="urn:schemas-microsoft-com:office:smarttags" w:element="place">
        <w:smartTag w:uri="urn:schemas-microsoft-com:office:smarttags" w:element="State">
          <w:r w:rsidR="00A36EC2">
            <w:rPr>
              <w:rFonts w:ascii="Arial" w:hAnsi="Arial" w:cs="Arial"/>
            </w:rPr>
            <w:t>ind</w:t>
          </w:r>
        </w:smartTag>
      </w:smartTag>
      <w:r w:rsidR="00A36EC2">
        <w:rPr>
          <w:rFonts w:ascii="Arial" w:hAnsi="Arial" w:cs="Arial"/>
        </w:rPr>
        <w:t xml:space="preserve">icated in the email. </w:t>
      </w:r>
    </w:p>
    <w:p w14:paraId="11A5108E" w14:textId="77777777" w:rsidR="000C1993" w:rsidRPr="0053385A" w:rsidRDefault="000C1993" w:rsidP="0053385A">
      <w:pPr>
        <w:jc w:val="both"/>
        <w:rPr>
          <w:rFonts w:ascii="Arial" w:hAnsi="Arial" w:cs="Arial"/>
        </w:rPr>
      </w:pPr>
    </w:p>
    <w:p w14:paraId="0478DA5A" w14:textId="77777777" w:rsidR="0053385A" w:rsidRPr="0053385A" w:rsidRDefault="00A36EC2" w:rsidP="00174487">
      <w:pPr>
        <w:jc w:val="both"/>
        <w:rPr>
          <w:rFonts w:ascii="Arial" w:hAnsi="Arial" w:cs="Arial"/>
        </w:rPr>
      </w:pPr>
      <w:r>
        <w:rPr>
          <w:rFonts w:ascii="Arial" w:hAnsi="Arial" w:cs="Arial"/>
        </w:rPr>
        <w:t>T</w:t>
      </w:r>
      <w:r w:rsidRPr="0053385A">
        <w:rPr>
          <w:rFonts w:ascii="Arial" w:hAnsi="Arial" w:cs="Arial"/>
        </w:rPr>
        <w:t xml:space="preserve">he Human, Financial and Property Resources </w:t>
      </w:r>
      <w:proofErr w:type="spellStart"/>
      <w:r w:rsidRPr="0053385A">
        <w:rPr>
          <w:rFonts w:ascii="Arial" w:hAnsi="Arial" w:cs="Arial"/>
        </w:rPr>
        <w:t>Departament</w:t>
      </w:r>
      <w:proofErr w:type="spellEnd"/>
      <w:r>
        <w:rPr>
          <w:rFonts w:ascii="Arial" w:hAnsi="Arial" w:cs="Arial"/>
        </w:rPr>
        <w:t xml:space="preserve"> will manually reconciliate the payments made from abroad, and once validated the status of the application in the portal will be changed to “Payment of fee valid”. </w:t>
      </w:r>
    </w:p>
    <w:p w14:paraId="2B5D5C1A" w14:textId="77777777" w:rsidR="0053385A" w:rsidRPr="0053385A" w:rsidRDefault="0053385A" w:rsidP="0053385A">
      <w:pPr>
        <w:rPr>
          <w:rFonts w:ascii="Arial" w:hAnsi="Arial" w:cs="Arial"/>
        </w:rPr>
      </w:pPr>
    </w:p>
    <w:p w14:paraId="0A2D9C48" w14:textId="77777777" w:rsidR="0053385A" w:rsidRDefault="0053385A" w:rsidP="0053385A">
      <w:pPr>
        <w:pStyle w:val="Cabealho"/>
        <w:rPr>
          <w:rFonts w:ascii="Arial" w:hAnsi="Arial" w:cs="Arial"/>
          <w:highlight w:val="yellow"/>
        </w:rPr>
      </w:pPr>
    </w:p>
    <w:p w14:paraId="12D1260A" w14:textId="77777777" w:rsidR="00001AB8" w:rsidRDefault="00001AB8" w:rsidP="0053385A">
      <w:pPr>
        <w:pStyle w:val="Cabealho"/>
        <w:rPr>
          <w:rFonts w:ascii="Arial" w:hAnsi="Arial" w:cs="Arial"/>
          <w:highlight w:val="yellow"/>
        </w:rPr>
      </w:pPr>
    </w:p>
    <w:p w14:paraId="7CAD03BA" w14:textId="77777777" w:rsidR="00C045D7" w:rsidRDefault="00C045D7" w:rsidP="0053385A">
      <w:pPr>
        <w:pStyle w:val="Cabealho"/>
        <w:rPr>
          <w:rFonts w:ascii="Arial" w:hAnsi="Arial" w:cs="Arial"/>
          <w:highlight w:val="yellow"/>
        </w:rPr>
      </w:pPr>
    </w:p>
    <w:p w14:paraId="1474FC52" w14:textId="77777777" w:rsidR="00001AB8" w:rsidRDefault="00001AB8" w:rsidP="0053385A">
      <w:pPr>
        <w:pStyle w:val="Cabealho"/>
        <w:rPr>
          <w:rFonts w:ascii="Arial" w:hAnsi="Arial" w:cs="Arial"/>
          <w:highlight w:val="yellow"/>
        </w:rPr>
      </w:pPr>
    </w:p>
    <w:p w14:paraId="6700921B" w14:textId="77777777" w:rsidR="00001AB8" w:rsidRPr="002768DC" w:rsidRDefault="00001AB8" w:rsidP="00001AB8">
      <w:pPr>
        <w:pStyle w:val="Cabealho1"/>
      </w:pPr>
      <w:bookmarkStart w:id="507" w:name="_Toc145591457"/>
      <w:r w:rsidRPr="002768DC">
        <w:t>9</w:t>
      </w:r>
      <w:r w:rsidR="007025D2">
        <w:t>.</w:t>
      </w:r>
      <w:r w:rsidRPr="002768DC">
        <w:tab/>
      </w:r>
      <w:r w:rsidR="00CA5B69" w:rsidRPr="000C1993">
        <w:rPr>
          <w:lang w:val="en"/>
        </w:rPr>
        <w:t>Screen</w:t>
      </w:r>
      <w:r w:rsidR="00CA5B69" w:rsidRPr="00001AB8">
        <w:t xml:space="preserve"> </w:t>
      </w:r>
      <w:r w:rsidR="00CA5B69">
        <w:t xml:space="preserve">for </w:t>
      </w:r>
      <w:r w:rsidRPr="000C1993">
        <w:rPr>
          <w:lang w:val="en"/>
        </w:rPr>
        <w:t>View of application</w:t>
      </w:r>
      <w:bookmarkEnd w:id="507"/>
      <w:r w:rsidRPr="000C1993">
        <w:rPr>
          <w:lang w:val="en"/>
        </w:rPr>
        <w:t xml:space="preserve"> </w:t>
      </w:r>
    </w:p>
    <w:p w14:paraId="1BF1F81E" w14:textId="77777777" w:rsidR="00001AB8" w:rsidRPr="002768DC" w:rsidRDefault="00001AB8" w:rsidP="00001AB8">
      <w:pPr>
        <w:pStyle w:val="Cabealho"/>
        <w:tabs>
          <w:tab w:val="clear" w:pos="4252"/>
          <w:tab w:val="clear" w:pos="8504"/>
        </w:tabs>
      </w:pPr>
    </w:p>
    <w:p w14:paraId="2CC8565D" w14:textId="77777777" w:rsidR="00BD4BCF" w:rsidRPr="00BD4BCF" w:rsidRDefault="000A6641" w:rsidP="00A02D4B">
      <w:pPr>
        <w:pStyle w:val="Cabealho"/>
        <w:jc w:val="both"/>
        <w:rPr>
          <w:rFonts w:ascii="Arial" w:hAnsi="Arial" w:cs="Arial"/>
          <w:b/>
        </w:rPr>
      </w:pPr>
      <w:r w:rsidRPr="000A6641">
        <w:rPr>
          <w:rFonts w:ascii="Arial" w:hAnsi="Arial" w:cs="Arial"/>
          <w:lang w:val="en"/>
        </w:rPr>
        <w:t xml:space="preserve">This screen </w:t>
      </w:r>
      <w:r w:rsidR="00BD4BCF" w:rsidRPr="000A6641">
        <w:rPr>
          <w:rFonts w:ascii="Arial" w:hAnsi="Arial" w:cs="Arial"/>
        </w:rPr>
        <w:t xml:space="preserve">allows the applicant to see </w:t>
      </w:r>
      <w:r w:rsidRPr="000A6641">
        <w:rPr>
          <w:rFonts w:ascii="Arial" w:hAnsi="Arial" w:cs="Arial"/>
          <w:lang w:val="en"/>
        </w:rPr>
        <w:t xml:space="preserve">the </w:t>
      </w:r>
      <w:r w:rsidR="00CA5B69">
        <w:rPr>
          <w:rFonts w:ascii="Arial" w:hAnsi="Arial" w:cs="Arial"/>
          <w:lang w:val="en"/>
        </w:rPr>
        <w:t xml:space="preserve">online </w:t>
      </w:r>
      <w:r w:rsidR="00BD4BCF">
        <w:rPr>
          <w:rFonts w:ascii="Arial" w:hAnsi="Arial" w:cs="Arial"/>
          <w:lang w:val="en"/>
        </w:rPr>
        <w:t>form</w:t>
      </w:r>
      <w:r w:rsidR="00CA5B69">
        <w:rPr>
          <w:rFonts w:ascii="Arial" w:hAnsi="Arial" w:cs="Arial"/>
          <w:lang w:val="en"/>
        </w:rPr>
        <w:t>s</w:t>
      </w:r>
      <w:r w:rsidR="00BD4BCF">
        <w:rPr>
          <w:rFonts w:ascii="Arial" w:hAnsi="Arial" w:cs="Arial"/>
          <w:lang w:val="en"/>
        </w:rPr>
        <w:t xml:space="preserve"> submitted </w:t>
      </w:r>
      <w:r w:rsidRPr="000A6641">
        <w:rPr>
          <w:rFonts w:ascii="Arial" w:hAnsi="Arial" w:cs="Arial"/>
          <w:lang w:val="en"/>
        </w:rPr>
        <w:t xml:space="preserve">and </w:t>
      </w:r>
      <w:r w:rsidR="00BD4BCF">
        <w:rPr>
          <w:rFonts w:ascii="Arial" w:hAnsi="Arial" w:cs="Arial"/>
          <w:lang w:val="en"/>
        </w:rPr>
        <w:t xml:space="preserve">can </w:t>
      </w:r>
      <w:r w:rsidR="00BD4BCF" w:rsidRPr="000A6641">
        <w:rPr>
          <w:rFonts w:ascii="Arial" w:hAnsi="Arial" w:cs="Arial"/>
        </w:rPr>
        <w:t xml:space="preserve">be accessed by </w:t>
      </w:r>
      <w:r w:rsidR="00BD4BCF">
        <w:rPr>
          <w:rFonts w:ascii="Arial" w:hAnsi="Arial" w:cs="Arial"/>
        </w:rPr>
        <w:t>pressing</w:t>
      </w:r>
      <w:r w:rsidR="00BD4BCF" w:rsidRPr="000A6641">
        <w:rPr>
          <w:rFonts w:ascii="Arial" w:hAnsi="Arial" w:cs="Arial"/>
        </w:rPr>
        <w:t xml:space="preserve"> the </w:t>
      </w:r>
      <w:r w:rsidR="00BD4BCF">
        <w:rPr>
          <w:rFonts w:ascii="Arial" w:hAnsi="Arial" w:cs="Arial"/>
        </w:rPr>
        <w:t>fields/</w:t>
      </w:r>
      <w:r w:rsidR="00BD4BCF" w:rsidRPr="000A6641">
        <w:rPr>
          <w:rFonts w:ascii="Arial" w:hAnsi="Arial" w:cs="Arial"/>
        </w:rPr>
        <w:t>link</w:t>
      </w:r>
      <w:r w:rsidR="00BD4BCF">
        <w:rPr>
          <w:rFonts w:ascii="Arial" w:hAnsi="Arial" w:cs="Arial"/>
        </w:rPr>
        <w:t>s “</w:t>
      </w:r>
      <w:hyperlink r:id="rId135" w:history="1">
        <w:r w:rsidR="00BD4BCF" w:rsidRPr="007B0D36">
          <w:rPr>
            <w:rStyle w:val="Hiperligao"/>
            <w:rFonts w:ascii="Arial" w:hAnsi="Arial" w:cs="Arial"/>
            <w:b/>
            <w:bCs/>
            <w:color w:val="auto"/>
          </w:rPr>
          <w:t>Procedure Number</w:t>
        </w:r>
      </w:hyperlink>
      <w:r w:rsidR="00BD4BCF" w:rsidRPr="007B0D36">
        <w:rPr>
          <w:rStyle w:val="Hiperligao"/>
          <w:rFonts w:ascii="Arial" w:hAnsi="Arial" w:cs="Arial"/>
          <w:u w:val="none"/>
        </w:rPr>
        <w:t>”</w:t>
      </w:r>
      <w:r w:rsidR="00BD4BCF">
        <w:rPr>
          <w:b/>
          <w:bCs/>
          <w:color w:val="FFFFFF"/>
        </w:rPr>
        <w:t xml:space="preserve"> </w:t>
      </w:r>
      <w:r w:rsidR="00BD4BCF">
        <w:rPr>
          <w:rFonts w:ascii="Arial" w:hAnsi="Arial" w:cs="Arial"/>
        </w:rPr>
        <w:t>or</w:t>
      </w:r>
      <w:r w:rsidR="00BD4BCF" w:rsidRPr="000A6641">
        <w:rPr>
          <w:rFonts w:ascii="Arial" w:hAnsi="Arial" w:cs="Arial"/>
        </w:rPr>
        <w:t xml:space="preserve"> “</w:t>
      </w:r>
      <w:hyperlink r:id="rId136" w:history="1">
        <w:r w:rsidR="00BD4BCF" w:rsidRPr="007B0D36">
          <w:rPr>
            <w:rStyle w:val="Hiperligao"/>
            <w:rFonts w:ascii="Arial" w:hAnsi="Arial" w:cs="Arial"/>
            <w:b/>
            <w:bCs/>
            <w:color w:val="auto"/>
          </w:rPr>
          <w:t>Medicinal Product Name</w:t>
        </w:r>
      </w:hyperlink>
      <w:r w:rsidR="00BD4BCF" w:rsidRPr="000A6641">
        <w:rPr>
          <w:rFonts w:ascii="Arial" w:hAnsi="Arial" w:cs="Arial"/>
        </w:rPr>
        <w:t xml:space="preserve">” </w:t>
      </w:r>
      <w:r w:rsidR="00BD4BCF">
        <w:rPr>
          <w:rFonts w:ascii="Arial" w:hAnsi="Arial" w:cs="Arial"/>
          <w:lang w:val="en"/>
        </w:rPr>
        <w:t xml:space="preserve">available </w:t>
      </w:r>
      <w:r w:rsidR="00BD4BCF" w:rsidRPr="000A6641">
        <w:rPr>
          <w:rFonts w:ascii="Arial" w:hAnsi="Arial" w:cs="Arial"/>
          <w:lang w:val="en"/>
        </w:rPr>
        <w:t xml:space="preserve">on the </w:t>
      </w:r>
      <w:r w:rsidR="00BD4BCF" w:rsidRPr="00BD4BCF">
        <w:rPr>
          <w:rFonts w:ascii="Arial" w:hAnsi="Arial" w:cs="Arial"/>
          <w:b/>
          <w:lang w:val="en"/>
        </w:rPr>
        <w:t>Initial Screen</w:t>
      </w:r>
      <w:r w:rsidR="00BD4BCF">
        <w:rPr>
          <w:rFonts w:ascii="Arial" w:hAnsi="Arial" w:cs="Arial"/>
          <w:lang w:val="en"/>
        </w:rPr>
        <w:t xml:space="preserve"> of the </w:t>
      </w:r>
      <w:r w:rsidR="00BD4BCF" w:rsidRPr="000A6641">
        <w:rPr>
          <w:rFonts w:ascii="Arial" w:hAnsi="Arial" w:cs="Arial"/>
          <w:b/>
        </w:rPr>
        <w:t>Search Result Area</w:t>
      </w:r>
      <w:r w:rsidR="00BD4BCF">
        <w:rPr>
          <w:rFonts w:ascii="Arial" w:hAnsi="Arial" w:cs="Arial"/>
          <w:b/>
        </w:rPr>
        <w:t xml:space="preserve"> </w:t>
      </w:r>
      <w:r w:rsidR="00BD4BCF" w:rsidRPr="00BD4BCF">
        <w:rPr>
          <w:rFonts w:ascii="Arial" w:hAnsi="Arial" w:cs="Arial"/>
          <w:lang w:val="en"/>
        </w:rPr>
        <w:t xml:space="preserve">and </w:t>
      </w:r>
      <w:r w:rsidR="00BD4BCF">
        <w:rPr>
          <w:rFonts w:ascii="Arial" w:hAnsi="Arial" w:cs="Arial"/>
          <w:lang w:val="en"/>
        </w:rPr>
        <w:t xml:space="preserve">the application </w:t>
      </w:r>
      <w:r w:rsidR="00BD4BCF" w:rsidRPr="00BD4BCF">
        <w:rPr>
          <w:rFonts w:ascii="Arial" w:hAnsi="Arial" w:cs="Arial"/>
          <w:lang w:val="en"/>
        </w:rPr>
        <w:t>status different from</w:t>
      </w:r>
      <w:r w:rsidR="00BD4BCF" w:rsidRPr="00BD4BCF">
        <w:rPr>
          <w:rFonts w:ascii="Arial" w:hAnsi="Arial" w:cs="Arial"/>
          <w:b/>
        </w:rPr>
        <w:t xml:space="preserve"> </w:t>
      </w:r>
      <w:r w:rsidR="00BD4BCF" w:rsidRPr="007B0D36">
        <w:rPr>
          <w:rFonts w:ascii="Arial" w:hAnsi="Arial" w:cs="Arial"/>
        </w:rPr>
        <w:t>“Filling in progress”</w:t>
      </w:r>
      <w:r w:rsidR="00BD4BCF" w:rsidRPr="00BD4BCF">
        <w:rPr>
          <w:rFonts w:ascii="Arial" w:hAnsi="Arial" w:cs="Arial"/>
        </w:rPr>
        <w:t>.</w:t>
      </w:r>
    </w:p>
    <w:p w14:paraId="1CA601DB" w14:textId="77777777" w:rsidR="00BD4BCF" w:rsidRDefault="00BD4BCF" w:rsidP="00BD4BCF">
      <w:pPr>
        <w:pStyle w:val="Cabealho"/>
        <w:rPr>
          <w:rFonts w:ascii="Arial" w:hAnsi="Arial" w:cs="Arial"/>
          <w:lang w:val="en"/>
        </w:rPr>
      </w:pPr>
    </w:p>
    <w:p w14:paraId="27A200C2" w14:textId="5819A3BE" w:rsidR="00001AB8" w:rsidRPr="00001AB8" w:rsidRDefault="004172BB" w:rsidP="0053385A">
      <w:pPr>
        <w:pStyle w:val="Cabealho"/>
        <w:rPr>
          <w:rFonts w:ascii="Arial" w:hAnsi="Arial" w:cs="Arial"/>
          <w:highlight w:val="yellow"/>
          <w:lang w:val="pt-PT"/>
        </w:rPr>
      </w:pPr>
      <w:r>
        <w:rPr>
          <w:rFonts w:ascii="Arial" w:hAnsi="Arial" w:cs="Arial"/>
          <w:noProof/>
          <w:highlight w:val="yellow"/>
          <w:lang w:val="pt-PT"/>
        </w:rPr>
        <w:drawing>
          <wp:inline distT="0" distB="0" distL="0" distR="0" wp14:anchorId="17337542" wp14:editId="611AB188">
            <wp:extent cx="6477000" cy="1918335"/>
            <wp:effectExtent l="0" t="0" r="0" b="0"/>
            <wp:docPr id="93"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6477000" cy="1918335"/>
                    </a:xfrm>
                    <a:prstGeom prst="rect">
                      <a:avLst/>
                    </a:prstGeom>
                    <a:noFill/>
                  </pic:spPr>
                </pic:pic>
              </a:graphicData>
            </a:graphic>
          </wp:inline>
        </w:drawing>
      </w:r>
    </w:p>
    <w:p w14:paraId="0D03CFEC" w14:textId="7AAAF25E" w:rsidR="0053385A" w:rsidRDefault="004172BB" w:rsidP="0053385A">
      <w:pPr>
        <w:pStyle w:val="Cabealho"/>
        <w:rPr>
          <w:rFonts w:ascii="Arial" w:hAnsi="Arial" w:cs="Arial"/>
          <w:highlight w:val="yellow"/>
          <w:lang w:val="pt-PT"/>
        </w:rPr>
      </w:pPr>
      <w:r>
        <w:rPr>
          <w:rFonts w:ascii="Arial" w:hAnsi="Arial" w:cs="Arial"/>
          <w:noProof/>
          <w:highlight w:val="yellow"/>
          <w:lang w:val="pt-PT"/>
        </w:rPr>
        <w:drawing>
          <wp:inline distT="0" distB="0" distL="0" distR="0" wp14:anchorId="4CE3C78B" wp14:editId="6E3B7957">
            <wp:extent cx="6635750" cy="2756535"/>
            <wp:effectExtent l="0" t="0" r="0" b="0"/>
            <wp:docPr id="92"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6635750" cy="2756535"/>
                    </a:xfrm>
                    <a:prstGeom prst="rect">
                      <a:avLst/>
                    </a:prstGeom>
                    <a:noFill/>
                  </pic:spPr>
                </pic:pic>
              </a:graphicData>
            </a:graphic>
          </wp:inline>
        </w:drawing>
      </w:r>
    </w:p>
    <w:p w14:paraId="664C421C" w14:textId="043F05F1" w:rsidR="00115895" w:rsidRPr="00001AB8" w:rsidRDefault="004172BB" w:rsidP="0053385A">
      <w:pPr>
        <w:pStyle w:val="Cabealho"/>
        <w:rPr>
          <w:rFonts w:ascii="Arial" w:hAnsi="Arial" w:cs="Arial"/>
          <w:highlight w:val="yellow"/>
          <w:lang w:val="pt-PT"/>
        </w:rPr>
      </w:pPr>
      <w:r w:rsidRPr="00115895">
        <w:rPr>
          <w:rFonts w:ascii="Arial" w:hAnsi="Arial" w:cs="Arial"/>
          <w:noProof/>
          <w:highlight w:val="yellow"/>
          <w:lang w:val="pt-PT"/>
        </w:rPr>
        <w:lastRenderedPageBreak/>
        <w:drawing>
          <wp:inline distT="0" distB="0" distL="0" distR="0" wp14:anchorId="7A78AC8E" wp14:editId="55A05DE5">
            <wp:extent cx="6710680" cy="3546475"/>
            <wp:effectExtent l="0" t="0" r="0" b="0"/>
            <wp:docPr id="202" name="Imagem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6710680" cy="3546475"/>
                    </a:xfrm>
                    <a:prstGeom prst="rect">
                      <a:avLst/>
                    </a:prstGeom>
                    <a:noFill/>
                    <a:ln>
                      <a:noFill/>
                    </a:ln>
                  </pic:spPr>
                </pic:pic>
              </a:graphicData>
            </a:graphic>
          </wp:inline>
        </w:drawing>
      </w:r>
    </w:p>
    <w:p w14:paraId="169120EA" w14:textId="58CA79CE" w:rsidR="0053385A" w:rsidRPr="00001AB8" w:rsidRDefault="004172BB" w:rsidP="0053385A">
      <w:pPr>
        <w:rPr>
          <w:rFonts w:ascii="Arial" w:hAnsi="Arial" w:cs="Arial"/>
          <w:highlight w:val="yellow"/>
          <w:lang w:val="pt-PT"/>
        </w:rPr>
      </w:pPr>
      <w:r w:rsidRPr="00115895">
        <w:rPr>
          <w:rFonts w:ascii="Arial" w:hAnsi="Arial" w:cs="Arial"/>
          <w:noProof/>
          <w:highlight w:val="yellow"/>
          <w:lang w:val="pt-PT"/>
        </w:rPr>
        <w:drawing>
          <wp:inline distT="0" distB="0" distL="0" distR="0" wp14:anchorId="0280B495" wp14:editId="1F27E6B5">
            <wp:extent cx="6750685" cy="294005"/>
            <wp:effectExtent l="0" t="0" r="0" b="0"/>
            <wp:docPr id="203" name="Imagem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6750685" cy="294005"/>
                    </a:xfrm>
                    <a:prstGeom prst="rect">
                      <a:avLst/>
                    </a:prstGeom>
                    <a:noFill/>
                    <a:ln>
                      <a:noFill/>
                    </a:ln>
                  </pic:spPr>
                </pic:pic>
              </a:graphicData>
            </a:graphic>
          </wp:inline>
        </w:drawing>
      </w:r>
    </w:p>
    <w:p w14:paraId="58A86455" w14:textId="77777777" w:rsidR="0053385A" w:rsidRDefault="0053385A" w:rsidP="0053385A">
      <w:pPr>
        <w:rPr>
          <w:rFonts w:ascii="Arial" w:hAnsi="Arial" w:cs="Arial"/>
          <w:lang w:val="pt-PT"/>
        </w:rPr>
      </w:pPr>
    </w:p>
    <w:p w14:paraId="4F1DFAFA" w14:textId="77777777" w:rsidR="0053385A" w:rsidRDefault="0053385A" w:rsidP="0053385A">
      <w:pPr>
        <w:ind w:left="360"/>
        <w:rPr>
          <w:rFonts w:ascii="Arial" w:hAnsi="Arial" w:cs="Arial"/>
          <w:lang w:val="pt-PT"/>
        </w:rPr>
      </w:pPr>
    </w:p>
    <w:p w14:paraId="4C322A74" w14:textId="77777777" w:rsidR="0013118D" w:rsidRPr="00001AB8" w:rsidRDefault="0013118D" w:rsidP="0053385A">
      <w:pPr>
        <w:ind w:left="360"/>
        <w:rPr>
          <w:rFonts w:ascii="Arial" w:hAnsi="Arial" w:cs="Arial"/>
          <w:lang w:val="pt-PT"/>
        </w:rPr>
      </w:pPr>
    </w:p>
    <w:p w14:paraId="3B93719E" w14:textId="77777777" w:rsidR="00B13653" w:rsidRPr="00B13653" w:rsidRDefault="00B13653" w:rsidP="00B13653">
      <w:pPr>
        <w:pStyle w:val="Cabealho"/>
        <w:jc w:val="both"/>
        <w:rPr>
          <w:rFonts w:ascii="Arial" w:hAnsi="Arial" w:cs="Arial"/>
        </w:rPr>
      </w:pPr>
      <w:r w:rsidRPr="00B13653">
        <w:rPr>
          <w:rFonts w:ascii="Arial" w:hAnsi="Arial" w:cs="Arial"/>
        </w:rPr>
        <w:t xml:space="preserve">In this Area, the applicant </w:t>
      </w:r>
      <w:r>
        <w:rPr>
          <w:rFonts w:ascii="Arial" w:hAnsi="Arial" w:cs="Arial"/>
        </w:rPr>
        <w:t>can</w:t>
      </w:r>
      <w:r w:rsidRPr="00B13653">
        <w:rPr>
          <w:rFonts w:ascii="Arial" w:hAnsi="Arial" w:cs="Arial"/>
        </w:rPr>
        <w:t>:</w:t>
      </w:r>
    </w:p>
    <w:p w14:paraId="227A8D32" w14:textId="77777777" w:rsidR="00B13653" w:rsidRPr="00B13653" w:rsidRDefault="00B13653" w:rsidP="00B13653">
      <w:pPr>
        <w:pStyle w:val="Cabealho"/>
        <w:jc w:val="both"/>
        <w:rPr>
          <w:rFonts w:ascii="Arial" w:hAnsi="Arial" w:cs="Arial"/>
        </w:rPr>
      </w:pPr>
    </w:p>
    <w:p w14:paraId="528785FD" w14:textId="171E38BA" w:rsidR="00B13653" w:rsidRPr="00B13653" w:rsidRDefault="00B13653" w:rsidP="00B13653">
      <w:pPr>
        <w:pStyle w:val="Cabealho"/>
        <w:numPr>
          <w:ilvl w:val="0"/>
          <w:numId w:val="18"/>
        </w:numPr>
        <w:jc w:val="both"/>
        <w:rPr>
          <w:rFonts w:ascii="Arial" w:hAnsi="Arial" w:cs="Arial"/>
        </w:rPr>
      </w:pPr>
      <w:r w:rsidRPr="00B13653">
        <w:rPr>
          <w:rFonts w:ascii="Arial" w:hAnsi="Arial" w:cs="Arial"/>
        </w:rPr>
        <w:t>Print the information</w:t>
      </w:r>
      <w:r>
        <w:rPr>
          <w:rFonts w:ascii="Arial" w:hAnsi="Arial" w:cs="Arial"/>
        </w:rPr>
        <w:t xml:space="preserve"> of the</w:t>
      </w:r>
      <w:r w:rsidRPr="00B13653">
        <w:rPr>
          <w:rFonts w:ascii="Arial" w:hAnsi="Arial" w:cs="Arial"/>
        </w:rPr>
        <w:t xml:space="preserve"> </w:t>
      </w:r>
      <w:r w:rsidRPr="0053385A">
        <w:rPr>
          <w:rFonts w:ascii="Arial" w:hAnsi="Arial" w:cs="Arial"/>
          <w:lang w:val="en"/>
        </w:rPr>
        <w:t xml:space="preserve">application form </w:t>
      </w:r>
      <w:r w:rsidRPr="00B13653">
        <w:rPr>
          <w:rFonts w:ascii="Arial" w:hAnsi="Arial" w:cs="Arial"/>
        </w:rPr>
        <w:t xml:space="preserve">by </w:t>
      </w:r>
      <w:r w:rsidRPr="0053385A">
        <w:rPr>
          <w:rFonts w:ascii="Arial" w:hAnsi="Arial" w:cs="Arial"/>
          <w:lang w:val="en"/>
        </w:rPr>
        <w:t>pressing the</w:t>
      </w:r>
      <w:r w:rsidRPr="00B13653">
        <w:rPr>
          <w:rFonts w:ascii="Arial" w:hAnsi="Arial" w:cs="Arial"/>
        </w:rPr>
        <w:t xml:space="preserve"> </w:t>
      </w:r>
      <w:r w:rsidR="004172BB" w:rsidRPr="00B13653">
        <w:rPr>
          <w:rFonts w:ascii="Arial" w:hAnsi="Arial" w:cs="Arial"/>
          <w:noProof/>
        </w:rPr>
        <w:drawing>
          <wp:inline distT="0" distB="0" distL="0" distR="0" wp14:anchorId="1E9C684F" wp14:editId="5514B986">
            <wp:extent cx="1240155" cy="278130"/>
            <wp:effectExtent l="0" t="0" r="0" b="0"/>
            <wp:docPr id="204" name="Imagem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1240155" cy="278130"/>
                    </a:xfrm>
                    <a:prstGeom prst="rect">
                      <a:avLst/>
                    </a:prstGeom>
                    <a:noFill/>
                    <a:ln>
                      <a:noFill/>
                    </a:ln>
                  </pic:spPr>
                </pic:pic>
              </a:graphicData>
            </a:graphic>
          </wp:inline>
        </w:drawing>
      </w:r>
      <w:r>
        <w:rPr>
          <w:rFonts w:ascii="Arial" w:hAnsi="Arial" w:cs="Arial"/>
        </w:rPr>
        <w:t xml:space="preserve"> </w:t>
      </w:r>
      <w:r w:rsidRPr="00B13653">
        <w:rPr>
          <w:rFonts w:ascii="Arial" w:hAnsi="Arial" w:cs="Arial"/>
        </w:rPr>
        <w:t>button;</w:t>
      </w:r>
    </w:p>
    <w:p w14:paraId="342C180C" w14:textId="69073D99" w:rsidR="00B13653" w:rsidRPr="00B13653" w:rsidRDefault="00B13653" w:rsidP="00B13653">
      <w:pPr>
        <w:pStyle w:val="Cabealho"/>
        <w:numPr>
          <w:ilvl w:val="0"/>
          <w:numId w:val="18"/>
        </w:numPr>
        <w:jc w:val="both"/>
        <w:rPr>
          <w:rFonts w:ascii="Arial" w:hAnsi="Arial" w:cs="Arial"/>
        </w:rPr>
      </w:pPr>
      <w:r w:rsidRPr="00B13653">
        <w:rPr>
          <w:rFonts w:ascii="Arial" w:hAnsi="Arial" w:cs="Arial"/>
        </w:rPr>
        <w:t xml:space="preserve">Save </w:t>
      </w:r>
      <w:r>
        <w:rPr>
          <w:rFonts w:ascii="Arial" w:hAnsi="Arial" w:cs="Arial"/>
        </w:rPr>
        <w:t xml:space="preserve">as HTML the </w:t>
      </w:r>
      <w:r w:rsidRPr="00B13653">
        <w:rPr>
          <w:rFonts w:ascii="Arial" w:hAnsi="Arial" w:cs="Arial"/>
        </w:rPr>
        <w:t xml:space="preserve">information </w:t>
      </w:r>
      <w:r>
        <w:rPr>
          <w:rFonts w:ascii="Arial" w:hAnsi="Arial" w:cs="Arial"/>
        </w:rPr>
        <w:t>of the</w:t>
      </w:r>
      <w:r w:rsidRPr="00B13653">
        <w:rPr>
          <w:rFonts w:ascii="Arial" w:hAnsi="Arial" w:cs="Arial"/>
        </w:rPr>
        <w:t xml:space="preserve"> </w:t>
      </w:r>
      <w:r w:rsidRPr="0053385A">
        <w:rPr>
          <w:rFonts w:ascii="Arial" w:hAnsi="Arial" w:cs="Arial"/>
          <w:lang w:val="en"/>
        </w:rPr>
        <w:t xml:space="preserve">application form </w:t>
      </w:r>
      <w:r w:rsidRPr="00B13653">
        <w:rPr>
          <w:rFonts w:ascii="Arial" w:hAnsi="Arial" w:cs="Arial"/>
        </w:rPr>
        <w:t xml:space="preserve">by </w:t>
      </w:r>
      <w:r w:rsidRPr="0053385A">
        <w:rPr>
          <w:rFonts w:ascii="Arial" w:hAnsi="Arial" w:cs="Arial"/>
          <w:lang w:val="en"/>
        </w:rPr>
        <w:t>pressing</w:t>
      </w:r>
      <w:r w:rsidRPr="00B13653">
        <w:rPr>
          <w:rFonts w:ascii="Arial" w:hAnsi="Arial" w:cs="Arial"/>
        </w:rPr>
        <w:t xml:space="preserve"> the </w:t>
      </w:r>
      <w:r w:rsidR="004172BB" w:rsidRPr="00B13653">
        <w:rPr>
          <w:rFonts w:ascii="Arial" w:hAnsi="Arial" w:cs="Arial"/>
          <w:noProof/>
        </w:rPr>
        <w:drawing>
          <wp:inline distT="0" distB="0" distL="0" distR="0" wp14:anchorId="715A70AC" wp14:editId="5A722BCD">
            <wp:extent cx="1121410" cy="254635"/>
            <wp:effectExtent l="0" t="0" r="0" b="0"/>
            <wp:docPr id="205" name="Imagem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1121410" cy="254635"/>
                    </a:xfrm>
                    <a:prstGeom prst="rect">
                      <a:avLst/>
                    </a:prstGeom>
                    <a:noFill/>
                    <a:ln>
                      <a:noFill/>
                    </a:ln>
                  </pic:spPr>
                </pic:pic>
              </a:graphicData>
            </a:graphic>
          </wp:inline>
        </w:drawing>
      </w:r>
      <w:r>
        <w:t xml:space="preserve"> </w:t>
      </w:r>
      <w:r w:rsidRPr="00B13653">
        <w:rPr>
          <w:rFonts w:ascii="Arial" w:hAnsi="Arial" w:cs="Arial"/>
        </w:rPr>
        <w:t>button;</w:t>
      </w:r>
    </w:p>
    <w:p w14:paraId="1AA355BC" w14:textId="2F2B4ED2" w:rsidR="00B13653" w:rsidRPr="00B13653" w:rsidRDefault="00B13653" w:rsidP="00B13653">
      <w:pPr>
        <w:pStyle w:val="Cabealho"/>
        <w:numPr>
          <w:ilvl w:val="0"/>
          <w:numId w:val="18"/>
        </w:numPr>
        <w:jc w:val="both"/>
        <w:rPr>
          <w:rFonts w:ascii="Arial" w:hAnsi="Arial" w:cs="Arial"/>
        </w:rPr>
      </w:pPr>
      <w:r w:rsidRPr="00B13653">
        <w:rPr>
          <w:rFonts w:ascii="Arial" w:hAnsi="Arial" w:cs="Arial"/>
        </w:rPr>
        <w:t xml:space="preserve">Close the </w:t>
      </w:r>
      <w:r w:rsidR="0003731E">
        <w:rPr>
          <w:rFonts w:ascii="Arial" w:hAnsi="Arial" w:cs="Arial"/>
        </w:rPr>
        <w:t>s</w:t>
      </w:r>
      <w:r w:rsidRPr="00EB4B88">
        <w:rPr>
          <w:rFonts w:ascii="Arial" w:hAnsi="Arial" w:cs="Arial"/>
        </w:rPr>
        <w:t>creen</w:t>
      </w:r>
      <w:r w:rsidRPr="00B13653">
        <w:rPr>
          <w:rFonts w:ascii="Arial" w:hAnsi="Arial" w:cs="Arial"/>
        </w:rPr>
        <w:t xml:space="preserve"> by </w:t>
      </w:r>
      <w:r w:rsidRPr="0053385A">
        <w:rPr>
          <w:rFonts w:ascii="Arial" w:hAnsi="Arial" w:cs="Arial"/>
          <w:lang w:val="en"/>
        </w:rPr>
        <w:t>pressing</w:t>
      </w:r>
      <w:r w:rsidRPr="00B13653">
        <w:rPr>
          <w:rFonts w:ascii="Arial" w:hAnsi="Arial" w:cs="Arial"/>
        </w:rPr>
        <w:t xml:space="preserve"> the</w:t>
      </w:r>
      <w:r>
        <w:rPr>
          <w:rFonts w:ascii="Arial" w:hAnsi="Arial" w:cs="Arial"/>
        </w:rPr>
        <w:t xml:space="preserve"> </w:t>
      </w:r>
      <w:r w:rsidR="004172BB" w:rsidRPr="00B13653">
        <w:rPr>
          <w:rFonts w:ascii="Arial" w:hAnsi="Arial" w:cs="Arial"/>
          <w:b/>
          <w:noProof/>
        </w:rPr>
        <w:drawing>
          <wp:inline distT="0" distB="0" distL="0" distR="0" wp14:anchorId="35A15C63" wp14:editId="760EC1BC">
            <wp:extent cx="1487170" cy="278130"/>
            <wp:effectExtent l="0" t="0" r="0" b="0"/>
            <wp:docPr id="206" name="Imagem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1487170" cy="278130"/>
                    </a:xfrm>
                    <a:prstGeom prst="rect">
                      <a:avLst/>
                    </a:prstGeom>
                    <a:noFill/>
                    <a:ln>
                      <a:noFill/>
                    </a:ln>
                  </pic:spPr>
                </pic:pic>
              </a:graphicData>
            </a:graphic>
          </wp:inline>
        </w:drawing>
      </w:r>
      <w:r w:rsidRPr="00B13653">
        <w:rPr>
          <w:rFonts w:ascii="Arial" w:hAnsi="Arial" w:cs="Arial"/>
        </w:rPr>
        <w:t xml:space="preserve"> button</w:t>
      </w:r>
      <w:r w:rsidR="0003731E">
        <w:rPr>
          <w:rFonts w:ascii="Arial" w:hAnsi="Arial" w:cs="Arial"/>
        </w:rPr>
        <w:t xml:space="preserve"> and </w:t>
      </w:r>
      <w:r w:rsidR="0003731E" w:rsidRPr="0003731E">
        <w:rPr>
          <w:rFonts w:ascii="Arial" w:hAnsi="Arial" w:cs="Arial"/>
        </w:rPr>
        <w:t xml:space="preserve">return to the </w:t>
      </w:r>
      <w:r w:rsidR="0003731E" w:rsidRPr="0003731E">
        <w:rPr>
          <w:rFonts w:ascii="Arial" w:hAnsi="Arial" w:cs="Arial"/>
          <w:b/>
          <w:bCs/>
        </w:rPr>
        <w:t xml:space="preserve">Initial </w:t>
      </w:r>
      <w:r w:rsidR="0003731E" w:rsidRPr="0003731E">
        <w:rPr>
          <w:rFonts w:ascii="Arial" w:hAnsi="Arial" w:cs="Arial"/>
        </w:rPr>
        <w:t>screen</w:t>
      </w:r>
      <w:r w:rsidRPr="00B13653">
        <w:rPr>
          <w:rFonts w:ascii="Arial" w:hAnsi="Arial" w:cs="Arial"/>
        </w:rPr>
        <w:t>.</w:t>
      </w:r>
    </w:p>
    <w:p w14:paraId="071CCAD1" w14:textId="77777777" w:rsidR="001C4903" w:rsidRPr="007632A1" w:rsidRDefault="001C4903" w:rsidP="007632A1">
      <w:pPr>
        <w:rPr>
          <w:rFonts w:ascii="Arial" w:hAnsi="Arial" w:cs="Arial"/>
        </w:rPr>
      </w:pPr>
    </w:p>
    <w:p w14:paraId="769D6C45" w14:textId="77777777" w:rsidR="00B13653" w:rsidRDefault="00B13653" w:rsidP="00B13653"/>
    <w:p w14:paraId="104F83B0" w14:textId="77777777" w:rsidR="00B13653" w:rsidRDefault="007F12F2" w:rsidP="00B13653">
      <w:r w:rsidRPr="00DC7336">
        <w:rPr>
          <w:rFonts w:ascii="Arial" w:hAnsi="Arial" w:cs="Arial"/>
          <w:lang w:val="en"/>
        </w:rPr>
        <w:t xml:space="preserve">All the information on this screen is available in Portuguese and English, being displayed in the language selected in the </w:t>
      </w:r>
      <w:r w:rsidRPr="00DC7336">
        <w:rPr>
          <w:rFonts w:ascii="Arial" w:hAnsi="Arial" w:cs="Arial"/>
          <w:b/>
          <w:lang w:val="en"/>
        </w:rPr>
        <w:t>Initial Screen</w:t>
      </w:r>
      <w:r w:rsidRPr="00DC7336">
        <w:rPr>
          <w:rFonts w:ascii="Arial" w:hAnsi="Arial" w:cs="Arial"/>
          <w:lang w:val="en"/>
        </w:rPr>
        <w:t>.</w:t>
      </w:r>
    </w:p>
    <w:p w14:paraId="557BAAB6" w14:textId="345DB21C" w:rsidR="00B13653" w:rsidRDefault="00B13653" w:rsidP="00B13653">
      <w:pPr>
        <w:rPr>
          <w:rFonts w:ascii="Arial" w:hAnsi="Arial" w:cs="Arial"/>
        </w:rPr>
      </w:pPr>
    </w:p>
    <w:p w14:paraId="7CD94A7B" w14:textId="77777777" w:rsidR="007110A9" w:rsidRDefault="007110A9" w:rsidP="007110A9">
      <w:pPr>
        <w:rPr>
          <w:rFonts w:ascii="Arial" w:hAnsi="Arial" w:cs="Arial"/>
        </w:rPr>
      </w:pPr>
    </w:p>
    <w:p w14:paraId="370B3982" w14:textId="77777777" w:rsidR="007110A9" w:rsidRPr="00C769BF" w:rsidRDefault="007110A9" w:rsidP="007110A9">
      <w:pPr>
        <w:pStyle w:val="Cabealho1"/>
      </w:pPr>
      <w:bookmarkStart w:id="508" w:name="_Toc103964906"/>
      <w:bookmarkStart w:id="509" w:name="_Toc145591458"/>
      <w:r w:rsidRPr="00C769BF">
        <w:t>10.</w:t>
      </w:r>
      <w:r w:rsidRPr="00C769BF">
        <w:tab/>
      </w:r>
      <w:r w:rsidRPr="00B818C7">
        <w:t>Request for supplementary information</w:t>
      </w:r>
      <w:bookmarkEnd w:id="508"/>
      <w:bookmarkEnd w:id="509"/>
    </w:p>
    <w:p w14:paraId="44AA0E90" w14:textId="77777777" w:rsidR="007110A9" w:rsidRPr="00B818C7" w:rsidRDefault="007110A9" w:rsidP="007110A9"/>
    <w:p w14:paraId="4AFD7816" w14:textId="77777777" w:rsidR="007110A9" w:rsidRPr="00B818C7" w:rsidRDefault="007110A9" w:rsidP="007110A9">
      <w:pPr>
        <w:jc w:val="both"/>
        <w:rPr>
          <w:rFonts w:ascii="Arial" w:hAnsi="Arial" w:cs="Arial"/>
          <w:highlight w:val="yellow"/>
        </w:rPr>
      </w:pPr>
      <w:r w:rsidRPr="000F6E1D">
        <w:rPr>
          <w:rFonts w:ascii="Arial" w:hAnsi="Arial" w:cs="Arial"/>
        </w:rPr>
        <w:t xml:space="preserve">This screen allows the applicant to view and respond to </w:t>
      </w:r>
      <w:r>
        <w:rPr>
          <w:rFonts w:ascii="Arial" w:hAnsi="Arial" w:cs="Arial"/>
        </w:rPr>
        <w:t>List of Questions</w:t>
      </w:r>
      <w:r w:rsidRPr="000F6E1D">
        <w:rPr>
          <w:rFonts w:ascii="Arial" w:hAnsi="Arial" w:cs="Arial"/>
        </w:rPr>
        <w:t xml:space="preserve"> made by the Proce</w:t>
      </w:r>
      <w:r>
        <w:rPr>
          <w:rFonts w:ascii="Arial" w:hAnsi="Arial" w:cs="Arial"/>
        </w:rPr>
        <w:t>dure</w:t>
      </w:r>
      <w:r w:rsidRPr="000F6E1D">
        <w:rPr>
          <w:rFonts w:ascii="Arial" w:hAnsi="Arial" w:cs="Arial"/>
        </w:rPr>
        <w:t xml:space="preserve"> Manager, as well as to insert additional documentation to the proce</w:t>
      </w:r>
      <w:r>
        <w:rPr>
          <w:rFonts w:ascii="Arial" w:hAnsi="Arial" w:cs="Arial"/>
        </w:rPr>
        <w:t>dure</w:t>
      </w:r>
      <w:r w:rsidRPr="000F6E1D">
        <w:rPr>
          <w:rFonts w:ascii="Arial" w:hAnsi="Arial" w:cs="Arial"/>
        </w:rPr>
        <w:t>. This screen is accessed when the “</w:t>
      </w:r>
      <w:r w:rsidRPr="00B818C7">
        <w:rPr>
          <w:rFonts w:ascii="Arial" w:hAnsi="Arial" w:cs="Arial"/>
          <w:b/>
        </w:rPr>
        <w:t>Doc. submission</w:t>
      </w:r>
      <w:r w:rsidRPr="000F6E1D">
        <w:rPr>
          <w:rFonts w:ascii="Arial" w:hAnsi="Arial" w:cs="Arial"/>
        </w:rPr>
        <w:t>” link</w:t>
      </w:r>
      <w:r>
        <w:rPr>
          <w:rFonts w:ascii="Arial" w:hAnsi="Arial" w:cs="Arial"/>
        </w:rPr>
        <w:t xml:space="preserve"> is</w:t>
      </w:r>
      <w:r w:rsidRPr="000F6E1D">
        <w:rPr>
          <w:rFonts w:ascii="Arial" w:hAnsi="Arial" w:cs="Arial"/>
        </w:rPr>
        <w:t xml:space="preserve"> available in the “</w:t>
      </w:r>
      <w:r>
        <w:rPr>
          <w:rFonts w:ascii="Arial" w:hAnsi="Arial" w:cs="Arial"/>
          <w:b/>
        </w:rPr>
        <w:t>List of Questions</w:t>
      </w:r>
      <w:r w:rsidRPr="000F6E1D">
        <w:rPr>
          <w:rFonts w:ascii="Arial" w:hAnsi="Arial" w:cs="Arial"/>
        </w:rPr>
        <w:t xml:space="preserve">” column </w:t>
      </w:r>
      <w:r w:rsidRPr="000A6641">
        <w:rPr>
          <w:rFonts w:ascii="Arial" w:hAnsi="Arial" w:cs="Arial"/>
          <w:lang w:val="en"/>
        </w:rPr>
        <w:t xml:space="preserve">on the </w:t>
      </w:r>
      <w:r w:rsidRPr="00BD4BCF">
        <w:rPr>
          <w:rFonts w:ascii="Arial" w:hAnsi="Arial" w:cs="Arial"/>
          <w:b/>
          <w:lang w:val="en"/>
        </w:rPr>
        <w:t>Initial Screen</w:t>
      </w:r>
      <w:r>
        <w:rPr>
          <w:rFonts w:ascii="Arial" w:hAnsi="Arial" w:cs="Arial"/>
          <w:lang w:val="en"/>
        </w:rPr>
        <w:t xml:space="preserve"> of the </w:t>
      </w:r>
      <w:r w:rsidRPr="000A6641">
        <w:rPr>
          <w:rFonts w:ascii="Arial" w:hAnsi="Arial" w:cs="Arial"/>
          <w:b/>
        </w:rPr>
        <w:t>Search Result Area</w:t>
      </w:r>
      <w:r>
        <w:rPr>
          <w:rFonts w:ascii="Arial" w:hAnsi="Arial" w:cs="Arial"/>
        </w:rPr>
        <w:t>.</w:t>
      </w:r>
    </w:p>
    <w:p w14:paraId="78F4D2A8" w14:textId="77777777" w:rsidR="007110A9" w:rsidRDefault="007110A9" w:rsidP="007110A9">
      <w:pPr>
        <w:jc w:val="both"/>
        <w:rPr>
          <w:noProof/>
        </w:rPr>
      </w:pPr>
    </w:p>
    <w:p w14:paraId="63428219" w14:textId="4AB5D782" w:rsidR="007110A9" w:rsidRDefault="004172BB" w:rsidP="007110A9">
      <w:pPr>
        <w:jc w:val="both"/>
        <w:rPr>
          <w:noProof/>
        </w:rPr>
      </w:pPr>
      <w:r w:rsidRPr="000275C2">
        <w:rPr>
          <w:noProof/>
        </w:rPr>
        <w:lastRenderedPageBreak/>
        <w:drawing>
          <wp:inline distT="0" distB="0" distL="0" distR="0" wp14:anchorId="10E4788C" wp14:editId="0DF352A2">
            <wp:extent cx="6289675" cy="6019165"/>
            <wp:effectExtent l="0" t="0" r="0" b="0"/>
            <wp:docPr id="277"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6289675" cy="6019165"/>
                    </a:xfrm>
                    <a:prstGeom prst="rect">
                      <a:avLst/>
                    </a:prstGeom>
                    <a:noFill/>
                    <a:ln>
                      <a:noFill/>
                    </a:ln>
                  </pic:spPr>
                </pic:pic>
              </a:graphicData>
            </a:graphic>
          </wp:inline>
        </w:drawing>
      </w:r>
    </w:p>
    <w:p w14:paraId="0985D7B8" w14:textId="77777777" w:rsidR="007110A9" w:rsidRDefault="007110A9" w:rsidP="007110A9">
      <w:pPr>
        <w:jc w:val="both"/>
        <w:rPr>
          <w:noProof/>
        </w:rPr>
      </w:pPr>
    </w:p>
    <w:p w14:paraId="6EB17120" w14:textId="77777777" w:rsidR="007110A9" w:rsidRDefault="007110A9" w:rsidP="007110A9">
      <w:pPr>
        <w:jc w:val="both"/>
        <w:rPr>
          <w:rFonts w:ascii="Arial" w:hAnsi="Arial" w:cs="Arial"/>
          <w:lang w:val="pt-PT"/>
        </w:rPr>
      </w:pPr>
    </w:p>
    <w:p w14:paraId="284DDD2D" w14:textId="77777777" w:rsidR="007110A9" w:rsidRPr="002C2EE8" w:rsidRDefault="007110A9" w:rsidP="007110A9">
      <w:pPr>
        <w:jc w:val="both"/>
        <w:rPr>
          <w:rFonts w:ascii="Arial" w:hAnsi="Arial" w:cs="Arial"/>
        </w:rPr>
      </w:pPr>
      <w:r w:rsidRPr="002C2EE8">
        <w:rPr>
          <w:rFonts w:ascii="Arial" w:hAnsi="Arial" w:cs="Arial"/>
        </w:rPr>
        <w:t>On this screen the applicant can:</w:t>
      </w:r>
    </w:p>
    <w:p w14:paraId="4E2AC743" w14:textId="77777777" w:rsidR="007110A9" w:rsidRPr="002C2EE8" w:rsidRDefault="007110A9" w:rsidP="007110A9">
      <w:pPr>
        <w:jc w:val="both"/>
        <w:rPr>
          <w:rFonts w:ascii="Arial" w:hAnsi="Arial" w:cs="Arial"/>
        </w:rPr>
      </w:pPr>
    </w:p>
    <w:p w14:paraId="5A2B2CDB" w14:textId="77777777" w:rsidR="007110A9" w:rsidRPr="002C2EE8" w:rsidRDefault="007110A9" w:rsidP="007110A9">
      <w:pPr>
        <w:ind w:left="708"/>
        <w:jc w:val="both"/>
        <w:rPr>
          <w:rFonts w:ascii="Arial" w:hAnsi="Arial" w:cs="Arial"/>
        </w:rPr>
      </w:pPr>
      <w:r w:rsidRPr="002C2EE8">
        <w:rPr>
          <w:rFonts w:ascii="Arial" w:hAnsi="Arial" w:cs="Arial"/>
        </w:rPr>
        <w:t xml:space="preserve">• View all </w:t>
      </w:r>
      <w:r>
        <w:rPr>
          <w:rFonts w:ascii="Arial" w:hAnsi="Arial" w:cs="Arial"/>
        </w:rPr>
        <w:t>List of Questions</w:t>
      </w:r>
      <w:r w:rsidRPr="002C2EE8">
        <w:rPr>
          <w:rFonts w:ascii="Arial" w:hAnsi="Arial" w:cs="Arial"/>
        </w:rPr>
        <w:t xml:space="preserve"> made by the Proce</w:t>
      </w:r>
      <w:r>
        <w:rPr>
          <w:rFonts w:ascii="Arial" w:hAnsi="Arial" w:cs="Arial"/>
        </w:rPr>
        <w:t xml:space="preserve">dure </w:t>
      </w:r>
      <w:r w:rsidRPr="002C2EE8">
        <w:rPr>
          <w:rFonts w:ascii="Arial" w:hAnsi="Arial" w:cs="Arial"/>
        </w:rPr>
        <w:t>Manager, as well as the respective responses (if any), in the “</w:t>
      </w:r>
      <w:r w:rsidRPr="00B818C7">
        <w:rPr>
          <w:rFonts w:ascii="Arial" w:hAnsi="Arial" w:cs="Arial"/>
          <w:b/>
        </w:rPr>
        <w:t>List of Questions</w:t>
      </w:r>
      <w:r w:rsidRPr="002C2EE8">
        <w:rPr>
          <w:rFonts w:ascii="Arial" w:hAnsi="Arial" w:cs="Arial"/>
        </w:rPr>
        <w:t>” and “</w:t>
      </w:r>
      <w:r w:rsidRPr="00B818C7">
        <w:rPr>
          <w:rFonts w:ascii="Arial" w:hAnsi="Arial" w:cs="Arial"/>
          <w:b/>
        </w:rPr>
        <w:t>Answer</w:t>
      </w:r>
      <w:r w:rsidRPr="002C2EE8">
        <w:rPr>
          <w:rFonts w:ascii="Arial" w:hAnsi="Arial" w:cs="Arial"/>
        </w:rPr>
        <w:t>” areas;</w:t>
      </w:r>
    </w:p>
    <w:p w14:paraId="4564AD64" w14:textId="77777777" w:rsidR="007110A9" w:rsidRPr="002C2EE8" w:rsidRDefault="007110A9" w:rsidP="007110A9">
      <w:pPr>
        <w:ind w:left="708"/>
        <w:jc w:val="both"/>
        <w:rPr>
          <w:rFonts w:ascii="Arial" w:hAnsi="Arial" w:cs="Arial"/>
        </w:rPr>
      </w:pPr>
    </w:p>
    <w:p w14:paraId="425CBB61" w14:textId="77777777" w:rsidR="007110A9" w:rsidRPr="002C2EE8" w:rsidRDefault="007110A9" w:rsidP="007110A9">
      <w:pPr>
        <w:ind w:left="708"/>
        <w:jc w:val="both"/>
        <w:rPr>
          <w:rFonts w:ascii="Arial" w:hAnsi="Arial" w:cs="Arial"/>
        </w:rPr>
      </w:pPr>
      <w:r w:rsidRPr="002C2EE8">
        <w:rPr>
          <w:rFonts w:ascii="Arial" w:hAnsi="Arial" w:cs="Arial"/>
        </w:rPr>
        <w:t xml:space="preserve">• </w:t>
      </w:r>
      <w:r>
        <w:rPr>
          <w:rFonts w:ascii="Arial" w:hAnsi="Arial" w:cs="Arial"/>
        </w:rPr>
        <w:t>Answer</w:t>
      </w:r>
      <w:r w:rsidRPr="002C2EE8">
        <w:rPr>
          <w:rFonts w:ascii="Arial" w:hAnsi="Arial" w:cs="Arial"/>
        </w:rPr>
        <w:t xml:space="preserve"> to </w:t>
      </w:r>
      <w:r>
        <w:rPr>
          <w:rFonts w:ascii="Arial" w:hAnsi="Arial" w:cs="Arial"/>
        </w:rPr>
        <w:t>List of Questions</w:t>
      </w:r>
      <w:r w:rsidRPr="002C2EE8">
        <w:rPr>
          <w:rFonts w:ascii="Arial" w:hAnsi="Arial" w:cs="Arial"/>
        </w:rPr>
        <w:t xml:space="preserve"> that have yet to be answered, as well as attach documents to the response given, in the “</w:t>
      </w:r>
      <w:r w:rsidRPr="00B818C7">
        <w:rPr>
          <w:rFonts w:ascii="Arial" w:hAnsi="Arial" w:cs="Arial"/>
          <w:b/>
        </w:rPr>
        <w:t>Answer</w:t>
      </w:r>
      <w:r w:rsidRPr="002C2EE8">
        <w:rPr>
          <w:rFonts w:ascii="Arial" w:hAnsi="Arial" w:cs="Arial"/>
        </w:rPr>
        <w:t>” area;</w:t>
      </w:r>
    </w:p>
    <w:p w14:paraId="7A8D6136" w14:textId="77777777" w:rsidR="007110A9" w:rsidRPr="002C2EE8" w:rsidRDefault="007110A9" w:rsidP="007110A9">
      <w:pPr>
        <w:ind w:left="708"/>
        <w:jc w:val="both"/>
        <w:rPr>
          <w:rFonts w:ascii="Arial" w:hAnsi="Arial" w:cs="Arial"/>
        </w:rPr>
      </w:pPr>
    </w:p>
    <w:p w14:paraId="1CD740D1" w14:textId="77777777" w:rsidR="007110A9" w:rsidRPr="002C2EE8" w:rsidRDefault="007110A9" w:rsidP="007110A9">
      <w:pPr>
        <w:ind w:left="708"/>
        <w:jc w:val="both"/>
        <w:rPr>
          <w:rFonts w:ascii="Arial" w:hAnsi="Arial" w:cs="Arial"/>
        </w:rPr>
      </w:pPr>
      <w:r w:rsidRPr="002C2EE8">
        <w:rPr>
          <w:rFonts w:ascii="Arial" w:hAnsi="Arial" w:cs="Arial"/>
        </w:rPr>
        <w:t>• Attach additional documentation to the proce</w:t>
      </w:r>
      <w:r>
        <w:rPr>
          <w:rFonts w:ascii="Arial" w:hAnsi="Arial" w:cs="Arial"/>
        </w:rPr>
        <w:t>dure</w:t>
      </w:r>
      <w:r w:rsidRPr="002C2EE8">
        <w:rPr>
          <w:rFonts w:ascii="Arial" w:hAnsi="Arial" w:cs="Arial"/>
        </w:rPr>
        <w:t>, in the “</w:t>
      </w:r>
      <w:r w:rsidRPr="00B818C7">
        <w:rPr>
          <w:rFonts w:ascii="Arial" w:hAnsi="Arial" w:cs="Arial"/>
          <w:b/>
        </w:rPr>
        <w:t>Attached Documents (Max: 10MB)</w:t>
      </w:r>
      <w:r w:rsidRPr="002C2EE8">
        <w:rPr>
          <w:rFonts w:ascii="Arial" w:hAnsi="Arial" w:cs="Arial"/>
        </w:rPr>
        <w:t>” area;</w:t>
      </w:r>
    </w:p>
    <w:p w14:paraId="08DE507F" w14:textId="77777777" w:rsidR="007110A9" w:rsidRPr="002C2EE8" w:rsidRDefault="007110A9" w:rsidP="007110A9">
      <w:pPr>
        <w:ind w:left="708"/>
        <w:jc w:val="both"/>
        <w:rPr>
          <w:rFonts w:ascii="Arial" w:hAnsi="Arial" w:cs="Arial"/>
        </w:rPr>
      </w:pPr>
    </w:p>
    <w:p w14:paraId="53C2BEF3" w14:textId="77777777" w:rsidR="007110A9" w:rsidRPr="00B818C7" w:rsidRDefault="007110A9" w:rsidP="007110A9">
      <w:pPr>
        <w:ind w:left="992"/>
        <w:jc w:val="both"/>
        <w:rPr>
          <w:rFonts w:ascii="Arial" w:hAnsi="Arial" w:cs="Arial"/>
        </w:rPr>
      </w:pPr>
      <w:r w:rsidRPr="002C2EE8">
        <w:rPr>
          <w:rFonts w:ascii="Arial" w:hAnsi="Arial" w:cs="Arial"/>
        </w:rPr>
        <w:t>• Close the screen using the “</w:t>
      </w:r>
      <w:r w:rsidRPr="00B818C7">
        <w:rPr>
          <w:rFonts w:ascii="Arial" w:hAnsi="Arial" w:cs="Arial"/>
          <w:b/>
        </w:rPr>
        <w:t>Cancel</w:t>
      </w:r>
      <w:r w:rsidRPr="002C2EE8">
        <w:rPr>
          <w:rFonts w:ascii="Arial" w:hAnsi="Arial" w:cs="Arial"/>
        </w:rPr>
        <w:t xml:space="preserve">” button and return to the </w:t>
      </w:r>
      <w:r w:rsidRPr="00B818C7">
        <w:rPr>
          <w:rFonts w:ascii="Arial" w:hAnsi="Arial" w:cs="Arial"/>
          <w:b/>
        </w:rPr>
        <w:t>Initial screen</w:t>
      </w:r>
      <w:r w:rsidRPr="002C2EE8">
        <w:rPr>
          <w:rFonts w:ascii="Arial" w:hAnsi="Arial" w:cs="Arial"/>
        </w:rPr>
        <w:t>.</w:t>
      </w:r>
    </w:p>
    <w:p w14:paraId="71244D8F" w14:textId="77777777" w:rsidR="007110A9" w:rsidRPr="00B818C7" w:rsidRDefault="007110A9" w:rsidP="007110A9">
      <w:pPr>
        <w:jc w:val="both"/>
        <w:rPr>
          <w:rFonts w:ascii="Arial" w:hAnsi="Arial" w:cs="Arial"/>
        </w:rPr>
      </w:pPr>
    </w:p>
    <w:p w14:paraId="18C06CA0" w14:textId="77777777" w:rsidR="007110A9" w:rsidRPr="00B818C7" w:rsidRDefault="007110A9" w:rsidP="007110A9">
      <w:pPr>
        <w:jc w:val="both"/>
        <w:rPr>
          <w:rFonts w:ascii="Arial" w:hAnsi="Arial" w:cs="Arial"/>
        </w:rPr>
      </w:pPr>
    </w:p>
    <w:p w14:paraId="2913EB67" w14:textId="77777777" w:rsidR="007110A9" w:rsidRPr="00C769BF" w:rsidRDefault="007110A9" w:rsidP="007110A9">
      <w:pPr>
        <w:pStyle w:val="Corpodetexto"/>
        <w:ind w:left="231"/>
        <w:rPr>
          <w:rFonts w:cs="Arial"/>
        </w:rPr>
      </w:pPr>
    </w:p>
    <w:p w14:paraId="7C3A8783" w14:textId="77777777" w:rsidR="007110A9" w:rsidRDefault="007110A9" w:rsidP="007110A9">
      <w:pPr>
        <w:pStyle w:val="Corpodetexto"/>
        <w:ind w:left="231"/>
        <w:rPr>
          <w:rFonts w:cs="Arial"/>
        </w:rPr>
      </w:pPr>
      <w:r w:rsidRPr="0007474E">
        <w:rPr>
          <w:rFonts w:cs="Arial"/>
        </w:rPr>
        <w:t xml:space="preserve">All the information in this pop-up is available in Portuguese and English, being displayed in the language selected on the </w:t>
      </w:r>
      <w:r w:rsidRPr="0007474E">
        <w:rPr>
          <w:rFonts w:cs="Arial"/>
          <w:b/>
        </w:rPr>
        <w:t>Initial Screen</w:t>
      </w:r>
      <w:r w:rsidRPr="0007474E">
        <w:rPr>
          <w:rFonts w:cs="Arial"/>
        </w:rPr>
        <w:t>.</w:t>
      </w:r>
    </w:p>
    <w:p w14:paraId="6C6D9629" w14:textId="77777777" w:rsidR="007110A9" w:rsidRDefault="007110A9" w:rsidP="007110A9">
      <w:pPr>
        <w:pStyle w:val="Corpodetexto"/>
        <w:ind w:left="231"/>
        <w:rPr>
          <w:rFonts w:cs="Arial"/>
        </w:rPr>
      </w:pPr>
    </w:p>
    <w:p w14:paraId="4326A08D" w14:textId="77777777" w:rsidR="007110A9" w:rsidRDefault="007110A9" w:rsidP="007110A9">
      <w:pPr>
        <w:pStyle w:val="Corpodetexto"/>
        <w:ind w:left="231"/>
        <w:rPr>
          <w:rFonts w:cs="Arial"/>
        </w:rPr>
      </w:pPr>
    </w:p>
    <w:p w14:paraId="3BEA0C3A" w14:textId="77777777" w:rsidR="007110A9" w:rsidRPr="00B818C7" w:rsidRDefault="007110A9" w:rsidP="007110A9">
      <w:pPr>
        <w:pStyle w:val="Corpodetexto"/>
        <w:ind w:left="231"/>
        <w:rPr>
          <w:rFonts w:cs="Arial"/>
          <w:b/>
        </w:rPr>
      </w:pPr>
      <w:r w:rsidRPr="00B818C7">
        <w:rPr>
          <w:rFonts w:cs="Arial"/>
          <w:b/>
        </w:rPr>
        <w:lastRenderedPageBreak/>
        <w:t xml:space="preserve">In order to submit </w:t>
      </w:r>
      <w:proofErr w:type="spellStart"/>
      <w:proofErr w:type="gramStart"/>
      <w:r w:rsidRPr="00B818C7">
        <w:rPr>
          <w:rFonts w:cs="Arial"/>
          <w:b/>
        </w:rPr>
        <w:t>a</w:t>
      </w:r>
      <w:proofErr w:type="spellEnd"/>
      <w:proofErr w:type="gramEnd"/>
      <w:r w:rsidRPr="00B818C7">
        <w:rPr>
          <w:rFonts w:cs="Arial"/>
          <w:b/>
        </w:rPr>
        <w:t xml:space="preserve"> answer to a List of Questions, the applicant must:</w:t>
      </w:r>
    </w:p>
    <w:p w14:paraId="1CE3E018" w14:textId="77777777" w:rsidR="007110A9" w:rsidRDefault="007110A9" w:rsidP="007110A9">
      <w:pPr>
        <w:pStyle w:val="Corpodetexto"/>
        <w:ind w:left="231"/>
        <w:rPr>
          <w:rFonts w:cs="Arial"/>
        </w:rPr>
      </w:pPr>
    </w:p>
    <w:p w14:paraId="6D18B615" w14:textId="2ED769FD" w:rsidR="007110A9" w:rsidRDefault="004172BB" w:rsidP="007110A9">
      <w:pPr>
        <w:pStyle w:val="Corpodetexto"/>
        <w:ind w:left="231"/>
        <w:rPr>
          <w:rFonts w:cs="Arial"/>
        </w:rPr>
      </w:pPr>
      <w:r w:rsidRPr="000275C2">
        <w:rPr>
          <w:noProof/>
        </w:rPr>
        <w:drawing>
          <wp:inline distT="0" distB="0" distL="0" distR="0" wp14:anchorId="27F15998" wp14:editId="14F5A569">
            <wp:extent cx="6289675" cy="3705225"/>
            <wp:effectExtent l="0" t="0" r="0" b="0"/>
            <wp:docPr id="278"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6289675" cy="3705225"/>
                    </a:xfrm>
                    <a:prstGeom prst="rect">
                      <a:avLst/>
                    </a:prstGeom>
                    <a:noFill/>
                    <a:ln>
                      <a:noFill/>
                    </a:ln>
                  </pic:spPr>
                </pic:pic>
              </a:graphicData>
            </a:graphic>
          </wp:inline>
        </w:drawing>
      </w:r>
    </w:p>
    <w:p w14:paraId="680E3AC3" w14:textId="77777777" w:rsidR="007110A9" w:rsidRDefault="007110A9" w:rsidP="007110A9">
      <w:pPr>
        <w:pStyle w:val="Corpodetexto"/>
        <w:ind w:left="231"/>
        <w:rPr>
          <w:rFonts w:cs="Arial"/>
        </w:rPr>
      </w:pPr>
    </w:p>
    <w:p w14:paraId="04F143DA" w14:textId="77777777" w:rsidR="007110A9" w:rsidRDefault="007110A9" w:rsidP="007110A9">
      <w:pPr>
        <w:jc w:val="both"/>
        <w:rPr>
          <w:rFonts w:ascii="Arial" w:hAnsi="Arial" w:cs="Arial"/>
        </w:rPr>
      </w:pPr>
    </w:p>
    <w:p w14:paraId="36C4C316" w14:textId="77777777" w:rsidR="007110A9" w:rsidRDefault="007110A9" w:rsidP="007110A9">
      <w:pPr>
        <w:numPr>
          <w:ilvl w:val="0"/>
          <w:numId w:val="34"/>
        </w:numPr>
        <w:jc w:val="both"/>
        <w:rPr>
          <w:rFonts w:ascii="Arial" w:hAnsi="Arial" w:cs="Arial"/>
        </w:rPr>
      </w:pPr>
      <w:r w:rsidRPr="007D46AB">
        <w:rPr>
          <w:rFonts w:ascii="Arial" w:hAnsi="Arial" w:cs="Arial"/>
        </w:rPr>
        <w:t>Fill in the “</w:t>
      </w:r>
      <w:r w:rsidRPr="00B818C7">
        <w:rPr>
          <w:rFonts w:ascii="Arial" w:hAnsi="Arial" w:cs="Arial"/>
          <w:b/>
        </w:rPr>
        <w:t>Answer</w:t>
      </w:r>
      <w:r w:rsidRPr="007D46AB">
        <w:rPr>
          <w:rFonts w:ascii="Arial" w:hAnsi="Arial" w:cs="Arial"/>
        </w:rPr>
        <w:t>” field in the “</w:t>
      </w:r>
      <w:r w:rsidRPr="00B818C7">
        <w:rPr>
          <w:rFonts w:ascii="Arial" w:hAnsi="Arial" w:cs="Arial"/>
          <w:b/>
        </w:rPr>
        <w:t>Answer</w:t>
      </w:r>
      <w:r w:rsidRPr="007D46AB">
        <w:rPr>
          <w:rFonts w:ascii="Arial" w:hAnsi="Arial" w:cs="Arial"/>
        </w:rPr>
        <w:t xml:space="preserve">” area of ​​the </w:t>
      </w:r>
      <w:r>
        <w:rPr>
          <w:rFonts w:ascii="Arial" w:hAnsi="Arial" w:cs="Arial"/>
        </w:rPr>
        <w:t xml:space="preserve">respective </w:t>
      </w:r>
      <w:r w:rsidRPr="00B818C7">
        <w:rPr>
          <w:rFonts w:ascii="Arial" w:hAnsi="Arial" w:cs="Arial"/>
          <w:b/>
        </w:rPr>
        <w:t>List of Questions</w:t>
      </w:r>
      <w:r w:rsidRPr="007D46AB">
        <w:rPr>
          <w:rFonts w:ascii="Arial" w:hAnsi="Arial" w:cs="Arial"/>
        </w:rPr>
        <w:t xml:space="preserve"> (</w:t>
      </w:r>
      <w:r w:rsidRPr="0053385A">
        <w:rPr>
          <w:rFonts w:ascii="Arial" w:hAnsi="Arial" w:cs="Arial"/>
        </w:rPr>
        <w:t xml:space="preserve">text field - </w:t>
      </w:r>
      <w:r>
        <w:rPr>
          <w:rFonts w:ascii="Arial" w:hAnsi="Arial" w:cs="Arial"/>
        </w:rPr>
        <w:t>1</w:t>
      </w:r>
      <w:r>
        <w:rPr>
          <w:rFonts w:cs="Arial"/>
        </w:rPr>
        <w:t>500</w:t>
      </w:r>
      <w:r w:rsidRPr="0053385A">
        <w:rPr>
          <w:rFonts w:ascii="Arial" w:hAnsi="Arial" w:cs="Arial"/>
        </w:rPr>
        <w:t xml:space="preserve"> characte</w:t>
      </w:r>
      <w:r>
        <w:rPr>
          <w:rFonts w:ascii="Arial" w:hAnsi="Arial" w:cs="Arial"/>
        </w:rPr>
        <w:t>r</w:t>
      </w:r>
      <w:r w:rsidRPr="0053385A">
        <w:rPr>
          <w:rFonts w:ascii="Arial" w:hAnsi="Arial" w:cs="Arial"/>
        </w:rPr>
        <w:t>s</w:t>
      </w:r>
      <w:r w:rsidRPr="007D46AB">
        <w:rPr>
          <w:rFonts w:ascii="Arial" w:hAnsi="Arial" w:cs="Arial"/>
        </w:rPr>
        <w:t>).</w:t>
      </w:r>
    </w:p>
    <w:p w14:paraId="357CE202" w14:textId="77777777" w:rsidR="007110A9" w:rsidRPr="007D46AB" w:rsidRDefault="007110A9" w:rsidP="007110A9">
      <w:pPr>
        <w:ind w:left="426"/>
        <w:jc w:val="both"/>
        <w:rPr>
          <w:rFonts w:ascii="Arial" w:hAnsi="Arial" w:cs="Arial"/>
        </w:rPr>
      </w:pPr>
    </w:p>
    <w:p w14:paraId="12F7375A" w14:textId="77777777" w:rsidR="007110A9" w:rsidRDefault="007110A9" w:rsidP="007110A9">
      <w:pPr>
        <w:numPr>
          <w:ilvl w:val="0"/>
          <w:numId w:val="34"/>
        </w:numPr>
        <w:jc w:val="both"/>
        <w:rPr>
          <w:rFonts w:ascii="Arial" w:hAnsi="Arial" w:cs="Arial"/>
        </w:rPr>
      </w:pPr>
      <w:r w:rsidRPr="007D46AB">
        <w:rPr>
          <w:rFonts w:ascii="Arial" w:hAnsi="Arial" w:cs="Arial"/>
        </w:rPr>
        <w:t>Mandatory attach a document in the field “</w:t>
      </w:r>
      <w:r w:rsidRPr="00B818C7">
        <w:rPr>
          <w:rFonts w:ascii="Arial" w:hAnsi="Arial" w:cs="Arial"/>
          <w:b/>
        </w:rPr>
        <w:t>CESP file (.xml file)”</w:t>
      </w:r>
      <w:r w:rsidRPr="007D46AB">
        <w:rPr>
          <w:rFonts w:ascii="Arial" w:hAnsi="Arial" w:cs="Arial"/>
        </w:rPr>
        <w:t xml:space="preserve"> or at least one document in the field “</w:t>
      </w:r>
      <w:r w:rsidRPr="00B818C7">
        <w:rPr>
          <w:rFonts w:ascii="Arial" w:hAnsi="Arial" w:cs="Arial"/>
          <w:b/>
        </w:rPr>
        <w:t>Document(s) (up to 10MB)”.</w:t>
      </w:r>
      <w:r w:rsidRPr="007D46AB">
        <w:rPr>
          <w:rFonts w:ascii="Arial" w:hAnsi="Arial" w:cs="Arial"/>
        </w:rPr>
        <w:t xml:space="preserve"> To do so, you should start by clicking on the “</w:t>
      </w:r>
      <w:r w:rsidRPr="00B818C7">
        <w:rPr>
          <w:rFonts w:ascii="Arial" w:hAnsi="Arial" w:cs="Arial"/>
          <w:b/>
        </w:rPr>
        <w:t>Browse</w:t>
      </w:r>
      <w:r w:rsidRPr="007D46AB">
        <w:rPr>
          <w:rFonts w:ascii="Arial" w:hAnsi="Arial" w:cs="Arial"/>
        </w:rPr>
        <w:t>” button referring to the type of document you want, then select the document to be attached and finally click on the “</w:t>
      </w:r>
      <w:r w:rsidRPr="00B818C7">
        <w:rPr>
          <w:rFonts w:ascii="Arial" w:hAnsi="Arial" w:cs="Arial"/>
          <w:b/>
        </w:rPr>
        <w:t>Add</w:t>
      </w:r>
      <w:r w:rsidRPr="007D46AB">
        <w:rPr>
          <w:rFonts w:ascii="Arial" w:hAnsi="Arial" w:cs="Arial"/>
        </w:rPr>
        <w:t>” button.</w:t>
      </w:r>
    </w:p>
    <w:p w14:paraId="31133C42" w14:textId="77777777" w:rsidR="007110A9" w:rsidRPr="00B818C7" w:rsidRDefault="007110A9" w:rsidP="007110A9">
      <w:pPr>
        <w:pStyle w:val="PargrafodaLista"/>
        <w:rPr>
          <w:rFonts w:ascii="Arial" w:hAnsi="Arial" w:cs="Arial"/>
          <w:lang w:val="en-GB"/>
        </w:rPr>
      </w:pPr>
    </w:p>
    <w:p w14:paraId="49FB6B2B" w14:textId="77777777" w:rsidR="007110A9" w:rsidRPr="007D46AB" w:rsidRDefault="007110A9" w:rsidP="007110A9">
      <w:pPr>
        <w:ind w:left="360"/>
        <w:jc w:val="both"/>
        <w:rPr>
          <w:rFonts w:ascii="Arial" w:hAnsi="Arial" w:cs="Arial"/>
        </w:rPr>
      </w:pPr>
    </w:p>
    <w:p w14:paraId="4D4B3D7E" w14:textId="77777777" w:rsidR="007110A9" w:rsidRDefault="007110A9" w:rsidP="007110A9">
      <w:pPr>
        <w:ind w:left="709"/>
        <w:jc w:val="both"/>
        <w:rPr>
          <w:rFonts w:ascii="Arial" w:hAnsi="Arial" w:cs="Arial"/>
        </w:rPr>
      </w:pPr>
      <w:r w:rsidRPr="00B818C7">
        <w:rPr>
          <w:rFonts w:ascii="Arial" w:hAnsi="Arial" w:cs="Arial"/>
          <w:b/>
        </w:rPr>
        <w:t>NOTE:</w:t>
      </w:r>
      <w:r w:rsidRPr="007D46AB">
        <w:rPr>
          <w:rFonts w:ascii="Arial" w:hAnsi="Arial" w:cs="Arial"/>
        </w:rPr>
        <w:t xml:space="preserve"> It is not possible to attach simultaneously a CESP file and another document, so the applicant must select only one of the options presented. It should also be noted that in the field “</w:t>
      </w:r>
      <w:r w:rsidRPr="00B818C7">
        <w:rPr>
          <w:rFonts w:ascii="Arial" w:hAnsi="Arial" w:cs="Arial"/>
          <w:b/>
        </w:rPr>
        <w:t>CESP file (.xml file)</w:t>
      </w:r>
      <w:r w:rsidRPr="007D46AB">
        <w:rPr>
          <w:rFonts w:ascii="Arial" w:hAnsi="Arial" w:cs="Arial"/>
        </w:rPr>
        <w:t>” it is only possible to attach a single file, unlike the field “</w:t>
      </w:r>
      <w:r w:rsidRPr="00B818C7">
        <w:rPr>
          <w:rFonts w:ascii="Arial" w:hAnsi="Arial" w:cs="Arial"/>
          <w:b/>
        </w:rPr>
        <w:t>Document(s) (up to 10MB)”</w:t>
      </w:r>
      <w:r w:rsidRPr="007D46AB">
        <w:rPr>
          <w:rFonts w:ascii="Arial" w:hAnsi="Arial" w:cs="Arial"/>
        </w:rPr>
        <w:t xml:space="preserve"> in which it is possible to add several documents up to a total limit of 10MB.</w:t>
      </w:r>
    </w:p>
    <w:p w14:paraId="5A82E1B0" w14:textId="77777777" w:rsidR="007110A9" w:rsidRPr="007D46AB" w:rsidRDefault="007110A9" w:rsidP="007110A9">
      <w:pPr>
        <w:jc w:val="both"/>
        <w:rPr>
          <w:rFonts w:ascii="Arial" w:hAnsi="Arial" w:cs="Arial"/>
        </w:rPr>
      </w:pPr>
    </w:p>
    <w:p w14:paraId="6A1911C0" w14:textId="77777777" w:rsidR="007110A9" w:rsidRPr="007D46AB" w:rsidRDefault="007110A9" w:rsidP="007110A9">
      <w:pPr>
        <w:numPr>
          <w:ilvl w:val="0"/>
          <w:numId w:val="34"/>
        </w:numPr>
        <w:jc w:val="both"/>
        <w:rPr>
          <w:rFonts w:ascii="Arial" w:hAnsi="Arial" w:cs="Arial"/>
        </w:rPr>
      </w:pPr>
      <w:r w:rsidRPr="007D46AB">
        <w:rPr>
          <w:rFonts w:ascii="Arial" w:hAnsi="Arial" w:cs="Arial"/>
        </w:rPr>
        <w:t>Select the “</w:t>
      </w:r>
      <w:r w:rsidRPr="00B818C7">
        <w:rPr>
          <w:rFonts w:ascii="Arial" w:hAnsi="Arial" w:cs="Arial"/>
          <w:b/>
        </w:rPr>
        <w:t>Send</w:t>
      </w:r>
      <w:r w:rsidRPr="007D46AB">
        <w:rPr>
          <w:rFonts w:ascii="Arial" w:hAnsi="Arial" w:cs="Arial"/>
        </w:rPr>
        <w:t>” button.</w:t>
      </w:r>
    </w:p>
    <w:p w14:paraId="12AF0CAA" w14:textId="77777777" w:rsidR="007110A9" w:rsidRDefault="007110A9" w:rsidP="001976F7">
      <w:pPr>
        <w:rPr>
          <w:rFonts w:ascii="Arial" w:hAnsi="Arial" w:cs="Arial"/>
        </w:rPr>
      </w:pPr>
    </w:p>
    <w:p w14:paraId="608592BF" w14:textId="77777777" w:rsidR="007110A9" w:rsidRPr="00B818C7" w:rsidRDefault="007110A9" w:rsidP="007110A9">
      <w:pPr>
        <w:jc w:val="both"/>
        <w:rPr>
          <w:rFonts w:ascii="Arial" w:hAnsi="Arial" w:cs="Arial"/>
        </w:rPr>
      </w:pPr>
    </w:p>
    <w:p w14:paraId="7F5BA40A" w14:textId="77777777" w:rsidR="007110A9" w:rsidRPr="00B818C7" w:rsidRDefault="007110A9" w:rsidP="007110A9">
      <w:pPr>
        <w:jc w:val="both"/>
        <w:rPr>
          <w:rFonts w:ascii="Arial" w:hAnsi="Arial" w:cs="Arial"/>
        </w:rPr>
      </w:pPr>
    </w:p>
    <w:p w14:paraId="79B12118" w14:textId="77777777" w:rsidR="007110A9" w:rsidRPr="0007474E" w:rsidRDefault="007110A9" w:rsidP="007110A9">
      <w:pPr>
        <w:pStyle w:val="Corpodetexto"/>
        <w:ind w:left="231"/>
        <w:rPr>
          <w:rFonts w:cs="Arial"/>
          <w:b/>
        </w:rPr>
      </w:pPr>
      <w:r w:rsidRPr="0007474E">
        <w:rPr>
          <w:rFonts w:cs="Arial"/>
          <w:b/>
        </w:rPr>
        <w:t xml:space="preserve">In order to submit </w:t>
      </w:r>
      <w:r>
        <w:rPr>
          <w:rFonts w:cs="Arial"/>
          <w:b/>
        </w:rPr>
        <w:t>additional documentation</w:t>
      </w:r>
      <w:r w:rsidRPr="0007474E">
        <w:rPr>
          <w:rFonts w:cs="Arial"/>
          <w:b/>
        </w:rPr>
        <w:t>, the applicant must:</w:t>
      </w:r>
    </w:p>
    <w:p w14:paraId="1B4F9387" w14:textId="7C0CDFCD" w:rsidR="007110A9" w:rsidRPr="00B818C7" w:rsidRDefault="007110A9" w:rsidP="007110A9">
      <w:pPr>
        <w:jc w:val="center"/>
        <w:rPr>
          <w:rFonts w:ascii="Arial" w:hAnsi="Arial" w:cs="Arial"/>
          <w:lang w:val="pt-PT"/>
        </w:rPr>
      </w:pPr>
      <w:r>
        <w:rPr>
          <w:noProof/>
        </w:rPr>
        <w:lastRenderedPageBreak/>
        <w:t xml:space="preserve"> </w:t>
      </w:r>
      <w:r w:rsidR="004172BB" w:rsidRPr="000275C2">
        <w:rPr>
          <w:noProof/>
        </w:rPr>
        <w:drawing>
          <wp:inline distT="0" distB="0" distL="0" distR="0" wp14:anchorId="7106E1AD" wp14:editId="5368F1B0">
            <wp:extent cx="6329045" cy="2480945"/>
            <wp:effectExtent l="0" t="0" r="0" b="0"/>
            <wp:docPr id="279"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6329045" cy="2480945"/>
                    </a:xfrm>
                    <a:prstGeom prst="rect">
                      <a:avLst/>
                    </a:prstGeom>
                    <a:noFill/>
                    <a:ln>
                      <a:noFill/>
                    </a:ln>
                  </pic:spPr>
                </pic:pic>
              </a:graphicData>
            </a:graphic>
          </wp:inline>
        </w:drawing>
      </w:r>
    </w:p>
    <w:p w14:paraId="56DB549E" w14:textId="77777777" w:rsidR="007110A9" w:rsidRDefault="007110A9" w:rsidP="007110A9">
      <w:pPr>
        <w:rPr>
          <w:lang w:val="pt-PT"/>
        </w:rPr>
      </w:pPr>
    </w:p>
    <w:p w14:paraId="374A228A" w14:textId="77777777" w:rsidR="007110A9" w:rsidRDefault="007110A9" w:rsidP="007110A9">
      <w:pPr>
        <w:rPr>
          <w:lang w:val="pt-PT"/>
        </w:rPr>
      </w:pPr>
    </w:p>
    <w:p w14:paraId="321BEC9D" w14:textId="77777777" w:rsidR="007110A9" w:rsidRDefault="007110A9" w:rsidP="007110A9">
      <w:pPr>
        <w:pStyle w:val="Corpodetexto"/>
        <w:numPr>
          <w:ilvl w:val="0"/>
          <w:numId w:val="35"/>
        </w:numPr>
        <w:rPr>
          <w:rFonts w:cs="Arial"/>
        </w:rPr>
      </w:pPr>
      <w:r w:rsidRPr="00B818C7">
        <w:rPr>
          <w:rFonts w:cs="Arial"/>
        </w:rPr>
        <w:t>In the “</w:t>
      </w:r>
      <w:r w:rsidRPr="00B818C7">
        <w:rPr>
          <w:rFonts w:cs="Arial"/>
          <w:b/>
        </w:rPr>
        <w:t>Attached Documents (Max: 10MB)”</w:t>
      </w:r>
      <w:r w:rsidRPr="00B818C7">
        <w:rPr>
          <w:rFonts w:cs="Arial"/>
        </w:rPr>
        <w:t xml:space="preserve"> area, attach a document in the “</w:t>
      </w:r>
      <w:r w:rsidRPr="00B818C7">
        <w:rPr>
          <w:rFonts w:cs="Arial"/>
          <w:b/>
        </w:rPr>
        <w:t>CESP file (.xml file)”</w:t>
      </w:r>
      <w:r w:rsidRPr="00B818C7">
        <w:rPr>
          <w:rFonts w:cs="Arial"/>
        </w:rPr>
        <w:t xml:space="preserve"> field or at least one document in the “</w:t>
      </w:r>
      <w:r w:rsidRPr="00B818C7">
        <w:rPr>
          <w:rFonts w:cs="Arial"/>
          <w:b/>
        </w:rPr>
        <w:t>Document(s) (up to 10MB)</w:t>
      </w:r>
      <w:r w:rsidRPr="00B818C7">
        <w:rPr>
          <w:rFonts w:cs="Arial"/>
        </w:rPr>
        <w:t>” field. To do so, you should start by clicking on the “</w:t>
      </w:r>
      <w:r w:rsidRPr="00B818C7">
        <w:rPr>
          <w:rFonts w:cs="Arial"/>
          <w:b/>
        </w:rPr>
        <w:t>Browse</w:t>
      </w:r>
      <w:r w:rsidRPr="00B818C7">
        <w:rPr>
          <w:rFonts w:cs="Arial"/>
        </w:rPr>
        <w:t>” button referring to the type of document you want, then select the document to be attached and finally click on the “</w:t>
      </w:r>
      <w:r w:rsidRPr="00B818C7">
        <w:rPr>
          <w:rFonts w:cs="Arial"/>
          <w:b/>
        </w:rPr>
        <w:t>Add</w:t>
      </w:r>
      <w:r w:rsidRPr="00B818C7">
        <w:rPr>
          <w:rFonts w:cs="Arial"/>
        </w:rPr>
        <w:t>” button.</w:t>
      </w:r>
    </w:p>
    <w:p w14:paraId="74510CC3" w14:textId="77777777" w:rsidR="007110A9" w:rsidRPr="00B818C7" w:rsidRDefault="007110A9" w:rsidP="007110A9">
      <w:pPr>
        <w:pStyle w:val="Corpodetexto"/>
        <w:ind w:left="231"/>
        <w:rPr>
          <w:rFonts w:cs="Arial"/>
        </w:rPr>
      </w:pPr>
    </w:p>
    <w:p w14:paraId="64638ADA" w14:textId="77777777" w:rsidR="007110A9" w:rsidRDefault="007110A9" w:rsidP="007110A9">
      <w:pPr>
        <w:pStyle w:val="Corpodetexto"/>
        <w:ind w:left="231"/>
        <w:rPr>
          <w:rFonts w:cs="Arial"/>
        </w:rPr>
      </w:pPr>
      <w:r w:rsidRPr="00B818C7">
        <w:rPr>
          <w:rFonts w:cs="Arial"/>
          <w:b/>
        </w:rPr>
        <w:t>NOTE:</w:t>
      </w:r>
      <w:r w:rsidRPr="00B818C7">
        <w:rPr>
          <w:rFonts w:cs="Arial"/>
        </w:rPr>
        <w:t xml:space="preserve"> It is not possible to simultaneously attach a CESP file and another document, so the applicant must select only one of the options presented. It should also be noted that in the field “</w:t>
      </w:r>
      <w:r w:rsidRPr="00B818C7">
        <w:rPr>
          <w:rFonts w:cs="Arial"/>
          <w:b/>
        </w:rPr>
        <w:t>CESP file (.xml file)”</w:t>
      </w:r>
      <w:r w:rsidRPr="00B818C7">
        <w:rPr>
          <w:rFonts w:cs="Arial"/>
        </w:rPr>
        <w:t xml:space="preserve"> it is only possible to attach a single file for each submission, unlike the field “</w:t>
      </w:r>
      <w:r w:rsidRPr="00B818C7">
        <w:rPr>
          <w:rFonts w:cs="Arial"/>
          <w:b/>
        </w:rPr>
        <w:t>Document(s) (up to 10MB)”</w:t>
      </w:r>
      <w:r w:rsidRPr="00B818C7">
        <w:rPr>
          <w:rFonts w:cs="Arial"/>
        </w:rPr>
        <w:t xml:space="preserve"> in which it is possible to add several documents up to a total limit of 10MB.</w:t>
      </w:r>
    </w:p>
    <w:p w14:paraId="59D2AA54" w14:textId="77777777" w:rsidR="007110A9" w:rsidRPr="00B818C7" w:rsidRDefault="007110A9" w:rsidP="007110A9">
      <w:pPr>
        <w:pStyle w:val="Corpodetexto"/>
        <w:ind w:left="231"/>
        <w:rPr>
          <w:rFonts w:cs="Arial"/>
        </w:rPr>
      </w:pPr>
    </w:p>
    <w:p w14:paraId="01DD5041" w14:textId="77777777" w:rsidR="007110A9" w:rsidRPr="00B818C7" w:rsidRDefault="007110A9" w:rsidP="007110A9">
      <w:pPr>
        <w:pStyle w:val="Corpodetexto"/>
        <w:numPr>
          <w:ilvl w:val="0"/>
          <w:numId w:val="35"/>
        </w:numPr>
        <w:rPr>
          <w:rFonts w:cs="Arial"/>
        </w:rPr>
      </w:pPr>
      <w:r w:rsidRPr="00B818C7">
        <w:rPr>
          <w:rFonts w:cs="Arial"/>
        </w:rPr>
        <w:t>Fill in the “</w:t>
      </w:r>
      <w:r w:rsidRPr="00B818C7">
        <w:rPr>
          <w:rFonts w:cs="Arial"/>
          <w:b/>
        </w:rPr>
        <w:t>Description</w:t>
      </w:r>
      <w:r w:rsidRPr="00B818C7">
        <w:rPr>
          <w:rFonts w:cs="Arial"/>
        </w:rPr>
        <w:t>” field (</w:t>
      </w:r>
      <w:r w:rsidRPr="0053385A">
        <w:rPr>
          <w:rFonts w:cs="Arial"/>
        </w:rPr>
        <w:t xml:space="preserve">text field - </w:t>
      </w:r>
      <w:r>
        <w:rPr>
          <w:rFonts w:cs="Arial"/>
        </w:rPr>
        <w:t>1000</w:t>
      </w:r>
      <w:r w:rsidRPr="0053385A">
        <w:rPr>
          <w:rFonts w:cs="Arial"/>
        </w:rPr>
        <w:t xml:space="preserve"> characte</w:t>
      </w:r>
      <w:r>
        <w:rPr>
          <w:rFonts w:cs="Arial"/>
        </w:rPr>
        <w:t>r</w:t>
      </w:r>
      <w:r w:rsidRPr="0053385A">
        <w:rPr>
          <w:rFonts w:cs="Arial"/>
        </w:rPr>
        <w:t>s</w:t>
      </w:r>
      <w:r w:rsidRPr="00B818C7">
        <w:rPr>
          <w:rFonts w:cs="Arial"/>
        </w:rPr>
        <w:t>).</w:t>
      </w:r>
    </w:p>
    <w:p w14:paraId="225C8B22" w14:textId="77777777" w:rsidR="007110A9" w:rsidRPr="00B818C7" w:rsidRDefault="007110A9" w:rsidP="007110A9">
      <w:pPr>
        <w:pStyle w:val="Corpodetexto"/>
        <w:numPr>
          <w:ilvl w:val="0"/>
          <w:numId w:val="35"/>
        </w:numPr>
        <w:rPr>
          <w:rFonts w:cs="Arial"/>
        </w:rPr>
      </w:pPr>
      <w:r w:rsidRPr="00B818C7">
        <w:rPr>
          <w:rFonts w:cs="Arial"/>
        </w:rPr>
        <w:t>Select the “</w:t>
      </w:r>
      <w:r w:rsidRPr="00B818C7">
        <w:rPr>
          <w:rFonts w:cs="Arial"/>
          <w:b/>
        </w:rPr>
        <w:t>Send</w:t>
      </w:r>
      <w:r w:rsidRPr="00B818C7">
        <w:rPr>
          <w:rFonts w:cs="Arial"/>
        </w:rPr>
        <w:t>” button.</w:t>
      </w:r>
    </w:p>
    <w:p w14:paraId="53524FB3" w14:textId="77777777" w:rsidR="007110A9" w:rsidRDefault="007110A9" w:rsidP="007110A9">
      <w:pPr>
        <w:rPr>
          <w:lang w:val="pt-PT"/>
        </w:rPr>
      </w:pPr>
    </w:p>
    <w:p w14:paraId="17C86749" w14:textId="77777777" w:rsidR="007110A9" w:rsidRDefault="007110A9" w:rsidP="007110A9">
      <w:pPr>
        <w:rPr>
          <w:lang w:val="pt-PT"/>
        </w:rPr>
      </w:pPr>
    </w:p>
    <w:p w14:paraId="7E2F2C83" w14:textId="77777777" w:rsidR="007110A9" w:rsidRDefault="007110A9" w:rsidP="007110A9">
      <w:pPr>
        <w:rPr>
          <w:lang w:val="pt-PT"/>
        </w:rPr>
      </w:pPr>
    </w:p>
    <w:p w14:paraId="72CBAB5A" w14:textId="77777777" w:rsidR="007110A9" w:rsidRDefault="007110A9" w:rsidP="007110A9">
      <w:pPr>
        <w:rPr>
          <w:lang w:val="pt-PT"/>
        </w:rPr>
      </w:pPr>
    </w:p>
    <w:p w14:paraId="0A798F03" w14:textId="77777777" w:rsidR="007110A9" w:rsidRPr="00B818C7" w:rsidRDefault="007110A9" w:rsidP="007110A9">
      <w:pPr>
        <w:rPr>
          <w:lang w:val="pt-PT"/>
        </w:rPr>
      </w:pPr>
    </w:p>
    <w:p w14:paraId="74702E8B" w14:textId="77777777" w:rsidR="007110A9" w:rsidRPr="00820B2E" w:rsidRDefault="007110A9" w:rsidP="007110A9">
      <w:pPr>
        <w:pStyle w:val="Cabealho1"/>
        <w:rPr>
          <w:lang w:val="en-US"/>
        </w:rPr>
      </w:pPr>
      <w:bookmarkStart w:id="510" w:name="_Toc103964907"/>
      <w:bookmarkStart w:id="511" w:name="_Toc145591459"/>
      <w:r w:rsidRPr="00820B2E">
        <w:rPr>
          <w:lang w:val="en-US"/>
        </w:rPr>
        <w:t>11.</w:t>
      </w:r>
      <w:r w:rsidRPr="00820B2E">
        <w:rPr>
          <w:lang w:val="en-US"/>
        </w:rPr>
        <w:tab/>
        <w:t>Procedure details</w:t>
      </w:r>
      <w:bookmarkEnd w:id="510"/>
      <w:bookmarkEnd w:id="511"/>
    </w:p>
    <w:p w14:paraId="0EB67D24" w14:textId="77777777" w:rsidR="007110A9" w:rsidRPr="00820B2E" w:rsidRDefault="007110A9" w:rsidP="007110A9">
      <w:pPr>
        <w:rPr>
          <w:lang w:val="en-US"/>
        </w:rPr>
      </w:pPr>
    </w:p>
    <w:p w14:paraId="09EB7E43" w14:textId="429479AF" w:rsidR="007110A9" w:rsidRPr="0007474E" w:rsidRDefault="007110A9" w:rsidP="007110A9">
      <w:pPr>
        <w:pStyle w:val="HTMLpr-formatado"/>
        <w:rPr>
          <w:lang w:val="en-GB"/>
        </w:rPr>
      </w:pPr>
      <w:r w:rsidRPr="0007474E">
        <w:rPr>
          <w:rFonts w:ascii="Arial" w:hAnsi="Arial" w:cs="Arial"/>
          <w:lang w:val="en-GB"/>
        </w:rPr>
        <w:t xml:space="preserve">This pop-up allows the applicant to view the details of the assessment carried out by the Procedure Manager and is accessed through the icon  </w:t>
      </w:r>
      <w:r w:rsidR="004172BB" w:rsidRPr="0007474E">
        <w:rPr>
          <w:rFonts w:ascii="Arial" w:hAnsi="Arial" w:cs="Arial"/>
          <w:noProof/>
          <w:lang w:val="en"/>
        </w:rPr>
        <w:drawing>
          <wp:inline distT="0" distB="0" distL="0" distR="0" wp14:anchorId="300C924D" wp14:editId="283634CE">
            <wp:extent cx="174625" cy="214630"/>
            <wp:effectExtent l="0" t="0" r="0" b="0"/>
            <wp:docPr id="280"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174625" cy="214630"/>
                    </a:xfrm>
                    <a:prstGeom prst="rect">
                      <a:avLst/>
                    </a:prstGeom>
                    <a:noFill/>
                    <a:ln>
                      <a:noFill/>
                    </a:ln>
                  </pic:spPr>
                </pic:pic>
              </a:graphicData>
            </a:graphic>
          </wp:inline>
        </w:drawing>
      </w:r>
      <w:r w:rsidRPr="0007474E">
        <w:rPr>
          <w:rFonts w:ascii="Arial" w:hAnsi="Arial" w:cs="Arial"/>
          <w:lang w:val="en-GB"/>
        </w:rPr>
        <w:t xml:space="preserve"> available in the “</w:t>
      </w:r>
      <w:r w:rsidRPr="0007474E">
        <w:rPr>
          <w:rFonts w:ascii="Arial" w:hAnsi="Arial" w:cs="Arial"/>
          <w:b/>
          <w:lang w:val="en-GB"/>
        </w:rPr>
        <w:t>Procedure details</w:t>
      </w:r>
      <w:r w:rsidRPr="0007474E">
        <w:rPr>
          <w:rFonts w:ascii="Arial" w:hAnsi="Arial" w:cs="Arial"/>
          <w:lang w:val="en-GB"/>
        </w:rPr>
        <w:t xml:space="preserve">” column </w:t>
      </w:r>
      <w:r w:rsidRPr="000A6641">
        <w:rPr>
          <w:rFonts w:ascii="Arial" w:hAnsi="Arial" w:cs="Arial"/>
          <w:lang w:val="en"/>
        </w:rPr>
        <w:t xml:space="preserve">on the </w:t>
      </w:r>
      <w:r w:rsidRPr="00BD4BCF">
        <w:rPr>
          <w:rFonts w:ascii="Arial" w:hAnsi="Arial" w:cs="Arial"/>
          <w:b/>
          <w:lang w:val="en"/>
        </w:rPr>
        <w:t>Initial Screen</w:t>
      </w:r>
      <w:r>
        <w:rPr>
          <w:rFonts w:ascii="Arial" w:hAnsi="Arial" w:cs="Arial"/>
          <w:lang w:val="en"/>
        </w:rPr>
        <w:t xml:space="preserve"> of the </w:t>
      </w:r>
      <w:r w:rsidRPr="00B818C7">
        <w:rPr>
          <w:rFonts w:ascii="Arial" w:hAnsi="Arial" w:cs="Arial"/>
          <w:b/>
          <w:lang w:val="en-GB"/>
        </w:rPr>
        <w:t>Search Result Area</w:t>
      </w:r>
      <w:r>
        <w:rPr>
          <w:rFonts w:ascii="Arial" w:hAnsi="Arial" w:cs="Arial"/>
          <w:b/>
          <w:lang w:val="en-GB"/>
        </w:rPr>
        <w:t>.</w:t>
      </w:r>
    </w:p>
    <w:p w14:paraId="2A577BF3" w14:textId="77777777" w:rsidR="007110A9" w:rsidRPr="00B818C7" w:rsidRDefault="007110A9" w:rsidP="007110A9">
      <w:pPr>
        <w:jc w:val="both"/>
        <w:rPr>
          <w:rFonts w:ascii="Arial" w:hAnsi="Arial" w:cs="Arial"/>
          <w:highlight w:val="yellow"/>
        </w:rPr>
      </w:pPr>
    </w:p>
    <w:p w14:paraId="793AE82C" w14:textId="7D79E094" w:rsidR="007110A9" w:rsidRPr="00B818C7" w:rsidRDefault="004172BB" w:rsidP="007110A9">
      <w:pPr>
        <w:jc w:val="both"/>
        <w:rPr>
          <w:rFonts w:ascii="Arial" w:hAnsi="Arial" w:cs="Arial"/>
          <w:highlight w:val="yellow"/>
        </w:rPr>
      </w:pPr>
      <w:r w:rsidRPr="000275C2">
        <w:rPr>
          <w:noProof/>
        </w:rPr>
        <w:drawing>
          <wp:inline distT="0" distB="0" distL="0" distR="0" wp14:anchorId="6D554F8A" wp14:editId="30BDD3FA">
            <wp:extent cx="6289675" cy="2393315"/>
            <wp:effectExtent l="0" t="0" r="0" b="0"/>
            <wp:docPr id="28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6289675" cy="2393315"/>
                    </a:xfrm>
                    <a:prstGeom prst="rect">
                      <a:avLst/>
                    </a:prstGeom>
                    <a:noFill/>
                    <a:ln>
                      <a:noFill/>
                    </a:ln>
                  </pic:spPr>
                </pic:pic>
              </a:graphicData>
            </a:graphic>
          </wp:inline>
        </w:drawing>
      </w:r>
    </w:p>
    <w:p w14:paraId="63E9EA73" w14:textId="77777777" w:rsidR="007110A9" w:rsidRPr="00B818C7" w:rsidRDefault="007110A9" w:rsidP="007110A9">
      <w:pPr>
        <w:jc w:val="both"/>
        <w:rPr>
          <w:rFonts w:ascii="Arial" w:hAnsi="Arial" w:cs="Arial"/>
          <w:highlight w:val="yellow"/>
        </w:rPr>
      </w:pPr>
    </w:p>
    <w:p w14:paraId="1FD43165" w14:textId="77777777" w:rsidR="007110A9" w:rsidRPr="00B818C7" w:rsidRDefault="007110A9" w:rsidP="007110A9">
      <w:pPr>
        <w:jc w:val="both"/>
        <w:rPr>
          <w:rFonts w:ascii="Arial" w:hAnsi="Arial" w:cs="Arial"/>
          <w:highlight w:val="yellow"/>
        </w:rPr>
      </w:pPr>
    </w:p>
    <w:p w14:paraId="2A77AD95" w14:textId="77777777" w:rsidR="007110A9" w:rsidRPr="00B818C7" w:rsidRDefault="007110A9" w:rsidP="007110A9">
      <w:pPr>
        <w:pStyle w:val="Corpodetexto"/>
        <w:ind w:left="231"/>
        <w:rPr>
          <w:rFonts w:cs="Arial"/>
        </w:rPr>
      </w:pPr>
      <w:r w:rsidRPr="00B818C7">
        <w:rPr>
          <w:rFonts w:cs="Arial"/>
        </w:rPr>
        <w:t>In this pop-up the applicant will be able to:</w:t>
      </w:r>
    </w:p>
    <w:p w14:paraId="4C4B0851" w14:textId="77777777" w:rsidR="007110A9" w:rsidRPr="00B818C7" w:rsidRDefault="007110A9" w:rsidP="007110A9">
      <w:pPr>
        <w:pStyle w:val="Corpodetexto"/>
        <w:ind w:left="231"/>
        <w:rPr>
          <w:rFonts w:cs="Arial"/>
        </w:rPr>
      </w:pPr>
    </w:p>
    <w:p w14:paraId="758AE76F" w14:textId="77777777" w:rsidR="007110A9" w:rsidRPr="00B818C7" w:rsidRDefault="007110A9" w:rsidP="007110A9">
      <w:pPr>
        <w:pStyle w:val="Corpodetexto"/>
        <w:ind w:left="708"/>
        <w:rPr>
          <w:rFonts w:cs="Arial"/>
        </w:rPr>
      </w:pPr>
      <w:r w:rsidRPr="00B818C7">
        <w:rPr>
          <w:rFonts w:cs="Arial"/>
        </w:rPr>
        <w:t>• View the details of the assessment carried out by the Proce</w:t>
      </w:r>
      <w:r>
        <w:rPr>
          <w:rFonts w:cs="Arial"/>
        </w:rPr>
        <w:t>dure</w:t>
      </w:r>
      <w:r w:rsidRPr="00B818C7">
        <w:rPr>
          <w:rFonts w:cs="Arial"/>
        </w:rPr>
        <w:t xml:space="preserve"> Manager;</w:t>
      </w:r>
    </w:p>
    <w:p w14:paraId="6CDD8F9F" w14:textId="77777777" w:rsidR="007110A9" w:rsidRPr="00B818C7" w:rsidRDefault="007110A9" w:rsidP="007110A9">
      <w:pPr>
        <w:pStyle w:val="Corpodetexto"/>
        <w:ind w:left="708"/>
        <w:rPr>
          <w:rFonts w:cs="Arial"/>
        </w:rPr>
      </w:pPr>
    </w:p>
    <w:p w14:paraId="0ADBC22C" w14:textId="77777777" w:rsidR="007110A9" w:rsidRDefault="007110A9" w:rsidP="007110A9">
      <w:pPr>
        <w:pStyle w:val="Corpodetexto"/>
        <w:ind w:left="708"/>
        <w:rPr>
          <w:rFonts w:cs="Arial"/>
        </w:rPr>
      </w:pPr>
      <w:r w:rsidRPr="00B818C7">
        <w:rPr>
          <w:rFonts w:cs="Arial"/>
        </w:rPr>
        <w:t xml:space="preserve">• Close the pop-up and return to the </w:t>
      </w:r>
      <w:r w:rsidRPr="00B818C7">
        <w:rPr>
          <w:rFonts w:cs="Arial"/>
          <w:b/>
        </w:rPr>
        <w:t>Initial Screen</w:t>
      </w:r>
      <w:r w:rsidRPr="00B818C7">
        <w:rPr>
          <w:rFonts w:cs="Arial"/>
        </w:rPr>
        <w:t>.</w:t>
      </w:r>
    </w:p>
    <w:p w14:paraId="2BB4CBC1" w14:textId="77777777" w:rsidR="007110A9" w:rsidRPr="00B818C7" w:rsidRDefault="007110A9" w:rsidP="007110A9">
      <w:pPr>
        <w:pStyle w:val="Corpodetexto"/>
        <w:ind w:left="708"/>
        <w:rPr>
          <w:rFonts w:cs="Arial"/>
        </w:rPr>
      </w:pPr>
    </w:p>
    <w:p w14:paraId="51F986AD" w14:textId="77777777" w:rsidR="007110A9" w:rsidRPr="00B818C7" w:rsidRDefault="007110A9" w:rsidP="007110A9">
      <w:pPr>
        <w:pStyle w:val="Corpodetexto"/>
        <w:ind w:left="231"/>
        <w:rPr>
          <w:rFonts w:cs="Arial"/>
        </w:rPr>
      </w:pPr>
    </w:p>
    <w:p w14:paraId="6CB07356" w14:textId="5B0EE1E0" w:rsidR="007110A9" w:rsidRDefault="007110A9" w:rsidP="007110A9">
      <w:pPr>
        <w:pStyle w:val="Corpodetexto"/>
        <w:ind w:left="231"/>
        <w:rPr>
          <w:rFonts w:cs="Arial"/>
        </w:rPr>
      </w:pPr>
      <w:r w:rsidRPr="00B818C7">
        <w:rPr>
          <w:rFonts w:cs="Arial"/>
        </w:rPr>
        <w:t xml:space="preserve">All the information in this pop-up is available in Portuguese and English, being displayed in the language selected on the </w:t>
      </w:r>
      <w:r w:rsidRPr="00B818C7">
        <w:rPr>
          <w:rFonts w:cs="Arial"/>
          <w:b/>
        </w:rPr>
        <w:t>Initial Screen</w:t>
      </w:r>
      <w:r w:rsidRPr="00B818C7">
        <w:rPr>
          <w:rFonts w:cs="Arial"/>
        </w:rPr>
        <w:t>.</w:t>
      </w:r>
    </w:p>
    <w:p w14:paraId="64FC2AFC" w14:textId="3909F2DE" w:rsidR="004172BB" w:rsidRDefault="004172BB" w:rsidP="007110A9">
      <w:pPr>
        <w:pStyle w:val="Corpodetexto"/>
        <w:ind w:left="231"/>
        <w:rPr>
          <w:rFonts w:cs="Arial"/>
        </w:rPr>
      </w:pPr>
    </w:p>
    <w:p w14:paraId="4DB70903" w14:textId="1A8BA9F8" w:rsidR="004172BB" w:rsidRDefault="004172BB" w:rsidP="007110A9">
      <w:pPr>
        <w:pStyle w:val="Corpodetexto"/>
        <w:ind w:left="231"/>
        <w:rPr>
          <w:rFonts w:cs="Arial"/>
        </w:rPr>
      </w:pPr>
      <w:r>
        <w:rPr>
          <w:rStyle w:val="rynqvb"/>
          <w:lang w:val="en"/>
        </w:rPr>
        <w:t>This functionality is only available for National AIM requests.</w:t>
      </w:r>
    </w:p>
    <w:p w14:paraId="484597F0" w14:textId="77777777" w:rsidR="007110A9" w:rsidRPr="00820B2E" w:rsidRDefault="007110A9" w:rsidP="007110A9">
      <w:pPr>
        <w:pStyle w:val="Corpodetexto"/>
        <w:spacing w:before="187" w:line="235" w:lineRule="auto"/>
        <w:ind w:right="784"/>
        <w:rPr>
          <w:lang w:val="en-US"/>
        </w:rPr>
      </w:pPr>
    </w:p>
    <w:p w14:paraId="30E2A908" w14:textId="77777777" w:rsidR="007110A9" w:rsidRPr="00820B2E" w:rsidRDefault="007110A9" w:rsidP="007110A9">
      <w:pPr>
        <w:rPr>
          <w:rFonts w:ascii="Arial" w:hAnsi="Arial" w:cs="Arial"/>
          <w:lang w:val="en-US"/>
        </w:rPr>
      </w:pPr>
    </w:p>
    <w:p w14:paraId="0986BBEF" w14:textId="77777777" w:rsidR="007110A9" w:rsidRPr="00820B2E" w:rsidRDefault="007110A9" w:rsidP="00B13653">
      <w:pPr>
        <w:rPr>
          <w:rFonts w:ascii="Arial" w:hAnsi="Arial" w:cs="Arial"/>
          <w:lang w:val="en-US"/>
        </w:rPr>
      </w:pPr>
    </w:p>
    <w:sectPr w:rsidR="007110A9" w:rsidRPr="00820B2E" w:rsidSect="0053385A">
      <w:footerReference w:type="even" r:id="rId149"/>
      <w:footerReference w:type="default" r:id="rId150"/>
      <w:pgSz w:w="11906" w:h="16838" w:code="9"/>
      <w:pgMar w:top="1134" w:right="851" w:bottom="1418" w:left="11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6D39A7" w14:textId="77777777" w:rsidR="00B5209C" w:rsidRDefault="00B5209C">
      <w:r>
        <w:separator/>
      </w:r>
    </w:p>
  </w:endnote>
  <w:endnote w:type="continuationSeparator" w:id="0">
    <w:p w14:paraId="349D720A" w14:textId="77777777" w:rsidR="00B5209C" w:rsidRDefault="00B520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06B0A7" w14:textId="77777777" w:rsidR="009304D1" w:rsidRDefault="009304D1" w:rsidP="00836347">
    <w:pPr>
      <w:pStyle w:val="Rodap"/>
      <w:framePr w:wrap="around" w:vAnchor="text" w:hAnchor="margin" w:xAlign="outside" w:y="1"/>
      <w:rPr>
        <w:rStyle w:val="Nmerodepgina"/>
      </w:rPr>
    </w:pPr>
    <w:r>
      <w:rPr>
        <w:rStyle w:val="Nmerodepgina"/>
      </w:rPr>
      <w:fldChar w:fldCharType="begin"/>
    </w:r>
    <w:r>
      <w:rPr>
        <w:rStyle w:val="Nmerodepgina"/>
      </w:rPr>
      <w:instrText xml:space="preserve">PAGE  </w:instrText>
    </w:r>
    <w:r>
      <w:rPr>
        <w:rStyle w:val="Nmerodepgina"/>
      </w:rPr>
      <w:fldChar w:fldCharType="end"/>
    </w:r>
  </w:p>
  <w:p w14:paraId="23B3C006" w14:textId="77777777" w:rsidR="009304D1" w:rsidRDefault="009304D1">
    <w:pPr>
      <w:pStyle w:val="Rodap"/>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6E3CFF" w14:textId="77777777" w:rsidR="009304D1" w:rsidRDefault="009304D1" w:rsidP="006311C2">
    <w:pPr>
      <w:pStyle w:val="Rodap"/>
      <w:framePr w:wrap="around" w:vAnchor="text" w:hAnchor="page" w:x="10522" w:y="97"/>
      <w:rPr>
        <w:rStyle w:val="Nmerodepgina"/>
      </w:rPr>
    </w:pPr>
    <w:r>
      <w:rPr>
        <w:rStyle w:val="Nmerodepgina"/>
      </w:rPr>
      <w:fldChar w:fldCharType="begin"/>
    </w:r>
    <w:r>
      <w:rPr>
        <w:rStyle w:val="Nmerodepgina"/>
      </w:rPr>
      <w:instrText xml:space="preserve">PAGE  </w:instrText>
    </w:r>
    <w:r>
      <w:rPr>
        <w:rStyle w:val="Nmerodepgina"/>
      </w:rPr>
      <w:fldChar w:fldCharType="separate"/>
    </w:r>
    <w:r w:rsidR="00350DE1">
      <w:rPr>
        <w:rStyle w:val="Nmerodepgina"/>
        <w:noProof/>
      </w:rPr>
      <w:t>47</w:t>
    </w:r>
    <w:r>
      <w:rPr>
        <w:rStyle w:val="Nmerodepgina"/>
      </w:rPr>
      <w:fldChar w:fldCharType="end"/>
    </w:r>
  </w:p>
  <w:p w14:paraId="3F40BA5E" w14:textId="3C74AD96" w:rsidR="00022635" w:rsidRDefault="00022635" w:rsidP="00022635">
    <w:pPr>
      <w:spacing w:before="21"/>
      <w:ind w:left="20"/>
      <w:rPr>
        <w:sz w:val="16"/>
      </w:rPr>
    </w:pPr>
    <w:r>
      <w:rPr>
        <w:sz w:val="16"/>
      </w:rPr>
      <w:t>Ver</w:t>
    </w:r>
    <w:r w:rsidR="004172BB">
      <w:rPr>
        <w:sz w:val="16"/>
      </w:rPr>
      <w:t>sion</w:t>
    </w:r>
    <w:r>
      <w:rPr>
        <w:spacing w:val="-2"/>
        <w:sz w:val="16"/>
      </w:rPr>
      <w:t xml:space="preserve"> </w:t>
    </w:r>
    <w:r>
      <w:rPr>
        <w:sz w:val="16"/>
      </w:rPr>
      <w:t xml:space="preserve">5, </w:t>
    </w:r>
    <w:proofErr w:type="spellStart"/>
    <w:r>
      <w:rPr>
        <w:sz w:val="16"/>
      </w:rPr>
      <w:t>julho</w:t>
    </w:r>
    <w:proofErr w:type="spellEnd"/>
    <w:r>
      <w:rPr>
        <w:sz w:val="16"/>
      </w:rPr>
      <w:t xml:space="preserve"> 2023</w:t>
    </w:r>
  </w:p>
  <w:p w14:paraId="2126F188" w14:textId="67AD2902" w:rsidR="009304D1" w:rsidRDefault="009304D1" w:rsidP="00022635">
    <w:pPr>
      <w:pStyle w:val="Rodap"/>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621D02" w14:textId="77777777" w:rsidR="00B5209C" w:rsidRDefault="00B5209C">
      <w:r>
        <w:separator/>
      </w:r>
    </w:p>
  </w:footnote>
  <w:footnote w:type="continuationSeparator" w:id="0">
    <w:p w14:paraId="147C15DF" w14:textId="77777777" w:rsidR="00B5209C" w:rsidRDefault="00B5209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F42C5"/>
    <w:multiLevelType w:val="hybridMultilevel"/>
    <w:tmpl w:val="6B0AB5B8"/>
    <w:lvl w:ilvl="0" w:tplc="228495F0">
      <w:start w:val="1"/>
      <w:numFmt w:val="decimal"/>
      <w:lvlText w:val="%1."/>
      <w:lvlJc w:val="left"/>
      <w:pPr>
        <w:ind w:left="591" w:hanging="360"/>
      </w:pPr>
      <w:rPr>
        <w:rFonts w:hint="default"/>
      </w:rPr>
    </w:lvl>
    <w:lvl w:ilvl="1" w:tplc="08160019" w:tentative="1">
      <w:start w:val="1"/>
      <w:numFmt w:val="lowerLetter"/>
      <w:lvlText w:val="%2."/>
      <w:lvlJc w:val="left"/>
      <w:pPr>
        <w:ind w:left="1311" w:hanging="360"/>
      </w:pPr>
    </w:lvl>
    <w:lvl w:ilvl="2" w:tplc="0816001B" w:tentative="1">
      <w:start w:val="1"/>
      <w:numFmt w:val="lowerRoman"/>
      <w:lvlText w:val="%3."/>
      <w:lvlJc w:val="right"/>
      <w:pPr>
        <w:ind w:left="2031" w:hanging="180"/>
      </w:pPr>
    </w:lvl>
    <w:lvl w:ilvl="3" w:tplc="0816000F" w:tentative="1">
      <w:start w:val="1"/>
      <w:numFmt w:val="decimal"/>
      <w:lvlText w:val="%4."/>
      <w:lvlJc w:val="left"/>
      <w:pPr>
        <w:ind w:left="2751" w:hanging="360"/>
      </w:pPr>
    </w:lvl>
    <w:lvl w:ilvl="4" w:tplc="08160019" w:tentative="1">
      <w:start w:val="1"/>
      <w:numFmt w:val="lowerLetter"/>
      <w:lvlText w:val="%5."/>
      <w:lvlJc w:val="left"/>
      <w:pPr>
        <w:ind w:left="3471" w:hanging="360"/>
      </w:pPr>
    </w:lvl>
    <w:lvl w:ilvl="5" w:tplc="0816001B" w:tentative="1">
      <w:start w:val="1"/>
      <w:numFmt w:val="lowerRoman"/>
      <w:lvlText w:val="%6."/>
      <w:lvlJc w:val="right"/>
      <w:pPr>
        <w:ind w:left="4191" w:hanging="180"/>
      </w:pPr>
    </w:lvl>
    <w:lvl w:ilvl="6" w:tplc="0816000F" w:tentative="1">
      <w:start w:val="1"/>
      <w:numFmt w:val="decimal"/>
      <w:lvlText w:val="%7."/>
      <w:lvlJc w:val="left"/>
      <w:pPr>
        <w:ind w:left="4911" w:hanging="360"/>
      </w:pPr>
    </w:lvl>
    <w:lvl w:ilvl="7" w:tplc="08160019" w:tentative="1">
      <w:start w:val="1"/>
      <w:numFmt w:val="lowerLetter"/>
      <w:lvlText w:val="%8."/>
      <w:lvlJc w:val="left"/>
      <w:pPr>
        <w:ind w:left="5631" w:hanging="360"/>
      </w:pPr>
    </w:lvl>
    <w:lvl w:ilvl="8" w:tplc="0816001B" w:tentative="1">
      <w:start w:val="1"/>
      <w:numFmt w:val="lowerRoman"/>
      <w:lvlText w:val="%9."/>
      <w:lvlJc w:val="right"/>
      <w:pPr>
        <w:ind w:left="6351" w:hanging="180"/>
      </w:pPr>
    </w:lvl>
  </w:abstractNum>
  <w:abstractNum w:abstractNumId="1" w15:restartNumberingAfterBreak="0">
    <w:nsid w:val="07602781"/>
    <w:multiLevelType w:val="hybridMultilevel"/>
    <w:tmpl w:val="5EECF138"/>
    <w:lvl w:ilvl="0" w:tplc="EC3C5C06">
      <w:start w:val="1"/>
      <w:numFmt w:val="bullet"/>
      <w:lvlText w:val=""/>
      <w:lvlJc w:val="left"/>
      <w:pPr>
        <w:tabs>
          <w:tab w:val="num" w:pos="720"/>
        </w:tabs>
        <w:ind w:left="720" w:hanging="363"/>
      </w:pPr>
      <w:rPr>
        <w:rFonts w:ascii="Symbol" w:hAnsi="Symbol" w:hint="default"/>
      </w:rPr>
    </w:lvl>
    <w:lvl w:ilvl="1" w:tplc="08160003" w:tentative="1">
      <w:start w:val="1"/>
      <w:numFmt w:val="bullet"/>
      <w:lvlText w:val="o"/>
      <w:lvlJc w:val="left"/>
      <w:pPr>
        <w:tabs>
          <w:tab w:val="num" w:pos="1440"/>
        </w:tabs>
        <w:ind w:left="1440" w:hanging="360"/>
      </w:pPr>
      <w:rPr>
        <w:rFonts w:ascii="Courier New" w:hAnsi="Courier New" w:cs="Courier New" w:hint="default"/>
      </w:rPr>
    </w:lvl>
    <w:lvl w:ilvl="2" w:tplc="08160005" w:tentative="1">
      <w:start w:val="1"/>
      <w:numFmt w:val="bullet"/>
      <w:lvlText w:val=""/>
      <w:lvlJc w:val="left"/>
      <w:pPr>
        <w:tabs>
          <w:tab w:val="num" w:pos="2160"/>
        </w:tabs>
        <w:ind w:left="2160" w:hanging="360"/>
      </w:pPr>
      <w:rPr>
        <w:rFonts w:ascii="Wingdings" w:hAnsi="Wingdings" w:hint="default"/>
      </w:rPr>
    </w:lvl>
    <w:lvl w:ilvl="3" w:tplc="08160001" w:tentative="1">
      <w:start w:val="1"/>
      <w:numFmt w:val="bullet"/>
      <w:lvlText w:val=""/>
      <w:lvlJc w:val="left"/>
      <w:pPr>
        <w:tabs>
          <w:tab w:val="num" w:pos="2880"/>
        </w:tabs>
        <w:ind w:left="2880" w:hanging="360"/>
      </w:pPr>
      <w:rPr>
        <w:rFonts w:ascii="Symbol" w:hAnsi="Symbol" w:hint="default"/>
      </w:rPr>
    </w:lvl>
    <w:lvl w:ilvl="4" w:tplc="08160003" w:tentative="1">
      <w:start w:val="1"/>
      <w:numFmt w:val="bullet"/>
      <w:lvlText w:val="o"/>
      <w:lvlJc w:val="left"/>
      <w:pPr>
        <w:tabs>
          <w:tab w:val="num" w:pos="3600"/>
        </w:tabs>
        <w:ind w:left="3600" w:hanging="360"/>
      </w:pPr>
      <w:rPr>
        <w:rFonts w:ascii="Courier New" w:hAnsi="Courier New" w:cs="Courier New" w:hint="default"/>
      </w:rPr>
    </w:lvl>
    <w:lvl w:ilvl="5" w:tplc="08160005" w:tentative="1">
      <w:start w:val="1"/>
      <w:numFmt w:val="bullet"/>
      <w:lvlText w:val=""/>
      <w:lvlJc w:val="left"/>
      <w:pPr>
        <w:tabs>
          <w:tab w:val="num" w:pos="4320"/>
        </w:tabs>
        <w:ind w:left="4320" w:hanging="360"/>
      </w:pPr>
      <w:rPr>
        <w:rFonts w:ascii="Wingdings" w:hAnsi="Wingdings" w:hint="default"/>
      </w:rPr>
    </w:lvl>
    <w:lvl w:ilvl="6" w:tplc="08160001" w:tentative="1">
      <w:start w:val="1"/>
      <w:numFmt w:val="bullet"/>
      <w:lvlText w:val=""/>
      <w:lvlJc w:val="left"/>
      <w:pPr>
        <w:tabs>
          <w:tab w:val="num" w:pos="5040"/>
        </w:tabs>
        <w:ind w:left="5040" w:hanging="360"/>
      </w:pPr>
      <w:rPr>
        <w:rFonts w:ascii="Symbol" w:hAnsi="Symbol" w:hint="default"/>
      </w:rPr>
    </w:lvl>
    <w:lvl w:ilvl="7" w:tplc="08160003" w:tentative="1">
      <w:start w:val="1"/>
      <w:numFmt w:val="bullet"/>
      <w:lvlText w:val="o"/>
      <w:lvlJc w:val="left"/>
      <w:pPr>
        <w:tabs>
          <w:tab w:val="num" w:pos="5760"/>
        </w:tabs>
        <w:ind w:left="5760" w:hanging="360"/>
      </w:pPr>
      <w:rPr>
        <w:rFonts w:ascii="Courier New" w:hAnsi="Courier New" w:cs="Courier New" w:hint="default"/>
      </w:rPr>
    </w:lvl>
    <w:lvl w:ilvl="8" w:tplc="0816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8955C94"/>
    <w:multiLevelType w:val="hybridMultilevel"/>
    <w:tmpl w:val="AFDE73F4"/>
    <w:lvl w:ilvl="0" w:tplc="08160001">
      <w:start w:val="1"/>
      <w:numFmt w:val="bullet"/>
      <w:lvlText w:val=""/>
      <w:lvlJc w:val="left"/>
      <w:pPr>
        <w:tabs>
          <w:tab w:val="num" w:pos="720"/>
        </w:tabs>
        <w:ind w:left="720" w:hanging="360"/>
      </w:pPr>
      <w:rPr>
        <w:rFonts w:ascii="Symbol" w:hAnsi="Symbol" w:hint="default"/>
      </w:rPr>
    </w:lvl>
    <w:lvl w:ilvl="1" w:tplc="08160003" w:tentative="1">
      <w:start w:val="1"/>
      <w:numFmt w:val="bullet"/>
      <w:lvlText w:val="o"/>
      <w:lvlJc w:val="left"/>
      <w:pPr>
        <w:tabs>
          <w:tab w:val="num" w:pos="1440"/>
        </w:tabs>
        <w:ind w:left="1440" w:hanging="360"/>
      </w:pPr>
      <w:rPr>
        <w:rFonts w:ascii="Courier New" w:hAnsi="Courier New" w:cs="Courier New" w:hint="default"/>
      </w:rPr>
    </w:lvl>
    <w:lvl w:ilvl="2" w:tplc="08160005" w:tentative="1">
      <w:start w:val="1"/>
      <w:numFmt w:val="bullet"/>
      <w:lvlText w:val=""/>
      <w:lvlJc w:val="left"/>
      <w:pPr>
        <w:tabs>
          <w:tab w:val="num" w:pos="2160"/>
        </w:tabs>
        <w:ind w:left="2160" w:hanging="360"/>
      </w:pPr>
      <w:rPr>
        <w:rFonts w:ascii="Wingdings" w:hAnsi="Wingdings" w:hint="default"/>
      </w:rPr>
    </w:lvl>
    <w:lvl w:ilvl="3" w:tplc="08160001" w:tentative="1">
      <w:start w:val="1"/>
      <w:numFmt w:val="bullet"/>
      <w:lvlText w:val=""/>
      <w:lvlJc w:val="left"/>
      <w:pPr>
        <w:tabs>
          <w:tab w:val="num" w:pos="2880"/>
        </w:tabs>
        <w:ind w:left="2880" w:hanging="360"/>
      </w:pPr>
      <w:rPr>
        <w:rFonts w:ascii="Symbol" w:hAnsi="Symbol" w:hint="default"/>
      </w:rPr>
    </w:lvl>
    <w:lvl w:ilvl="4" w:tplc="08160003" w:tentative="1">
      <w:start w:val="1"/>
      <w:numFmt w:val="bullet"/>
      <w:lvlText w:val="o"/>
      <w:lvlJc w:val="left"/>
      <w:pPr>
        <w:tabs>
          <w:tab w:val="num" w:pos="3600"/>
        </w:tabs>
        <w:ind w:left="3600" w:hanging="360"/>
      </w:pPr>
      <w:rPr>
        <w:rFonts w:ascii="Courier New" w:hAnsi="Courier New" w:cs="Courier New" w:hint="default"/>
      </w:rPr>
    </w:lvl>
    <w:lvl w:ilvl="5" w:tplc="08160005" w:tentative="1">
      <w:start w:val="1"/>
      <w:numFmt w:val="bullet"/>
      <w:lvlText w:val=""/>
      <w:lvlJc w:val="left"/>
      <w:pPr>
        <w:tabs>
          <w:tab w:val="num" w:pos="4320"/>
        </w:tabs>
        <w:ind w:left="4320" w:hanging="360"/>
      </w:pPr>
      <w:rPr>
        <w:rFonts w:ascii="Wingdings" w:hAnsi="Wingdings" w:hint="default"/>
      </w:rPr>
    </w:lvl>
    <w:lvl w:ilvl="6" w:tplc="08160001" w:tentative="1">
      <w:start w:val="1"/>
      <w:numFmt w:val="bullet"/>
      <w:lvlText w:val=""/>
      <w:lvlJc w:val="left"/>
      <w:pPr>
        <w:tabs>
          <w:tab w:val="num" w:pos="5040"/>
        </w:tabs>
        <w:ind w:left="5040" w:hanging="360"/>
      </w:pPr>
      <w:rPr>
        <w:rFonts w:ascii="Symbol" w:hAnsi="Symbol" w:hint="default"/>
      </w:rPr>
    </w:lvl>
    <w:lvl w:ilvl="7" w:tplc="08160003" w:tentative="1">
      <w:start w:val="1"/>
      <w:numFmt w:val="bullet"/>
      <w:lvlText w:val="o"/>
      <w:lvlJc w:val="left"/>
      <w:pPr>
        <w:tabs>
          <w:tab w:val="num" w:pos="5760"/>
        </w:tabs>
        <w:ind w:left="5760" w:hanging="360"/>
      </w:pPr>
      <w:rPr>
        <w:rFonts w:ascii="Courier New" w:hAnsi="Courier New" w:cs="Courier New" w:hint="default"/>
      </w:rPr>
    </w:lvl>
    <w:lvl w:ilvl="8" w:tplc="0816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BD5CD8"/>
    <w:multiLevelType w:val="multilevel"/>
    <w:tmpl w:val="D272DA06"/>
    <w:lvl w:ilvl="0">
      <w:start w:val="1"/>
      <w:numFmt w:val="bullet"/>
      <w:lvlText w:val=""/>
      <w:lvlJc w:val="left"/>
      <w:pPr>
        <w:tabs>
          <w:tab w:val="num" w:pos="720"/>
        </w:tabs>
        <w:ind w:left="646" w:hanging="362"/>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ADE1F39"/>
    <w:multiLevelType w:val="hybridMultilevel"/>
    <w:tmpl w:val="E6422A62"/>
    <w:lvl w:ilvl="0" w:tplc="0D548BA8">
      <w:start w:val="1"/>
      <w:numFmt w:val="bullet"/>
      <w:lvlText w:val=""/>
      <w:lvlJc w:val="left"/>
      <w:pPr>
        <w:tabs>
          <w:tab w:val="num" w:pos="720"/>
        </w:tabs>
        <w:ind w:left="646" w:hanging="362"/>
      </w:pPr>
      <w:rPr>
        <w:rFonts w:ascii="Symbol" w:hAnsi="Symbol" w:hint="default"/>
      </w:rPr>
    </w:lvl>
    <w:lvl w:ilvl="1" w:tplc="08160003" w:tentative="1">
      <w:start w:val="1"/>
      <w:numFmt w:val="bullet"/>
      <w:lvlText w:val="o"/>
      <w:lvlJc w:val="left"/>
      <w:pPr>
        <w:tabs>
          <w:tab w:val="num" w:pos="1440"/>
        </w:tabs>
        <w:ind w:left="1440" w:hanging="360"/>
      </w:pPr>
      <w:rPr>
        <w:rFonts w:ascii="Courier New" w:hAnsi="Courier New" w:cs="Courier New" w:hint="default"/>
      </w:rPr>
    </w:lvl>
    <w:lvl w:ilvl="2" w:tplc="08160005" w:tentative="1">
      <w:start w:val="1"/>
      <w:numFmt w:val="bullet"/>
      <w:lvlText w:val=""/>
      <w:lvlJc w:val="left"/>
      <w:pPr>
        <w:tabs>
          <w:tab w:val="num" w:pos="2160"/>
        </w:tabs>
        <w:ind w:left="2160" w:hanging="360"/>
      </w:pPr>
      <w:rPr>
        <w:rFonts w:ascii="Wingdings" w:hAnsi="Wingdings" w:hint="default"/>
      </w:rPr>
    </w:lvl>
    <w:lvl w:ilvl="3" w:tplc="08160001" w:tentative="1">
      <w:start w:val="1"/>
      <w:numFmt w:val="bullet"/>
      <w:lvlText w:val=""/>
      <w:lvlJc w:val="left"/>
      <w:pPr>
        <w:tabs>
          <w:tab w:val="num" w:pos="2880"/>
        </w:tabs>
        <w:ind w:left="2880" w:hanging="360"/>
      </w:pPr>
      <w:rPr>
        <w:rFonts w:ascii="Symbol" w:hAnsi="Symbol" w:hint="default"/>
      </w:rPr>
    </w:lvl>
    <w:lvl w:ilvl="4" w:tplc="08160003" w:tentative="1">
      <w:start w:val="1"/>
      <w:numFmt w:val="bullet"/>
      <w:lvlText w:val="o"/>
      <w:lvlJc w:val="left"/>
      <w:pPr>
        <w:tabs>
          <w:tab w:val="num" w:pos="3600"/>
        </w:tabs>
        <w:ind w:left="3600" w:hanging="360"/>
      </w:pPr>
      <w:rPr>
        <w:rFonts w:ascii="Courier New" w:hAnsi="Courier New" w:cs="Courier New" w:hint="default"/>
      </w:rPr>
    </w:lvl>
    <w:lvl w:ilvl="5" w:tplc="08160005" w:tentative="1">
      <w:start w:val="1"/>
      <w:numFmt w:val="bullet"/>
      <w:lvlText w:val=""/>
      <w:lvlJc w:val="left"/>
      <w:pPr>
        <w:tabs>
          <w:tab w:val="num" w:pos="4320"/>
        </w:tabs>
        <w:ind w:left="4320" w:hanging="360"/>
      </w:pPr>
      <w:rPr>
        <w:rFonts w:ascii="Wingdings" w:hAnsi="Wingdings" w:hint="default"/>
      </w:rPr>
    </w:lvl>
    <w:lvl w:ilvl="6" w:tplc="08160001" w:tentative="1">
      <w:start w:val="1"/>
      <w:numFmt w:val="bullet"/>
      <w:lvlText w:val=""/>
      <w:lvlJc w:val="left"/>
      <w:pPr>
        <w:tabs>
          <w:tab w:val="num" w:pos="5040"/>
        </w:tabs>
        <w:ind w:left="5040" w:hanging="360"/>
      </w:pPr>
      <w:rPr>
        <w:rFonts w:ascii="Symbol" w:hAnsi="Symbol" w:hint="default"/>
      </w:rPr>
    </w:lvl>
    <w:lvl w:ilvl="7" w:tplc="08160003" w:tentative="1">
      <w:start w:val="1"/>
      <w:numFmt w:val="bullet"/>
      <w:lvlText w:val="o"/>
      <w:lvlJc w:val="left"/>
      <w:pPr>
        <w:tabs>
          <w:tab w:val="num" w:pos="5760"/>
        </w:tabs>
        <w:ind w:left="5760" w:hanging="360"/>
      </w:pPr>
      <w:rPr>
        <w:rFonts w:ascii="Courier New" w:hAnsi="Courier New" w:cs="Courier New" w:hint="default"/>
      </w:rPr>
    </w:lvl>
    <w:lvl w:ilvl="8" w:tplc="0816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D9A7CA9"/>
    <w:multiLevelType w:val="hybridMultilevel"/>
    <w:tmpl w:val="679A20A2"/>
    <w:lvl w:ilvl="0" w:tplc="4766784C">
      <w:start w:val="1"/>
      <w:numFmt w:val="bullet"/>
      <w:lvlText w:val=""/>
      <w:lvlJc w:val="left"/>
      <w:pPr>
        <w:tabs>
          <w:tab w:val="num" w:pos="770"/>
        </w:tabs>
        <w:ind w:left="770" w:hanging="360"/>
      </w:pPr>
      <w:rPr>
        <w:rFonts w:ascii="Symbol" w:hAnsi="Symbol" w:hint="default"/>
        <w:color w:val="auto"/>
      </w:rPr>
    </w:lvl>
    <w:lvl w:ilvl="1" w:tplc="FFFFFFFF" w:tentative="1">
      <w:start w:val="1"/>
      <w:numFmt w:val="bullet"/>
      <w:lvlText w:val="o"/>
      <w:lvlJc w:val="left"/>
      <w:pPr>
        <w:tabs>
          <w:tab w:val="num" w:pos="1490"/>
        </w:tabs>
        <w:ind w:left="1490" w:hanging="360"/>
      </w:pPr>
      <w:rPr>
        <w:rFonts w:ascii="Courier New" w:hAnsi="Courier New" w:cs="Courier New" w:hint="default"/>
      </w:rPr>
    </w:lvl>
    <w:lvl w:ilvl="2" w:tplc="FFFFFFFF" w:tentative="1">
      <w:start w:val="1"/>
      <w:numFmt w:val="bullet"/>
      <w:lvlText w:val=""/>
      <w:lvlJc w:val="left"/>
      <w:pPr>
        <w:tabs>
          <w:tab w:val="num" w:pos="2210"/>
        </w:tabs>
        <w:ind w:left="2210" w:hanging="360"/>
      </w:pPr>
      <w:rPr>
        <w:rFonts w:ascii="Wingdings" w:hAnsi="Wingdings" w:hint="default"/>
      </w:rPr>
    </w:lvl>
    <w:lvl w:ilvl="3" w:tplc="FFFFFFFF" w:tentative="1">
      <w:start w:val="1"/>
      <w:numFmt w:val="bullet"/>
      <w:lvlText w:val=""/>
      <w:lvlJc w:val="left"/>
      <w:pPr>
        <w:tabs>
          <w:tab w:val="num" w:pos="2930"/>
        </w:tabs>
        <w:ind w:left="2930" w:hanging="360"/>
      </w:pPr>
      <w:rPr>
        <w:rFonts w:ascii="Symbol" w:hAnsi="Symbol" w:hint="default"/>
      </w:rPr>
    </w:lvl>
    <w:lvl w:ilvl="4" w:tplc="FFFFFFFF" w:tentative="1">
      <w:start w:val="1"/>
      <w:numFmt w:val="bullet"/>
      <w:lvlText w:val="o"/>
      <w:lvlJc w:val="left"/>
      <w:pPr>
        <w:tabs>
          <w:tab w:val="num" w:pos="3650"/>
        </w:tabs>
        <w:ind w:left="3650" w:hanging="360"/>
      </w:pPr>
      <w:rPr>
        <w:rFonts w:ascii="Courier New" w:hAnsi="Courier New" w:cs="Courier New" w:hint="default"/>
      </w:rPr>
    </w:lvl>
    <w:lvl w:ilvl="5" w:tplc="FFFFFFFF" w:tentative="1">
      <w:start w:val="1"/>
      <w:numFmt w:val="bullet"/>
      <w:lvlText w:val=""/>
      <w:lvlJc w:val="left"/>
      <w:pPr>
        <w:tabs>
          <w:tab w:val="num" w:pos="4370"/>
        </w:tabs>
        <w:ind w:left="4370" w:hanging="360"/>
      </w:pPr>
      <w:rPr>
        <w:rFonts w:ascii="Wingdings" w:hAnsi="Wingdings" w:hint="default"/>
      </w:rPr>
    </w:lvl>
    <w:lvl w:ilvl="6" w:tplc="FFFFFFFF" w:tentative="1">
      <w:start w:val="1"/>
      <w:numFmt w:val="bullet"/>
      <w:lvlText w:val=""/>
      <w:lvlJc w:val="left"/>
      <w:pPr>
        <w:tabs>
          <w:tab w:val="num" w:pos="5090"/>
        </w:tabs>
        <w:ind w:left="5090" w:hanging="360"/>
      </w:pPr>
      <w:rPr>
        <w:rFonts w:ascii="Symbol" w:hAnsi="Symbol" w:hint="default"/>
      </w:rPr>
    </w:lvl>
    <w:lvl w:ilvl="7" w:tplc="FFFFFFFF" w:tentative="1">
      <w:start w:val="1"/>
      <w:numFmt w:val="bullet"/>
      <w:lvlText w:val="o"/>
      <w:lvlJc w:val="left"/>
      <w:pPr>
        <w:tabs>
          <w:tab w:val="num" w:pos="5810"/>
        </w:tabs>
        <w:ind w:left="5810" w:hanging="360"/>
      </w:pPr>
      <w:rPr>
        <w:rFonts w:ascii="Courier New" w:hAnsi="Courier New" w:cs="Courier New" w:hint="default"/>
      </w:rPr>
    </w:lvl>
    <w:lvl w:ilvl="8" w:tplc="FFFFFFFF" w:tentative="1">
      <w:start w:val="1"/>
      <w:numFmt w:val="bullet"/>
      <w:lvlText w:val=""/>
      <w:lvlJc w:val="left"/>
      <w:pPr>
        <w:tabs>
          <w:tab w:val="num" w:pos="6530"/>
        </w:tabs>
        <w:ind w:left="6530" w:hanging="360"/>
      </w:pPr>
      <w:rPr>
        <w:rFonts w:ascii="Wingdings" w:hAnsi="Wingdings" w:hint="default"/>
      </w:rPr>
    </w:lvl>
  </w:abstractNum>
  <w:abstractNum w:abstractNumId="6" w15:restartNumberingAfterBreak="0">
    <w:nsid w:val="12CC4CAE"/>
    <w:multiLevelType w:val="multilevel"/>
    <w:tmpl w:val="5EECF138"/>
    <w:lvl w:ilvl="0">
      <w:start w:val="1"/>
      <w:numFmt w:val="bullet"/>
      <w:lvlText w:val=""/>
      <w:lvlJc w:val="left"/>
      <w:pPr>
        <w:tabs>
          <w:tab w:val="num" w:pos="720"/>
        </w:tabs>
        <w:ind w:left="720" w:hanging="363"/>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BE97C2B"/>
    <w:multiLevelType w:val="hybridMultilevel"/>
    <w:tmpl w:val="9A30C882"/>
    <w:lvl w:ilvl="0" w:tplc="0816000B">
      <w:start w:val="1"/>
      <w:numFmt w:val="bullet"/>
      <w:lvlText w:val=""/>
      <w:lvlJc w:val="left"/>
      <w:pPr>
        <w:tabs>
          <w:tab w:val="num" w:pos="720"/>
        </w:tabs>
        <w:ind w:left="720" w:hanging="360"/>
      </w:pPr>
      <w:rPr>
        <w:rFonts w:ascii="Wingdings" w:hAnsi="Wingdings" w:hint="default"/>
      </w:rPr>
    </w:lvl>
    <w:lvl w:ilvl="1" w:tplc="08160003" w:tentative="1">
      <w:start w:val="1"/>
      <w:numFmt w:val="bullet"/>
      <w:lvlText w:val="o"/>
      <w:lvlJc w:val="left"/>
      <w:pPr>
        <w:tabs>
          <w:tab w:val="num" w:pos="1440"/>
        </w:tabs>
        <w:ind w:left="1440" w:hanging="360"/>
      </w:pPr>
      <w:rPr>
        <w:rFonts w:ascii="Courier New" w:hAnsi="Courier New" w:cs="Courier New" w:hint="default"/>
      </w:rPr>
    </w:lvl>
    <w:lvl w:ilvl="2" w:tplc="08160005" w:tentative="1">
      <w:start w:val="1"/>
      <w:numFmt w:val="bullet"/>
      <w:lvlText w:val=""/>
      <w:lvlJc w:val="left"/>
      <w:pPr>
        <w:tabs>
          <w:tab w:val="num" w:pos="2160"/>
        </w:tabs>
        <w:ind w:left="2160" w:hanging="360"/>
      </w:pPr>
      <w:rPr>
        <w:rFonts w:ascii="Wingdings" w:hAnsi="Wingdings" w:hint="default"/>
      </w:rPr>
    </w:lvl>
    <w:lvl w:ilvl="3" w:tplc="08160001" w:tentative="1">
      <w:start w:val="1"/>
      <w:numFmt w:val="bullet"/>
      <w:lvlText w:val=""/>
      <w:lvlJc w:val="left"/>
      <w:pPr>
        <w:tabs>
          <w:tab w:val="num" w:pos="2880"/>
        </w:tabs>
        <w:ind w:left="2880" w:hanging="360"/>
      </w:pPr>
      <w:rPr>
        <w:rFonts w:ascii="Symbol" w:hAnsi="Symbol" w:hint="default"/>
      </w:rPr>
    </w:lvl>
    <w:lvl w:ilvl="4" w:tplc="08160003" w:tentative="1">
      <w:start w:val="1"/>
      <w:numFmt w:val="bullet"/>
      <w:lvlText w:val="o"/>
      <w:lvlJc w:val="left"/>
      <w:pPr>
        <w:tabs>
          <w:tab w:val="num" w:pos="3600"/>
        </w:tabs>
        <w:ind w:left="3600" w:hanging="360"/>
      </w:pPr>
      <w:rPr>
        <w:rFonts w:ascii="Courier New" w:hAnsi="Courier New" w:cs="Courier New" w:hint="default"/>
      </w:rPr>
    </w:lvl>
    <w:lvl w:ilvl="5" w:tplc="08160005" w:tentative="1">
      <w:start w:val="1"/>
      <w:numFmt w:val="bullet"/>
      <w:lvlText w:val=""/>
      <w:lvlJc w:val="left"/>
      <w:pPr>
        <w:tabs>
          <w:tab w:val="num" w:pos="4320"/>
        </w:tabs>
        <w:ind w:left="4320" w:hanging="360"/>
      </w:pPr>
      <w:rPr>
        <w:rFonts w:ascii="Wingdings" w:hAnsi="Wingdings" w:hint="default"/>
      </w:rPr>
    </w:lvl>
    <w:lvl w:ilvl="6" w:tplc="08160001" w:tentative="1">
      <w:start w:val="1"/>
      <w:numFmt w:val="bullet"/>
      <w:lvlText w:val=""/>
      <w:lvlJc w:val="left"/>
      <w:pPr>
        <w:tabs>
          <w:tab w:val="num" w:pos="5040"/>
        </w:tabs>
        <w:ind w:left="5040" w:hanging="360"/>
      </w:pPr>
      <w:rPr>
        <w:rFonts w:ascii="Symbol" w:hAnsi="Symbol" w:hint="default"/>
      </w:rPr>
    </w:lvl>
    <w:lvl w:ilvl="7" w:tplc="08160003" w:tentative="1">
      <w:start w:val="1"/>
      <w:numFmt w:val="bullet"/>
      <w:lvlText w:val="o"/>
      <w:lvlJc w:val="left"/>
      <w:pPr>
        <w:tabs>
          <w:tab w:val="num" w:pos="5760"/>
        </w:tabs>
        <w:ind w:left="5760" w:hanging="360"/>
      </w:pPr>
      <w:rPr>
        <w:rFonts w:ascii="Courier New" w:hAnsi="Courier New" w:cs="Courier New" w:hint="default"/>
      </w:rPr>
    </w:lvl>
    <w:lvl w:ilvl="8" w:tplc="0816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38A2C2B"/>
    <w:multiLevelType w:val="multilevel"/>
    <w:tmpl w:val="0816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15:restartNumberingAfterBreak="0">
    <w:nsid w:val="25667615"/>
    <w:multiLevelType w:val="hybridMultilevel"/>
    <w:tmpl w:val="BE823C0C"/>
    <w:lvl w:ilvl="0" w:tplc="0D548BA8">
      <w:start w:val="1"/>
      <w:numFmt w:val="bullet"/>
      <w:lvlText w:val=""/>
      <w:lvlJc w:val="left"/>
      <w:pPr>
        <w:tabs>
          <w:tab w:val="num" w:pos="720"/>
        </w:tabs>
        <w:ind w:left="646" w:hanging="362"/>
      </w:pPr>
      <w:rPr>
        <w:rFonts w:ascii="Symbol" w:hAnsi="Symbol" w:hint="default"/>
      </w:rPr>
    </w:lvl>
    <w:lvl w:ilvl="1" w:tplc="08160003" w:tentative="1">
      <w:start w:val="1"/>
      <w:numFmt w:val="bullet"/>
      <w:lvlText w:val="o"/>
      <w:lvlJc w:val="left"/>
      <w:pPr>
        <w:tabs>
          <w:tab w:val="num" w:pos="1440"/>
        </w:tabs>
        <w:ind w:left="1440" w:hanging="360"/>
      </w:pPr>
      <w:rPr>
        <w:rFonts w:ascii="Courier New" w:hAnsi="Courier New" w:cs="Courier New" w:hint="default"/>
      </w:rPr>
    </w:lvl>
    <w:lvl w:ilvl="2" w:tplc="08160005" w:tentative="1">
      <w:start w:val="1"/>
      <w:numFmt w:val="bullet"/>
      <w:lvlText w:val=""/>
      <w:lvlJc w:val="left"/>
      <w:pPr>
        <w:tabs>
          <w:tab w:val="num" w:pos="2160"/>
        </w:tabs>
        <w:ind w:left="2160" w:hanging="360"/>
      </w:pPr>
      <w:rPr>
        <w:rFonts w:ascii="Wingdings" w:hAnsi="Wingdings" w:hint="default"/>
      </w:rPr>
    </w:lvl>
    <w:lvl w:ilvl="3" w:tplc="08160001" w:tentative="1">
      <w:start w:val="1"/>
      <w:numFmt w:val="bullet"/>
      <w:lvlText w:val=""/>
      <w:lvlJc w:val="left"/>
      <w:pPr>
        <w:tabs>
          <w:tab w:val="num" w:pos="2880"/>
        </w:tabs>
        <w:ind w:left="2880" w:hanging="360"/>
      </w:pPr>
      <w:rPr>
        <w:rFonts w:ascii="Symbol" w:hAnsi="Symbol" w:hint="default"/>
      </w:rPr>
    </w:lvl>
    <w:lvl w:ilvl="4" w:tplc="08160003" w:tentative="1">
      <w:start w:val="1"/>
      <w:numFmt w:val="bullet"/>
      <w:lvlText w:val="o"/>
      <w:lvlJc w:val="left"/>
      <w:pPr>
        <w:tabs>
          <w:tab w:val="num" w:pos="3600"/>
        </w:tabs>
        <w:ind w:left="3600" w:hanging="360"/>
      </w:pPr>
      <w:rPr>
        <w:rFonts w:ascii="Courier New" w:hAnsi="Courier New" w:cs="Courier New" w:hint="default"/>
      </w:rPr>
    </w:lvl>
    <w:lvl w:ilvl="5" w:tplc="08160005" w:tentative="1">
      <w:start w:val="1"/>
      <w:numFmt w:val="bullet"/>
      <w:lvlText w:val=""/>
      <w:lvlJc w:val="left"/>
      <w:pPr>
        <w:tabs>
          <w:tab w:val="num" w:pos="4320"/>
        </w:tabs>
        <w:ind w:left="4320" w:hanging="360"/>
      </w:pPr>
      <w:rPr>
        <w:rFonts w:ascii="Wingdings" w:hAnsi="Wingdings" w:hint="default"/>
      </w:rPr>
    </w:lvl>
    <w:lvl w:ilvl="6" w:tplc="08160001" w:tentative="1">
      <w:start w:val="1"/>
      <w:numFmt w:val="bullet"/>
      <w:lvlText w:val=""/>
      <w:lvlJc w:val="left"/>
      <w:pPr>
        <w:tabs>
          <w:tab w:val="num" w:pos="5040"/>
        </w:tabs>
        <w:ind w:left="5040" w:hanging="360"/>
      </w:pPr>
      <w:rPr>
        <w:rFonts w:ascii="Symbol" w:hAnsi="Symbol" w:hint="default"/>
      </w:rPr>
    </w:lvl>
    <w:lvl w:ilvl="7" w:tplc="08160003" w:tentative="1">
      <w:start w:val="1"/>
      <w:numFmt w:val="bullet"/>
      <w:lvlText w:val="o"/>
      <w:lvlJc w:val="left"/>
      <w:pPr>
        <w:tabs>
          <w:tab w:val="num" w:pos="5760"/>
        </w:tabs>
        <w:ind w:left="5760" w:hanging="360"/>
      </w:pPr>
      <w:rPr>
        <w:rFonts w:ascii="Courier New" w:hAnsi="Courier New" w:cs="Courier New" w:hint="default"/>
      </w:rPr>
    </w:lvl>
    <w:lvl w:ilvl="8" w:tplc="0816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01F466B"/>
    <w:multiLevelType w:val="hybridMultilevel"/>
    <w:tmpl w:val="7E6A11DA"/>
    <w:lvl w:ilvl="0" w:tplc="08160001">
      <w:start w:val="1"/>
      <w:numFmt w:val="bullet"/>
      <w:lvlText w:val=""/>
      <w:lvlJc w:val="left"/>
      <w:pPr>
        <w:tabs>
          <w:tab w:val="num" w:pos="1440"/>
        </w:tabs>
        <w:ind w:left="1440" w:hanging="360"/>
      </w:pPr>
      <w:rPr>
        <w:rFonts w:ascii="Symbol" w:hAnsi="Symbol" w:hint="default"/>
      </w:rPr>
    </w:lvl>
    <w:lvl w:ilvl="1" w:tplc="08160003" w:tentative="1">
      <w:start w:val="1"/>
      <w:numFmt w:val="bullet"/>
      <w:lvlText w:val="o"/>
      <w:lvlJc w:val="left"/>
      <w:pPr>
        <w:tabs>
          <w:tab w:val="num" w:pos="2160"/>
        </w:tabs>
        <w:ind w:left="2160" w:hanging="360"/>
      </w:pPr>
      <w:rPr>
        <w:rFonts w:ascii="Courier New" w:hAnsi="Courier New" w:cs="Courier New" w:hint="default"/>
      </w:rPr>
    </w:lvl>
    <w:lvl w:ilvl="2" w:tplc="08160005" w:tentative="1">
      <w:start w:val="1"/>
      <w:numFmt w:val="bullet"/>
      <w:lvlText w:val=""/>
      <w:lvlJc w:val="left"/>
      <w:pPr>
        <w:tabs>
          <w:tab w:val="num" w:pos="2880"/>
        </w:tabs>
        <w:ind w:left="2880" w:hanging="360"/>
      </w:pPr>
      <w:rPr>
        <w:rFonts w:ascii="Wingdings" w:hAnsi="Wingdings" w:hint="default"/>
      </w:rPr>
    </w:lvl>
    <w:lvl w:ilvl="3" w:tplc="08160001" w:tentative="1">
      <w:start w:val="1"/>
      <w:numFmt w:val="bullet"/>
      <w:lvlText w:val=""/>
      <w:lvlJc w:val="left"/>
      <w:pPr>
        <w:tabs>
          <w:tab w:val="num" w:pos="3600"/>
        </w:tabs>
        <w:ind w:left="3600" w:hanging="360"/>
      </w:pPr>
      <w:rPr>
        <w:rFonts w:ascii="Symbol" w:hAnsi="Symbol" w:hint="default"/>
      </w:rPr>
    </w:lvl>
    <w:lvl w:ilvl="4" w:tplc="08160003" w:tentative="1">
      <w:start w:val="1"/>
      <w:numFmt w:val="bullet"/>
      <w:lvlText w:val="o"/>
      <w:lvlJc w:val="left"/>
      <w:pPr>
        <w:tabs>
          <w:tab w:val="num" w:pos="4320"/>
        </w:tabs>
        <w:ind w:left="4320" w:hanging="360"/>
      </w:pPr>
      <w:rPr>
        <w:rFonts w:ascii="Courier New" w:hAnsi="Courier New" w:cs="Courier New" w:hint="default"/>
      </w:rPr>
    </w:lvl>
    <w:lvl w:ilvl="5" w:tplc="08160005" w:tentative="1">
      <w:start w:val="1"/>
      <w:numFmt w:val="bullet"/>
      <w:lvlText w:val=""/>
      <w:lvlJc w:val="left"/>
      <w:pPr>
        <w:tabs>
          <w:tab w:val="num" w:pos="5040"/>
        </w:tabs>
        <w:ind w:left="5040" w:hanging="360"/>
      </w:pPr>
      <w:rPr>
        <w:rFonts w:ascii="Wingdings" w:hAnsi="Wingdings" w:hint="default"/>
      </w:rPr>
    </w:lvl>
    <w:lvl w:ilvl="6" w:tplc="08160001" w:tentative="1">
      <w:start w:val="1"/>
      <w:numFmt w:val="bullet"/>
      <w:lvlText w:val=""/>
      <w:lvlJc w:val="left"/>
      <w:pPr>
        <w:tabs>
          <w:tab w:val="num" w:pos="5760"/>
        </w:tabs>
        <w:ind w:left="5760" w:hanging="360"/>
      </w:pPr>
      <w:rPr>
        <w:rFonts w:ascii="Symbol" w:hAnsi="Symbol" w:hint="default"/>
      </w:rPr>
    </w:lvl>
    <w:lvl w:ilvl="7" w:tplc="08160003" w:tentative="1">
      <w:start w:val="1"/>
      <w:numFmt w:val="bullet"/>
      <w:lvlText w:val="o"/>
      <w:lvlJc w:val="left"/>
      <w:pPr>
        <w:tabs>
          <w:tab w:val="num" w:pos="6480"/>
        </w:tabs>
        <w:ind w:left="6480" w:hanging="360"/>
      </w:pPr>
      <w:rPr>
        <w:rFonts w:ascii="Courier New" w:hAnsi="Courier New" w:cs="Courier New" w:hint="default"/>
      </w:rPr>
    </w:lvl>
    <w:lvl w:ilvl="8" w:tplc="08160005" w:tentative="1">
      <w:start w:val="1"/>
      <w:numFmt w:val="bullet"/>
      <w:lvlText w:val=""/>
      <w:lvlJc w:val="left"/>
      <w:pPr>
        <w:tabs>
          <w:tab w:val="num" w:pos="7200"/>
        </w:tabs>
        <w:ind w:left="7200" w:hanging="360"/>
      </w:pPr>
      <w:rPr>
        <w:rFonts w:ascii="Wingdings" w:hAnsi="Wingdings" w:hint="default"/>
      </w:rPr>
    </w:lvl>
  </w:abstractNum>
  <w:abstractNum w:abstractNumId="11" w15:restartNumberingAfterBreak="0">
    <w:nsid w:val="313201C3"/>
    <w:multiLevelType w:val="hybridMultilevel"/>
    <w:tmpl w:val="8F5098D2"/>
    <w:lvl w:ilvl="0" w:tplc="08160001">
      <w:start w:val="1"/>
      <w:numFmt w:val="bullet"/>
      <w:lvlText w:val=""/>
      <w:lvlJc w:val="left"/>
      <w:pPr>
        <w:tabs>
          <w:tab w:val="num" w:pos="720"/>
        </w:tabs>
        <w:ind w:left="720" w:hanging="360"/>
      </w:pPr>
      <w:rPr>
        <w:rFonts w:ascii="Symbol" w:hAnsi="Symbol" w:hint="default"/>
      </w:rPr>
    </w:lvl>
    <w:lvl w:ilvl="1" w:tplc="08160003" w:tentative="1">
      <w:start w:val="1"/>
      <w:numFmt w:val="bullet"/>
      <w:lvlText w:val="o"/>
      <w:lvlJc w:val="left"/>
      <w:pPr>
        <w:tabs>
          <w:tab w:val="num" w:pos="1440"/>
        </w:tabs>
        <w:ind w:left="1440" w:hanging="360"/>
      </w:pPr>
      <w:rPr>
        <w:rFonts w:ascii="Courier New" w:hAnsi="Courier New" w:cs="Courier New" w:hint="default"/>
      </w:rPr>
    </w:lvl>
    <w:lvl w:ilvl="2" w:tplc="08160005" w:tentative="1">
      <w:start w:val="1"/>
      <w:numFmt w:val="bullet"/>
      <w:lvlText w:val=""/>
      <w:lvlJc w:val="left"/>
      <w:pPr>
        <w:tabs>
          <w:tab w:val="num" w:pos="2160"/>
        </w:tabs>
        <w:ind w:left="2160" w:hanging="360"/>
      </w:pPr>
      <w:rPr>
        <w:rFonts w:ascii="Wingdings" w:hAnsi="Wingdings" w:hint="default"/>
      </w:rPr>
    </w:lvl>
    <w:lvl w:ilvl="3" w:tplc="08160001" w:tentative="1">
      <w:start w:val="1"/>
      <w:numFmt w:val="bullet"/>
      <w:lvlText w:val=""/>
      <w:lvlJc w:val="left"/>
      <w:pPr>
        <w:tabs>
          <w:tab w:val="num" w:pos="2880"/>
        </w:tabs>
        <w:ind w:left="2880" w:hanging="360"/>
      </w:pPr>
      <w:rPr>
        <w:rFonts w:ascii="Symbol" w:hAnsi="Symbol" w:hint="default"/>
      </w:rPr>
    </w:lvl>
    <w:lvl w:ilvl="4" w:tplc="08160003" w:tentative="1">
      <w:start w:val="1"/>
      <w:numFmt w:val="bullet"/>
      <w:lvlText w:val="o"/>
      <w:lvlJc w:val="left"/>
      <w:pPr>
        <w:tabs>
          <w:tab w:val="num" w:pos="3600"/>
        </w:tabs>
        <w:ind w:left="3600" w:hanging="360"/>
      </w:pPr>
      <w:rPr>
        <w:rFonts w:ascii="Courier New" w:hAnsi="Courier New" w:cs="Courier New" w:hint="default"/>
      </w:rPr>
    </w:lvl>
    <w:lvl w:ilvl="5" w:tplc="08160005" w:tentative="1">
      <w:start w:val="1"/>
      <w:numFmt w:val="bullet"/>
      <w:lvlText w:val=""/>
      <w:lvlJc w:val="left"/>
      <w:pPr>
        <w:tabs>
          <w:tab w:val="num" w:pos="4320"/>
        </w:tabs>
        <w:ind w:left="4320" w:hanging="360"/>
      </w:pPr>
      <w:rPr>
        <w:rFonts w:ascii="Wingdings" w:hAnsi="Wingdings" w:hint="default"/>
      </w:rPr>
    </w:lvl>
    <w:lvl w:ilvl="6" w:tplc="08160001" w:tentative="1">
      <w:start w:val="1"/>
      <w:numFmt w:val="bullet"/>
      <w:lvlText w:val=""/>
      <w:lvlJc w:val="left"/>
      <w:pPr>
        <w:tabs>
          <w:tab w:val="num" w:pos="5040"/>
        </w:tabs>
        <w:ind w:left="5040" w:hanging="360"/>
      </w:pPr>
      <w:rPr>
        <w:rFonts w:ascii="Symbol" w:hAnsi="Symbol" w:hint="default"/>
      </w:rPr>
    </w:lvl>
    <w:lvl w:ilvl="7" w:tplc="08160003" w:tentative="1">
      <w:start w:val="1"/>
      <w:numFmt w:val="bullet"/>
      <w:lvlText w:val="o"/>
      <w:lvlJc w:val="left"/>
      <w:pPr>
        <w:tabs>
          <w:tab w:val="num" w:pos="5760"/>
        </w:tabs>
        <w:ind w:left="5760" w:hanging="360"/>
      </w:pPr>
      <w:rPr>
        <w:rFonts w:ascii="Courier New" w:hAnsi="Courier New" w:cs="Courier New" w:hint="default"/>
      </w:rPr>
    </w:lvl>
    <w:lvl w:ilvl="8" w:tplc="0816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1FC4039"/>
    <w:multiLevelType w:val="hybridMultilevel"/>
    <w:tmpl w:val="FEF255A8"/>
    <w:lvl w:ilvl="0" w:tplc="08160001">
      <w:start w:val="1"/>
      <w:numFmt w:val="bullet"/>
      <w:lvlText w:val=""/>
      <w:lvlJc w:val="left"/>
      <w:pPr>
        <w:tabs>
          <w:tab w:val="num" w:pos="720"/>
        </w:tabs>
        <w:ind w:left="720" w:hanging="360"/>
      </w:pPr>
      <w:rPr>
        <w:rFonts w:ascii="Symbol" w:hAnsi="Symbol" w:hint="default"/>
      </w:rPr>
    </w:lvl>
    <w:lvl w:ilvl="1" w:tplc="08160003" w:tentative="1">
      <w:start w:val="1"/>
      <w:numFmt w:val="bullet"/>
      <w:lvlText w:val="o"/>
      <w:lvlJc w:val="left"/>
      <w:pPr>
        <w:tabs>
          <w:tab w:val="num" w:pos="1440"/>
        </w:tabs>
        <w:ind w:left="1440" w:hanging="360"/>
      </w:pPr>
      <w:rPr>
        <w:rFonts w:ascii="Courier New" w:hAnsi="Courier New" w:cs="Courier New" w:hint="default"/>
      </w:rPr>
    </w:lvl>
    <w:lvl w:ilvl="2" w:tplc="08160005" w:tentative="1">
      <w:start w:val="1"/>
      <w:numFmt w:val="bullet"/>
      <w:lvlText w:val=""/>
      <w:lvlJc w:val="left"/>
      <w:pPr>
        <w:tabs>
          <w:tab w:val="num" w:pos="2160"/>
        </w:tabs>
        <w:ind w:left="2160" w:hanging="360"/>
      </w:pPr>
      <w:rPr>
        <w:rFonts w:ascii="Wingdings" w:hAnsi="Wingdings" w:hint="default"/>
      </w:rPr>
    </w:lvl>
    <w:lvl w:ilvl="3" w:tplc="08160001" w:tentative="1">
      <w:start w:val="1"/>
      <w:numFmt w:val="bullet"/>
      <w:lvlText w:val=""/>
      <w:lvlJc w:val="left"/>
      <w:pPr>
        <w:tabs>
          <w:tab w:val="num" w:pos="2880"/>
        </w:tabs>
        <w:ind w:left="2880" w:hanging="360"/>
      </w:pPr>
      <w:rPr>
        <w:rFonts w:ascii="Symbol" w:hAnsi="Symbol" w:hint="default"/>
      </w:rPr>
    </w:lvl>
    <w:lvl w:ilvl="4" w:tplc="08160003" w:tentative="1">
      <w:start w:val="1"/>
      <w:numFmt w:val="bullet"/>
      <w:lvlText w:val="o"/>
      <w:lvlJc w:val="left"/>
      <w:pPr>
        <w:tabs>
          <w:tab w:val="num" w:pos="3600"/>
        </w:tabs>
        <w:ind w:left="3600" w:hanging="360"/>
      </w:pPr>
      <w:rPr>
        <w:rFonts w:ascii="Courier New" w:hAnsi="Courier New" w:cs="Courier New" w:hint="default"/>
      </w:rPr>
    </w:lvl>
    <w:lvl w:ilvl="5" w:tplc="08160005" w:tentative="1">
      <w:start w:val="1"/>
      <w:numFmt w:val="bullet"/>
      <w:lvlText w:val=""/>
      <w:lvlJc w:val="left"/>
      <w:pPr>
        <w:tabs>
          <w:tab w:val="num" w:pos="4320"/>
        </w:tabs>
        <w:ind w:left="4320" w:hanging="360"/>
      </w:pPr>
      <w:rPr>
        <w:rFonts w:ascii="Wingdings" w:hAnsi="Wingdings" w:hint="default"/>
      </w:rPr>
    </w:lvl>
    <w:lvl w:ilvl="6" w:tplc="08160001" w:tentative="1">
      <w:start w:val="1"/>
      <w:numFmt w:val="bullet"/>
      <w:lvlText w:val=""/>
      <w:lvlJc w:val="left"/>
      <w:pPr>
        <w:tabs>
          <w:tab w:val="num" w:pos="5040"/>
        </w:tabs>
        <w:ind w:left="5040" w:hanging="360"/>
      </w:pPr>
      <w:rPr>
        <w:rFonts w:ascii="Symbol" w:hAnsi="Symbol" w:hint="default"/>
      </w:rPr>
    </w:lvl>
    <w:lvl w:ilvl="7" w:tplc="08160003" w:tentative="1">
      <w:start w:val="1"/>
      <w:numFmt w:val="bullet"/>
      <w:lvlText w:val="o"/>
      <w:lvlJc w:val="left"/>
      <w:pPr>
        <w:tabs>
          <w:tab w:val="num" w:pos="5760"/>
        </w:tabs>
        <w:ind w:left="5760" w:hanging="360"/>
      </w:pPr>
      <w:rPr>
        <w:rFonts w:ascii="Courier New" w:hAnsi="Courier New" w:cs="Courier New" w:hint="default"/>
      </w:rPr>
    </w:lvl>
    <w:lvl w:ilvl="8" w:tplc="0816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37D71E7"/>
    <w:multiLevelType w:val="hybridMultilevel"/>
    <w:tmpl w:val="19AEA490"/>
    <w:lvl w:ilvl="0" w:tplc="08160001">
      <w:start w:val="1"/>
      <w:numFmt w:val="bullet"/>
      <w:lvlText w:val=""/>
      <w:lvlJc w:val="left"/>
      <w:pPr>
        <w:tabs>
          <w:tab w:val="num" w:pos="720"/>
        </w:tabs>
        <w:ind w:left="720" w:hanging="360"/>
      </w:pPr>
      <w:rPr>
        <w:rFonts w:ascii="Symbol" w:hAnsi="Symbol" w:hint="default"/>
      </w:rPr>
    </w:lvl>
    <w:lvl w:ilvl="1" w:tplc="08160003" w:tentative="1">
      <w:start w:val="1"/>
      <w:numFmt w:val="bullet"/>
      <w:lvlText w:val="o"/>
      <w:lvlJc w:val="left"/>
      <w:pPr>
        <w:tabs>
          <w:tab w:val="num" w:pos="1440"/>
        </w:tabs>
        <w:ind w:left="1440" w:hanging="360"/>
      </w:pPr>
      <w:rPr>
        <w:rFonts w:ascii="Courier New" w:hAnsi="Courier New" w:cs="Courier New" w:hint="default"/>
      </w:rPr>
    </w:lvl>
    <w:lvl w:ilvl="2" w:tplc="08160005" w:tentative="1">
      <w:start w:val="1"/>
      <w:numFmt w:val="bullet"/>
      <w:lvlText w:val=""/>
      <w:lvlJc w:val="left"/>
      <w:pPr>
        <w:tabs>
          <w:tab w:val="num" w:pos="2160"/>
        </w:tabs>
        <w:ind w:left="2160" w:hanging="360"/>
      </w:pPr>
      <w:rPr>
        <w:rFonts w:ascii="Wingdings" w:hAnsi="Wingdings" w:hint="default"/>
      </w:rPr>
    </w:lvl>
    <w:lvl w:ilvl="3" w:tplc="08160001" w:tentative="1">
      <w:start w:val="1"/>
      <w:numFmt w:val="bullet"/>
      <w:lvlText w:val=""/>
      <w:lvlJc w:val="left"/>
      <w:pPr>
        <w:tabs>
          <w:tab w:val="num" w:pos="2880"/>
        </w:tabs>
        <w:ind w:left="2880" w:hanging="360"/>
      </w:pPr>
      <w:rPr>
        <w:rFonts w:ascii="Symbol" w:hAnsi="Symbol" w:hint="default"/>
      </w:rPr>
    </w:lvl>
    <w:lvl w:ilvl="4" w:tplc="08160003" w:tentative="1">
      <w:start w:val="1"/>
      <w:numFmt w:val="bullet"/>
      <w:lvlText w:val="o"/>
      <w:lvlJc w:val="left"/>
      <w:pPr>
        <w:tabs>
          <w:tab w:val="num" w:pos="3600"/>
        </w:tabs>
        <w:ind w:left="3600" w:hanging="360"/>
      </w:pPr>
      <w:rPr>
        <w:rFonts w:ascii="Courier New" w:hAnsi="Courier New" w:cs="Courier New" w:hint="default"/>
      </w:rPr>
    </w:lvl>
    <w:lvl w:ilvl="5" w:tplc="08160005" w:tentative="1">
      <w:start w:val="1"/>
      <w:numFmt w:val="bullet"/>
      <w:lvlText w:val=""/>
      <w:lvlJc w:val="left"/>
      <w:pPr>
        <w:tabs>
          <w:tab w:val="num" w:pos="4320"/>
        </w:tabs>
        <w:ind w:left="4320" w:hanging="360"/>
      </w:pPr>
      <w:rPr>
        <w:rFonts w:ascii="Wingdings" w:hAnsi="Wingdings" w:hint="default"/>
      </w:rPr>
    </w:lvl>
    <w:lvl w:ilvl="6" w:tplc="08160001" w:tentative="1">
      <w:start w:val="1"/>
      <w:numFmt w:val="bullet"/>
      <w:lvlText w:val=""/>
      <w:lvlJc w:val="left"/>
      <w:pPr>
        <w:tabs>
          <w:tab w:val="num" w:pos="5040"/>
        </w:tabs>
        <w:ind w:left="5040" w:hanging="360"/>
      </w:pPr>
      <w:rPr>
        <w:rFonts w:ascii="Symbol" w:hAnsi="Symbol" w:hint="default"/>
      </w:rPr>
    </w:lvl>
    <w:lvl w:ilvl="7" w:tplc="08160003" w:tentative="1">
      <w:start w:val="1"/>
      <w:numFmt w:val="bullet"/>
      <w:lvlText w:val="o"/>
      <w:lvlJc w:val="left"/>
      <w:pPr>
        <w:tabs>
          <w:tab w:val="num" w:pos="5760"/>
        </w:tabs>
        <w:ind w:left="5760" w:hanging="360"/>
      </w:pPr>
      <w:rPr>
        <w:rFonts w:ascii="Courier New" w:hAnsi="Courier New" w:cs="Courier New" w:hint="default"/>
      </w:rPr>
    </w:lvl>
    <w:lvl w:ilvl="8" w:tplc="0816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3AB51B9"/>
    <w:multiLevelType w:val="hybridMultilevel"/>
    <w:tmpl w:val="C8842A72"/>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8571113"/>
    <w:multiLevelType w:val="hybridMultilevel"/>
    <w:tmpl w:val="6818BB5A"/>
    <w:lvl w:ilvl="0" w:tplc="08160001">
      <w:start w:val="1"/>
      <w:numFmt w:val="bullet"/>
      <w:lvlText w:val=""/>
      <w:lvlJc w:val="left"/>
      <w:pPr>
        <w:tabs>
          <w:tab w:val="num" w:pos="720"/>
        </w:tabs>
        <w:ind w:left="720" w:hanging="360"/>
      </w:pPr>
      <w:rPr>
        <w:rFonts w:ascii="Symbol" w:hAnsi="Symbol" w:hint="default"/>
      </w:rPr>
    </w:lvl>
    <w:lvl w:ilvl="1" w:tplc="08160003" w:tentative="1">
      <w:start w:val="1"/>
      <w:numFmt w:val="bullet"/>
      <w:lvlText w:val="o"/>
      <w:lvlJc w:val="left"/>
      <w:pPr>
        <w:tabs>
          <w:tab w:val="num" w:pos="1440"/>
        </w:tabs>
        <w:ind w:left="1440" w:hanging="360"/>
      </w:pPr>
      <w:rPr>
        <w:rFonts w:ascii="Courier New" w:hAnsi="Courier New" w:cs="Courier New" w:hint="default"/>
      </w:rPr>
    </w:lvl>
    <w:lvl w:ilvl="2" w:tplc="08160005" w:tentative="1">
      <w:start w:val="1"/>
      <w:numFmt w:val="bullet"/>
      <w:lvlText w:val=""/>
      <w:lvlJc w:val="left"/>
      <w:pPr>
        <w:tabs>
          <w:tab w:val="num" w:pos="2160"/>
        </w:tabs>
        <w:ind w:left="2160" w:hanging="360"/>
      </w:pPr>
      <w:rPr>
        <w:rFonts w:ascii="Wingdings" w:hAnsi="Wingdings" w:hint="default"/>
      </w:rPr>
    </w:lvl>
    <w:lvl w:ilvl="3" w:tplc="08160001" w:tentative="1">
      <w:start w:val="1"/>
      <w:numFmt w:val="bullet"/>
      <w:lvlText w:val=""/>
      <w:lvlJc w:val="left"/>
      <w:pPr>
        <w:tabs>
          <w:tab w:val="num" w:pos="2880"/>
        </w:tabs>
        <w:ind w:left="2880" w:hanging="360"/>
      </w:pPr>
      <w:rPr>
        <w:rFonts w:ascii="Symbol" w:hAnsi="Symbol" w:hint="default"/>
      </w:rPr>
    </w:lvl>
    <w:lvl w:ilvl="4" w:tplc="08160003" w:tentative="1">
      <w:start w:val="1"/>
      <w:numFmt w:val="bullet"/>
      <w:lvlText w:val="o"/>
      <w:lvlJc w:val="left"/>
      <w:pPr>
        <w:tabs>
          <w:tab w:val="num" w:pos="3600"/>
        </w:tabs>
        <w:ind w:left="3600" w:hanging="360"/>
      </w:pPr>
      <w:rPr>
        <w:rFonts w:ascii="Courier New" w:hAnsi="Courier New" w:cs="Courier New" w:hint="default"/>
      </w:rPr>
    </w:lvl>
    <w:lvl w:ilvl="5" w:tplc="08160005" w:tentative="1">
      <w:start w:val="1"/>
      <w:numFmt w:val="bullet"/>
      <w:lvlText w:val=""/>
      <w:lvlJc w:val="left"/>
      <w:pPr>
        <w:tabs>
          <w:tab w:val="num" w:pos="4320"/>
        </w:tabs>
        <w:ind w:left="4320" w:hanging="360"/>
      </w:pPr>
      <w:rPr>
        <w:rFonts w:ascii="Wingdings" w:hAnsi="Wingdings" w:hint="default"/>
      </w:rPr>
    </w:lvl>
    <w:lvl w:ilvl="6" w:tplc="08160001" w:tentative="1">
      <w:start w:val="1"/>
      <w:numFmt w:val="bullet"/>
      <w:lvlText w:val=""/>
      <w:lvlJc w:val="left"/>
      <w:pPr>
        <w:tabs>
          <w:tab w:val="num" w:pos="5040"/>
        </w:tabs>
        <w:ind w:left="5040" w:hanging="360"/>
      </w:pPr>
      <w:rPr>
        <w:rFonts w:ascii="Symbol" w:hAnsi="Symbol" w:hint="default"/>
      </w:rPr>
    </w:lvl>
    <w:lvl w:ilvl="7" w:tplc="08160003" w:tentative="1">
      <w:start w:val="1"/>
      <w:numFmt w:val="bullet"/>
      <w:lvlText w:val="o"/>
      <w:lvlJc w:val="left"/>
      <w:pPr>
        <w:tabs>
          <w:tab w:val="num" w:pos="5760"/>
        </w:tabs>
        <w:ind w:left="5760" w:hanging="360"/>
      </w:pPr>
      <w:rPr>
        <w:rFonts w:ascii="Courier New" w:hAnsi="Courier New" w:cs="Courier New" w:hint="default"/>
      </w:rPr>
    </w:lvl>
    <w:lvl w:ilvl="8" w:tplc="0816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1BA32B6"/>
    <w:multiLevelType w:val="hybridMultilevel"/>
    <w:tmpl w:val="434C1326"/>
    <w:lvl w:ilvl="0" w:tplc="08160001">
      <w:start w:val="1"/>
      <w:numFmt w:val="bullet"/>
      <w:lvlText w:val=""/>
      <w:lvlJc w:val="left"/>
      <w:pPr>
        <w:tabs>
          <w:tab w:val="num" w:pos="720"/>
        </w:tabs>
        <w:ind w:left="720" w:hanging="360"/>
      </w:pPr>
      <w:rPr>
        <w:rFonts w:ascii="Symbol" w:hAnsi="Symbol" w:hint="default"/>
      </w:rPr>
    </w:lvl>
    <w:lvl w:ilvl="1" w:tplc="08160003" w:tentative="1">
      <w:start w:val="1"/>
      <w:numFmt w:val="bullet"/>
      <w:lvlText w:val="o"/>
      <w:lvlJc w:val="left"/>
      <w:pPr>
        <w:tabs>
          <w:tab w:val="num" w:pos="1440"/>
        </w:tabs>
        <w:ind w:left="1440" w:hanging="360"/>
      </w:pPr>
      <w:rPr>
        <w:rFonts w:ascii="Courier New" w:hAnsi="Courier New" w:cs="Courier New" w:hint="default"/>
      </w:rPr>
    </w:lvl>
    <w:lvl w:ilvl="2" w:tplc="08160005" w:tentative="1">
      <w:start w:val="1"/>
      <w:numFmt w:val="bullet"/>
      <w:lvlText w:val=""/>
      <w:lvlJc w:val="left"/>
      <w:pPr>
        <w:tabs>
          <w:tab w:val="num" w:pos="2160"/>
        </w:tabs>
        <w:ind w:left="2160" w:hanging="360"/>
      </w:pPr>
      <w:rPr>
        <w:rFonts w:ascii="Wingdings" w:hAnsi="Wingdings" w:hint="default"/>
      </w:rPr>
    </w:lvl>
    <w:lvl w:ilvl="3" w:tplc="08160001" w:tentative="1">
      <w:start w:val="1"/>
      <w:numFmt w:val="bullet"/>
      <w:lvlText w:val=""/>
      <w:lvlJc w:val="left"/>
      <w:pPr>
        <w:tabs>
          <w:tab w:val="num" w:pos="2880"/>
        </w:tabs>
        <w:ind w:left="2880" w:hanging="360"/>
      </w:pPr>
      <w:rPr>
        <w:rFonts w:ascii="Symbol" w:hAnsi="Symbol" w:hint="default"/>
      </w:rPr>
    </w:lvl>
    <w:lvl w:ilvl="4" w:tplc="08160003" w:tentative="1">
      <w:start w:val="1"/>
      <w:numFmt w:val="bullet"/>
      <w:lvlText w:val="o"/>
      <w:lvlJc w:val="left"/>
      <w:pPr>
        <w:tabs>
          <w:tab w:val="num" w:pos="3600"/>
        </w:tabs>
        <w:ind w:left="3600" w:hanging="360"/>
      </w:pPr>
      <w:rPr>
        <w:rFonts w:ascii="Courier New" w:hAnsi="Courier New" w:cs="Courier New" w:hint="default"/>
      </w:rPr>
    </w:lvl>
    <w:lvl w:ilvl="5" w:tplc="08160005" w:tentative="1">
      <w:start w:val="1"/>
      <w:numFmt w:val="bullet"/>
      <w:lvlText w:val=""/>
      <w:lvlJc w:val="left"/>
      <w:pPr>
        <w:tabs>
          <w:tab w:val="num" w:pos="4320"/>
        </w:tabs>
        <w:ind w:left="4320" w:hanging="360"/>
      </w:pPr>
      <w:rPr>
        <w:rFonts w:ascii="Wingdings" w:hAnsi="Wingdings" w:hint="default"/>
      </w:rPr>
    </w:lvl>
    <w:lvl w:ilvl="6" w:tplc="08160001" w:tentative="1">
      <w:start w:val="1"/>
      <w:numFmt w:val="bullet"/>
      <w:lvlText w:val=""/>
      <w:lvlJc w:val="left"/>
      <w:pPr>
        <w:tabs>
          <w:tab w:val="num" w:pos="5040"/>
        </w:tabs>
        <w:ind w:left="5040" w:hanging="360"/>
      </w:pPr>
      <w:rPr>
        <w:rFonts w:ascii="Symbol" w:hAnsi="Symbol" w:hint="default"/>
      </w:rPr>
    </w:lvl>
    <w:lvl w:ilvl="7" w:tplc="08160003" w:tentative="1">
      <w:start w:val="1"/>
      <w:numFmt w:val="bullet"/>
      <w:lvlText w:val="o"/>
      <w:lvlJc w:val="left"/>
      <w:pPr>
        <w:tabs>
          <w:tab w:val="num" w:pos="5760"/>
        </w:tabs>
        <w:ind w:left="5760" w:hanging="360"/>
      </w:pPr>
      <w:rPr>
        <w:rFonts w:ascii="Courier New" w:hAnsi="Courier New" w:cs="Courier New" w:hint="default"/>
      </w:rPr>
    </w:lvl>
    <w:lvl w:ilvl="8" w:tplc="0816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7554C69"/>
    <w:multiLevelType w:val="multilevel"/>
    <w:tmpl w:val="40124F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8842B05"/>
    <w:multiLevelType w:val="hybridMultilevel"/>
    <w:tmpl w:val="2FEA85D4"/>
    <w:lvl w:ilvl="0" w:tplc="FFFFFFFF">
      <w:start w:val="1"/>
      <w:numFmt w:val="bullet"/>
      <w:lvlText w:val=""/>
      <w:lvlJc w:val="left"/>
      <w:pPr>
        <w:tabs>
          <w:tab w:val="num" w:pos="1080"/>
        </w:tabs>
        <w:ind w:left="1080" w:hanging="360"/>
      </w:pPr>
      <w:rPr>
        <w:rFonts w:ascii="Symbol" w:hAnsi="Symbol" w:hint="default"/>
      </w:rPr>
    </w:lvl>
    <w:lvl w:ilvl="1" w:tplc="FFFFFFFF" w:tentative="1">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48AB01D4"/>
    <w:multiLevelType w:val="hybridMultilevel"/>
    <w:tmpl w:val="E7AA03A6"/>
    <w:lvl w:ilvl="0" w:tplc="08160001">
      <w:start w:val="1"/>
      <w:numFmt w:val="bullet"/>
      <w:lvlText w:val=""/>
      <w:lvlJc w:val="left"/>
      <w:pPr>
        <w:tabs>
          <w:tab w:val="num" w:pos="720"/>
        </w:tabs>
        <w:ind w:left="720" w:hanging="360"/>
      </w:pPr>
      <w:rPr>
        <w:rFonts w:ascii="Symbol" w:hAnsi="Symbol" w:hint="default"/>
      </w:rPr>
    </w:lvl>
    <w:lvl w:ilvl="1" w:tplc="08160003" w:tentative="1">
      <w:start w:val="1"/>
      <w:numFmt w:val="bullet"/>
      <w:lvlText w:val="o"/>
      <w:lvlJc w:val="left"/>
      <w:pPr>
        <w:tabs>
          <w:tab w:val="num" w:pos="1440"/>
        </w:tabs>
        <w:ind w:left="1440" w:hanging="360"/>
      </w:pPr>
      <w:rPr>
        <w:rFonts w:ascii="Courier New" w:hAnsi="Courier New" w:cs="Courier New" w:hint="default"/>
      </w:rPr>
    </w:lvl>
    <w:lvl w:ilvl="2" w:tplc="08160005" w:tentative="1">
      <w:start w:val="1"/>
      <w:numFmt w:val="bullet"/>
      <w:lvlText w:val=""/>
      <w:lvlJc w:val="left"/>
      <w:pPr>
        <w:tabs>
          <w:tab w:val="num" w:pos="2160"/>
        </w:tabs>
        <w:ind w:left="2160" w:hanging="360"/>
      </w:pPr>
      <w:rPr>
        <w:rFonts w:ascii="Wingdings" w:hAnsi="Wingdings" w:hint="default"/>
      </w:rPr>
    </w:lvl>
    <w:lvl w:ilvl="3" w:tplc="08160001" w:tentative="1">
      <w:start w:val="1"/>
      <w:numFmt w:val="bullet"/>
      <w:lvlText w:val=""/>
      <w:lvlJc w:val="left"/>
      <w:pPr>
        <w:tabs>
          <w:tab w:val="num" w:pos="2880"/>
        </w:tabs>
        <w:ind w:left="2880" w:hanging="360"/>
      </w:pPr>
      <w:rPr>
        <w:rFonts w:ascii="Symbol" w:hAnsi="Symbol" w:hint="default"/>
      </w:rPr>
    </w:lvl>
    <w:lvl w:ilvl="4" w:tplc="08160003" w:tentative="1">
      <w:start w:val="1"/>
      <w:numFmt w:val="bullet"/>
      <w:lvlText w:val="o"/>
      <w:lvlJc w:val="left"/>
      <w:pPr>
        <w:tabs>
          <w:tab w:val="num" w:pos="3600"/>
        </w:tabs>
        <w:ind w:left="3600" w:hanging="360"/>
      </w:pPr>
      <w:rPr>
        <w:rFonts w:ascii="Courier New" w:hAnsi="Courier New" w:cs="Courier New" w:hint="default"/>
      </w:rPr>
    </w:lvl>
    <w:lvl w:ilvl="5" w:tplc="08160005" w:tentative="1">
      <w:start w:val="1"/>
      <w:numFmt w:val="bullet"/>
      <w:lvlText w:val=""/>
      <w:lvlJc w:val="left"/>
      <w:pPr>
        <w:tabs>
          <w:tab w:val="num" w:pos="4320"/>
        </w:tabs>
        <w:ind w:left="4320" w:hanging="360"/>
      </w:pPr>
      <w:rPr>
        <w:rFonts w:ascii="Wingdings" w:hAnsi="Wingdings" w:hint="default"/>
      </w:rPr>
    </w:lvl>
    <w:lvl w:ilvl="6" w:tplc="08160001" w:tentative="1">
      <w:start w:val="1"/>
      <w:numFmt w:val="bullet"/>
      <w:lvlText w:val=""/>
      <w:lvlJc w:val="left"/>
      <w:pPr>
        <w:tabs>
          <w:tab w:val="num" w:pos="5040"/>
        </w:tabs>
        <w:ind w:left="5040" w:hanging="360"/>
      </w:pPr>
      <w:rPr>
        <w:rFonts w:ascii="Symbol" w:hAnsi="Symbol" w:hint="default"/>
      </w:rPr>
    </w:lvl>
    <w:lvl w:ilvl="7" w:tplc="08160003" w:tentative="1">
      <w:start w:val="1"/>
      <w:numFmt w:val="bullet"/>
      <w:lvlText w:val="o"/>
      <w:lvlJc w:val="left"/>
      <w:pPr>
        <w:tabs>
          <w:tab w:val="num" w:pos="5760"/>
        </w:tabs>
        <w:ind w:left="5760" w:hanging="360"/>
      </w:pPr>
      <w:rPr>
        <w:rFonts w:ascii="Courier New" w:hAnsi="Courier New" w:cs="Courier New" w:hint="default"/>
      </w:rPr>
    </w:lvl>
    <w:lvl w:ilvl="8" w:tplc="0816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9342058"/>
    <w:multiLevelType w:val="hybridMultilevel"/>
    <w:tmpl w:val="32CAD12A"/>
    <w:lvl w:ilvl="0" w:tplc="08160001">
      <w:start w:val="1"/>
      <w:numFmt w:val="bullet"/>
      <w:lvlText w:val=""/>
      <w:lvlJc w:val="left"/>
      <w:pPr>
        <w:tabs>
          <w:tab w:val="num" w:pos="720"/>
        </w:tabs>
        <w:ind w:left="720" w:hanging="360"/>
      </w:pPr>
      <w:rPr>
        <w:rFonts w:ascii="Symbol" w:hAnsi="Symbol" w:hint="default"/>
      </w:rPr>
    </w:lvl>
    <w:lvl w:ilvl="1" w:tplc="08160003" w:tentative="1">
      <w:start w:val="1"/>
      <w:numFmt w:val="bullet"/>
      <w:lvlText w:val="o"/>
      <w:lvlJc w:val="left"/>
      <w:pPr>
        <w:tabs>
          <w:tab w:val="num" w:pos="1440"/>
        </w:tabs>
        <w:ind w:left="1440" w:hanging="360"/>
      </w:pPr>
      <w:rPr>
        <w:rFonts w:ascii="Courier New" w:hAnsi="Courier New" w:cs="Courier New" w:hint="default"/>
      </w:rPr>
    </w:lvl>
    <w:lvl w:ilvl="2" w:tplc="08160005" w:tentative="1">
      <w:start w:val="1"/>
      <w:numFmt w:val="bullet"/>
      <w:lvlText w:val=""/>
      <w:lvlJc w:val="left"/>
      <w:pPr>
        <w:tabs>
          <w:tab w:val="num" w:pos="2160"/>
        </w:tabs>
        <w:ind w:left="2160" w:hanging="360"/>
      </w:pPr>
      <w:rPr>
        <w:rFonts w:ascii="Wingdings" w:hAnsi="Wingdings" w:hint="default"/>
      </w:rPr>
    </w:lvl>
    <w:lvl w:ilvl="3" w:tplc="08160001" w:tentative="1">
      <w:start w:val="1"/>
      <w:numFmt w:val="bullet"/>
      <w:lvlText w:val=""/>
      <w:lvlJc w:val="left"/>
      <w:pPr>
        <w:tabs>
          <w:tab w:val="num" w:pos="2880"/>
        </w:tabs>
        <w:ind w:left="2880" w:hanging="360"/>
      </w:pPr>
      <w:rPr>
        <w:rFonts w:ascii="Symbol" w:hAnsi="Symbol" w:hint="default"/>
      </w:rPr>
    </w:lvl>
    <w:lvl w:ilvl="4" w:tplc="08160003" w:tentative="1">
      <w:start w:val="1"/>
      <w:numFmt w:val="bullet"/>
      <w:lvlText w:val="o"/>
      <w:lvlJc w:val="left"/>
      <w:pPr>
        <w:tabs>
          <w:tab w:val="num" w:pos="3600"/>
        </w:tabs>
        <w:ind w:left="3600" w:hanging="360"/>
      </w:pPr>
      <w:rPr>
        <w:rFonts w:ascii="Courier New" w:hAnsi="Courier New" w:cs="Courier New" w:hint="default"/>
      </w:rPr>
    </w:lvl>
    <w:lvl w:ilvl="5" w:tplc="08160005" w:tentative="1">
      <w:start w:val="1"/>
      <w:numFmt w:val="bullet"/>
      <w:lvlText w:val=""/>
      <w:lvlJc w:val="left"/>
      <w:pPr>
        <w:tabs>
          <w:tab w:val="num" w:pos="4320"/>
        </w:tabs>
        <w:ind w:left="4320" w:hanging="360"/>
      </w:pPr>
      <w:rPr>
        <w:rFonts w:ascii="Wingdings" w:hAnsi="Wingdings" w:hint="default"/>
      </w:rPr>
    </w:lvl>
    <w:lvl w:ilvl="6" w:tplc="08160001" w:tentative="1">
      <w:start w:val="1"/>
      <w:numFmt w:val="bullet"/>
      <w:lvlText w:val=""/>
      <w:lvlJc w:val="left"/>
      <w:pPr>
        <w:tabs>
          <w:tab w:val="num" w:pos="5040"/>
        </w:tabs>
        <w:ind w:left="5040" w:hanging="360"/>
      </w:pPr>
      <w:rPr>
        <w:rFonts w:ascii="Symbol" w:hAnsi="Symbol" w:hint="default"/>
      </w:rPr>
    </w:lvl>
    <w:lvl w:ilvl="7" w:tplc="08160003" w:tentative="1">
      <w:start w:val="1"/>
      <w:numFmt w:val="bullet"/>
      <w:lvlText w:val="o"/>
      <w:lvlJc w:val="left"/>
      <w:pPr>
        <w:tabs>
          <w:tab w:val="num" w:pos="5760"/>
        </w:tabs>
        <w:ind w:left="5760" w:hanging="360"/>
      </w:pPr>
      <w:rPr>
        <w:rFonts w:ascii="Courier New" w:hAnsi="Courier New" w:cs="Courier New" w:hint="default"/>
      </w:rPr>
    </w:lvl>
    <w:lvl w:ilvl="8" w:tplc="0816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D947D1D"/>
    <w:multiLevelType w:val="multilevel"/>
    <w:tmpl w:val="3B30F73C"/>
    <w:lvl w:ilvl="0">
      <w:start w:val="4"/>
      <w:numFmt w:val="decimal"/>
      <w:lvlText w:val="%1"/>
      <w:lvlJc w:val="left"/>
      <w:pPr>
        <w:tabs>
          <w:tab w:val="num" w:pos="705"/>
        </w:tabs>
        <w:ind w:left="705" w:hanging="705"/>
      </w:pPr>
      <w:rPr>
        <w:rFonts w:ascii="Times New Roman" w:hAnsi="Times New Roman" w:hint="default"/>
      </w:rPr>
    </w:lvl>
    <w:lvl w:ilvl="1">
      <w:start w:val="2"/>
      <w:numFmt w:val="decimal"/>
      <w:lvlText w:val="%1.%2"/>
      <w:lvlJc w:val="left"/>
      <w:pPr>
        <w:tabs>
          <w:tab w:val="num" w:pos="705"/>
        </w:tabs>
        <w:ind w:left="705" w:hanging="705"/>
      </w:pPr>
      <w:rPr>
        <w:rFonts w:ascii="Times New Roman" w:hAnsi="Times New Roman" w:hint="default"/>
      </w:rPr>
    </w:lvl>
    <w:lvl w:ilvl="2">
      <w:start w:val="3"/>
      <w:numFmt w:val="decimal"/>
      <w:lvlText w:val="%1.%2.%3"/>
      <w:lvlJc w:val="left"/>
      <w:pPr>
        <w:tabs>
          <w:tab w:val="num" w:pos="720"/>
        </w:tabs>
        <w:ind w:left="720" w:hanging="720"/>
      </w:pPr>
      <w:rPr>
        <w:rFonts w:ascii="Times New Roman" w:hAnsi="Times New Roman" w:hint="default"/>
      </w:rPr>
    </w:lvl>
    <w:lvl w:ilvl="3">
      <w:start w:val="1"/>
      <w:numFmt w:val="decimal"/>
      <w:lvlText w:val="%1.%2.%3.%4"/>
      <w:lvlJc w:val="left"/>
      <w:pPr>
        <w:tabs>
          <w:tab w:val="num" w:pos="720"/>
        </w:tabs>
        <w:ind w:left="720" w:hanging="720"/>
      </w:pPr>
      <w:rPr>
        <w:rFonts w:ascii="Times New Roman" w:hAnsi="Times New Roman" w:hint="default"/>
      </w:rPr>
    </w:lvl>
    <w:lvl w:ilvl="4">
      <w:start w:val="1"/>
      <w:numFmt w:val="decimal"/>
      <w:lvlText w:val="%1.%2.%3.%4.%5"/>
      <w:lvlJc w:val="left"/>
      <w:pPr>
        <w:tabs>
          <w:tab w:val="num" w:pos="1080"/>
        </w:tabs>
        <w:ind w:left="1080" w:hanging="1080"/>
      </w:pPr>
      <w:rPr>
        <w:rFonts w:ascii="Times New Roman" w:hAnsi="Times New Roman" w:hint="default"/>
      </w:rPr>
    </w:lvl>
    <w:lvl w:ilvl="5">
      <w:start w:val="1"/>
      <w:numFmt w:val="decimal"/>
      <w:lvlText w:val="%1.%2.%3.%4.%5.%6"/>
      <w:lvlJc w:val="left"/>
      <w:pPr>
        <w:tabs>
          <w:tab w:val="num" w:pos="1080"/>
        </w:tabs>
        <w:ind w:left="1080" w:hanging="1080"/>
      </w:pPr>
      <w:rPr>
        <w:rFonts w:ascii="Times New Roman" w:hAnsi="Times New Roman" w:hint="default"/>
      </w:rPr>
    </w:lvl>
    <w:lvl w:ilvl="6">
      <w:start w:val="1"/>
      <w:numFmt w:val="decimal"/>
      <w:lvlText w:val="%1.%2.%3.%4.%5.%6.%7"/>
      <w:lvlJc w:val="left"/>
      <w:pPr>
        <w:tabs>
          <w:tab w:val="num" w:pos="1440"/>
        </w:tabs>
        <w:ind w:left="1440" w:hanging="1440"/>
      </w:pPr>
      <w:rPr>
        <w:rFonts w:ascii="Times New Roman" w:hAnsi="Times New Roman" w:hint="default"/>
      </w:rPr>
    </w:lvl>
    <w:lvl w:ilvl="7">
      <w:start w:val="1"/>
      <w:numFmt w:val="decimal"/>
      <w:lvlText w:val="%1.%2.%3.%4.%5.%6.%7.%8"/>
      <w:lvlJc w:val="left"/>
      <w:pPr>
        <w:tabs>
          <w:tab w:val="num" w:pos="1440"/>
        </w:tabs>
        <w:ind w:left="1440" w:hanging="1440"/>
      </w:pPr>
      <w:rPr>
        <w:rFonts w:ascii="Times New Roman" w:hAnsi="Times New Roman" w:hint="default"/>
      </w:rPr>
    </w:lvl>
    <w:lvl w:ilvl="8">
      <w:start w:val="1"/>
      <w:numFmt w:val="decimal"/>
      <w:lvlText w:val="%1.%2.%3.%4.%5.%6.%7.%8.%9"/>
      <w:lvlJc w:val="left"/>
      <w:pPr>
        <w:tabs>
          <w:tab w:val="num" w:pos="1800"/>
        </w:tabs>
        <w:ind w:left="1800" w:hanging="1800"/>
      </w:pPr>
      <w:rPr>
        <w:rFonts w:ascii="Times New Roman" w:hAnsi="Times New Roman" w:hint="default"/>
      </w:rPr>
    </w:lvl>
  </w:abstractNum>
  <w:abstractNum w:abstractNumId="22" w15:restartNumberingAfterBreak="0">
    <w:nsid w:val="50080FBF"/>
    <w:multiLevelType w:val="hybridMultilevel"/>
    <w:tmpl w:val="81C62E62"/>
    <w:lvl w:ilvl="0" w:tplc="FFFFFFFF">
      <w:start w:val="1"/>
      <w:numFmt w:val="bullet"/>
      <w:lvlText w:val=""/>
      <w:lvlJc w:val="left"/>
      <w:pPr>
        <w:tabs>
          <w:tab w:val="num" w:pos="1080"/>
        </w:tabs>
        <w:ind w:left="1080" w:hanging="360"/>
      </w:pPr>
      <w:rPr>
        <w:rFonts w:ascii="Wingdings" w:hAnsi="Wingdings" w:hint="default"/>
      </w:rPr>
    </w:lvl>
    <w:lvl w:ilvl="1" w:tplc="FFFFFFFF" w:tentative="1">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504C29B6"/>
    <w:multiLevelType w:val="hybridMultilevel"/>
    <w:tmpl w:val="D272DA06"/>
    <w:lvl w:ilvl="0" w:tplc="0D548BA8">
      <w:start w:val="1"/>
      <w:numFmt w:val="bullet"/>
      <w:lvlText w:val=""/>
      <w:lvlJc w:val="left"/>
      <w:pPr>
        <w:tabs>
          <w:tab w:val="num" w:pos="720"/>
        </w:tabs>
        <w:ind w:left="646" w:hanging="362"/>
      </w:pPr>
      <w:rPr>
        <w:rFonts w:ascii="Symbol" w:hAnsi="Symbol" w:hint="default"/>
      </w:rPr>
    </w:lvl>
    <w:lvl w:ilvl="1" w:tplc="08160003" w:tentative="1">
      <w:start w:val="1"/>
      <w:numFmt w:val="bullet"/>
      <w:lvlText w:val="o"/>
      <w:lvlJc w:val="left"/>
      <w:pPr>
        <w:tabs>
          <w:tab w:val="num" w:pos="1440"/>
        </w:tabs>
        <w:ind w:left="1440" w:hanging="360"/>
      </w:pPr>
      <w:rPr>
        <w:rFonts w:ascii="Courier New" w:hAnsi="Courier New" w:cs="Courier New" w:hint="default"/>
      </w:rPr>
    </w:lvl>
    <w:lvl w:ilvl="2" w:tplc="08160005" w:tentative="1">
      <w:start w:val="1"/>
      <w:numFmt w:val="bullet"/>
      <w:lvlText w:val=""/>
      <w:lvlJc w:val="left"/>
      <w:pPr>
        <w:tabs>
          <w:tab w:val="num" w:pos="2160"/>
        </w:tabs>
        <w:ind w:left="2160" w:hanging="360"/>
      </w:pPr>
      <w:rPr>
        <w:rFonts w:ascii="Wingdings" w:hAnsi="Wingdings" w:hint="default"/>
      </w:rPr>
    </w:lvl>
    <w:lvl w:ilvl="3" w:tplc="08160001" w:tentative="1">
      <w:start w:val="1"/>
      <w:numFmt w:val="bullet"/>
      <w:lvlText w:val=""/>
      <w:lvlJc w:val="left"/>
      <w:pPr>
        <w:tabs>
          <w:tab w:val="num" w:pos="2880"/>
        </w:tabs>
        <w:ind w:left="2880" w:hanging="360"/>
      </w:pPr>
      <w:rPr>
        <w:rFonts w:ascii="Symbol" w:hAnsi="Symbol" w:hint="default"/>
      </w:rPr>
    </w:lvl>
    <w:lvl w:ilvl="4" w:tplc="08160003" w:tentative="1">
      <w:start w:val="1"/>
      <w:numFmt w:val="bullet"/>
      <w:lvlText w:val="o"/>
      <w:lvlJc w:val="left"/>
      <w:pPr>
        <w:tabs>
          <w:tab w:val="num" w:pos="3600"/>
        </w:tabs>
        <w:ind w:left="3600" w:hanging="360"/>
      </w:pPr>
      <w:rPr>
        <w:rFonts w:ascii="Courier New" w:hAnsi="Courier New" w:cs="Courier New" w:hint="default"/>
      </w:rPr>
    </w:lvl>
    <w:lvl w:ilvl="5" w:tplc="08160005" w:tentative="1">
      <w:start w:val="1"/>
      <w:numFmt w:val="bullet"/>
      <w:lvlText w:val=""/>
      <w:lvlJc w:val="left"/>
      <w:pPr>
        <w:tabs>
          <w:tab w:val="num" w:pos="4320"/>
        </w:tabs>
        <w:ind w:left="4320" w:hanging="360"/>
      </w:pPr>
      <w:rPr>
        <w:rFonts w:ascii="Wingdings" w:hAnsi="Wingdings" w:hint="default"/>
      </w:rPr>
    </w:lvl>
    <w:lvl w:ilvl="6" w:tplc="08160001" w:tentative="1">
      <w:start w:val="1"/>
      <w:numFmt w:val="bullet"/>
      <w:lvlText w:val=""/>
      <w:lvlJc w:val="left"/>
      <w:pPr>
        <w:tabs>
          <w:tab w:val="num" w:pos="5040"/>
        </w:tabs>
        <w:ind w:left="5040" w:hanging="360"/>
      </w:pPr>
      <w:rPr>
        <w:rFonts w:ascii="Symbol" w:hAnsi="Symbol" w:hint="default"/>
      </w:rPr>
    </w:lvl>
    <w:lvl w:ilvl="7" w:tplc="08160003" w:tentative="1">
      <w:start w:val="1"/>
      <w:numFmt w:val="bullet"/>
      <w:lvlText w:val="o"/>
      <w:lvlJc w:val="left"/>
      <w:pPr>
        <w:tabs>
          <w:tab w:val="num" w:pos="5760"/>
        </w:tabs>
        <w:ind w:left="5760" w:hanging="360"/>
      </w:pPr>
      <w:rPr>
        <w:rFonts w:ascii="Courier New" w:hAnsi="Courier New" w:cs="Courier New" w:hint="default"/>
      </w:rPr>
    </w:lvl>
    <w:lvl w:ilvl="8" w:tplc="0816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61C393B"/>
    <w:multiLevelType w:val="singleLevel"/>
    <w:tmpl w:val="64D007BC"/>
    <w:lvl w:ilvl="0">
      <w:start w:val="1"/>
      <w:numFmt w:val="upperLetter"/>
      <w:pStyle w:val="Cabealho7"/>
      <w:lvlText w:val="%1."/>
      <w:lvlJc w:val="left"/>
      <w:pPr>
        <w:tabs>
          <w:tab w:val="num" w:pos="360"/>
        </w:tabs>
        <w:ind w:left="360" w:hanging="360"/>
      </w:pPr>
    </w:lvl>
  </w:abstractNum>
  <w:abstractNum w:abstractNumId="25" w15:restartNumberingAfterBreak="0">
    <w:nsid w:val="582725FB"/>
    <w:multiLevelType w:val="hybridMultilevel"/>
    <w:tmpl w:val="A094EA22"/>
    <w:lvl w:ilvl="0" w:tplc="94ECABB8">
      <w:start w:val="1"/>
      <w:numFmt w:val="bullet"/>
      <w:lvlText w:val=""/>
      <w:lvlJc w:val="left"/>
      <w:pPr>
        <w:tabs>
          <w:tab w:val="num" w:pos="720"/>
        </w:tabs>
        <w:ind w:left="567" w:hanging="283"/>
      </w:pPr>
      <w:rPr>
        <w:rFonts w:ascii="Symbol" w:hAnsi="Symbol" w:hint="default"/>
      </w:rPr>
    </w:lvl>
    <w:lvl w:ilvl="1" w:tplc="08160003" w:tentative="1">
      <w:start w:val="1"/>
      <w:numFmt w:val="bullet"/>
      <w:lvlText w:val="o"/>
      <w:lvlJc w:val="left"/>
      <w:pPr>
        <w:tabs>
          <w:tab w:val="num" w:pos="1440"/>
        </w:tabs>
        <w:ind w:left="1440" w:hanging="360"/>
      </w:pPr>
      <w:rPr>
        <w:rFonts w:ascii="Courier New" w:hAnsi="Courier New" w:cs="Courier New" w:hint="default"/>
      </w:rPr>
    </w:lvl>
    <w:lvl w:ilvl="2" w:tplc="08160005" w:tentative="1">
      <w:start w:val="1"/>
      <w:numFmt w:val="bullet"/>
      <w:lvlText w:val=""/>
      <w:lvlJc w:val="left"/>
      <w:pPr>
        <w:tabs>
          <w:tab w:val="num" w:pos="2160"/>
        </w:tabs>
        <w:ind w:left="2160" w:hanging="360"/>
      </w:pPr>
      <w:rPr>
        <w:rFonts w:ascii="Wingdings" w:hAnsi="Wingdings" w:hint="default"/>
      </w:rPr>
    </w:lvl>
    <w:lvl w:ilvl="3" w:tplc="08160001" w:tentative="1">
      <w:start w:val="1"/>
      <w:numFmt w:val="bullet"/>
      <w:lvlText w:val=""/>
      <w:lvlJc w:val="left"/>
      <w:pPr>
        <w:tabs>
          <w:tab w:val="num" w:pos="2880"/>
        </w:tabs>
        <w:ind w:left="2880" w:hanging="360"/>
      </w:pPr>
      <w:rPr>
        <w:rFonts w:ascii="Symbol" w:hAnsi="Symbol" w:hint="default"/>
      </w:rPr>
    </w:lvl>
    <w:lvl w:ilvl="4" w:tplc="08160003" w:tentative="1">
      <w:start w:val="1"/>
      <w:numFmt w:val="bullet"/>
      <w:lvlText w:val="o"/>
      <w:lvlJc w:val="left"/>
      <w:pPr>
        <w:tabs>
          <w:tab w:val="num" w:pos="3600"/>
        </w:tabs>
        <w:ind w:left="3600" w:hanging="360"/>
      </w:pPr>
      <w:rPr>
        <w:rFonts w:ascii="Courier New" w:hAnsi="Courier New" w:cs="Courier New" w:hint="default"/>
      </w:rPr>
    </w:lvl>
    <w:lvl w:ilvl="5" w:tplc="08160005" w:tentative="1">
      <w:start w:val="1"/>
      <w:numFmt w:val="bullet"/>
      <w:lvlText w:val=""/>
      <w:lvlJc w:val="left"/>
      <w:pPr>
        <w:tabs>
          <w:tab w:val="num" w:pos="4320"/>
        </w:tabs>
        <w:ind w:left="4320" w:hanging="360"/>
      </w:pPr>
      <w:rPr>
        <w:rFonts w:ascii="Wingdings" w:hAnsi="Wingdings" w:hint="default"/>
      </w:rPr>
    </w:lvl>
    <w:lvl w:ilvl="6" w:tplc="08160001" w:tentative="1">
      <w:start w:val="1"/>
      <w:numFmt w:val="bullet"/>
      <w:lvlText w:val=""/>
      <w:lvlJc w:val="left"/>
      <w:pPr>
        <w:tabs>
          <w:tab w:val="num" w:pos="5040"/>
        </w:tabs>
        <w:ind w:left="5040" w:hanging="360"/>
      </w:pPr>
      <w:rPr>
        <w:rFonts w:ascii="Symbol" w:hAnsi="Symbol" w:hint="default"/>
      </w:rPr>
    </w:lvl>
    <w:lvl w:ilvl="7" w:tplc="08160003" w:tentative="1">
      <w:start w:val="1"/>
      <w:numFmt w:val="bullet"/>
      <w:lvlText w:val="o"/>
      <w:lvlJc w:val="left"/>
      <w:pPr>
        <w:tabs>
          <w:tab w:val="num" w:pos="5760"/>
        </w:tabs>
        <w:ind w:left="5760" w:hanging="360"/>
      </w:pPr>
      <w:rPr>
        <w:rFonts w:ascii="Courier New" w:hAnsi="Courier New" w:cs="Courier New" w:hint="default"/>
      </w:rPr>
    </w:lvl>
    <w:lvl w:ilvl="8" w:tplc="0816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BAA4098"/>
    <w:multiLevelType w:val="hybridMultilevel"/>
    <w:tmpl w:val="729651A2"/>
    <w:lvl w:ilvl="0" w:tplc="94ECABB8">
      <w:start w:val="1"/>
      <w:numFmt w:val="bullet"/>
      <w:lvlText w:val=""/>
      <w:lvlJc w:val="left"/>
      <w:pPr>
        <w:tabs>
          <w:tab w:val="num" w:pos="720"/>
        </w:tabs>
        <w:ind w:left="567" w:hanging="283"/>
      </w:pPr>
      <w:rPr>
        <w:rFonts w:ascii="Symbol" w:hAnsi="Symbol" w:hint="default"/>
      </w:rPr>
    </w:lvl>
    <w:lvl w:ilvl="1" w:tplc="08160003" w:tentative="1">
      <w:start w:val="1"/>
      <w:numFmt w:val="bullet"/>
      <w:lvlText w:val="o"/>
      <w:lvlJc w:val="left"/>
      <w:pPr>
        <w:tabs>
          <w:tab w:val="num" w:pos="1440"/>
        </w:tabs>
        <w:ind w:left="1440" w:hanging="360"/>
      </w:pPr>
      <w:rPr>
        <w:rFonts w:ascii="Courier New" w:hAnsi="Courier New" w:cs="Courier New" w:hint="default"/>
      </w:rPr>
    </w:lvl>
    <w:lvl w:ilvl="2" w:tplc="08160005" w:tentative="1">
      <w:start w:val="1"/>
      <w:numFmt w:val="bullet"/>
      <w:lvlText w:val=""/>
      <w:lvlJc w:val="left"/>
      <w:pPr>
        <w:tabs>
          <w:tab w:val="num" w:pos="2160"/>
        </w:tabs>
        <w:ind w:left="2160" w:hanging="360"/>
      </w:pPr>
      <w:rPr>
        <w:rFonts w:ascii="Wingdings" w:hAnsi="Wingdings" w:hint="default"/>
      </w:rPr>
    </w:lvl>
    <w:lvl w:ilvl="3" w:tplc="08160001" w:tentative="1">
      <w:start w:val="1"/>
      <w:numFmt w:val="bullet"/>
      <w:lvlText w:val=""/>
      <w:lvlJc w:val="left"/>
      <w:pPr>
        <w:tabs>
          <w:tab w:val="num" w:pos="2880"/>
        </w:tabs>
        <w:ind w:left="2880" w:hanging="360"/>
      </w:pPr>
      <w:rPr>
        <w:rFonts w:ascii="Symbol" w:hAnsi="Symbol" w:hint="default"/>
      </w:rPr>
    </w:lvl>
    <w:lvl w:ilvl="4" w:tplc="08160003" w:tentative="1">
      <w:start w:val="1"/>
      <w:numFmt w:val="bullet"/>
      <w:lvlText w:val="o"/>
      <w:lvlJc w:val="left"/>
      <w:pPr>
        <w:tabs>
          <w:tab w:val="num" w:pos="3600"/>
        </w:tabs>
        <w:ind w:left="3600" w:hanging="360"/>
      </w:pPr>
      <w:rPr>
        <w:rFonts w:ascii="Courier New" w:hAnsi="Courier New" w:cs="Courier New" w:hint="default"/>
      </w:rPr>
    </w:lvl>
    <w:lvl w:ilvl="5" w:tplc="08160005" w:tentative="1">
      <w:start w:val="1"/>
      <w:numFmt w:val="bullet"/>
      <w:lvlText w:val=""/>
      <w:lvlJc w:val="left"/>
      <w:pPr>
        <w:tabs>
          <w:tab w:val="num" w:pos="4320"/>
        </w:tabs>
        <w:ind w:left="4320" w:hanging="360"/>
      </w:pPr>
      <w:rPr>
        <w:rFonts w:ascii="Wingdings" w:hAnsi="Wingdings" w:hint="default"/>
      </w:rPr>
    </w:lvl>
    <w:lvl w:ilvl="6" w:tplc="08160001" w:tentative="1">
      <w:start w:val="1"/>
      <w:numFmt w:val="bullet"/>
      <w:lvlText w:val=""/>
      <w:lvlJc w:val="left"/>
      <w:pPr>
        <w:tabs>
          <w:tab w:val="num" w:pos="5040"/>
        </w:tabs>
        <w:ind w:left="5040" w:hanging="360"/>
      </w:pPr>
      <w:rPr>
        <w:rFonts w:ascii="Symbol" w:hAnsi="Symbol" w:hint="default"/>
      </w:rPr>
    </w:lvl>
    <w:lvl w:ilvl="7" w:tplc="08160003" w:tentative="1">
      <w:start w:val="1"/>
      <w:numFmt w:val="bullet"/>
      <w:lvlText w:val="o"/>
      <w:lvlJc w:val="left"/>
      <w:pPr>
        <w:tabs>
          <w:tab w:val="num" w:pos="5760"/>
        </w:tabs>
        <w:ind w:left="5760" w:hanging="360"/>
      </w:pPr>
      <w:rPr>
        <w:rFonts w:ascii="Courier New" w:hAnsi="Courier New" w:cs="Courier New" w:hint="default"/>
      </w:rPr>
    </w:lvl>
    <w:lvl w:ilvl="8" w:tplc="0816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C545044"/>
    <w:multiLevelType w:val="hybridMultilevel"/>
    <w:tmpl w:val="E9366026"/>
    <w:lvl w:ilvl="0" w:tplc="08160001">
      <w:start w:val="1"/>
      <w:numFmt w:val="bullet"/>
      <w:lvlText w:val=""/>
      <w:lvlJc w:val="left"/>
      <w:pPr>
        <w:tabs>
          <w:tab w:val="num" w:pos="720"/>
        </w:tabs>
        <w:ind w:left="720" w:hanging="360"/>
      </w:pPr>
      <w:rPr>
        <w:rFonts w:ascii="Symbol" w:hAnsi="Symbol" w:hint="default"/>
      </w:rPr>
    </w:lvl>
    <w:lvl w:ilvl="1" w:tplc="08160003" w:tentative="1">
      <w:start w:val="1"/>
      <w:numFmt w:val="bullet"/>
      <w:lvlText w:val="o"/>
      <w:lvlJc w:val="left"/>
      <w:pPr>
        <w:tabs>
          <w:tab w:val="num" w:pos="1440"/>
        </w:tabs>
        <w:ind w:left="1440" w:hanging="360"/>
      </w:pPr>
      <w:rPr>
        <w:rFonts w:ascii="Courier New" w:hAnsi="Courier New" w:cs="Courier New" w:hint="default"/>
      </w:rPr>
    </w:lvl>
    <w:lvl w:ilvl="2" w:tplc="08160005" w:tentative="1">
      <w:start w:val="1"/>
      <w:numFmt w:val="bullet"/>
      <w:lvlText w:val=""/>
      <w:lvlJc w:val="left"/>
      <w:pPr>
        <w:tabs>
          <w:tab w:val="num" w:pos="2160"/>
        </w:tabs>
        <w:ind w:left="2160" w:hanging="360"/>
      </w:pPr>
      <w:rPr>
        <w:rFonts w:ascii="Wingdings" w:hAnsi="Wingdings" w:hint="default"/>
      </w:rPr>
    </w:lvl>
    <w:lvl w:ilvl="3" w:tplc="08160001" w:tentative="1">
      <w:start w:val="1"/>
      <w:numFmt w:val="bullet"/>
      <w:lvlText w:val=""/>
      <w:lvlJc w:val="left"/>
      <w:pPr>
        <w:tabs>
          <w:tab w:val="num" w:pos="2880"/>
        </w:tabs>
        <w:ind w:left="2880" w:hanging="360"/>
      </w:pPr>
      <w:rPr>
        <w:rFonts w:ascii="Symbol" w:hAnsi="Symbol" w:hint="default"/>
      </w:rPr>
    </w:lvl>
    <w:lvl w:ilvl="4" w:tplc="08160003" w:tentative="1">
      <w:start w:val="1"/>
      <w:numFmt w:val="bullet"/>
      <w:lvlText w:val="o"/>
      <w:lvlJc w:val="left"/>
      <w:pPr>
        <w:tabs>
          <w:tab w:val="num" w:pos="3600"/>
        </w:tabs>
        <w:ind w:left="3600" w:hanging="360"/>
      </w:pPr>
      <w:rPr>
        <w:rFonts w:ascii="Courier New" w:hAnsi="Courier New" w:cs="Courier New" w:hint="default"/>
      </w:rPr>
    </w:lvl>
    <w:lvl w:ilvl="5" w:tplc="08160005" w:tentative="1">
      <w:start w:val="1"/>
      <w:numFmt w:val="bullet"/>
      <w:lvlText w:val=""/>
      <w:lvlJc w:val="left"/>
      <w:pPr>
        <w:tabs>
          <w:tab w:val="num" w:pos="4320"/>
        </w:tabs>
        <w:ind w:left="4320" w:hanging="360"/>
      </w:pPr>
      <w:rPr>
        <w:rFonts w:ascii="Wingdings" w:hAnsi="Wingdings" w:hint="default"/>
      </w:rPr>
    </w:lvl>
    <w:lvl w:ilvl="6" w:tplc="08160001" w:tentative="1">
      <w:start w:val="1"/>
      <w:numFmt w:val="bullet"/>
      <w:lvlText w:val=""/>
      <w:lvlJc w:val="left"/>
      <w:pPr>
        <w:tabs>
          <w:tab w:val="num" w:pos="5040"/>
        </w:tabs>
        <w:ind w:left="5040" w:hanging="360"/>
      </w:pPr>
      <w:rPr>
        <w:rFonts w:ascii="Symbol" w:hAnsi="Symbol" w:hint="default"/>
      </w:rPr>
    </w:lvl>
    <w:lvl w:ilvl="7" w:tplc="08160003" w:tentative="1">
      <w:start w:val="1"/>
      <w:numFmt w:val="bullet"/>
      <w:lvlText w:val="o"/>
      <w:lvlJc w:val="left"/>
      <w:pPr>
        <w:tabs>
          <w:tab w:val="num" w:pos="5760"/>
        </w:tabs>
        <w:ind w:left="5760" w:hanging="360"/>
      </w:pPr>
      <w:rPr>
        <w:rFonts w:ascii="Courier New" w:hAnsi="Courier New" w:cs="Courier New" w:hint="default"/>
      </w:rPr>
    </w:lvl>
    <w:lvl w:ilvl="8" w:tplc="0816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39A5A7B"/>
    <w:multiLevelType w:val="multilevel"/>
    <w:tmpl w:val="E936602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469624F"/>
    <w:multiLevelType w:val="hybridMultilevel"/>
    <w:tmpl w:val="6B5AFDDA"/>
    <w:lvl w:ilvl="0" w:tplc="08160001">
      <w:start w:val="1"/>
      <w:numFmt w:val="bullet"/>
      <w:lvlText w:val=""/>
      <w:lvlJc w:val="left"/>
      <w:pPr>
        <w:tabs>
          <w:tab w:val="num" w:pos="1080"/>
        </w:tabs>
        <w:ind w:left="1080" w:hanging="360"/>
      </w:pPr>
      <w:rPr>
        <w:rFonts w:ascii="Symbol" w:hAnsi="Symbol" w:hint="default"/>
      </w:rPr>
    </w:lvl>
    <w:lvl w:ilvl="1" w:tplc="08160003" w:tentative="1">
      <w:start w:val="1"/>
      <w:numFmt w:val="bullet"/>
      <w:lvlText w:val="o"/>
      <w:lvlJc w:val="left"/>
      <w:pPr>
        <w:tabs>
          <w:tab w:val="num" w:pos="1800"/>
        </w:tabs>
        <w:ind w:left="1800" w:hanging="360"/>
      </w:pPr>
      <w:rPr>
        <w:rFonts w:ascii="Courier New" w:hAnsi="Courier New" w:cs="Courier New" w:hint="default"/>
      </w:rPr>
    </w:lvl>
    <w:lvl w:ilvl="2" w:tplc="08160005" w:tentative="1">
      <w:start w:val="1"/>
      <w:numFmt w:val="bullet"/>
      <w:lvlText w:val=""/>
      <w:lvlJc w:val="left"/>
      <w:pPr>
        <w:tabs>
          <w:tab w:val="num" w:pos="2520"/>
        </w:tabs>
        <w:ind w:left="2520" w:hanging="360"/>
      </w:pPr>
      <w:rPr>
        <w:rFonts w:ascii="Wingdings" w:hAnsi="Wingdings" w:hint="default"/>
      </w:rPr>
    </w:lvl>
    <w:lvl w:ilvl="3" w:tplc="08160001" w:tentative="1">
      <w:start w:val="1"/>
      <w:numFmt w:val="bullet"/>
      <w:lvlText w:val=""/>
      <w:lvlJc w:val="left"/>
      <w:pPr>
        <w:tabs>
          <w:tab w:val="num" w:pos="3240"/>
        </w:tabs>
        <w:ind w:left="3240" w:hanging="360"/>
      </w:pPr>
      <w:rPr>
        <w:rFonts w:ascii="Symbol" w:hAnsi="Symbol" w:hint="default"/>
      </w:rPr>
    </w:lvl>
    <w:lvl w:ilvl="4" w:tplc="08160003" w:tentative="1">
      <w:start w:val="1"/>
      <w:numFmt w:val="bullet"/>
      <w:lvlText w:val="o"/>
      <w:lvlJc w:val="left"/>
      <w:pPr>
        <w:tabs>
          <w:tab w:val="num" w:pos="3960"/>
        </w:tabs>
        <w:ind w:left="3960" w:hanging="360"/>
      </w:pPr>
      <w:rPr>
        <w:rFonts w:ascii="Courier New" w:hAnsi="Courier New" w:cs="Courier New" w:hint="default"/>
      </w:rPr>
    </w:lvl>
    <w:lvl w:ilvl="5" w:tplc="08160005" w:tentative="1">
      <w:start w:val="1"/>
      <w:numFmt w:val="bullet"/>
      <w:lvlText w:val=""/>
      <w:lvlJc w:val="left"/>
      <w:pPr>
        <w:tabs>
          <w:tab w:val="num" w:pos="4680"/>
        </w:tabs>
        <w:ind w:left="4680" w:hanging="360"/>
      </w:pPr>
      <w:rPr>
        <w:rFonts w:ascii="Wingdings" w:hAnsi="Wingdings" w:hint="default"/>
      </w:rPr>
    </w:lvl>
    <w:lvl w:ilvl="6" w:tplc="08160001" w:tentative="1">
      <w:start w:val="1"/>
      <w:numFmt w:val="bullet"/>
      <w:lvlText w:val=""/>
      <w:lvlJc w:val="left"/>
      <w:pPr>
        <w:tabs>
          <w:tab w:val="num" w:pos="5400"/>
        </w:tabs>
        <w:ind w:left="5400" w:hanging="360"/>
      </w:pPr>
      <w:rPr>
        <w:rFonts w:ascii="Symbol" w:hAnsi="Symbol" w:hint="default"/>
      </w:rPr>
    </w:lvl>
    <w:lvl w:ilvl="7" w:tplc="08160003" w:tentative="1">
      <w:start w:val="1"/>
      <w:numFmt w:val="bullet"/>
      <w:lvlText w:val="o"/>
      <w:lvlJc w:val="left"/>
      <w:pPr>
        <w:tabs>
          <w:tab w:val="num" w:pos="6120"/>
        </w:tabs>
        <w:ind w:left="6120" w:hanging="360"/>
      </w:pPr>
      <w:rPr>
        <w:rFonts w:ascii="Courier New" w:hAnsi="Courier New" w:cs="Courier New" w:hint="default"/>
      </w:rPr>
    </w:lvl>
    <w:lvl w:ilvl="8" w:tplc="08160005" w:tentative="1">
      <w:start w:val="1"/>
      <w:numFmt w:val="bullet"/>
      <w:lvlText w:val=""/>
      <w:lvlJc w:val="left"/>
      <w:pPr>
        <w:tabs>
          <w:tab w:val="num" w:pos="6840"/>
        </w:tabs>
        <w:ind w:left="6840" w:hanging="360"/>
      </w:pPr>
      <w:rPr>
        <w:rFonts w:ascii="Wingdings" w:hAnsi="Wingdings" w:hint="default"/>
      </w:rPr>
    </w:lvl>
  </w:abstractNum>
  <w:abstractNum w:abstractNumId="30" w15:restartNumberingAfterBreak="0">
    <w:nsid w:val="6F8331E5"/>
    <w:multiLevelType w:val="multilevel"/>
    <w:tmpl w:val="CF28EEBE"/>
    <w:lvl w:ilvl="0">
      <w:start w:val="4"/>
      <w:numFmt w:val="decimal"/>
      <w:lvlText w:val="%1"/>
      <w:lvlJc w:val="left"/>
      <w:pPr>
        <w:tabs>
          <w:tab w:val="num" w:pos="525"/>
        </w:tabs>
        <w:ind w:left="525" w:hanging="525"/>
      </w:pPr>
      <w:rPr>
        <w:rFonts w:hint="default"/>
      </w:rPr>
    </w:lvl>
    <w:lvl w:ilvl="1">
      <w:start w:val="5"/>
      <w:numFmt w:val="decimal"/>
      <w:lvlText w:val="%1.%2"/>
      <w:lvlJc w:val="left"/>
      <w:pPr>
        <w:tabs>
          <w:tab w:val="num" w:pos="525"/>
        </w:tabs>
        <w:ind w:left="525" w:hanging="52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1" w15:restartNumberingAfterBreak="0">
    <w:nsid w:val="6F9C7E26"/>
    <w:multiLevelType w:val="hybridMultilevel"/>
    <w:tmpl w:val="9A588C42"/>
    <w:lvl w:ilvl="0" w:tplc="0816000F">
      <w:start w:val="1"/>
      <w:numFmt w:val="decimal"/>
      <w:lvlText w:val="%1."/>
      <w:lvlJc w:val="left"/>
      <w:pPr>
        <w:ind w:left="1146" w:hanging="360"/>
      </w:pPr>
    </w:lvl>
    <w:lvl w:ilvl="1" w:tplc="08160019" w:tentative="1">
      <w:start w:val="1"/>
      <w:numFmt w:val="lowerLetter"/>
      <w:lvlText w:val="%2."/>
      <w:lvlJc w:val="left"/>
      <w:pPr>
        <w:ind w:left="1866" w:hanging="360"/>
      </w:pPr>
    </w:lvl>
    <w:lvl w:ilvl="2" w:tplc="0816001B" w:tentative="1">
      <w:start w:val="1"/>
      <w:numFmt w:val="lowerRoman"/>
      <w:lvlText w:val="%3."/>
      <w:lvlJc w:val="right"/>
      <w:pPr>
        <w:ind w:left="2586" w:hanging="180"/>
      </w:pPr>
    </w:lvl>
    <w:lvl w:ilvl="3" w:tplc="0816000F" w:tentative="1">
      <w:start w:val="1"/>
      <w:numFmt w:val="decimal"/>
      <w:lvlText w:val="%4."/>
      <w:lvlJc w:val="left"/>
      <w:pPr>
        <w:ind w:left="3306" w:hanging="360"/>
      </w:pPr>
    </w:lvl>
    <w:lvl w:ilvl="4" w:tplc="08160019" w:tentative="1">
      <w:start w:val="1"/>
      <w:numFmt w:val="lowerLetter"/>
      <w:lvlText w:val="%5."/>
      <w:lvlJc w:val="left"/>
      <w:pPr>
        <w:ind w:left="4026" w:hanging="360"/>
      </w:pPr>
    </w:lvl>
    <w:lvl w:ilvl="5" w:tplc="0816001B" w:tentative="1">
      <w:start w:val="1"/>
      <w:numFmt w:val="lowerRoman"/>
      <w:lvlText w:val="%6."/>
      <w:lvlJc w:val="right"/>
      <w:pPr>
        <w:ind w:left="4746" w:hanging="180"/>
      </w:pPr>
    </w:lvl>
    <w:lvl w:ilvl="6" w:tplc="0816000F" w:tentative="1">
      <w:start w:val="1"/>
      <w:numFmt w:val="decimal"/>
      <w:lvlText w:val="%7."/>
      <w:lvlJc w:val="left"/>
      <w:pPr>
        <w:ind w:left="5466" w:hanging="360"/>
      </w:pPr>
    </w:lvl>
    <w:lvl w:ilvl="7" w:tplc="08160019" w:tentative="1">
      <w:start w:val="1"/>
      <w:numFmt w:val="lowerLetter"/>
      <w:lvlText w:val="%8."/>
      <w:lvlJc w:val="left"/>
      <w:pPr>
        <w:ind w:left="6186" w:hanging="360"/>
      </w:pPr>
    </w:lvl>
    <w:lvl w:ilvl="8" w:tplc="0816001B" w:tentative="1">
      <w:start w:val="1"/>
      <w:numFmt w:val="lowerRoman"/>
      <w:lvlText w:val="%9."/>
      <w:lvlJc w:val="right"/>
      <w:pPr>
        <w:ind w:left="6906" w:hanging="180"/>
      </w:pPr>
    </w:lvl>
  </w:abstractNum>
  <w:abstractNum w:abstractNumId="32" w15:restartNumberingAfterBreak="0">
    <w:nsid w:val="71AF14AE"/>
    <w:multiLevelType w:val="hybridMultilevel"/>
    <w:tmpl w:val="F3907288"/>
    <w:lvl w:ilvl="0" w:tplc="98D23052">
      <w:start w:val="1"/>
      <w:numFmt w:val="bullet"/>
      <w:lvlText w:val=""/>
      <w:lvlJc w:val="left"/>
      <w:pPr>
        <w:tabs>
          <w:tab w:val="num" w:pos="567"/>
        </w:tabs>
        <w:ind w:left="567" w:hanging="510"/>
      </w:pPr>
      <w:rPr>
        <w:rFonts w:ascii="Symbol" w:hAnsi="Symbol" w:hint="default"/>
      </w:rPr>
    </w:lvl>
    <w:lvl w:ilvl="1" w:tplc="08160003" w:tentative="1">
      <w:start w:val="1"/>
      <w:numFmt w:val="bullet"/>
      <w:lvlText w:val="o"/>
      <w:lvlJc w:val="left"/>
      <w:pPr>
        <w:tabs>
          <w:tab w:val="num" w:pos="1440"/>
        </w:tabs>
        <w:ind w:left="1440" w:hanging="360"/>
      </w:pPr>
      <w:rPr>
        <w:rFonts w:ascii="Courier New" w:hAnsi="Courier New" w:cs="Courier New" w:hint="default"/>
      </w:rPr>
    </w:lvl>
    <w:lvl w:ilvl="2" w:tplc="08160005" w:tentative="1">
      <w:start w:val="1"/>
      <w:numFmt w:val="bullet"/>
      <w:lvlText w:val=""/>
      <w:lvlJc w:val="left"/>
      <w:pPr>
        <w:tabs>
          <w:tab w:val="num" w:pos="2160"/>
        </w:tabs>
        <w:ind w:left="2160" w:hanging="360"/>
      </w:pPr>
      <w:rPr>
        <w:rFonts w:ascii="Wingdings" w:hAnsi="Wingdings" w:hint="default"/>
      </w:rPr>
    </w:lvl>
    <w:lvl w:ilvl="3" w:tplc="08160001" w:tentative="1">
      <w:start w:val="1"/>
      <w:numFmt w:val="bullet"/>
      <w:lvlText w:val=""/>
      <w:lvlJc w:val="left"/>
      <w:pPr>
        <w:tabs>
          <w:tab w:val="num" w:pos="2880"/>
        </w:tabs>
        <w:ind w:left="2880" w:hanging="360"/>
      </w:pPr>
      <w:rPr>
        <w:rFonts w:ascii="Symbol" w:hAnsi="Symbol" w:hint="default"/>
      </w:rPr>
    </w:lvl>
    <w:lvl w:ilvl="4" w:tplc="08160003" w:tentative="1">
      <w:start w:val="1"/>
      <w:numFmt w:val="bullet"/>
      <w:lvlText w:val="o"/>
      <w:lvlJc w:val="left"/>
      <w:pPr>
        <w:tabs>
          <w:tab w:val="num" w:pos="3600"/>
        </w:tabs>
        <w:ind w:left="3600" w:hanging="360"/>
      </w:pPr>
      <w:rPr>
        <w:rFonts w:ascii="Courier New" w:hAnsi="Courier New" w:cs="Courier New" w:hint="default"/>
      </w:rPr>
    </w:lvl>
    <w:lvl w:ilvl="5" w:tplc="08160005" w:tentative="1">
      <w:start w:val="1"/>
      <w:numFmt w:val="bullet"/>
      <w:lvlText w:val=""/>
      <w:lvlJc w:val="left"/>
      <w:pPr>
        <w:tabs>
          <w:tab w:val="num" w:pos="4320"/>
        </w:tabs>
        <w:ind w:left="4320" w:hanging="360"/>
      </w:pPr>
      <w:rPr>
        <w:rFonts w:ascii="Wingdings" w:hAnsi="Wingdings" w:hint="default"/>
      </w:rPr>
    </w:lvl>
    <w:lvl w:ilvl="6" w:tplc="08160001" w:tentative="1">
      <w:start w:val="1"/>
      <w:numFmt w:val="bullet"/>
      <w:lvlText w:val=""/>
      <w:lvlJc w:val="left"/>
      <w:pPr>
        <w:tabs>
          <w:tab w:val="num" w:pos="5040"/>
        </w:tabs>
        <w:ind w:left="5040" w:hanging="360"/>
      </w:pPr>
      <w:rPr>
        <w:rFonts w:ascii="Symbol" w:hAnsi="Symbol" w:hint="default"/>
      </w:rPr>
    </w:lvl>
    <w:lvl w:ilvl="7" w:tplc="08160003" w:tentative="1">
      <w:start w:val="1"/>
      <w:numFmt w:val="bullet"/>
      <w:lvlText w:val="o"/>
      <w:lvlJc w:val="left"/>
      <w:pPr>
        <w:tabs>
          <w:tab w:val="num" w:pos="5760"/>
        </w:tabs>
        <w:ind w:left="5760" w:hanging="360"/>
      </w:pPr>
      <w:rPr>
        <w:rFonts w:ascii="Courier New" w:hAnsi="Courier New" w:cs="Courier New" w:hint="default"/>
      </w:rPr>
    </w:lvl>
    <w:lvl w:ilvl="8" w:tplc="0816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412311B"/>
    <w:multiLevelType w:val="hybridMultilevel"/>
    <w:tmpl w:val="3104BBA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7CB6310C"/>
    <w:multiLevelType w:val="hybridMultilevel"/>
    <w:tmpl w:val="B966FB7C"/>
    <w:lvl w:ilvl="0" w:tplc="EC3C5C06">
      <w:start w:val="1"/>
      <w:numFmt w:val="bullet"/>
      <w:lvlText w:val=""/>
      <w:lvlJc w:val="left"/>
      <w:pPr>
        <w:tabs>
          <w:tab w:val="num" w:pos="720"/>
        </w:tabs>
        <w:ind w:left="720" w:hanging="363"/>
      </w:pPr>
      <w:rPr>
        <w:rFonts w:ascii="Symbol" w:hAnsi="Symbol" w:hint="default"/>
      </w:rPr>
    </w:lvl>
    <w:lvl w:ilvl="1" w:tplc="08160003" w:tentative="1">
      <w:start w:val="1"/>
      <w:numFmt w:val="bullet"/>
      <w:lvlText w:val="o"/>
      <w:lvlJc w:val="left"/>
      <w:pPr>
        <w:tabs>
          <w:tab w:val="num" w:pos="1440"/>
        </w:tabs>
        <w:ind w:left="1440" w:hanging="360"/>
      </w:pPr>
      <w:rPr>
        <w:rFonts w:ascii="Courier New" w:hAnsi="Courier New" w:cs="Courier New" w:hint="default"/>
      </w:rPr>
    </w:lvl>
    <w:lvl w:ilvl="2" w:tplc="08160005" w:tentative="1">
      <w:start w:val="1"/>
      <w:numFmt w:val="bullet"/>
      <w:lvlText w:val=""/>
      <w:lvlJc w:val="left"/>
      <w:pPr>
        <w:tabs>
          <w:tab w:val="num" w:pos="2160"/>
        </w:tabs>
        <w:ind w:left="2160" w:hanging="360"/>
      </w:pPr>
      <w:rPr>
        <w:rFonts w:ascii="Wingdings" w:hAnsi="Wingdings" w:hint="default"/>
      </w:rPr>
    </w:lvl>
    <w:lvl w:ilvl="3" w:tplc="08160001" w:tentative="1">
      <w:start w:val="1"/>
      <w:numFmt w:val="bullet"/>
      <w:lvlText w:val=""/>
      <w:lvlJc w:val="left"/>
      <w:pPr>
        <w:tabs>
          <w:tab w:val="num" w:pos="2880"/>
        </w:tabs>
        <w:ind w:left="2880" w:hanging="360"/>
      </w:pPr>
      <w:rPr>
        <w:rFonts w:ascii="Symbol" w:hAnsi="Symbol" w:hint="default"/>
      </w:rPr>
    </w:lvl>
    <w:lvl w:ilvl="4" w:tplc="08160003" w:tentative="1">
      <w:start w:val="1"/>
      <w:numFmt w:val="bullet"/>
      <w:lvlText w:val="o"/>
      <w:lvlJc w:val="left"/>
      <w:pPr>
        <w:tabs>
          <w:tab w:val="num" w:pos="3600"/>
        </w:tabs>
        <w:ind w:left="3600" w:hanging="360"/>
      </w:pPr>
      <w:rPr>
        <w:rFonts w:ascii="Courier New" w:hAnsi="Courier New" w:cs="Courier New" w:hint="default"/>
      </w:rPr>
    </w:lvl>
    <w:lvl w:ilvl="5" w:tplc="08160005" w:tentative="1">
      <w:start w:val="1"/>
      <w:numFmt w:val="bullet"/>
      <w:lvlText w:val=""/>
      <w:lvlJc w:val="left"/>
      <w:pPr>
        <w:tabs>
          <w:tab w:val="num" w:pos="4320"/>
        </w:tabs>
        <w:ind w:left="4320" w:hanging="360"/>
      </w:pPr>
      <w:rPr>
        <w:rFonts w:ascii="Wingdings" w:hAnsi="Wingdings" w:hint="default"/>
      </w:rPr>
    </w:lvl>
    <w:lvl w:ilvl="6" w:tplc="08160001" w:tentative="1">
      <w:start w:val="1"/>
      <w:numFmt w:val="bullet"/>
      <w:lvlText w:val=""/>
      <w:lvlJc w:val="left"/>
      <w:pPr>
        <w:tabs>
          <w:tab w:val="num" w:pos="5040"/>
        </w:tabs>
        <w:ind w:left="5040" w:hanging="360"/>
      </w:pPr>
      <w:rPr>
        <w:rFonts w:ascii="Symbol" w:hAnsi="Symbol" w:hint="default"/>
      </w:rPr>
    </w:lvl>
    <w:lvl w:ilvl="7" w:tplc="08160003" w:tentative="1">
      <w:start w:val="1"/>
      <w:numFmt w:val="bullet"/>
      <w:lvlText w:val="o"/>
      <w:lvlJc w:val="left"/>
      <w:pPr>
        <w:tabs>
          <w:tab w:val="num" w:pos="5760"/>
        </w:tabs>
        <w:ind w:left="5760" w:hanging="360"/>
      </w:pPr>
      <w:rPr>
        <w:rFonts w:ascii="Courier New" w:hAnsi="Courier New" w:cs="Courier New" w:hint="default"/>
      </w:rPr>
    </w:lvl>
    <w:lvl w:ilvl="8" w:tplc="08160005" w:tentative="1">
      <w:start w:val="1"/>
      <w:numFmt w:val="bullet"/>
      <w:lvlText w:val=""/>
      <w:lvlJc w:val="left"/>
      <w:pPr>
        <w:tabs>
          <w:tab w:val="num" w:pos="6480"/>
        </w:tabs>
        <w:ind w:left="6480" w:hanging="360"/>
      </w:pPr>
      <w:rPr>
        <w:rFonts w:ascii="Wingdings" w:hAnsi="Wingdings" w:hint="default"/>
      </w:rPr>
    </w:lvl>
  </w:abstractNum>
  <w:num w:numId="1">
    <w:abstractNumId w:val="24"/>
  </w:num>
  <w:num w:numId="2">
    <w:abstractNumId w:val="17"/>
  </w:num>
  <w:num w:numId="3">
    <w:abstractNumId w:val="33"/>
  </w:num>
  <w:num w:numId="4">
    <w:abstractNumId w:val="20"/>
  </w:num>
  <w:num w:numId="5">
    <w:abstractNumId w:val="27"/>
  </w:num>
  <w:num w:numId="6">
    <w:abstractNumId w:val="16"/>
  </w:num>
  <w:num w:numId="7">
    <w:abstractNumId w:val="13"/>
  </w:num>
  <w:num w:numId="8">
    <w:abstractNumId w:val="12"/>
  </w:num>
  <w:num w:numId="9">
    <w:abstractNumId w:val="11"/>
  </w:num>
  <w:num w:numId="10">
    <w:abstractNumId w:val="7"/>
  </w:num>
  <w:num w:numId="11">
    <w:abstractNumId w:val="5"/>
  </w:num>
  <w:num w:numId="12">
    <w:abstractNumId w:val="18"/>
  </w:num>
  <w:num w:numId="13">
    <w:abstractNumId w:val="22"/>
  </w:num>
  <w:num w:numId="14">
    <w:abstractNumId w:val="30"/>
  </w:num>
  <w:num w:numId="15">
    <w:abstractNumId w:val="14"/>
  </w:num>
  <w:num w:numId="16">
    <w:abstractNumId w:val="2"/>
  </w:num>
  <w:num w:numId="17">
    <w:abstractNumId w:val="21"/>
  </w:num>
  <w:num w:numId="18">
    <w:abstractNumId w:val="15"/>
  </w:num>
  <w:num w:numId="19">
    <w:abstractNumId w:val="19"/>
  </w:num>
  <w:num w:numId="20">
    <w:abstractNumId w:val="29"/>
  </w:num>
  <w:num w:numId="21">
    <w:abstractNumId w:val="10"/>
  </w:num>
  <w:num w:numId="22">
    <w:abstractNumId w:val="28"/>
  </w:num>
  <w:num w:numId="23">
    <w:abstractNumId w:val="8"/>
  </w:num>
  <w:num w:numId="24">
    <w:abstractNumId w:val="4"/>
  </w:num>
  <w:num w:numId="25">
    <w:abstractNumId w:val="34"/>
  </w:num>
  <w:num w:numId="26">
    <w:abstractNumId w:val="9"/>
  </w:num>
  <w:num w:numId="27">
    <w:abstractNumId w:val="23"/>
  </w:num>
  <w:num w:numId="28">
    <w:abstractNumId w:val="3"/>
  </w:num>
  <w:num w:numId="29">
    <w:abstractNumId w:val="1"/>
  </w:num>
  <w:num w:numId="30">
    <w:abstractNumId w:val="6"/>
  </w:num>
  <w:num w:numId="31">
    <w:abstractNumId w:val="32"/>
  </w:num>
  <w:num w:numId="32">
    <w:abstractNumId w:val="26"/>
  </w:num>
  <w:num w:numId="33">
    <w:abstractNumId w:val="25"/>
  </w:num>
  <w:num w:numId="34">
    <w:abstractNumId w:val="31"/>
  </w:num>
  <w:num w:numId="35">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mirrorMargins/>
  <w:hideSpellingErrors/>
  <w:hideGrammaticalErrors/>
  <w:activeWritingStyle w:appName="MSWord" w:lang="pt-PT" w:vendorID="13" w:dllVersion="513" w:checkStyle="1"/>
  <w:activeWritingStyle w:appName="MSWord" w:lang="pt-PT" w:vendorID="75"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0FAB"/>
    <w:rsid w:val="00001AB8"/>
    <w:rsid w:val="000021DC"/>
    <w:rsid w:val="00003F3E"/>
    <w:rsid w:val="00006F13"/>
    <w:rsid w:val="0001002F"/>
    <w:rsid w:val="00011CE2"/>
    <w:rsid w:val="000144DD"/>
    <w:rsid w:val="00014EA4"/>
    <w:rsid w:val="00015210"/>
    <w:rsid w:val="00022635"/>
    <w:rsid w:val="00023E60"/>
    <w:rsid w:val="000246B1"/>
    <w:rsid w:val="000251D9"/>
    <w:rsid w:val="000302B9"/>
    <w:rsid w:val="0003358C"/>
    <w:rsid w:val="000344F5"/>
    <w:rsid w:val="00035123"/>
    <w:rsid w:val="00036633"/>
    <w:rsid w:val="0003731E"/>
    <w:rsid w:val="000379BF"/>
    <w:rsid w:val="00041619"/>
    <w:rsid w:val="00046112"/>
    <w:rsid w:val="00046C5E"/>
    <w:rsid w:val="00047E2A"/>
    <w:rsid w:val="00056564"/>
    <w:rsid w:val="00056A4B"/>
    <w:rsid w:val="0006028A"/>
    <w:rsid w:val="000625D9"/>
    <w:rsid w:val="00062B70"/>
    <w:rsid w:val="00062D7E"/>
    <w:rsid w:val="00063C35"/>
    <w:rsid w:val="00071E64"/>
    <w:rsid w:val="0007283C"/>
    <w:rsid w:val="0007411D"/>
    <w:rsid w:val="0007544A"/>
    <w:rsid w:val="0007563D"/>
    <w:rsid w:val="0007699C"/>
    <w:rsid w:val="00080012"/>
    <w:rsid w:val="000825C2"/>
    <w:rsid w:val="00090AC0"/>
    <w:rsid w:val="00090EC1"/>
    <w:rsid w:val="00093734"/>
    <w:rsid w:val="000977A2"/>
    <w:rsid w:val="000A1B0F"/>
    <w:rsid w:val="000A6641"/>
    <w:rsid w:val="000B539E"/>
    <w:rsid w:val="000B667D"/>
    <w:rsid w:val="000B7F62"/>
    <w:rsid w:val="000C1587"/>
    <w:rsid w:val="000C177C"/>
    <w:rsid w:val="000C1993"/>
    <w:rsid w:val="000C4739"/>
    <w:rsid w:val="000D015D"/>
    <w:rsid w:val="000D29C0"/>
    <w:rsid w:val="000D6C2A"/>
    <w:rsid w:val="000E309D"/>
    <w:rsid w:val="000E3ED2"/>
    <w:rsid w:val="000E7650"/>
    <w:rsid w:val="000F0243"/>
    <w:rsid w:val="000F27CC"/>
    <w:rsid w:val="000F3988"/>
    <w:rsid w:val="0010004B"/>
    <w:rsid w:val="001055E6"/>
    <w:rsid w:val="00105C2B"/>
    <w:rsid w:val="00107A53"/>
    <w:rsid w:val="00110664"/>
    <w:rsid w:val="00115895"/>
    <w:rsid w:val="001227F6"/>
    <w:rsid w:val="0013118D"/>
    <w:rsid w:val="00131F76"/>
    <w:rsid w:val="001328E3"/>
    <w:rsid w:val="00132B77"/>
    <w:rsid w:val="00135C6B"/>
    <w:rsid w:val="00136522"/>
    <w:rsid w:val="001367B8"/>
    <w:rsid w:val="00140C3B"/>
    <w:rsid w:val="00140E40"/>
    <w:rsid w:val="0014142D"/>
    <w:rsid w:val="001440FD"/>
    <w:rsid w:val="001452C7"/>
    <w:rsid w:val="00145C0A"/>
    <w:rsid w:val="00150150"/>
    <w:rsid w:val="00150301"/>
    <w:rsid w:val="00151F60"/>
    <w:rsid w:val="0015268D"/>
    <w:rsid w:val="00153243"/>
    <w:rsid w:val="001561AB"/>
    <w:rsid w:val="00160882"/>
    <w:rsid w:val="00171A90"/>
    <w:rsid w:val="00174487"/>
    <w:rsid w:val="0018172F"/>
    <w:rsid w:val="00183CC1"/>
    <w:rsid w:val="00183E52"/>
    <w:rsid w:val="00184168"/>
    <w:rsid w:val="00186A72"/>
    <w:rsid w:val="0019020B"/>
    <w:rsid w:val="001976F7"/>
    <w:rsid w:val="001A019A"/>
    <w:rsid w:val="001A072E"/>
    <w:rsid w:val="001A299E"/>
    <w:rsid w:val="001A5344"/>
    <w:rsid w:val="001B1602"/>
    <w:rsid w:val="001B21CD"/>
    <w:rsid w:val="001B32E7"/>
    <w:rsid w:val="001B5946"/>
    <w:rsid w:val="001B6021"/>
    <w:rsid w:val="001C14EC"/>
    <w:rsid w:val="001C3AD3"/>
    <w:rsid w:val="001C4903"/>
    <w:rsid w:val="001C78D4"/>
    <w:rsid w:val="001D08D8"/>
    <w:rsid w:val="001D10F5"/>
    <w:rsid w:val="001D3708"/>
    <w:rsid w:val="001D7D20"/>
    <w:rsid w:val="001E1130"/>
    <w:rsid w:val="001E265E"/>
    <w:rsid w:val="001E3EE7"/>
    <w:rsid w:val="001E60E6"/>
    <w:rsid w:val="001F1182"/>
    <w:rsid w:val="001F5CF8"/>
    <w:rsid w:val="001F768F"/>
    <w:rsid w:val="00200367"/>
    <w:rsid w:val="002055D2"/>
    <w:rsid w:val="0020574B"/>
    <w:rsid w:val="002062AA"/>
    <w:rsid w:val="00206C30"/>
    <w:rsid w:val="00210904"/>
    <w:rsid w:val="0022315D"/>
    <w:rsid w:val="0022485A"/>
    <w:rsid w:val="00232DA4"/>
    <w:rsid w:val="00235A13"/>
    <w:rsid w:val="0023620E"/>
    <w:rsid w:val="00237A90"/>
    <w:rsid w:val="00241442"/>
    <w:rsid w:val="0025626D"/>
    <w:rsid w:val="00256A73"/>
    <w:rsid w:val="002711EF"/>
    <w:rsid w:val="002719CC"/>
    <w:rsid w:val="002729D3"/>
    <w:rsid w:val="002768DC"/>
    <w:rsid w:val="00277630"/>
    <w:rsid w:val="00277DDC"/>
    <w:rsid w:val="002844C9"/>
    <w:rsid w:val="002848CC"/>
    <w:rsid w:val="00286D88"/>
    <w:rsid w:val="00287A1E"/>
    <w:rsid w:val="00293817"/>
    <w:rsid w:val="002942DF"/>
    <w:rsid w:val="0029673F"/>
    <w:rsid w:val="002978E6"/>
    <w:rsid w:val="002A0C66"/>
    <w:rsid w:val="002A639A"/>
    <w:rsid w:val="002B0A9E"/>
    <w:rsid w:val="002B4B37"/>
    <w:rsid w:val="002B7BEB"/>
    <w:rsid w:val="002C0D8D"/>
    <w:rsid w:val="002C2403"/>
    <w:rsid w:val="002C28D5"/>
    <w:rsid w:val="002C42EF"/>
    <w:rsid w:val="002C541B"/>
    <w:rsid w:val="002C71E2"/>
    <w:rsid w:val="002D21E6"/>
    <w:rsid w:val="002D2D22"/>
    <w:rsid w:val="002D39AB"/>
    <w:rsid w:val="002D58CF"/>
    <w:rsid w:val="003034D1"/>
    <w:rsid w:val="00306347"/>
    <w:rsid w:val="00306D18"/>
    <w:rsid w:val="00310F48"/>
    <w:rsid w:val="003152DC"/>
    <w:rsid w:val="003250A1"/>
    <w:rsid w:val="00327476"/>
    <w:rsid w:val="003333F5"/>
    <w:rsid w:val="00333537"/>
    <w:rsid w:val="0033522A"/>
    <w:rsid w:val="00335D0F"/>
    <w:rsid w:val="00336ACD"/>
    <w:rsid w:val="00341412"/>
    <w:rsid w:val="00341528"/>
    <w:rsid w:val="003438E2"/>
    <w:rsid w:val="0034415A"/>
    <w:rsid w:val="003452AC"/>
    <w:rsid w:val="00350DE1"/>
    <w:rsid w:val="0035692D"/>
    <w:rsid w:val="00360A80"/>
    <w:rsid w:val="00365615"/>
    <w:rsid w:val="00365908"/>
    <w:rsid w:val="0036667D"/>
    <w:rsid w:val="00372DC2"/>
    <w:rsid w:val="00377E4B"/>
    <w:rsid w:val="003822B7"/>
    <w:rsid w:val="00384058"/>
    <w:rsid w:val="00386A9B"/>
    <w:rsid w:val="003930F5"/>
    <w:rsid w:val="00395FB5"/>
    <w:rsid w:val="003A1B2D"/>
    <w:rsid w:val="003B1696"/>
    <w:rsid w:val="003B2717"/>
    <w:rsid w:val="003B6C4C"/>
    <w:rsid w:val="003C28FE"/>
    <w:rsid w:val="003C3911"/>
    <w:rsid w:val="003C4759"/>
    <w:rsid w:val="003C6BD2"/>
    <w:rsid w:val="003C75A4"/>
    <w:rsid w:val="003C7D90"/>
    <w:rsid w:val="003D45E1"/>
    <w:rsid w:val="003D5A11"/>
    <w:rsid w:val="003D5A12"/>
    <w:rsid w:val="003E53BC"/>
    <w:rsid w:val="003F04B4"/>
    <w:rsid w:val="003F087A"/>
    <w:rsid w:val="003F2284"/>
    <w:rsid w:val="003F42CF"/>
    <w:rsid w:val="003F5EF9"/>
    <w:rsid w:val="003F6842"/>
    <w:rsid w:val="003F6DF8"/>
    <w:rsid w:val="0040390E"/>
    <w:rsid w:val="0040439A"/>
    <w:rsid w:val="00407002"/>
    <w:rsid w:val="00411CA0"/>
    <w:rsid w:val="00414FFA"/>
    <w:rsid w:val="00415411"/>
    <w:rsid w:val="00416498"/>
    <w:rsid w:val="00416D45"/>
    <w:rsid w:val="004172BB"/>
    <w:rsid w:val="004176BB"/>
    <w:rsid w:val="00420339"/>
    <w:rsid w:val="00423D7A"/>
    <w:rsid w:val="00425FCE"/>
    <w:rsid w:val="00426049"/>
    <w:rsid w:val="00431279"/>
    <w:rsid w:val="00433C80"/>
    <w:rsid w:val="00437F14"/>
    <w:rsid w:val="00440F12"/>
    <w:rsid w:val="00441997"/>
    <w:rsid w:val="00443A44"/>
    <w:rsid w:val="004443A4"/>
    <w:rsid w:val="00455184"/>
    <w:rsid w:val="00457246"/>
    <w:rsid w:val="00461586"/>
    <w:rsid w:val="00467469"/>
    <w:rsid w:val="0047088B"/>
    <w:rsid w:val="00472B33"/>
    <w:rsid w:val="0047639F"/>
    <w:rsid w:val="00477A12"/>
    <w:rsid w:val="004812A3"/>
    <w:rsid w:val="004816AA"/>
    <w:rsid w:val="00483005"/>
    <w:rsid w:val="00484682"/>
    <w:rsid w:val="0049132B"/>
    <w:rsid w:val="004A2FB1"/>
    <w:rsid w:val="004A7C29"/>
    <w:rsid w:val="004B3813"/>
    <w:rsid w:val="004B676B"/>
    <w:rsid w:val="004B7104"/>
    <w:rsid w:val="004C21D7"/>
    <w:rsid w:val="004C3A01"/>
    <w:rsid w:val="004C50B6"/>
    <w:rsid w:val="004C5600"/>
    <w:rsid w:val="004D2264"/>
    <w:rsid w:val="004D4526"/>
    <w:rsid w:val="004E1BC5"/>
    <w:rsid w:val="004E29E9"/>
    <w:rsid w:val="004E3AE2"/>
    <w:rsid w:val="004E5D8B"/>
    <w:rsid w:val="004F4726"/>
    <w:rsid w:val="004F507E"/>
    <w:rsid w:val="004F6D20"/>
    <w:rsid w:val="004F6F29"/>
    <w:rsid w:val="005018D6"/>
    <w:rsid w:val="00507BE4"/>
    <w:rsid w:val="00510F42"/>
    <w:rsid w:val="0051102C"/>
    <w:rsid w:val="005127FB"/>
    <w:rsid w:val="00513211"/>
    <w:rsid w:val="0051673E"/>
    <w:rsid w:val="005218FF"/>
    <w:rsid w:val="005236AF"/>
    <w:rsid w:val="005266E7"/>
    <w:rsid w:val="0053385A"/>
    <w:rsid w:val="005346E0"/>
    <w:rsid w:val="0053629F"/>
    <w:rsid w:val="0054223C"/>
    <w:rsid w:val="00544507"/>
    <w:rsid w:val="00544C56"/>
    <w:rsid w:val="005534DB"/>
    <w:rsid w:val="005534E5"/>
    <w:rsid w:val="00553CC7"/>
    <w:rsid w:val="005542C8"/>
    <w:rsid w:val="00557306"/>
    <w:rsid w:val="005633E9"/>
    <w:rsid w:val="00563F00"/>
    <w:rsid w:val="00564765"/>
    <w:rsid w:val="00564866"/>
    <w:rsid w:val="005665FE"/>
    <w:rsid w:val="00571588"/>
    <w:rsid w:val="005802A3"/>
    <w:rsid w:val="00582E12"/>
    <w:rsid w:val="00584242"/>
    <w:rsid w:val="00584EC2"/>
    <w:rsid w:val="00586A7C"/>
    <w:rsid w:val="00591BC5"/>
    <w:rsid w:val="00595676"/>
    <w:rsid w:val="005A187C"/>
    <w:rsid w:val="005A2030"/>
    <w:rsid w:val="005A3E78"/>
    <w:rsid w:val="005A628B"/>
    <w:rsid w:val="005A7FB0"/>
    <w:rsid w:val="005B6EFF"/>
    <w:rsid w:val="005C18D0"/>
    <w:rsid w:val="005C7B67"/>
    <w:rsid w:val="005D04B4"/>
    <w:rsid w:val="005D328A"/>
    <w:rsid w:val="005D3A49"/>
    <w:rsid w:val="005D3CDE"/>
    <w:rsid w:val="005E166E"/>
    <w:rsid w:val="005E3A35"/>
    <w:rsid w:val="005E6888"/>
    <w:rsid w:val="005E772C"/>
    <w:rsid w:val="005F0B8E"/>
    <w:rsid w:val="005F39B4"/>
    <w:rsid w:val="006006D2"/>
    <w:rsid w:val="00601468"/>
    <w:rsid w:val="00604C5C"/>
    <w:rsid w:val="0061237B"/>
    <w:rsid w:val="00612C0C"/>
    <w:rsid w:val="00612F43"/>
    <w:rsid w:val="00613867"/>
    <w:rsid w:val="00613B92"/>
    <w:rsid w:val="0061573E"/>
    <w:rsid w:val="006164A0"/>
    <w:rsid w:val="0062051D"/>
    <w:rsid w:val="006209EA"/>
    <w:rsid w:val="006253A9"/>
    <w:rsid w:val="006265B5"/>
    <w:rsid w:val="00630BF2"/>
    <w:rsid w:val="006311C2"/>
    <w:rsid w:val="006317DD"/>
    <w:rsid w:val="00631F7B"/>
    <w:rsid w:val="00637F56"/>
    <w:rsid w:val="006422E4"/>
    <w:rsid w:val="00643AD6"/>
    <w:rsid w:val="006522FD"/>
    <w:rsid w:val="006528DC"/>
    <w:rsid w:val="00660F43"/>
    <w:rsid w:val="00661781"/>
    <w:rsid w:val="0066267E"/>
    <w:rsid w:val="00675C29"/>
    <w:rsid w:val="00676834"/>
    <w:rsid w:val="00686D7F"/>
    <w:rsid w:val="00691B73"/>
    <w:rsid w:val="00692A8A"/>
    <w:rsid w:val="006A0C5F"/>
    <w:rsid w:val="006A161D"/>
    <w:rsid w:val="006A28FF"/>
    <w:rsid w:val="006A3DD9"/>
    <w:rsid w:val="006A7BB6"/>
    <w:rsid w:val="006B6B6F"/>
    <w:rsid w:val="006C6FF2"/>
    <w:rsid w:val="006C7F92"/>
    <w:rsid w:val="006D2A27"/>
    <w:rsid w:val="006D34C7"/>
    <w:rsid w:val="006D4547"/>
    <w:rsid w:val="006D581B"/>
    <w:rsid w:val="006E08B2"/>
    <w:rsid w:val="006E4F29"/>
    <w:rsid w:val="006E56A4"/>
    <w:rsid w:val="006E5CFF"/>
    <w:rsid w:val="006E60D9"/>
    <w:rsid w:val="006F1AC0"/>
    <w:rsid w:val="006F2A0D"/>
    <w:rsid w:val="006F2BF0"/>
    <w:rsid w:val="006F322A"/>
    <w:rsid w:val="007025D2"/>
    <w:rsid w:val="007107B4"/>
    <w:rsid w:val="007110A9"/>
    <w:rsid w:val="007111EC"/>
    <w:rsid w:val="0071666B"/>
    <w:rsid w:val="00716DAF"/>
    <w:rsid w:val="00720A98"/>
    <w:rsid w:val="00720D45"/>
    <w:rsid w:val="00722F40"/>
    <w:rsid w:val="0073347E"/>
    <w:rsid w:val="00734579"/>
    <w:rsid w:val="00736C02"/>
    <w:rsid w:val="00740F07"/>
    <w:rsid w:val="00741A67"/>
    <w:rsid w:val="007436AC"/>
    <w:rsid w:val="00745892"/>
    <w:rsid w:val="00746D3F"/>
    <w:rsid w:val="00754ADE"/>
    <w:rsid w:val="007607FB"/>
    <w:rsid w:val="007632A1"/>
    <w:rsid w:val="00764D71"/>
    <w:rsid w:val="00772AC9"/>
    <w:rsid w:val="007761E6"/>
    <w:rsid w:val="00777AA2"/>
    <w:rsid w:val="00782045"/>
    <w:rsid w:val="00786C3A"/>
    <w:rsid w:val="0078771C"/>
    <w:rsid w:val="00787BE4"/>
    <w:rsid w:val="00790B7A"/>
    <w:rsid w:val="007945BE"/>
    <w:rsid w:val="0079471B"/>
    <w:rsid w:val="007A1A9D"/>
    <w:rsid w:val="007A3EFF"/>
    <w:rsid w:val="007A53E7"/>
    <w:rsid w:val="007B09CC"/>
    <w:rsid w:val="007B0D36"/>
    <w:rsid w:val="007B3CF1"/>
    <w:rsid w:val="007C00E8"/>
    <w:rsid w:val="007C7E6E"/>
    <w:rsid w:val="007D0CFF"/>
    <w:rsid w:val="007D2A46"/>
    <w:rsid w:val="007D7CA6"/>
    <w:rsid w:val="007E0EC4"/>
    <w:rsid w:val="007E2E34"/>
    <w:rsid w:val="007E3CA4"/>
    <w:rsid w:val="007F11AF"/>
    <w:rsid w:val="007F12F2"/>
    <w:rsid w:val="007F6174"/>
    <w:rsid w:val="007F78BA"/>
    <w:rsid w:val="00800200"/>
    <w:rsid w:val="00802A74"/>
    <w:rsid w:val="00802C98"/>
    <w:rsid w:val="008037DE"/>
    <w:rsid w:val="00807BC1"/>
    <w:rsid w:val="00815D98"/>
    <w:rsid w:val="00817841"/>
    <w:rsid w:val="00820B2E"/>
    <w:rsid w:val="00822731"/>
    <w:rsid w:val="00825F07"/>
    <w:rsid w:val="00833BB4"/>
    <w:rsid w:val="0083510B"/>
    <w:rsid w:val="00836347"/>
    <w:rsid w:val="00842DA9"/>
    <w:rsid w:val="008440CF"/>
    <w:rsid w:val="008460B0"/>
    <w:rsid w:val="008472B1"/>
    <w:rsid w:val="00847A4F"/>
    <w:rsid w:val="00852608"/>
    <w:rsid w:val="00861B2A"/>
    <w:rsid w:val="00862391"/>
    <w:rsid w:val="00866B2B"/>
    <w:rsid w:val="00866B39"/>
    <w:rsid w:val="00873307"/>
    <w:rsid w:val="008761FB"/>
    <w:rsid w:val="00880CEC"/>
    <w:rsid w:val="008825FE"/>
    <w:rsid w:val="008863B6"/>
    <w:rsid w:val="00886F87"/>
    <w:rsid w:val="00887858"/>
    <w:rsid w:val="00890D68"/>
    <w:rsid w:val="0089709D"/>
    <w:rsid w:val="00897E65"/>
    <w:rsid w:val="008A0133"/>
    <w:rsid w:val="008A0456"/>
    <w:rsid w:val="008A0FEE"/>
    <w:rsid w:val="008A186A"/>
    <w:rsid w:val="008A1DEF"/>
    <w:rsid w:val="008A6753"/>
    <w:rsid w:val="008C3036"/>
    <w:rsid w:val="008C4018"/>
    <w:rsid w:val="008C6ACB"/>
    <w:rsid w:val="008D2C0B"/>
    <w:rsid w:val="008D5C0D"/>
    <w:rsid w:val="008D6F89"/>
    <w:rsid w:val="008E0B58"/>
    <w:rsid w:val="008E35E9"/>
    <w:rsid w:val="008E4B06"/>
    <w:rsid w:val="008E7146"/>
    <w:rsid w:val="008F24C5"/>
    <w:rsid w:val="008F3B1B"/>
    <w:rsid w:val="008F7A99"/>
    <w:rsid w:val="00904D15"/>
    <w:rsid w:val="00910D65"/>
    <w:rsid w:val="00913518"/>
    <w:rsid w:val="00921160"/>
    <w:rsid w:val="00923EFA"/>
    <w:rsid w:val="00925F5B"/>
    <w:rsid w:val="00926078"/>
    <w:rsid w:val="00926201"/>
    <w:rsid w:val="00926317"/>
    <w:rsid w:val="009304D1"/>
    <w:rsid w:val="00931467"/>
    <w:rsid w:val="00936002"/>
    <w:rsid w:val="00937E24"/>
    <w:rsid w:val="00940F42"/>
    <w:rsid w:val="00944DFB"/>
    <w:rsid w:val="00950C74"/>
    <w:rsid w:val="00955AD9"/>
    <w:rsid w:val="00955B4E"/>
    <w:rsid w:val="0096019A"/>
    <w:rsid w:val="00966FEB"/>
    <w:rsid w:val="00970517"/>
    <w:rsid w:val="00972D03"/>
    <w:rsid w:val="00975086"/>
    <w:rsid w:val="0097788E"/>
    <w:rsid w:val="00982619"/>
    <w:rsid w:val="00983423"/>
    <w:rsid w:val="00985B7A"/>
    <w:rsid w:val="009861F8"/>
    <w:rsid w:val="0099192C"/>
    <w:rsid w:val="00991AF1"/>
    <w:rsid w:val="009A15E2"/>
    <w:rsid w:val="009A16FB"/>
    <w:rsid w:val="009A1F2E"/>
    <w:rsid w:val="009A3C76"/>
    <w:rsid w:val="009A3E1A"/>
    <w:rsid w:val="009A6533"/>
    <w:rsid w:val="009B7FF8"/>
    <w:rsid w:val="009C1526"/>
    <w:rsid w:val="009C27A2"/>
    <w:rsid w:val="009C2EFC"/>
    <w:rsid w:val="009C7F98"/>
    <w:rsid w:val="009E1289"/>
    <w:rsid w:val="009E1503"/>
    <w:rsid w:val="009E439B"/>
    <w:rsid w:val="009E5E48"/>
    <w:rsid w:val="009E7B03"/>
    <w:rsid w:val="009F5F7A"/>
    <w:rsid w:val="009F61A3"/>
    <w:rsid w:val="00A02D4B"/>
    <w:rsid w:val="00A114FC"/>
    <w:rsid w:val="00A115C2"/>
    <w:rsid w:val="00A12C6E"/>
    <w:rsid w:val="00A14699"/>
    <w:rsid w:val="00A153A4"/>
    <w:rsid w:val="00A24AAB"/>
    <w:rsid w:val="00A3081C"/>
    <w:rsid w:val="00A31117"/>
    <w:rsid w:val="00A36EC2"/>
    <w:rsid w:val="00A37118"/>
    <w:rsid w:val="00A424C1"/>
    <w:rsid w:val="00A52C51"/>
    <w:rsid w:val="00A63076"/>
    <w:rsid w:val="00A63629"/>
    <w:rsid w:val="00A67639"/>
    <w:rsid w:val="00A7657C"/>
    <w:rsid w:val="00A76AB8"/>
    <w:rsid w:val="00A77373"/>
    <w:rsid w:val="00A775DC"/>
    <w:rsid w:val="00A809D2"/>
    <w:rsid w:val="00A81E2D"/>
    <w:rsid w:val="00A85902"/>
    <w:rsid w:val="00A86744"/>
    <w:rsid w:val="00A86C8E"/>
    <w:rsid w:val="00A90876"/>
    <w:rsid w:val="00A92F4E"/>
    <w:rsid w:val="00A97299"/>
    <w:rsid w:val="00AA17B9"/>
    <w:rsid w:val="00AA1ADA"/>
    <w:rsid w:val="00AA1FF5"/>
    <w:rsid w:val="00AB77E9"/>
    <w:rsid w:val="00AE0E64"/>
    <w:rsid w:val="00AE1A02"/>
    <w:rsid w:val="00AE492B"/>
    <w:rsid w:val="00AE55CE"/>
    <w:rsid w:val="00AE55F3"/>
    <w:rsid w:val="00AE5AF5"/>
    <w:rsid w:val="00AF1BEE"/>
    <w:rsid w:val="00AF2450"/>
    <w:rsid w:val="00AF7E2E"/>
    <w:rsid w:val="00B005B2"/>
    <w:rsid w:val="00B01D54"/>
    <w:rsid w:val="00B02AEE"/>
    <w:rsid w:val="00B036E6"/>
    <w:rsid w:val="00B04893"/>
    <w:rsid w:val="00B0554A"/>
    <w:rsid w:val="00B0555D"/>
    <w:rsid w:val="00B12E53"/>
    <w:rsid w:val="00B13653"/>
    <w:rsid w:val="00B14490"/>
    <w:rsid w:val="00B23228"/>
    <w:rsid w:val="00B26916"/>
    <w:rsid w:val="00B27A0E"/>
    <w:rsid w:val="00B3348D"/>
    <w:rsid w:val="00B33CD7"/>
    <w:rsid w:val="00B376E7"/>
    <w:rsid w:val="00B47C37"/>
    <w:rsid w:val="00B47FC6"/>
    <w:rsid w:val="00B501D2"/>
    <w:rsid w:val="00B5209C"/>
    <w:rsid w:val="00B54026"/>
    <w:rsid w:val="00B56A2F"/>
    <w:rsid w:val="00B60341"/>
    <w:rsid w:val="00B6109F"/>
    <w:rsid w:val="00B700A2"/>
    <w:rsid w:val="00B85EAA"/>
    <w:rsid w:val="00B874BC"/>
    <w:rsid w:val="00B878D9"/>
    <w:rsid w:val="00B947B8"/>
    <w:rsid w:val="00B94FAB"/>
    <w:rsid w:val="00B953CD"/>
    <w:rsid w:val="00BA1996"/>
    <w:rsid w:val="00BA48EE"/>
    <w:rsid w:val="00BA52A3"/>
    <w:rsid w:val="00BA5D33"/>
    <w:rsid w:val="00BB0DC7"/>
    <w:rsid w:val="00BB407A"/>
    <w:rsid w:val="00BC0D04"/>
    <w:rsid w:val="00BC1641"/>
    <w:rsid w:val="00BC229F"/>
    <w:rsid w:val="00BC4078"/>
    <w:rsid w:val="00BC7F69"/>
    <w:rsid w:val="00BD14F6"/>
    <w:rsid w:val="00BD183A"/>
    <w:rsid w:val="00BD187D"/>
    <w:rsid w:val="00BD4BCF"/>
    <w:rsid w:val="00BE221B"/>
    <w:rsid w:val="00BE6EE6"/>
    <w:rsid w:val="00BF3918"/>
    <w:rsid w:val="00BF4185"/>
    <w:rsid w:val="00BF6D3F"/>
    <w:rsid w:val="00BF7851"/>
    <w:rsid w:val="00C00432"/>
    <w:rsid w:val="00C00F61"/>
    <w:rsid w:val="00C02CB0"/>
    <w:rsid w:val="00C045D7"/>
    <w:rsid w:val="00C0483F"/>
    <w:rsid w:val="00C077F7"/>
    <w:rsid w:val="00C119FD"/>
    <w:rsid w:val="00C12F63"/>
    <w:rsid w:val="00C1413A"/>
    <w:rsid w:val="00C14388"/>
    <w:rsid w:val="00C22431"/>
    <w:rsid w:val="00C23377"/>
    <w:rsid w:val="00C23C59"/>
    <w:rsid w:val="00C33EB9"/>
    <w:rsid w:val="00C444D3"/>
    <w:rsid w:val="00C57D75"/>
    <w:rsid w:val="00C62A0E"/>
    <w:rsid w:val="00C641EA"/>
    <w:rsid w:val="00C8472C"/>
    <w:rsid w:val="00C853A5"/>
    <w:rsid w:val="00C87BE0"/>
    <w:rsid w:val="00CA1A4F"/>
    <w:rsid w:val="00CA2A35"/>
    <w:rsid w:val="00CA2A75"/>
    <w:rsid w:val="00CA4867"/>
    <w:rsid w:val="00CA5B69"/>
    <w:rsid w:val="00CB086F"/>
    <w:rsid w:val="00CB4238"/>
    <w:rsid w:val="00CB58AD"/>
    <w:rsid w:val="00CC16D2"/>
    <w:rsid w:val="00CC249D"/>
    <w:rsid w:val="00CC549F"/>
    <w:rsid w:val="00CC5787"/>
    <w:rsid w:val="00CC7BC6"/>
    <w:rsid w:val="00CD0583"/>
    <w:rsid w:val="00CD5873"/>
    <w:rsid w:val="00CE4F58"/>
    <w:rsid w:val="00CE52A5"/>
    <w:rsid w:val="00CF1D44"/>
    <w:rsid w:val="00CF3184"/>
    <w:rsid w:val="00CF592D"/>
    <w:rsid w:val="00D074DE"/>
    <w:rsid w:val="00D16905"/>
    <w:rsid w:val="00D22F67"/>
    <w:rsid w:val="00D27DD6"/>
    <w:rsid w:val="00D32165"/>
    <w:rsid w:val="00D345F8"/>
    <w:rsid w:val="00D36F0E"/>
    <w:rsid w:val="00D37903"/>
    <w:rsid w:val="00D40EB4"/>
    <w:rsid w:val="00D44BA2"/>
    <w:rsid w:val="00D4648D"/>
    <w:rsid w:val="00D47FD8"/>
    <w:rsid w:val="00D50793"/>
    <w:rsid w:val="00D5092A"/>
    <w:rsid w:val="00D51E39"/>
    <w:rsid w:val="00D52346"/>
    <w:rsid w:val="00D52ECE"/>
    <w:rsid w:val="00D55341"/>
    <w:rsid w:val="00D55DDD"/>
    <w:rsid w:val="00D57F25"/>
    <w:rsid w:val="00D61E47"/>
    <w:rsid w:val="00D63E6F"/>
    <w:rsid w:val="00D6458B"/>
    <w:rsid w:val="00D8077A"/>
    <w:rsid w:val="00D81C3D"/>
    <w:rsid w:val="00D83BD0"/>
    <w:rsid w:val="00D85F2D"/>
    <w:rsid w:val="00D8742D"/>
    <w:rsid w:val="00D9252B"/>
    <w:rsid w:val="00D93081"/>
    <w:rsid w:val="00D93CB6"/>
    <w:rsid w:val="00D94E27"/>
    <w:rsid w:val="00D95364"/>
    <w:rsid w:val="00D955B8"/>
    <w:rsid w:val="00DA3488"/>
    <w:rsid w:val="00DA3E4B"/>
    <w:rsid w:val="00DB0534"/>
    <w:rsid w:val="00DB4868"/>
    <w:rsid w:val="00DB795B"/>
    <w:rsid w:val="00DB7E23"/>
    <w:rsid w:val="00DC2AD2"/>
    <w:rsid w:val="00DC6522"/>
    <w:rsid w:val="00DC7336"/>
    <w:rsid w:val="00DD6C71"/>
    <w:rsid w:val="00DD7E79"/>
    <w:rsid w:val="00DE4315"/>
    <w:rsid w:val="00DE654B"/>
    <w:rsid w:val="00DF3C91"/>
    <w:rsid w:val="00DF7326"/>
    <w:rsid w:val="00E00A41"/>
    <w:rsid w:val="00E02A59"/>
    <w:rsid w:val="00E043CA"/>
    <w:rsid w:val="00E04E70"/>
    <w:rsid w:val="00E05BE9"/>
    <w:rsid w:val="00E06342"/>
    <w:rsid w:val="00E14749"/>
    <w:rsid w:val="00E22DA8"/>
    <w:rsid w:val="00E31051"/>
    <w:rsid w:val="00E31EA5"/>
    <w:rsid w:val="00E3297D"/>
    <w:rsid w:val="00E3322D"/>
    <w:rsid w:val="00E361F1"/>
    <w:rsid w:val="00E40E0A"/>
    <w:rsid w:val="00E40FAB"/>
    <w:rsid w:val="00E47507"/>
    <w:rsid w:val="00E52D17"/>
    <w:rsid w:val="00E55AA5"/>
    <w:rsid w:val="00E56BAF"/>
    <w:rsid w:val="00E60C23"/>
    <w:rsid w:val="00E60CE4"/>
    <w:rsid w:val="00E611E2"/>
    <w:rsid w:val="00E63A56"/>
    <w:rsid w:val="00E72067"/>
    <w:rsid w:val="00E77BB6"/>
    <w:rsid w:val="00E824CE"/>
    <w:rsid w:val="00E83D19"/>
    <w:rsid w:val="00E83D67"/>
    <w:rsid w:val="00E86E1A"/>
    <w:rsid w:val="00E87A56"/>
    <w:rsid w:val="00E908CD"/>
    <w:rsid w:val="00E91039"/>
    <w:rsid w:val="00E92050"/>
    <w:rsid w:val="00E93E26"/>
    <w:rsid w:val="00E95D1E"/>
    <w:rsid w:val="00E96CCB"/>
    <w:rsid w:val="00E978F9"/>
    <w:rsid w:val="00EA0BDC"/>
    <w:rsid w:val="00EA3F86"/>
    <w:rsid w:val="00EA7C2C"/>
    <w:rsid w:val="00EB4B88"/>
    <w:rsid w:val="00EB5A8C"/>
    <w:rsid w:val="00EB72D1"/>
    <w:rsid w:val="00EC0ED6"/>
    <w:rsid w:val="00EC0FCC"/>
    <w:rsid w:val="00EC306E"/>
    <w:rsid w:val="00EC6098"/>
    <w:rsid w:val="00EC7DF0"/>
    <w:rsid w:val="00ED0C8A"/>
    <w:rsid w:val="00ED423A"/>
    <w:rsid w:val="00ED4D99"/>
    <w:rsid w:val="00EE0673"/>
    <w:rsid w:val="00EE09D8"/>
    <w:rsid w:val="00EE2F70"/>
    <w:rsid w:val="00EE3019"/>
    <w:rsid w:val="00EE6563"/>
    <w:rsid w:val="00EE76AC"/>
    <w:rsid w:val="00EE7F8F"/>
    <w:rsid w:val="00EF4B52"/>
    <w:rsid w:val="00EF4DF4"/>
    <w:rsid w:val="00EF5812"/>
    <w:rsid w:val="00EF606A"/>
    <w:rsid w:val="00EF694B"/>
    <w:rsid w:val="00EF6DC1"/>
    <w:rsid w:val="00EF7BF8"/>
    <w:rsid w:val="00F002F8"/>
    <w:rsid w:val="00F00F62"/>
    <w:rsid w:val="00F10974"/>
    <w:rsid w:val="00F11406"/>
    <w:rsid w:val="00F15716"/>
    <w:rsid w:val="00F21081"/>
    <w:rsid w:val="00F212F0"/>
    <w:rsid w:val="00F21A38"/>
    <w:rsid w:val="00F2240F"/>
    <w:rsid w:val="00F24009"/>
    <w:rsid w:val="00F261AB"/>
    <w:rsid w:val="00F26364"/>
    <w:rsid w:val="00F30761"/>
    <w:rsid w:val="00F34A3C"/>
    <w:rsid w:val="00F41179"/>
    <w:rsid w:val="00F41A7A"/>
    <w:rsid w:val="00F422F3"/>
    <w:rsid w:val="00F45DC7"/>
    <w:rsid w:val="00F46D07"/>
    <w:rsid w:val="00F509D7"/>
    <w:rsid w:val="00F51099"/>
    <w:rsid w:val="00F5198B"/>
    <w:rsid w:val="00F629B3"/>
    <w:rsid w:val="00F64B9A"/>
    <w:rsid w:val="00F6661D"/>
    <w:rsid w:val="00F67751"/>
    <w:rsid w:val="00F72308"/>
    <w:rsid w:val="00F7516D"/>
    <w:rsid w:val="00F846F6"/>
    <w:rsid w:val="00F848EE"/>
    <w:rsid w:val="00F8642D"/>
    <w:rsid w:val="00F86DD9"/>
    <w:rsid w:val="00F96998"/>
    <w:rsid w:val="00FA0DD8"/>
    <w:rsid w:val="00FA118E"/>
    <w:rsid w:val="00FA469D"/>
    <w:rsid w:val="00FA53C1"/>
    <w:rsid w:val="00FB1224"/>
    <w:rsid w:val="00FB26F7"/>
    <w:rsid w:val="00FC3D67"/>
    <w:rsid w:val="00FD23B9"/>
    <w:rsid w:val="00FD3D33"/>
    <w:rsid w:val="00FD424C"/>
    <w:rsid w:val="00FD431A"/>
    <w:rsid w:val="00FE4D84"/>
    <w:rsid w:val="00FE4FDA"/>
    <w:rsid w:val="00FE6921"/>
    <w:rsid w:val="00FF68F3"/>
    <w:rsid w:val="00FF7292"/>
    <w:rsid w:val="00FF7712"/>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martTagType w:namespaceuri="urn:schemas-microsoft-com:office:smarttags" w:name="country-region"/>
  <w:smartTagType w:namespaceuri="urn:schemas-microsoft-com:office:smarttags" w:name="PlaceName"/>
  <w:smartTagType w:namespaceuri="urn:schemas-microsoft-com:office:smarttags" w:name="PlaceType"/>
  <w:smartTagType w:namespaceuri="urn:schemas-microsoft-com:office:smarttags" w:name="metricconverter"/>
  <w:shapeDefaults>
    <o:shapedefaults v:ext="edit" spidmax="3074"/>
    <o:shapelayout v:ext="edit">
      <o:idmap v:ext="edit" data="1"/>
    </o:shapelayout>
  </w:shapeDefaults>
  <w:decimalSymbol w:val=","/>
  <w:listSeparator w:val=";"/>
  <w14:docId w14:val="56958ACD"/>
  <w15:chartTrackingRefBased/>
  <w15:docId w15:val="{F980F5B9-8DB2-493E-B866-0726391B65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t-PT" w:eastAsia="pt-P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77DDC"/>
    <w:rPr>
      <w:lang w:val="en-GB"/>
    </w:rPr>
  </w:style>
  <w:style w:type="paragraph" w:styleId="Cabealho1">
    <w:name w:val="Cabeçalho 1"/>
    <w:basedOn w:val="Normal"/>
    <w:next w:val="Normal"/>
    <w:autoRedefine/>
    <w:qFormat/>
    <w:rsid w:val="00E83D19"/>
    <w:pPr>
      <w:keepNext/>
      <w:jc w:val="both"/>
      <w:outlineLvl w:val="0"/>
    </w:pPr>
    <w:rPr>
      <w:rFonts w:ascii="Arial" w:hAnsi="Arial" w:cs="Arial"/>
      <w:b/>
      <w:smallCaps/>
      <w:color w:val="0000FF"/>
      <w:sz w:val="28"/>
      <w:szCs w:val="28"/>
    </w:rPr>
  </w:style>
  <w:style w:type="paragraph" w:styleId="Cabealho2">
    <w:name w:val="Cabeçalho 2"/>
    <w:basedOn w:val="Normal"/>
    <w:next w:val="Normal"/>
    <w:qFormat/>
    <w:pPr>
      <w:keepNext/>
      <w:outlineLvl w:val="1"/>
    </w:pPr>
    <w:rPr>
      <w:b/>
      <w:bCs/>
      <w:sz w:val="24"/>
    </w:rPr>
  </w:style>
  <w:style w:type="paragraph" w:styleId="Cabealho3">
    <w:name w:val="Cabeçalho 3"/>
    <w:basedOn w:val="Normal"/>
    <w:next w:val="Normal"/>
    <w:qFormat/>
    <w:pPr>
      <w:keepNext/>
      <w:outlineLvl w:val="2"/>
    </w:pPr>
    <w:rPr>
      <w:b/>
    </w:rPr>
  </w:style>
  <w:style w:type="paragraph" w:styleId="Cabealho4">
    <w:name w:val="Cabeçalho 4"/>
    <w:basedOn w:val="Normal"/>
    <w:next w:val="Normal"/>
    <w:qFormat/>
    <w:pPr>
      <w:keepNext/>
      <w:jc w:val="both"/>
      <w:outlineLvl w:val="3"/>
    </w:pPr>
    <w:rPr>
      <w:b/>
      <w:sz w:val="24"/>
    </w:rPr>
  </w:style>
  <w:style w:type="paragraph" w:styleId="Cabealho5">
    <w:name w:val="Cabeçalho 5"/>
    <w:basedOn w:val="Normal"/>
    <w:next w:val="Normal"/>
    <w:qFormat/>
    <w:pPr>
      <w:keepNext/>
      <w:jc w:val="both"/>
      <w:outlineLvl w:val="4"/>
    </w:pPr>
    <w:rPr>
      <w:rFonts w:ascii="Arial" w:hAnsi="Arial"/>
      <w:b/>
      <w:bCs/>
    </w:rPr>
  </w:style>
  <w:style w:type="paragraph" w:styleId="Cabealho6">
    <w:name w:val="Cabeçalho 6"/>
    <w:basedOn w:val="Normal"/>
    <w:next w:val="Normal"/>
    <w:qFormat/>
    <w:pPr>
      <w:keepNext/>
      <w:jc w:val="both"/>
      <w:outlineLvl w:val="5"/>
    </w:pPr>
    <w:rPr>
      <w:sz w:val="24"/>
    </w:rPr>
  </w:style>
  <w:style w:type="paragraph" w:styleId="Cabealho7">
    <w:name w:val="Cabeçalho 7"/>
    <w:basedOn w:val="Normal"/>
    <w:next w:val="Normal"/>
    <w:qFormat/>
    <w:pPr>
      <w:keepNext/>
      <w:numPr>
        <w:numId w:val="1"/>
      </w:numPr>
      <w:jc w:val="both"/>
      <w:outlineLvl w:val="6"/>
    </w:pPr>
    <w:rPr>
      <w:b/>
      <w:sz w:val="24"/>
    </w:rPr>
  </w:style>
  <w:style w:type="paragraph" w:styleId="Cabealho8">
    <w:name w:val="Cabeçalho 8"/>
    <w:basedOn w:val="Normal"/>
    <w:next w:val="Normal"/>
    <w:qFormat/>
    <w:pPr>
      <w:keepNext/>
      <w:outlineLvl w:val="7"/>
    </w:pPr>
    <w:rPr>
      <w:rFonts w:ascii="Arial" w:hAnsi="Arial" w:cs="Arial"/>
      <w:b/>
      <w:bCs/>
      <w:sz w:val="16"/>
    </w:rPr>
  </w:style>
  <w:style w:type="paragraph" w:styleId="Cabealho9">
    <w:name w:val="Cabeçalho 9"/>
    <w:basedOn w:val="Normal"/>
    <w:next w:val="Normal"/>
    <w:qFormat/>
    <w:pPr>
      <w:keepNext/>
      <w:jc w:val="both"/>
      <w:outlineLvl w:val="8"/>
    </w:pPr>
    <w:rPr>
      <w:rFonts w:ascii="Arial" w:hAnsi="Arial"/>
      <w:b/>
      <w:color w:val="800080"/>
    </w:rPr>
  </w:style>
  <w:style w:type="character" w:default="1" w:styleId="Tipodeletrapredefinidodopargraf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paragraph" w:styleId="Textosimples">
    <w:name w:val="Plain Text"/>
    <w:basedOn w:val="Normal"/>
    <w:rPr>
      <w:rFonts w:ascii="Courier New" w:hAnsi="Courier New"/>
    </w:rPr>
  </w:style>
  <w:style w:type="paragraph" w:styleId="Avanodecorpodetexto">
    <w:name w:val="Body Text Indent"/>
    <w:basedOn w:val="Normal"/>
    <w:pPr>
      <w:ind w:left="360" w:firstLine="60"/>
      <w:jc w:val="both"/>
    </w:pPr>
    <w:rPr>
      <w:sz w:val="24"/>
    </w:rPr>
  </w:style>
  <w:style w:type="paragraph" w:styleId="Corpodetexto">
    <w:name w:val="Body Text"/>
    <w:basedOn w:val="Normal"/>
    <w:pPr>
      <w:jc w:val="both"/>
    </w:pPr>
    <w:rPr>
      <w:rFonts w:ascii="Arial" w:hAnsi="Arial"/>
    </w:rPr>
  </w:style>
  <w:style w:type="paragraph" w:styleId="Cabealho">
    <w:name w:val="header"/>
    <w:basedOn w:val="Normal"/>
    <w:link w:val="CabealhoCarter"/>
    <w:pPr>
      <w:tabs>
        <w:tab w:val="center" w:pos="4252"/>
        <w:tab w:val="right" w:pos="8504"/>
      </w:tabs>
    </w:pPr>
  </w:style>
  <w:style w:type="paragraph" w:styleId="Corpodetexto2">
    <w:name w:val="Body Text 2"/>
    <w:basedOn w:val="Normal"/>
    <w:pPr>
      <w:jc w:val="both"/>
    </w:pPr>
    <w:rPr>
      <w:rFonts w:ascii="Arial" w:hAnsi="Arial"/>
      <w:color w:val="FF0000"/>
    </w:rPr>
  </w:style>
  <w:style w:type="paragraph" w:styleId="Corpodetexto3">
    <w:name w:val="Body Text 3"/>
    <w:basedOn w:val="Normal"/>
    <w:rPr>
      <w:rFonts w:ascii="Arial" w:hAnsi="Arial" w:cs="Arial"/>
      <w:b/>
      <w:bCs/>
      <w:sz w:val="16"/>
    </w:rPr>
  </w:style>
  <w:style w:type="paragraph" w:styleId="Ttulo">
    <w:name w:val="Title"/>
    <w:basedOn w:val="Normal"/>
    <w:qFormat/>
    <w:pPr>
      <w:jc w:val="center"/>
    </w:pPr>
    <w:rPr>
      <w:b/>
      <w:smallCaps/>
      <w:sz w:val="28"/>
    </w:rPr>
  </w:style>
  <w:style w:type="character" w:styleId="Refdenotaderodap">
    <w:name w:val="footnote reference"/>
    <w:semiHidden/>
    <w:rPr>
      <w:vertAlign w:val="superscript"/>
    </w:rPr>
  </w:style>
  <w:style w:type="paragraph" w:styleId="Textodenotaderodap">
    <w:name w:val="footnote text"/>
    <w:basedOn w:val="Normal"/>
    <w:semiHidden/>
  </w:style>
  <w:style w:type="paragraph" w:styleId="Textodebloco">
    <w:name w:val="Block Text"/>
    <w:basedOn w:val="Normal"/>
    <w:pPr>
      <w:ind w:left="567" w:right="429" w:firstLine="141"/>
      <w:jc w:val="both"/>
    </w:pPr>
  </w:style>
  <w:style w:type="paragraph" w:styleId="ndice1">
    <w:name w:val="toc 1"/>
    <w:basedOn w:val="Normal"/>
    <w:next w:val="Normal"/>
    <w:autoRedefine/>
    <w:uiPriority w:val="39"/>
    <w:pPr>
      <w:spacing w:before="240"/>
    </w:pPr>
    <w:rPr>
      <w:rFonts w:ascii="Arial" w:hAnsi="Arial"/>
      <w:b/>
      <w:bCs/>
      <w:iCs/>
      <w:color w:val="0000FF"/>
      <w:szCs w:val="28"/>
    </w:rPr>
  </w:style>
  <w:style w:type="paragraph" w:styleId="ndice2">
    <w:name w:val="toc 2"/>
    <w:basedOn w:val="Normal"/>
    <w:next w:val="Normal"/>
    <w:autoRedefine/>
    <w:uiPriority w:val="39"/>
    <w:rsid w:val="00F8642D"/>
    <w:pPr>
      <w:tabs>
        <w:tab w:val="right" w:leader="dot" w:pos="9356"/>
      </w:tabs>
      <w:spacing w:before="120"/>
      <w:ind w:left="200" w:right="-19"/>
    </w:pPr>
    <w:rPr>
      <w:rFonts w:ascii="Arial" w:hAnsi="Arial"/>
      <w:bCs/>
      <w:noProof/>
      <w:szCs w:val="26"/>
    </w:rPr>
  </w:style>
  <w:style w:type="paragraph" w:styleId="ndice3">
    <w:name w:val="toc 3"/>
    <w:basedOn w:val="Normal"/>
    <w:next w:val="Normal"/>
    <w:autoRedefine/>
    <w:uiPriority w:val="39"/>
    <w:pPr>
      <w:ind w:left="400"/>
    </w:pPr>
    <w:rPr>
      <w:szCs w:val="24"/>
    </w:rPr>
  </w:style>
  <w:style w:type="paragraph" w:styleId="ndice4">
    <w:name w:val="toc 4"/>
    <w:basedOn w:val="Normal"/>
    <w:next w:val="Normal"/>
    <w:autoRedefine/>
    <w:semiHidden/>
    <w:pPr>
      <w:ind w:left="600"/>
    </w:pPr>
    <w:rPr>
      <w:szCs w:val="24"/>
    </w:rPr>
  </w:style>
  <w:style w:type="paragraph" w:styleId="ndice5">
    <w:name w:val="toc 5"/>
    <w:basedOn w:val="Normal"/>
    <w:next w:val="Normal"/>
    <w:autoRedefine/>
    <w:semiHidden/>
    <w:pPr>
      <w:ind w:left="800"/>
    </w:pPr>
    <w:rPr>
      <w:szCs w:val="24"/>
    </w:rPr>
  </w:style>
  <w:style w:type="paragraph" w:styleId="ndice6">
    <w:name w:val="toc 6"/>
    <w:basedOn w:val="Normal"/>
    <w:next w:val="Normal"/>
    <w:autoRedefine/>
    <w:semiHidden/>
    <w:pPr>
      <w:ind w:left="1000"/>
    </w:pPr>
    <w:rPr>
      <w:szCs w:val="24"/>
    </w:rPr>
  </w:style>
  <w:style w:type="paragraph" w:styleId="ndice7">
    <w:name w:val="toc 7"/>
    <w:basedOn w:val="Normal"/>
    <w:next w:val="Normal"/>
    <w:autoRedefine/>
    <w:semiHidden/>
    <w:pPr>
      <w:ind w:left="1200"/>
    </w:pPr>
    <w:rPr>
      <w:szCs w:val="24"/>
    </w:rPr>
  </w:style>
  <w:style w:type="paragraph" w:styleId="ndice8">
    <w:name w:val="toc 8"/>
    <w:basedOn w:val="Normal"/>
    <w:next w:val="Normal"/>
    <w:autoRedefine/>
    <w:semiHidden/>
    <w:pPr>
      <w:ind w:left="1400"/>
    </w:pPr>
    <w:rPr>
      <w:szCs w:val="24"/>
    </w:rPr>
  </w:style>
  <w:style w:type="paragraph" w:styleId="ndice9">
    <w:name w:val="toc 9"/>
    <w:basedOn w:val="Normal"/>
    <w:next w:val="Normal"/>
    <w:autoRedefine/>
    <w:semiHidden/>
    <w:pPr>
      <w:ind w:left="1600"/>
    </w:pPr>
    <w:rPr>
      <w:szCs w:val="24"/>
    </w:rPr>
  </w:style>
  <w:style w:type="character" w:styleId="Hiperligao">
    <w:name w:val="Hyperlink"/>
    <w:uiPriority w:val="99"/>
    <w:rPr>
      <w:color w:val="0000FF"/>
      <w:u w:val="single"/>
    </w:rPr>
  </w:style>
  <w:style w:type="paragraph" w:styleId="Rodap">
    <w:name w:val="footer"/>
    <w:basedOn w:val="Normal"/>
    <w:pPr>
      <w:tabs>
        <w:tab w:val="center" w:pos="4252"/>
        <w:tab w:val="right" w:pos="8504"/>
      </w:tabs>
    </w:pPr>
  </w:style>
  <w:style w:type="character" w:styleId="Nmerodepgina">
    <w:name w:val="page number"/>
    <w:basedOn w:val="Tipodeletrapredefinidodopargrafo"/>
  </w:style>
  <w:style w:type="paragraph" w:styleId="Mapadodocumento">
    <w:name w:val="Document Map"/>
    <w:basedOn w:val="Normal"/>
    <w:semiHidden/>
    <w:pPr>
      <w:shd w:val="clear" w:color="auto" w:fill="000080"/>
    </w:pPr>
    <w:rPr>
      <w:rFonts w:ascii="Tahoma" w:hAnsi="Tahoma" w:cs="Tahoma"/>
    </w:rPr>
  </w:style>
  <w:style w:type="paragraph" w:customStyle="1" w:styleId="font5">
    <w:name w:val="font5"/>
    <w:basedOn w:val="Normal"/>
    <w:pPr>
      <w:spacing w:before="100" w:beforeAutospacing="1" w:after="100" w:afterAutospacing="1"/>
    </w:pPr>
    <w:rPr>
      <w:rFonts w:ascii="Verdana" w:eastAsia="Arial Unicode MS" w:hAnsi="Verdana" w:cs="Arial Unicode MS"/>
      <w:color w:val="333333"/>
      <w:sz w:val="16"/>
      <w:szCs w:val="16"/>
    </w:rPr>
  </w:style>
  <w:style w:type="paragraph" w:customStyle="1" w:styleId="font6">
    <w:name w:val="font6"/>
    <w:basedOn w:val="Normal"/>
    <w:pPr>
      <w:spacing w:before="100" w:beforeAutospacing="1" w:after="100" w:afterAutospacing="1"/>
    </w:pPr>
    <w:rPr>
      <w:rFonts w:ascii="Verdana" w:eastAsia="Arial Unicode MS" w:hAnsi="Verdana" w:cs="Arial Unicode MS"/>
      <w:sz w:val="16"/>
      <w:szCs w:val="16"/>
    </w:rPr>
  </w:style>
  <w:style w:type="paragraph" w:customStyle="1" w:styleId="font7">
    <w:name w:val="font7"/>
    <w:basedOn w:val="Normal"/>
    <w:pPr>
      <w:spacing w:before="100" w:beforeAutospacing="1" w:after="100" w:afterAutospacing="1"/>
    </w:pPr>
    <w:rPr>
      <w:rFonts w:ascii="Verdana" w:eastAsia="Arial Unicode MS" w:hAnsi="Verdana" w:cs="Arial Unicode MS"/>
      <w:color w:val="FF0000"/>
      <w:sz w:val="16"/>
      <w:szCs w:val="16"/>
    </w:rPr>
  </w:style>
  <w:style w:type="paragraph" w:customStyle="1" w:styleId="xl22">
    <w:name w:val="xl22"/>
    <w:basedOn w:val="Normal"/>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Verdana" w:eastAsia="Arial Unicode MS" w:hAnsi="Verdana" w:cs="Arial Unicode MS"/>
      <w:b/>
      <w:bCs/>
      <w:sz w:val="24"/>
      <w:szCs w:val="24"/>
    </w:rPr>
  </w:style>
  <w:style w:type="paragraph" w:customStyle="1" w:styleId="xl23">
    <w:name w:val="xl23"/>
    <w:basedOn w:val="Normal"/>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textAlignment w:val="center"/>
    </w:pPr>
    <w:rPr>
      <w:rFonts w:ascii="Verdana" w:eastAsia="Arial Unicode MS" w:hAnsi="Verdana" w:cs="Arial Unicode MS"/>
      <w:b/>
      <w:bCs/>
      <w:sz w:val="16"/>
      <w:szCs w:val="16"/>
    </w:rPr>
  </w:style>
  <w:style w:type="paragraph" w:customStyle="1" w:styleId="xl24">
    <w:name w:val="xl24"/>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Verdana" w:eastAsia="Arial Unicode MS" w:hAnsi="Verdana" w:cs="Arial Unicode MS"/>
      <w:color w:val="333333"/>
      <w:sz w:val="16"/>
      <w:szCs w:val="16"/>
    </w:rPr>
  </w:style>
  <w:style w:type="paragraph" w:customStyle="1" w:styleId="xl25">
    <w:name w:val="xl25"/>
    <w:basedOn w:val="Normal"/>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textAlignment w:val="top"/>
    </w:pPr>
    <w:rPr>
      <w:rFonts w:ascii="Verdana" w:eastAsia="Arial Unicode MS" w:hAnsi="Verdana" w:cs="Arial Unicode MS"/>
      <w:color w:val="333333"/>
      <w:sz w:val="16"/>
      <w:szCs w:val="16"/>
    </w:rPr>
  </w:style>
  <w:style w:type="paragraph" w:customStyle="1" w:styleId="xl26">
    <w:name w:val="xl26"/>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Verdana" w:eastAsia="Arial Unicode MS" w:hAnsi="Verdana" w:cs="Arial Unicode MS"/>
      <w:color w:val="333333"/>
      <w:sz w:val="16"/>
      <w:szCs w:val="16"/>
    </w:rPr>
  </w:style>
  <w:style w:type="paragraph" w:customStyle="1" w:styleId="xl27">
    <w:name w:val="xl27"/>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Verdana" w:eastAsia="Arial Unicode MS" w:hAnsi="Verdana" w:cs="Arial Unicode MS"/>
      <w:color w:val="333333"/>
      <w:sz w:val="16"/>
      <w:szCs w:val="16"/>
    </w:rPr>
  </w:style>
  <w:style w:type="paragraph" w:customStyle="1" w:styleId="xl28">
    <w:name w:val="xl28"/>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Verdana" w:eastAsia="Arial Unicode MS" w:hAnsi="Verdana" w:cs="Arial Unicode MS"/>
      <w:sz w:val="16"/>
      <w:szCs w:val="16"/>
    </w:rPr>
  </w:style>
  <w:style w:type="paragraph" w:styleId="Avanodecorpodetexto2">
    <w:name w:val="Body Text Indent 2"/>
    <w:basedOn w:val="Normal"/>
    <w:pPr>
      <w:ind w:left="567"/>
    </w:pPr>
    <w:rPr>
      <w:rFonts w:ascii="Arial" w:hAnsi="Arial" w:cs="Arial"/>
      <w:sz w:val="24"/>
    </w:rPr>
  </w:style>
  <w:style w:type="character" w:styleId="Hiperligaovisitada">
    <w:name w:val="FollowedHyperlink"/>
    <w:rPr>
      <w:color w:val="800080"/>
      <w:u w:val="single"/>
    </w:rPr>
  </w:style>
  <w:style w:type="paragraph" w:styleId="ndiceremissivo1">
    <w:name w:val="index 1"/>
    <w:basedOn w:val="Normal"/>
    <w:next w:val="Normal"/>
    <w:autoRedefine/>
    <w:semiHidden/>
    <w:pPr>
      <w:ind w:left="200" w:hanging="200"/>
    </w:pPr>
  </w:style>
  <w:style w:type="paragraph" w:styleId="ndiceremissivo2">
    <w:name w:val="index 2"/>
    <w:basedOn w:val="Normal"/>
    <w:next w:val="Normal"/>
    <w:autoRedefine/>
    <w:semiHidden/>
    <w:pPr>
      <w:ind w:left="400" w:hanging="200"/>
    </w:pPr>
  </w:style>
  <w:style w:type="paragraph" w:styleId="ndiceremissivo3">
    <w:name w:val="index 3"/>
    <w:basedOn w:val="Normal"/>
    <w:next w:val="Normal"/>
    <w:autoRedefine/>
    <w:semiHidden/>
    <w:pPr>
      <w:ind w:left="600" w:hanging="200"/>
    </w:pPr>
  </w:style>
  <w:style w:type="paragraph" w:styleId="ndiceremissivo4">
    <w:name w:val="index 4"/>
    <w:basedOn w:val="Normal"/>
    <w:next w:val="Normal"/>
    <w:autoRedefine/>
    <w:semiHidden/>
    <w:pPr>
      <w:ind w:left="800" w:hanging="200"/>
    </w:pPr>
  </w:style>
  <w:style w:type="paragraph" w:styleId="ndiceremissivo5">
    <w:name w:val="index 5"/>
    <w:basedOn w:val="Normal"/>
    <w:next w:val="Normal"/>
    <w:autoRedefine/>
    <w:semiHidden/>
    <w:pPr>
      <w:ind w:left="1000" w:hanging="200"/>
    </w:pPr>
  </w:style>
  <w:style w:type="paragraph" w:styleId="ndiceremissivo6">
    <w:name w:val="index 6"/>
    <w:basedOn w:val="Normal"/>
    <w:next w:val="Normal"/>
    <w:autoRedefine/>
    <w:semiHidden/>
    <w:pPr>
      <w:ind w:left="1200" w:hanging="200"/>
    </w:pPr>
  </w:style>
  <w:style w:type="paragraph" w:styleId="ndiceremissivo7">
    <w:name w:val="index 7"/>
    <w:basedOn w:val="Normal"/>
    <w:next w:val="Normal"/>
    <w:autoRedefine/>
    <w:semiHidden/>
    <w:pPr>
      <w:ind w:left="1400" w:hanging="200"/>
    </w:pPr>
  </w:style>
  <w:style w:type="paragraph" w:styleId="ndiceremissivo8">
    <w:name w:val="index 8"/>
    <w:basedOn w:val="Normal"/>
    <w:next w:val="Normal"/>
    <w:autoRedefine/>
    <w:semiHidden/>
    <w:pPr>
      <w:ind w:left="1600" w:hanging="200"/>
    </w:pPr>
  </w:style>
  <w:style w:type="paragraph" w:styleId="ndiceremissivo9">
    <w:name w:val="index 9"/>
    <w:basedOn w:val="Normal"/>
    <w:next w:val="Normal"/>
    <w:autoRedefine/>
    <w:semiHidden/>
    <w:pPr>
      <w:ind w:left="1800" w:hanging="200"/>
    </w:pPr>
  </w:style>
  <w:style w:type="paragraph" w:styleId="Cabealhodendiceremissivo">
    <w:name w:val="index heading"/>
    <w:basedOn w:val="Normal"/>
    <w:next w:val="ndiceremissivo1"/>
    <w:semiHidden/>
  </w:style>
  <w:style w:type="paragraph" w:styleId="Avanodecorpodetexto3">
    <w:name w:val="Body Text Indent 3"/>
    <w:basedOn w:val="Normal"/>
    <w:pPr>
      <w:ind w:left="709"/>
      <w:jc w:val="both"/>
    </w:pPr>
    <w:rPr>
      <w:rFonts w:ascii="Arial" w:hAnsi="Arial"/>
    </w:rPr>
  </w:style>
  <w:style w:type="character" w:styleId="Refdecomentrio">
    <w:name w:val="annotation reference"/>
    <w:semiHidden/>
    <w:rPr>
      <w:sz w:val="16"/>
      <w:szCs w:val="16"/>
    </w:rPr>
  </w:style>
  <w:style w:type="paragraph" w:styleId="Textodecomentrio">
    <w:name w:val="annotation text"/>
    <w:basedOn w:val="Normal"/>
    <w:semiHidden/>
  </w:style>
  <w:style w:type="paragraph" w:styleId="Textodebalo">
    <w:name w:val="Balloon Text"/>
    <w:basedOn w:val="Normal"/>
    <w:semiHidden/>
    <w:rsid w:val="00E40FAB"/>
    <w:rPr>
      <w:rFonts w:ascii="Tahoma" w:hAnsi="Tahoma" w:cs="Tahoma"/>
      <w:sz w:val="16"/>
      <w:szCs w:val="16"/>
    </w:rPr>
  </w:style>
  <w:style w:type="paragraph" w:styleId="Assuntodecomentrio">
    <w:name w:val="annotation subject"/>
    <w:basedOn w:val="Textodecomentrio"/>
    <w:next w:val="Textodecomentrio"/>
    <w:semiHidden/>
    <w:rsid w:val="007607FB"/>
    <w:rPr>
      <w:b/>
      <w:bCs/>
    </w:rPr>
  </w:style>
  <w:style w:type="character" w:customStyle="1" w:styleId="CabealhoCarter">
    <w:name w:val="Cabeçalho Caráter"/>
    <w:link w:val="Cabealho"/>
    <w:locked/>
    <w:rsid w:val="001C78D4"/>
    <w:rPr>
      <w:lang w:val="pt-PT" w:eastAsia="pt-PT" w:bidi="ar-SA"/>
    </w:rPr>
  </w:style>
  <w:style w:type="paragraph" w:customStyle="1" w:styleId="ListParagraph">
    <w:name w:val="List Paragraph"/>
    <w:basedOn w:val="Normal"/>
    <w:qFormat/>
    <w:rsid w:val="006B6B6F"/>
    <w:pPr>
      <w:spacing w:line="264" w:lineRule="auto"/>
      <w:ind w:left="720"/>
      <w:contextualSpacing/>
      <w:jc w:val="both"/>
    </w:pPr>
    <w:rPr>
      <w:rFonts w:ascii="Lucida Sans Unicode" w:hAnsi="Lucida Sans Unicode" w:cs="Arial"/>
      <w:sz w:val="22"/>
      <w:lang w:val="pt-PT" w:eastAsia="en-US"/>
    </w:rPr>
  </w:style>
  <w:style w:type="character" w:customStyle="1" w:styleId="hps">
    <w:name w:val="hps"/>
    <w:basedOn w:val="Tipodeletrapredefinidodopargrafo"/>
    <w:rsid w:val="00F51099"/>
  </w:style>
  <w:style w:type="character" w:customStyle="1" w:styleId="hpsatn">
    <w:name w:val="hps atn"/>
    <w:basedOn w:val="Tipodeletrapredefinidodopargrafo"/>
    <w:rsid w:val="00F51099"/>
  </w:style>
  <w:style w:type="character" w:customStyle="1" w:styleId="CarcterCarcter">
    <w:name w:val=" Carácter Carácter"/>
    <w:locked/>
    <w:rsid w:val="009C2EFC"/>
    <w:rPr>
      <w:lang w:val="pt-PT" w:eastAsia="pt-PT" w:bidi="ar-SA"/>
    </w:rPr>
  </w:style>
  <w:style w:type="paragraph" w:styleId="PargrafodaLista">
    <w:name w:val="List Paragraph"/>
    <w:basedOn w:val="Normal"/>
    <w:uiPriority w:val="1"/>
    <w:qFormat/>
    <w:rsid w:val="00F41179"/>
    <w:pPr>
      <w:ind w:left="708"/>
    </w:pPr>
    <w:rPr>
      <w:lang w:val="pt-PT"/>
    </w:rPr>
  </w:style>
  <w:style w:type="paragraph" w:styleId="NormalWeb">
    <w:name w:val="Normal (Web)"/>
    <w:basedOn w:val="Normal"/>
    <w:rsid w:val="001F5CF8"/>
    <w:rPr>
      <w:sz w:val="24"/>
      <w:szCs w:val="24"/>
    </w:rPr>
  </w:style>
  <w:style w:type="character" w:customStyle="1" w:styleId="atn">
    <w:name w:val="atn"/>
    <w:basedOn w:val="Tipodeletrapredefinidodopargrafo"/>
    <w:rsid w:val="001B6021"/>
  </w:style>
  <w:style w:type="character" w:customStyle="1" w:styleId="gt-baf-base-sep">
    <w:name w:val="gt-baf-base-sep"/>
    <w:basedOn w:val="Tipodeletrapredefinidodopargrafo"/>
    <w:rsid w:val="00BE221B"/>
  </w:style>
  <w:style w:type="character" w:customStyle="1" w:styleId="gt-baf-pos">
    <w:name w:val="gt-baf-pos"/>
    <w:rsid w:val="00BE221B"/>
    <w:rPr>
      <w:color w:val="777777"/>
    </w:rPr>
  </w:style>
  <w:style w:type="paragraph" w:styleId="z-Partesuperiordoformulrio">
    <w:name w:val="HTML Top of Form"/>
    <w:basedOn w:val="Normal"/>
    <w:next w:val="Normal"/>
    <w:hidden/>
    <w:rsid w:val="00BE221B"/>
    <w:pPr>
      <w:pBdr>
        <w:bottom w:val="single" w:sz="6" w:space="1" w:color="auto"/>
      </w:pBdr>
      <w:jc w:val="center"/>
    </w:pPr>
    <w:rPr>
      <w:rFonts w:ascii="Arial" w:hAnsi="Arial" w:cs="Arial"/>
      <w:vanish/>
      <w:sz w:val="16"/>
      <w:szCs w:val="16"/>
      <w:lang w:val="pt-PT"/>
    </w:rPr>
  </w:style>
  <w:style w:type="character" w:customStyle="1" w:styleId="st-stp1-text1">
    <w:name w:val="st-stp1-text1"/>
    <w:rsid w:val="00BE221B"/>
    <w:rPr>
      <w:color w:val="222222"/>
    </w:rPr>
  </w:style>
  <w:style w:type="character" w:customStyle="1" w:styleId="gt-cc-tc">
    <w:name w:val="gt-cc-tc"/>
    <w:basedOn w:val="Tipodeletrapredefinidodopargrafo"/>
    <w:rsid w:val="00BE221B"/>
  </w:style>
  <w:style w:type="character" w:customStyle="1" w:styleId="gt-ct-text1">
    <w:name w:val="gt-ct-text1"/>
    <w:rsid w:val="00BE221B"/>
    <w:rPr>
      <w:color w:val="222222"/>
      <w:sz w:val="22"/>
      <w:szCs w:val="22"/>
    </w:rPr>
  </w:style>
  <w:style w:type="character" w:customStyle="1" w:styleId="gt-ct-lang1">
    <w:name w:val="gt-ct-lang1"/>
    <w:basedOn w:val="Tipodeletrapredefinidodopargrafo"/>
    <w:rsid w:val="00BE221B"/>
  </w:style>
  <w:style w:type="character" w:customStyle="1" w:styleId="gt-cc-bc1">
    <w:name w:val="gt-cc-bc1"/>
    <w:basedOn w:val="Tipodeletrapredefinidodopargrafo"/>
    <w:rsid w:val="00BE221B"/>
  </w:style>
  <w:style w:type="character" w:customStyle="1" w:styleId="gt-baf-base">
    <w:name w:val="gt-baf-base"/>
    <w:basedOn w:val="Tipodeletrapredefinidodopargrafo"/>
    <w:rsid w:val="00BE221B"/>
  </w:style>
  <w:style w:type="character" w:customStyle="1" w:styleId="gt-baf-back">
    <w:name w:val="gt-baf-back"/>
    <w:basedOn w:val="Tipodeletrapredefinidodopargrafo"/>
    <w:rsid w:val="00BE221B"/>
  </w:style>
  <w:style w:type="character" w:customStyle="1" w:styleId="jfk-butterbarjfk-butterbar-shownjfk-butterbar-info">
    <w:name w:val="jfk-butterbar jfk-butterbar-shown jfk-butterbar-info"/>
    <w:basedOn w:val="Tipodeletrapredefinidodopargrafo"/>
    <w:rsid w:val="00BE221B"/>
  </w:style>
  <w:style w:type="character" w:customStyle="1" w:styleId="gt-ft-text1">
    <w:name w:val="gt-ft-text1"/>
    <w:basedOn w:val="Tipodeletrapredefinidodopargrafo"/>
    <w:rsid w:val="00BE221B"/>
  </w:style>
  <w:style w:type="paragraph" w:styleId="z-Parteinferiordoformulrio">
    <w:name w:val="HTML Bottom of Form"/>
    <w:basedOn w:val="Normal"/>
    <w:next w:val="Normal"/>
    <w:hidden/>
    <w:rsid w:val="00BE221B"/>
    <w:pPr>
      <w:pBdr>
        <w:top w:val="single" w:sz="6" w:space="1" w:color="auto"/>
      </w:pBdr>
      <w:jc w:val="center"/>
    </w:pPr>
    <w:rPr>
      <w:rFonts w:ascii="Arial" w:hAnsi="Arial" w:cs="Arial"/>
      <w:vanish/>
      <w:sz w:val="16"/>
      <w:szCs w:val="16"/>
      <w:lang w:val="pt-PT"/>
    </w:rPr>
  </w:style>
  <w:style w:type="character" w:styleId="Forte">
    <w:name w:val="Strong"/>
    <w:qFormat/>
    <w:rsid w:val="005C18D0"/>
    <w:rPr>
      <w:b/>
      <w:bCs/>
    </w:rPr>
  </w:style>
  <w:style w:type="paragraph" w:styleId="HTMLpr-formatado">
    <w:name w:val="HTML Preformatted"/>
    <w:basedOn w:val="Normal"/>
    <w:link w:val="HTMLpr-formatadoCarter"/>
    <w:uiPriority w:val="99"/>
    <w:unhideWhenUsed/>
    <w:rsid w:val="007110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pt-PT"/>
    </w:rPr>
  </w:style>
  <w:style w:type="character" w:customStyle="1" w:styleId="HTMLpr-formatadoCarter">
    <w:name w:val="HTML pré-formatado Caráter"/>
    <w:basedOn w:val="Tipodeletrapredefinidodopargrafo"/>
    <w:link w:val="HTMLpr-formatado"/>
    <w:uiPriority w:val="99"/>
    <w:rsid w:val="007110A9"/>
    <w:rPr>
      <w:rFonts w:ascii="Courier New" w:hAnsi="Courier New" w:cs="Courier New"/>
    </w:rPr>
  </w:style>
  <w:style w:type="character" w:customStyle="1" w:styleId="rynqvb">
    <w:name w:val="rynqvb"/>
    <w:basedOn w:val="Tipodeletrapredefinidodopargrafo"/>
    <w:rsid w:val="004172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6922">
      <w:bodyDiv w:val="1"/>
      <w:marLeft w:val="0"/>
      <w:marRight w:val="0"/>
      <w:marTop w:val="0"/>
      <w:marBottom w:val="0"/>
      <w:divBdr>
        <w:top w:val="none" w:sz="0" w:space="0" w:color="auto"/>
        <w:left w:val="none" w:sz="0" w:space="0" w:color="auto"/>
        <w:bottom w:val="none" w:sz="0" w:space="0" w:color="auto"/>
        <w:right w:val="none" w:sz="0" w:space="0" w:color="auto"/>
      </w:divBdr>
      <w:divsChild>
        <w:div w:id="804540081">
          <w:marLeft w:val="0"/>
          <w:marRight w:val="0"/>
          <w:marTop w:val="0"/>
          <w:marBottom w:val="0"/>
          <w:divBdr>
            <w:top w:val="none" w:sz="0" w:space="0" w:color="auto"/>
            <w:left w:val="none" w:sz="0" w:space="0" w:color="auto"/>
            <w:bottom w:val="none" w:sz="0" w:space="0" w:color="auto"/>
            <w:right w:val="none" w:sz="0" w:space="0" w:color="auto"/>
          </w:divBdr>
          <w:divsChild>
            <w:div w:id="889651992">
              <w:marLeft w:val="0"/>
              <w:marRight w:val="0"/>
              <w:marTop w:val="0"/>
              <w:marBottom w:val="0"/>
              <w:divBdr>
                <w:top w:val="none" w:sz="0" w:space="0" w:color="auto"/>
                <w:left w:val="none" w:sz="0" w:space="0" w:color="auto"/>
                <w:bottom w:val="none" w:sz="0" w:space="0" w:color="auto"/>
                <w:right w:val="none" w:sz="0" w:space="0" w:color="auto"/>
              </w:divBdr>
              <w:divsChild>
                <w:div w:id="368067336">
                  <w:marLeft w:val="0"/>
                  <w:marRight w:val="0"/>
                  <w:marTop w:val="0"/>
                  <w:marBottom w:val="0"/>
                  <w:divBdr>
                    <w:top w:val="none" w:sz="0" w:space="0" w:color="auto"/>
                    <w:left w:val="none" w:sz="0" w:space="0" w:color="auto"/>
                    <w:bottom w:val="none" w:sz="0" w:space="0" w:color="auto"/>
                    <w:right w:val="none" w:sz="0" w:space="0" w:color="auto"/>
                  </w:divBdr>
                  <w:divsChild>
                    <w:div w:id="1206216341">
                      <w:marLeft w:val="0"/>
                      <w:marRight w:val="0"/>
                      <w:marTop w:val="0"/>
                      <w:marBottom w:val="0"/>
                      <w:divBdr>
                        <w:top w:val="none" w:sz="0" w:space="0" w:color="auto"/>
                        <w:left w:val="none" w:sz="0" w:space="0" w:color="auto"/>
                        <w:bottom w:val="none" w:sz="0" w:space="0" w:color="auto"/>
                        <w:right w:val="none" w:sz="0" w:space="0" w:color="auto"/>
                      </w:divBdr>
                      <w:divsChild>
                        <w:div w:id="1205171690">
                          <w:marLeft w:val="0"/>
                          <w:marRight w:val="0"/>
                          <w:marTop w:val="0"/>
                          <w:marBottom w:val="0"/>
                          <w:divBdr>
                            <w:top w:val="none" w:sz="0" w:space="0" w:color="auto"/>
                            <w:left w:val="none" w:sz="0" w:space="0" w:color="auto"/>
                            <w:bottom w:val="none" w:sz="0" w:space="0" w:color="auto"/>
                            <w:right w:val="none" w:sz="0" w:space="0" w:color="auto"/>
                          </w:divBdr>
                          <w:divsChild>
                            <w:div w:id="452748393">
                              <w:marLeft w:val="0"/>
                              <w:marRight w:val="0"/>
                              <w:marTop w:val="0"/>
                              <w:marBottom w:val="0"/>
                              <w:divBdr>
                                <w:top w:val="none" w:sz="0" w:space="0" w:color="auto"/>
                                <w:left w:val="none" w:sz="0" w:space="0" w:color="auto"/>
                                <w:bottom w:val="none" w:sz="0" w:space="0" w:color="auto"/>
                                <w:right w:val="none" w:sz="0" w:space="0" w:color="auto"/>
                              </w:divBdr>
                              <w:divsChild>
                                <w:div w:id="110780603">
                                  <w:marLeft w:val="0"/>
                                  <w:marRight w:val="0"/>
                                  <w:marTop w:val="0"/>
                                  <w:marBottom w:val="0"/>
                                  <w:divBdr>
                                    <w:top w:val="none" w:sz="0" w:space="0" w:color="auto"/>
                                    <w:left w:val="none" w:sz="0" w:space="0" w:color="auto"/>
                                    <w:bottom w:val="none" w:sz="0" w:space="0" w:color="auto"/>
                                    <w:right w:val="none" w:sz="0" w:space="0" w:color="auto"/>
                                  </w:divBdr>
                                  <w:divsChild>
                                    <w:div w:id="2110081860">
                                      <w:marLeft w:val="60"/>
                                      <w:marRight w:val="0"/>
                                      <w:marTop w:val="0"/>
                                      <w:marBottom w:val="0"/>
                                      <w:divBdr>
                                        <w:top w:val="none" w:sz="0" w:space="0" w:color="auto"/>
                                        <w:left w:val="none" w:sz="0" w:space="0" w:color="auto"/>
                                        <w:bottom w:val="none" w:sz="0" w:space="0" w:color="auto"/>
                                        <w:right w:val="none" w:sz="0" w:space="0" w:color="auto"/>
                                      </w:divBdr>
                                      <w:divsChild>
                                        <w:div w:id="358893146">
                                          <w:marLeft w:val="0"/>
                                          <w:marRight w:val="0"/>
                                          <w:marTop w:val="0"/>
                                          <w:marBottom w:val="0"/>
                                          <w:divBdr>
                                            <w:top w:val="none" w:sz="0" w:space="0" w:color="auto"/>
                                            <w:left w:val="none" w:sz="0" w:space="0" w:color="auto"/>
                                            <w:bottom w:val="none" w:sz="0" w:space="0" w:color="auto"/>
                                            <w:right w:val="none" w:sz="0" w:space="0" w:color="auto"/>
                                          </w:divBdr>
                                          <w:divsChild>
                                            <w:div w:id="459881633">
                                              <w:marLeft w:val="0"/>
                                              <w:marRight w:val="0"/>
                                              <w:marTop w:val="0"/>
                                              <w:marBottom w:val="120"/>
                                              <w:divBdr>
                                                <w:top w:val="single" w:sz="6" w:space="0" w:color="F5F5F5"/>
                                                <w:left w:val="single" w:sz="6" w:space="0" w:color="F5F5F5"/>
                                                <w:bottom w:val="single" w:sz="6" w:space="0" w:color="F5F5F5"/>
                                                <w:right w:val="single" w:sz="6" w:space="0" w:color="F5F5F5"/>
                                              </w:divBdr>
                                              <w:divsChild>
                                                <w:div w:id="49154463">
                                                  <w:marLeft w:val="0"/>
                                                  <w:marRight w:val="0"/>
                                                  <w:marTop w:val="0"/>
                                                  <w:marBottom w:val="0"/>
                                                  <w:divBdr>
                                                    <w:top w:val="none" w:sz="0" w:space="0" w:color="auto"/>
                                                    <w:left w:val="none" w:sz="0" w:space="0" w:color="auto"/>
                                                    <w:bottom w:val="none" w:sz="0" w:space="0" w:color="auto"/>
                                                    <w:right w:val="none" w:sz="0" w:space="0" w:color="auto"/>
                                                  </w:divBdr>
                                                  <w:divsChild>
                                                    <w:div w:id="903836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255930">
      <w:bodyDiv w:val="1"/>
      <w:marLeft w:val="0"/>
      <w:marRight w:val="0"/>
      <w:marTop w:val="0"/>
      <w:marBottom w:val="0"/>
      <w:divBdr>
        <w:top w:val="none" w:sz="0" w:space="0" w:color="auto"/>
        <w:left w:val="none" w:sz="0" w:space="0" w:color="auto"/>
        <w:bottom w:val="none" w:sz="0" w:space="0" w:color="auto"/>
        <w:right w:val="none" w:sz="0" w:space="0" w:color="auto"/>
      </w:divBdr>
      <w:divsChild>
        <w:div w:id="1765031310">
          <w:marLeft w:val="0"/>
          <w:marRight w:val="0"/>
          <w:marTop w:val="0"/>
          <w:marBottom w:val="0"/>
          <w:divBdr>
            <w:top w:val="none" w:sz="0" w:space="0" w:color="auto"/>
            <w:left w:val="none" w:sz="0" w:space="0" w:color="auto"/>
            <w:bottom w:val="none" w:sz="0" w:space="0" w:color="auto"/>
            <w:right w:val="none" w:sz="0" w:space="0" w:color="auto"/>
          </w:divBdr>
          <w:divsChild>
            <w:div w:id="836848394">
              <w:marLeft w:val="0"/>
              <w:marRight w:val="0"/>
              <w:marTop w:val="0"/>
              <w:marBottom w:val="0"/>
              <w:divBdr>
                <w:top w:val="none" w:sz="0" w:space="0" w:color="auto"/>
                <w:left w:val="none" w:sz="0" w:space="0" w:color="auto"/>
                <w:bottom w:val="none" w:sz="0" w:space="0" w:color="auto"/>
                <w:right w:val="none" w:sz="0" w:space="0" w:color="auto"/>
              </w:divBdr>
              <w:divsChild>
                <w:div w:id="1413163189">
                  <w:marLeft w:val="0"/>
                  <w:marRight w:val="0"/>
                  <w:marTop w:val="0"/>
                  <w:marBottom w:val="0"/>
                  <w:divBdr>
                    <w:top w:val="none" w:sz="0" w:space="0" w:color="auto"/>
                    <w:left w:val="none" w:sz="0" w:space="0" w:color="auto"/>
                    <w:bottom w:val="none" w:sz="0" w:space="0" w:color="auto"/>
                    <w:right w:val="none" w:sz="0" w:space="0" w:color="auto"/>
                  </w:divBdr>
                  <w:divsChild>
                    <w:div w:id="409079327">
                      <w:marLeft w:val="0"/>
                      <w:marRight w:val="0"/>
                      <w:marTop w:val="0"/>
                      <w:marBottom w:val="0"/>
                      <w:divBdr>
                        <w:top w:val="none" w:sz="0" w:space="0" w:color="auto"/>
                        <w:left w:val="none" w:sz="0" w:space="0" w:color="auto"/>
                        <w:bottom w:val="none" w:sz="0" w:space="0" w:color="auto"/>
                        <w:right w:val="none" w:sz="0" w:space="0" w:color="auto"/>
                      </w:divBdr>
                      <w:divsChild>
                        <w:div w:id="681586695">
                          <w:marLeft w:val="0"/>
                          <w:marRight w:val="0"/>
                          <w:marTop w:val="0"/>
                          <w:marBottom w:val="0"/>
                          <w:divBdr>
                            <w:top w:val="none" w:sz="0" w:space="0" w:color="auto"/>
                            <w:left w:val="none" w:sz="0" w:space="0" w:color="auto"/>
                            <w:bottom w:val="none" w:sz="0" w:space="0" w:color="auto"/>
                            <w:right w:val="none" w:sz="0" w:space="0" w:color="auto"/>
                          </w:divBdr>
                          <w:divsChild>
                            <w:div w:id="1200557491">
                              <w:marLeft w:val="0"/>
                              <w:marRight w:val="0"/>
                              <w:marTop w:val="0"/>
                              <w:marBottom w:val="0"/>
                              <w:divBdr>
                                <w:top w:val="none" w:sz="0" w:space="0" w:color="auto"/>
                                <w:left w:val="none" w:sz="0" w:space="0" w:color="auto"/>
                                <w:bottom w:val="none" w:sz="0" w:space="0" w:color="auto"/>
                                <w:right w:val="none" w:sz="0" w:space="0" w:color="auto"/>
                              </w:divBdr>
                              <w:divsChild>
                                <w:div w:id="2101366661">
                                  <w:marLeft w:val="0"/>
                                  <w:marRight w:val="0"/>
                                  <w:marTop w:val="0"/>
                                  <w:marBottom w:val="0"/>
                                  <w:divBdr>
                                    <w:top w:val="none" w:sz="0" w:space="0" w:color="auto"/>
                                    <w:left w:val="none" w:sz="0" w:space="0" w:color="auto"/>
                                    <w:bottom w:val="none" w:sz="0" w:space="0" w:color="auto"/>
                                    <w:right w:val="none" w:sz="0" w:space="0" w:color="auto"/>
                                  </w:divBdr>
                                  <w:divsChild>
                                    <w:div w:id="1136415923">
                                      <w:marLeft w:val="54"/>
                                      <w:marRight w:val="0"/>
                                      <w:marTop w:val="0"/>
                                      <w:marBottom w:val="0"/>
                                      <w:divBdr>
                                        <w:top w:val="none" w:sz="0" w:space="0" w:color="auto"/>
                                        <w:left w:val="none" w:sz="0" w:space="0" w:color="auto"/>
                                        <w:bottom w:val="none" w:sz="0" w:space="0" w:color="auto"/>
                                        <w:right w:val="none" w:sz="0" w:space="0" w:color="auto"/>
                                      </w:divBdr>
                                      <w:divsChild>
                                        <w:div w:id="807816926">
                                          <w:marLeft w:val="0"/>
                                          <w:marRight w:val="0"/>
                                          <w:marTop w:val="0"/>
                                          <w:marBottom w:val="0"/>
                                          <w:divBdr>
                                            <w:top w:val="none" w:sz="0" w:space="0" w:color="auto"/>
                                            <w:left w:val="none" w:sz="0" w:space="0" w:color="auto"/>
                                            <w:bottom w:val="none" w:sz="0" w:space="0" w:color="auto"/>
                                            <w:right w:val="none" w:sz="0" w:space="0" w:color="auto"/>
                                          </w:divBdr>
                                          <w:divsChild>
                                            <w:div w:id="395513578">
                                              <w:marLeft w:val="0"/>
                                              <w:marRight w:val="0"/>
                                              <w:marTop w:val="0"/>
                                              <w:marBottom w:val="109"/>
                                              <w:divBdr>
                                                <w:top w:val="single" w:sz="6" w:space="0" w:color="F5F5F5"/>
                                                <w:left w:val="single" w:sz="6" w:space="0" w:color="F5F5F5"/>
                                                <w:bottom w:val="single" w:sz="6" w:space="0" w:color="F5F5F5"/>
                                                <w:right w:val="single" w:sz="6" w:space="0" w:color="F5F5F5"/>
                                              </w:divBdr>
                                              <w:divsChild>
                                                <w:div w:id="1771701823">
                                                  <w:marLeft w:val="0"/>
                                                  <w:marRight w:val="0"/>
                                                  <w:marTop w:val="0"/>
                                                  <w:marBottom w:val="0"/>
                                                  <w:divBdr>
                                                    <w:top w:val="none" w:sz="0" w:space="0" w:color="auto"/>
                                                    <w:left w:val="none" w:sz="0" w:space="0" w:color="auto"/>
                                                    <w:bottom w:val="none" w:sz="0" w:space="0" w:color="auto"/>
                                                    <w:right w:val="none" w:sz="0" w:space="0" w:color="auto"/>
                                                  </w:divBdr>
                                                  <w:divsChild>
                                                    <w:div w:id="368607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105899">
      <w:bodyDiv w:val="1"/>
      <w:marLeft w:val="0"/>
      <w:marRight w:val="0"/>
      <w:marTop w:val="0"/>
      <w:marBottom w:val="0"/>
      <w:divBdr>
        <w:top w:val="none" w:sz="0" w:space="0" w:color="auto"/>
        <w:left w:val="none" w:sz="0" w:space="0" w:color="auto"/>
        <w:bottom w:val="none" w:sz="0" w:space="0" w:color="auto"/>
        <w:right w:val="none" w:sz="0" w:space="0" w:color="auto"/>
      </w:divBdr>
      <w:divsChild>
        <w:div w:id="538394305">
          <w:marLeft w:val="0"/>
          <w:marRight w:val="0"/>
          <w:marTop w:val="0"/>
          <w:marBottom w:val="0"/>
          <w:divBdr>
            <w:top w:val="none" w:sz="0" w:space="0" w:color="auto"/>
            <w:left w:val="none" w:sz="0" w:space="0" w:color="auto"/>
            <w:bottom w:val="none" w:sz="0" w:space="0" w:color="auto"/>
            <w:right w:val="none" w:sz="0" w:space="0" w:color="auto"/>
          </w:divBdr>
          <w:divsChild>
            <w:div w:id="411511868">
              <w:marLeft w:val="0"/>
              <w:marRight w:val="0"/>
              <w:marTop w:val="0"/>
              <w:marBottom w:val="0"/>
              <w:divBdr>
                <w:top w:val="none" w:sz="0" w:space="0" w:color="auto"/>
                <w:left w:val="none" w:sz="0" w:space="0" w:color="auto"/>
                <w:bottom w:val="none" w:sz="0" w:space="0" w:color="auto"/>
                <w:right w:val="none" w:sz="0" w:space="0" w:color="auto"/>
              </w:divBdr>
              <w:divsChild>
                <w:div w:id="1799030358">
                  <w:marLeft w:val="0"/>
                  <w:marRight w:val="0"/>
                  <w:marTop w:val="0"/>
                  <w:marBottom w:val="0"/>
                  <w:divBdr>
                    <w:top w:val="none" w:sz="0" w:space="0" w:color="auto"/>
                    <w:left w:val="none" w:sz="0" w:space="0" w:color="auto"/>
                    <w:bottom w:val="none" w:sz="0" w:space="0" w:color="auto"/>
                    <w:right w:val="none" w:sz="0" w:space="0" w:color="auto"/>
                  </w:divBdr>
                  <w:divsChild>
                    <w:div w:id="1519000774">
                      <w:marLeft w:val="0"/>
                      <w:marRight w:val="0"/>
                      <w:marTop w:val="0"/>
                      <w:marBottom w:val="0"/>
                      <w:divBdr>
                        <w:top w:val="none" w:sz="0" w:space="0" w:color="auto"/>
                        <w:left w:val="none" w:sz="0" w:space="0" w:color="auto"/>
                        <w:bottom w:val="none" w:sz="0" w:space="0" w:color="auto"/>
                        <w:right w:val="none" w:sz="0" w:space="0" w:color="auto"/>
                      </w:divBdr>
                      <w:divsChild>
                        <w:div w:id="533153245">
                          <w:marLeft w:val="0"/>
                          <w:marRight w:val="0"/>
                          <w:marTop w:val="0"/>
                          <w:marBottom w:val="0"/>
                          <w:divBdr>
                            <w:top w:val="none" w:sz="0" w:space="0" w:color="auto"/>
                            <w:left w:val="none" w:sz="0" w:space="0" w:color="auto"/>
                            <w:bottom w:val="none" w:sz="0" w:space="0" w:color="auto"/>
                            <w:right w:val="none" w:sz="0" w:space="0" w:color="auto"/>
                          </w:divBdr>
                          <w:divsChild>
                            <w:div w:id="1322853523">
                              <w:marLeft w:val="0"/>
                              <w:marRight w:val="0"/>
                              <w:marTop w:val="0"/>
                              <w:marBottom w:val="0"/>
                              <w:divBdr>
                                <w:top w:val="none" w:sz="0" w:space="0" w:color="auto"/>
                                <w:left w:val="none" w:sz="0" w:space="0" w:color="auto"/>
                                <w:bottom w:val="none" w:sz="0" w:space="0" w:color="auto"/>
                                <w:right w:val="none" w:sz="0" w:space="0" w:color="auto"/>
                              </w:divBdr>
                              <w:divsChild>
                                <w:div w:id="1155030508">
                                  <w:marLeft w:val="0"/>
                                  <w:marRight w:val="0"/>
                                  <w:marTop w:val="0"/>
                                  <w:marBottom w:val="0"/>
                                  <w:divBdr>
                                    <w:top w:val="none" w:sz="0" w:space="0" w:color="auto"/>
                                    <w:left w:val="none" w:sz="0" w:space="0" w:color="auto"/>
                                    <w:bottom w:val="none" w:sz="0" w:space="0" w:color="auto"/>
                                    <w:right w:val="none" w:sz="0" w:space="0" w:color="auto"/>
                                  </w:divBdr>
                                  <w:divsChild>
                                    <w:div w:id="1002470447">
                                      <w:marLeft w:val="54"/>
                                      <w:marRight w:val="0"/>
                                      <w:marTop w:val="0"/>
                                      <w:marBottom w:val="0"/>
                                      <w:divBdr>
                                        <w:top w:val="none" w:sz="0" w:space="0" w:color="auto"/>
                                        <w:left w:val="none" w:sz="0" w:space="0" w:color="auto"/>
                                        <w:bottom w:val="none" w:sz="0" w:space="0" w:color="auto"/>
                                        <w:right w:val="none" w:sz="0" w:space="0" w:color="auto"/>
                                      </w:divBdr>
                                      <w:divsChild>
                                        <w:div w:id="579220852">
                                          <w:marLeft w:val="0"/>
                                          <w:marRight w:val="0"/>
                                          <w:marTop w:val="0"/>
                                          <w:marBottom w:val="0"/>
                                          <w:divBdr>
                                            <w:top w:val="none" w:sz="0" w:space="0" w:color="auto"/>
                                            <w:left w:val="none" w:sz="0" w:space="0" w:color="auto"/>
                                            <w:bottom w:val="none" w:sz="0" w:space="0" w:color="auto"/>
                                            <w:right w:val="none" w:sz="0" w:space="0" w:color="auto"/>
                                          </w:divBdr>
                                          <w:divsChild>
                                            <w:div w:id="1432581723">
                                              <w:marLeft w:val="0"/>
                                              <w:marRight w:val="0"/>
                                              <w:marTop w:val="0"/>
                                              <w:marBottom w:val="109"/>
                                              <w:divBdr>
                                                <w:top w:val="single" w:sz="6" w:space="0" w:color="F5F5F5"/>
                                                <w:left w:val="single" w:sz="6" w:space="0" w:color="F5F5F5"/>
                                                <w:bottom w:val="single" w:sz="6" w:space="0" w:color="F5F5F5"/>
                                                <w:right w:val="single" w:sz="6" w:space="0" w:color="F5F5F5"/>
                                              </w:divBdr>
                                              <w:divsChild>
                                                <w:div w:id="1211303825">
                                                  <w:marLeft w:val="0"/>
                                                  <w:marRight w:val="0"/>
                                                  <w:marTop w:val="0"/>
                                                  <w:marBottom w:val="0"/>
                                                  <w:divBdr>
                                                    <w:top w:val="none" w:sz="0" w:space="0" w:color="auto"/>
                                                    <w:left w:val="none" w:sz="0" w:space="0" w:color="auto"/>
                                                    <w:bottom w:val="none" w:sz="0" w:space="0" w:color="auto"/>
                                                    <w:right w:val="none" w:sz="0" w:space="0" w:color="auto"/>
                                                  </w:divBdr>
                                                  <w:divsChild>
                                                    <w:div w:id="1318337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525971">
      <w:bodyDiv w:val="1"/>
      <w:marLeft w:val="0"/>
      <w:marRight w:val="0"/>
      <w:marTop w:val="0"/>
      <w:marBottom w:val="0"/>
      <w:divBdr>
        <w:top w:val="none" w:sz="0" w:space="0" w:color="auto"/>
        <w:left w:val="none" w:sz="0" w:space="0" w:color="auto"/>
        <w:bottom w:val="none" w:sz="0" w:space="0" w:color="auto"/>
        <w:right w:val="none" w:sz="0" w:space="0" w:color="auto"/>
      </w:divBdr>
      <w:divsChild>
        <w:div w:id="653224050">
          <w:marLeft w:val="0"/>
          <w:marRight w:val="0"/>
          <w:marTop w:val="0"/>
          <w:marBottom w:val="0"/>
          <w:divBdr>
            <w:top w:val="none" w:sz="0" w:space="0" w:color="auto"/>
            <w:left w:val="none" w:sz="0" w:space="0" w:color="auto"/>
            <w:bottom w:val="none" w:sz="0" w:space="0" w:color="auto"/>
            <w:right w:val="none" w:sz="0" w:space="0" w:color="auto"/>
          </w:divBdr>
          <w:divsChild>
            <w:div w:id="1799757797">
              <w:marLeft w:val="0"/>
              <w:marRight w:val="0"/>
              <w:marTop w:val="0"/>
              <w:marBottom w:val="0"/>
              <w:divBdr>
                <w:top w:val="none" w:sz="0" w:space="0" w:color="auto"/>
                <w:left w:val="none" w:sz="0" w:space="0" w:color="auto"/>
                <w:bottom w:val="none" w:sz="0" w:space="0" w:color="auto"/>
                <w:right w:val="none" w:sz="0" w:space="0" w:color="auto"/>
              </w:divBdr>
              <w:divsChild>
                <w:div w:id="1965692622">
                  <w:marLeft w:val="0"/>
                  <w:marRight w:val="0"/>
                  <w:marTop w:val="0"/>
                  <w:marBottom w:val="0"/>
                  <w:divBdr>
                    <w:top w:val="none" w:sz="0" w:space="0" w:color="auto"/>
                    <w:left w:val="none" w:sz="0" w:space="0" w:color="auto"/>
                    <w:bottom w:val="none" w:sz="0" w:space="0" w:color="auto"/>
                    <w:right w:val="none" w:sz="0" w:space="0" w:color="auto"/>
                  </w:divBdr>
                  <w:divsChild>
                    <w:div w:id="757946854">
                      <w:marLeft w:val="0"/>
                      <w:marRight w:val="0"/>
                      <w:marTop w:val="0"/>
                      <w:marBottom w:val="0"/>
                      <w:divBdr>
                        <w:top w:val="none" w:sz="0" w:space="0" w:color="auto"/>
                        <w:left w:val="none" w:sz="0" w:space="0" w:color="auto"/>
                        <w:bottom w:val="none" w:sz="0" w:space="0" w:color="auto"/>
                        <w:right w:val="none" w:sz="0" w:space="0" w:color="auto"/>
                      </w:divBdr>
                      <w:divsChild>
                        <w:div w:id="444426832">
                          <w:marLeft w:val="0"/>
                          <w:marRight w:val="0"/>
                          <w:marTop w:val="0"/>
                          <w:marBottom w:val="0"/>
                          <w:divBdr>
                            <w:top w:val="none" w:sz="0" w:space="0" w:color="auto"/>
                            <w:left w:val="none" w:sz="0" w:space="0" w:color="auto"/>
                            <w:bottom w:val="none" w:sz="0" w:space="0" w:color="auto"/>
                            <w:right w:val="none" w:sz="0" w:space="0" w:color="auto"/>
                          </w:divBdr>
                          <w:divsChild>
                            <w:div w:id="418599655">
                              <w:marLeft w:val="0"/>
                              <w:marRight w:val="0"/>
                              <w:marTop w:val="0"/>
                              <w:marBottom w:val="0"/>
                              <w:divBdr>
                                <w:top w:val="none" w:sz="0" w:space="0" w:color="auto"/>
                                <w:left w:val="none" w:sz="0" w:space="0" w:color="auto"/>
                                <w:bottom w:val="none" w:sz="0" w:space="0" w:color="auto"/>
                                <w:right w:val="none" w:sz="0" w:space="0" w:color="auto"/>
                              </w:divBdr>
                              <w:divsChild>
                                <w:div w:id="1647201009">
                                  <w:marLeft w:val="0"/>
                                  <w:marRight w:val="0"/>
                                  <w:marTop w:val="0"/>
                                  <w:marBottom w:val="0"/>
                                  <w:divBdr>
                                    <w:top w:val="none" w:sz="0" w:space="0" w:color="auto"/>
                                    <w:left w:val="none" w:sz="0" w:space="0" w:color="auto"/>
                                    <w:bottom w:val="none" w:sz="0" w:space="0" w:color="auto"/>
                                    <w:right w:val="none" w:sz="0" w:space="0" w:color="auto"/>
                                  </w:divBdr>
                                  <w:divsChild>
                                    <w:div w:id="2365618">
                                      <w:marLeft w:val="54"/>
                                      <w:marRight w:val="0"/>
                                      <w:marTop w:val="0"/>
                                      <w:marBottom w:val="0"/>
                                      <w:divBdr>
                                        <w:top w:val="none" w:sz="0" w:space="0" w:color="auto"/>
                                        <w:left w:val="none" w:sz="0" w:space="0" w:color="auto"/>
                                        <w:bottom w:val="none" w:sz="0" w:space="0" w:color="auto"/>
                                        <w:right w:val="none" w:sz="0" w:space="0" w:color="auto"/>
                                      </w:divBdr>
                                      <w:divsChild>
                                        <w:div w:id="2105346472">
                                          <w:marLeft w:val="0"/>
                                          <w:marRight w:val="0"/>
                                          <w:marTop w:val="0"/>
                                          <w:marBottom w:val="0"/>
                                          <w:divBdr>
                                            <w:top w:val="none" w:sz="0" w:space="0" w:color="auto"/>
                                            <w:left w:val="none" w:sz="0" w:space="0" w:color="auto"/>
                                            <w:bottom w:val="none" w:sz="0" w:space="0" w:color="auto"/>
                                            <w:right w:val="none" w:sz="0" w:space="0" w:color="auto"/>
                                          </w:divBdr>
                                          <w:divsChild>
                                            <w:div w:id="1603563621">
                                              <w:marLeft w:val="0"/>
                                              <w:marRight w:val="0"/>
                                              <w:marTop w:val="0"/>
                                              <w:marBottom w:val="109"/>
                                              <w:divBdr>
                                                <w:top w:val="single" w:sz="6" w:space="0" w:color="F5F5F5"/>
                                                <w:left w:val="single" w:sz="6" w:space="0" w:color="F5F5F5"/>
                                                <w:bottom w:val="single" w:sz="6" w:space="0" w:color="F5F5F5"/>
                                                <w:right w:val="single" w:sz="6" w:space="0" w:color="F5F5F5"/>
                                              </w:divBdr>
                                              <w:divsChild>
                                                <w:div w:id="1066996339">
                                                  <w:marLeft w:val="0"/>
                                                  <w:marRight w:val="0"/>
                                                  <w:marTop w:val="0"/>
                                                  <w:marBottom w:val="0"/>
                                                  <w:divBdr>
                                                    <w:top w:val="none" w:sz="0" w:space="0" w:color="auto"/>
                                                    <w:left w:val="none" w:sz="0" w:space="0" w:color="auto"/>
                                                    <w:bottom w:val="none" w:sz="0" w:space="0" w:color="auto"/>
                                                    <w:right w:val="none" w:sz="0" w:space="0" w:color="auto"/>
                                                  </w:divBdr>
                                                  <w:divsChild>
                                                    <w:div w:id="1592664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260561">
      <w:bodyDiv w:val="1"/>
      <w:marLeft w:val="0"/>
      <w:marRight w:val="0"/>
      <w:marTop w:val="0"/>
      <w:marBottom w:val="0"/>
      <w:divBdr>
        <w:top w:val="none" w:sz="0" w:space="0" w:color="auto"/>
        <w:left w:val="none" w:sz="0" w:space="0" w:color="auto"/>
        <w:bottom w:val="none" w:sz="0" w:space="0" w:color="auto"/>
        <w:right w:val="none" w:sz="0" w:space="0" w:color="auto"/>
      </w:divBdr>
      <w:divsChild>
        <w:div w:id="449906068">
          <w:marLeft w:val="0"/>
          <w:marRight w:val="0"/>
          <w:marTop w:val="0"/>
          <w:marBottom w:val="0"/>
          <w:divBdr>
            <w:top w:val="none" w:sz="0" w:space="0" w:color="auto"/>
            <w:left w:val="none" w:sz="0" w:space="0" w:color="auto"/>
            <w:bottom w:val="none" w:sz="0" w:space="0" w:color="auto"/>
            <w:right w:val="none" w:sz="0" w:space="0" w:color="auto"/>
          </w:divBdr>
          <w:divsChild>
            <w:div w:id="159349536">
              <w:marLeft w:val="0"/>
              <w:marRight w:val="0"/>
              <w:marTop w:val="0"/>
              <w:marBottom w:val="0"/>
              <w:divBdr>
                <w:top w:val="none" w:sz="0" w:space="0" w:color="auto"/>
                <w:left w:val="none" w:sz="0" w:space="0" w:color="auto"/>
                <w:bottom w:val="none" w:sz="0" w:space="0" w:color="auto"/>
                <w:right w:val="none" w:sz="0" w:space="0" w:color="auto"/>
              </w:divBdr>
              <w:divsChild>
                <w:div w:id="1451434794">
                  <w:marLeft w:val="0"/>
                  <w:marRight w:val="0"/>
                  <w:marTop w:val="0"/>
                  <w:marBottom w:val="0"/>
                  <w:divBdr>
                    <w:top w:val="none" w:sz="0" w:space="0" w:color="auto"/>
                    <w:left w:val="none" w:sz="0" w:space="0" w:color="auto"/>
                    <w:bottom w:val="none" w:sz="0" w:space="0" w:color="auto"/>
                    <w:right w:val="none" w:sz="0" w:space="0" w:color="auto"/>
                  </w:divBdr>
                  <w:divsChild>
                    <w:div w:id="1199702605">
                      <w:marLeft w:val="0"/>
                      <w:marRight w:val="0"/>
                      <w:marTop w:val="0"/>
                      <w:marBottom w:val="0"/>
                      <w:divBdr>
                        <w:top w:val="none" w:sz="0" w:space="0" w:color="auto"/>
                        <w:left w:val="none" w:sz="0" w:space="0" w:color="auto"/>
                        <w:bottom w:val="none" w:sz="0" w:space="0" w:color="auto"/>
                        <w:right w:val="none" w:sz="0" w:space="0" w:color="auto"/>
                      </w:divBdr>
                      <w:divsChild>
                        <w:div w:id="1376081728">
                          <w:marLeft w:val="0"/>
                          <w:marRight w:val="0"/>
                          <w:marTop w:val="0"/>
                          <w:marBottom w:val="0"/>
                          <w:divBdr>
                            <w:top w:val="none" w:sz="0" w:space="0" w:color="auto"/>
                            <w:left w:val="none" w:sz="0" w:space="0" w:color="auto"/>
                            <w:bottom w:val="none" w:sz="0" w:space="0" w:color="auto"/>
                            <w:right w:val="none" w:sz="0" w:space="0" w:color="auto"/>
                          </w:divBdr>
                          <w:divsChild>
                            <w:div w:id="1835223714">
                              <w:marLeft w:val="0"/>
                              <w:marRight w:val="0"/>
                              <w:marTop w:val="0"/>
                              <w:marBottom w:val="0"/>
                              <w:divBdr>
                                <w:top w:val="none" w:sz="0" w:space="0" w:color="auto"/>
                                <w:left w:val="none" w:sz="0" w:space="0" w:color="auto"/>
                                <w:bottom w:val="none" w:sz="0" w:space="0" w:color="auto"/>
                                <w:right w:val="none" w:sz="0" w:space="0" w:color="auto"/>
                              </w:divBdr>
                              <w:divsChild>
                                <w:div w:id="125198863">
                                  <w:marLeft w:val="0"/>
                                  <w:marRight w:val="0"/>
                                  <w:marTop w:val="0"/>
                                  <w:marBottom w:val="0"/>
                                  <w:divBdr>
                                    <w:top w:val="none" w:sz="0" w:space="0" w:color="auto"/>
                                    <w:left w:val="none" w:sz="0" w:space="0" w:color="auto"/>
                                    <w:bottom w:val="none" w:sz="0" w:space="0" w:color="auto"/>
                                    <w:right w:val="none" w:sz="0" w:space="0" w:color="auto"/>
                                  </w:divBdr>
                                  <w:divsChild>
                                    <w:div w:id="1410273538">
                                      <w:marLeft w:val="54"/>
                                      <w:marRight w:val="0"/>
                                      <w:marTop w:val="0"/>
                                      <w:marBottom w:val="0"/>
                                      <w:divBdr>
                                        <w:top w:val="none" w:sz="0" w:space="0" w:color="auto"/>
                                        <w:left w:val="none" w:sz="0" w:space="0" w:color="auto"/>
                                        <w:bottom w:val="none" w:sz="0" w:space="0" w:color="auto"/>
                                        <w:right w:val="none" w:sz="0" w:space="0" w:color="auto"/>
                                      </w:divBdr>
                                      <w:divsChild>
                                        <w:div w:id="1192454507">
                                          <w:marLeft w:val="0"/>
                                          <w:marRight w:val="0"/>
                                          <w:marTop w:val="0"/>
                                          <w:marBottom w:val="0"/>
                                          <w:divBdr>
                                            <w:top w:val="none" w:sz="0" w:space="0" w:color="auto"/>
                                            <w:left w:val="none" w:sz="0" w:space="0" w:color="auto"/>
                                            <w:bottom w:val="none" w:sz="0" w:space="0" w:color="auto"/>
                                            <w:right w:val="none" w:sz="0" w:space="0" w:color="auto"/>
                                          </w:divBdr>
                                          <w:divsChild>
                                            <w:div w:id="1637249644">
                                              <w:marLeft w:val="0"/>
                                              <w:marRight w:val="0"/>
                                              <w:marTop w:val="0"/>
                                              <w:marBottom w:val="109"/>
                                              <w:divBdr>
                                                <w:top w:val="single" w:sz="6" w:space="0" w:color="F5F5F5"/>
                                                <w:left w:val="single" w:sz="6" w:space="0" w:color="F5F5F5"/>
                                                <w:bottom w:val="single" w:sz="6" w:space="0" w:color="F5F5F5"/>
                                                <w:right w:val="single" w:sz="6" w:space="0" w:color="F5F5F5"/>
                                              </w:divBdr>
                                              <w:divsChild>
                                                <w:div w:id="268054100">
                                                  <w:marLeft w:val="0"/>
                                                  <w:marRight w:val="0"/>
                                                  <w:marTop w:val="0"/>
                                                  <w:marBottom w:val="0"/>
                                                  <w:divBdr>
                                                    <w:top w:val="none" w:sz="0" w:space="0" w:color="auto"/>
                                                    <w:left w:val="none" w:sz="0" w:space="0" w:color="auto"/>
                                                    <w:bottom w:val="none" w:sz="0" w:space="0" w:color="auto"/>
                                                    <w:right w:val="none" w:sz="0" w:space="0" w:color="auto"/>
                                                  </w:divBdr>
                                                  <w:divsChild>
                                                    <w:div w:id="11995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886817">
      <w:bodyDiv w:val="1"/>
      <w:marLeft w:val="0"/>
      <w:marRight w:val="0"/>
      <w:marTop w:val="0"/>
      <w:marBottom w:val="0"/>
      <w:divBdr>
        <w:top w:val="none" w:sz="0" w:space="0" w:color="auto"/>
        <w:left w:val="none" w:sz="0" w:space="0" w:color="auto"/>
        <w:bottom w:val="none" w:sz="0" w:space="0" w:color="auto"/>
        <w:right w:val="none" w:sz="0" w:space="0" w:color="auto"/>
      </w:divBdr>
      <w:divsChild>
        <w:div w:id="732045518">
          <w:marLeft w:val="0"/>
          <w:marRight w:val="0"/>
          <w:marTop w:val="0"/>
          <w:marBottom w:val="0"/>
          <w:divBdr>
            <w:top w:val="none" w:sz="0" w:space="0" w:color="auto"/>
            <w:left w:val="none" w:sz="0" w:space="0" w:color="auto"/>
            <w:bottom w:val="none" w:sz="0" w:space="0" w:color="auto"/>
            <w:right w:val="none" w:sz="0" w:space="0" w:color="auto"/>
          </w:divBdr>
          <w:divsChild>
            <w:div w:id="1252465513">
              <w:marLeft w:val="0"/>
              <w:marRight w:val="0"/>
              <w:marTop w:val="0"/>
              <w:marBottom w:val="0"/>
              <w:divBdr>
                <w:top w:val="none" w:sz="0" w:space="0" w:color="auto"/>
                <w:left w:val="none" w:sz="0" w:space="0" w:color="auto"/>
                <w:bottom w:val="none" w:sz="0" w:space="0" w:color="auto"/>
                <w:right w:val="none" w:sz="0" w:space="0" w:color="auto"/>
              </w:divBdr>
              <w:divsChild>
                <w:div w:id="683676201">
                  <w:marLeft w:val="0"/>
                  <w:marRight w:val="0"/>
                  <w:marTop w:val="0"/>
                  <w:marBottom w:val="0"/>
                  <w:divBdr>
                    <w:top w:val="none" w:sz="0" w:space="0" w:color="auto"/>
                    <w:left w:val="none" w:sz="0" w:space="0" w:color="auto"/>
                    <w:bottom w:val="none" w:sz="0" w:space="0" w:color="auto"/>
                    <w:right w:val="none" w:sz="0" w:space="0" w:color="auto"/>
                  </w:divBdr>
                  <w:divsChild>
                    <w:div w:id="832377268">
                      <w:marLeft w:val="0"/>
                      <w:marRight w:val="0"/>
                      <w:marTop w:val="0"/>
                      <w:marBottom w:val="0"/>
                      <w:divBdr>
                        <w:top w:val="none" w:sz="0" w:space="0" w:color="auto"/>
                        <w:left w:val="none" w:sz="0" w:space="0" w:color="auto"/>
                        <w:bottom w:val="none" w:sz="0" w:space="0" w:color="auto"/>
                        <w:right w:val="none" w:sz="0" w:space="0" w:color="auto"/>
                      </w:divBdr>
                      <w:divsChild>
                        <w:div w:id="1840192572">
                          <w:marLeft w:val="0"/>
                          <w:marRight w:val="0"/>
                          <w:marTop w:val="0"/>
                          <w:marBottom w:val="0"/>
                          <w:divBdr>
                            <w:top w:val="none" w:sz="0" w:space="0" w:color="auto"/>
                            <w:left w:val="none" w:sz="0" w:space="0" w:color="auto"/>
                            <w:bottom w:val="none" w:sz="0" w:space="0" w:color="auto"/>
                            <w:right w:val="none" w:sz="0" w:space="0" w:color="auto"/>
                          </w:divBdr>
                          <w:divsChild>
                            <w:div w:id="1775398963">
                              <w:marLeft w:val="0"/>
                              <w:marRight w:val="0"/>
                              <w:marTop w:val="0"/>
                              <w:marBottom w:val="0"/>
                              <w:divBdr>
                                <w:top w:val="none" w:sz="0" w:space="0" w:color="auto"/>
                                <w:left w:val="none" w:sz="0" w:space="0" w:color="auto"/>
                                <w:bottom w:val="none" w:sz="0" w:space="0" w:color="auto"/>
                                <w:right w:val="none" w:sz="0" w:space="0" w:color="auto"/>
                              </w:divBdr>
                              <w:divsChild>
                                <w:div w:id="710812921">
                                  <w:marLeft w:val="0"/>
                                  <w:marRight w:val="0"/>
                                  <w:marTop w:val="0"/>
                                  <w:marBottom w:val="0"/>
                                  <w:divBdr>
                                    <w:top w:val="none" w:sz="0" w:space="0" w:color="auto"/>
                                    <w:left w:val="none" w:sz="0" w:space="0" w:color="auto"/>
                                    <w:bottom w:val="none" w:sz="0" w:space="0" w:color="auto"/>
                                    <w:right w:val="none" w:sz="0" w:space="0" w:color="auto"/>
                                  </w:divBdr>
                                  <w:divsChild>
                                    <w:div w:id="480804056">
                                      <w:marLeft w:val="60"/>
                                      <w:marRight w:val="0"/>
                                      <w:marTop w:val="0"/>
                                      <w:marBottom w:val="0"/>
                                      <w:divBdr>
                                        <w:top w:val="none" w:sz="0" w:space="0" w:color="auto"/>
                                        <w:left w:val="none" w:sz="0" w:space="0" w:color="auto"/>
                                        <w:bottom w:val="none" w:sz="0" w:space="0" w:color="auto"/>
                                        <w:right w:val="none" w:sz="0" w:space="0" w:color="auto"/>
                                      </w:divBdr>
                                      <w:divsChild>
                                        <w:div w:id="396632811">
                                          <w:marLeft w:val="0"/>
                                          <w:marRight w:val="0"/>
                                          <w:marTop w:val="0"/>
                                          <w:marBottom w:val="0"/>
                                          <w:divBdr>
                                            <w:top w:val="none" w:sz="0" w:space="0" w:color="auto"/>
                                            <w:left w:val="none" w:sz="0" w:space="0" w:color="auto"/>
                                            <w:bottom w:val="none" w:sz="0" w:space="0" w:color="auto"/>
                                            <w:right w:val="none" w:sz="0" w:space="0" w:color="auto"/>
                                          </w:divBdr>
                                          <w:divsChild>
                                            <w:div w:id="1459184858">
                                              <w:marLeft w:val="0"/>
                                              <w:marRight w:val="0"/>
                                              <w:marTop w:val="0"/>
                                              <w:marBottom w:val="120"/>
                                              <w:divBdr>
                                                <w:top w:val="single" w:sz="6" w:space="0" w:color="F5F5F5"/>
                                                <w:left w:val="single" w:sz="6" w:space="0" w:color="F5F5F5"/>
                                                <w:bottom w:val="single" w:sz="6" w:space="0" w:color="F5F5F5"/>
                                                <w:right w:val="single" w:sz="6" w:space="0" w:color="F5F5F5"/>
                                              </w:divBdr>
                                              <w:divsChild>
                                                <w:div w:id="723912029">
                                                  <w:marLeft w:val="0"/>
                                                  <w:marRight w:val="0"/>
                                                  <w:marTop w:val="0"/>
                                                  <w:marBottom w:val="0"/>
                                                  <w:divBdr>
                                                    <w:top w:val="none" w:sz="0" w:space="0" w:color="auto"/>
                                                    <w:left w:val="none" w:sz="0" w:space="0" w:color="auto"/>
                                                    <w:bottom w:val="none" w:sz="0" w:space="0" w:color="auto"/>
                                                    <w:right w:val="none" w:sz="0" w:space="0" w:color="auto"/>
                                                  </w:divBdr>
                                                  <w:divsChild>
                                                    <w:div w:id="1021903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3753747">
      <w:bodyDiv w:val="1"/>
      <w:marLeft w:val="0"/>
      <w:marRight w:val="0"/>
      <w:marTop w:val="0"/>
      <w:marBottom w:val="0"/>
      <w:divBdr>
        <w:top w:val="none" w:sz="0" w:space="0" w:color="auto"/>
        <w:left w:val="none" w:sz="0" w:space="0" w:color="auto"/>
        <w:bottom w:val="none" w:sz="0" w:space="0" w:color="auto"/>
        <w:right w:val="none" w:sz="0" w:space="0" w:color="auto"/>
      </w:divBdr>
      <w:divsChild>
        <w:div w:id="1037312603">
          <w:marLeft w:val="0"/>
          <w:marRight w:val="0"/>
          <w:marTop w:val="0"/>
          <w:marBottom w:val="0"/>
          <w:divBdr>
            <w:top w:val="none" w:sz="0" w:space="0" w:color="auto"/>
            <w:left w:val="none" w:sz="0" w:space="0" w:color="auto"/>
            <w:bottom w:val="none" w:sz="0" w:space="0" w:color="auto"/>
            <w:right w:val="none" w:sz="0" w:space="0" w:color="auto"/>
          </w:divBdr>
          <w:divsChild>
            <w:div w:id="1541939380">
              <w:marLeft w:val="0"/>
              <w:marRight w:val="0"/>
              <w:marTop w:val="0"/>
              <w:marBottom w:val="0"/>
              <w:divBdr>
                <w:top w:val="none" w:sz="0" w:space="0" w:color="auto"/>
                <w:left w:val="none" w:sz="0" w:space="0" w:color="auto"/>
                <w:bottom w:val="none" w:sz="0" w:space="0" w:color="auto"/>
                <w:right w:val="none" w:sz="0" w:space="0" w:color="auto"/>
              </w:divBdr>
              <w:divsChild>
                <w:div w:id="1285423130">
                  <w:marLeft w:val="0"/>
                  <w:marRight w:val="0"/>
                  <w:marTop w:val="0"/>
                  <w:marBottom w:val="0"/>
                  <w:divBdr>
                    <w:top w:val="none" w:sz="0" w:space="0" w:color="auto"/>
                    <w:left w:val="none" w:sz="0" w:space="0" w:color="auto"/>
                    <w:bottom w:val="none" w:sz="0" w:space="0" w:color="auto"/>
                    <w:right w:val="none" w:sz="0" w:space="0" w:color="auto"/>
                  </w:divBdr>
                  <w:divsChild>
                    <w:div w:id="1872568935">
                      <w:marLeft w:val="0"/>
                      <w:marRight w:val="0"/>
                      <w:marTop w:val="0"/>
                      <w:marBottom w:val="0"/>
                      <w:divBdr>
                        <w:top w:val="none" w:sz="0" w:space="0" w:color="auto"/>
                        <w:left w:val="none" w:sz="0" w:space="0" w:color="auto"/>
                        <w:bottom w:val="none" w:sz="0" w:space="0" w:color="auto"/>
                        <w:right w:val="none" w:sz="0" w:space="0" w:color="auto"/>
                      </w:divBdr>
                      <w:divsChild>
                        <w:div w:id="1209729067">
                          <w:marLeft w:val="0"/>
                          <w:marRight w:val="0"/>
                          <w:marTop w:val="0"/>
                          <w:marBottom w:val="0"/>
                          <w:divBdr>
                            <w:top w:val="none" w:sz="0" w:space="0" w:color="auto"/>
                            <w:left w:val="none" w:sz="0" w:space="0" w:color="auto"/>
                            <w:bottom w:val="none" w:sz="0" w:space="0" w:color="auto"/>
                            <w:right w:val="none" w:sz="0" w:space="0" w:color="auto"/>
                          </w:divBdr>
                          <w:divsChild>
                            <w:div w:id="1270234585">
                              <w:marLeft w:val="0"/>
                              <w:marRight w:val="0"/>
                              <w:marTop w:val="0"/>
                              <w:marBottom w:val="0"/>
                              <w:divBdr>
                                <w:top w:val="none" w:sz="0" w:space="0" w:color="auto"/>
                                <w:left w:val="none" w:sz="0" w:space="0" w:color="auto"/>
                                <w:bottom w:val="none" w:sz="0" w:space="0" w:color="auto"/>
                                <w:right w:val="none" w:sz="0" w:space="0" w:color="auto"/>
                              </w:divBdr>
                              <w:divsChild>
                                <w:div w:id="270742637">
                                  <w:marLeft w:val="0"/>
                                  <w:marRight w:val="0"/>
                                  <w:marTop w:val="0"/>
                                  <w:marBottom w:val="0"/>
                                  <w:divBdr>
                                    <w:top w:val="none" w:sz="0" w:space="0" w:color="auto"/>
                                    <w:left w:val="none" w:sz="0" w:space="0" w:color="auto"/>
                                    <w:bottom w:val="none" w:sz="0" w:space="0" w:color="auto"/>
                                    <w:right w:val="none" w:sz="0" w:space="0" w:color="auto"/>
                                  </w:divBdr>
                                  <w:divsChild>
                                    <w:div w:id="1161458513">
                                      <w:marLeft w:val="54"/>
                                      <w:marRight w:val="0"/>
                                      <w:marTop w:val="0"/>
                                      <w:marBottom w:val="0"/>
                                      <w:divBdr>
                                        <w:top w:val="none" w:sz="0" w:space="0" w:color="auto"/>
                                        <w:left w:val="none" w:sz="0" w:space="0" w:color="auto"/>
                                        <w:bottom w:val="none" w:sz="0" w:space="0" w:color="auto"/>
                                        <w:right w:val="none" w:sz="0" w:space="0" w:color="auto"/>
                                      </w:divBdr>
                                      <w:divsChild>
                                        <w:div w:id="1418939536">
                                          <w:marLeft w:val="0"/>
                                          <w:marRight w:val="0"/>
                                          <w:marTop w:val="0"/>
                                          <w:marBottom w:val="0"/>
                                          <w:divBdr>
                                            <w:top w:val="none" w:sz="0" w:space="0" w:color="auto"/>
                                            <w:left w:val="none" w:sz="0" w:space="0" w:color="auto"/>
                                            <w:bottom w:val="none" w:sz="0" w:space="0" w:color="auto"/>
                                            <w:right w:val="none" w:sz="0" w:space="0" w:color="auto"/>
                                          </w:divBdr>
                                          <w:divsChild>
                                            <w:div w:id="1224439381">
                                              <w:marLeft w:val="0"/>
                                              <w:marRight w:val="0"/>
                                              <w:marTop w:val="0"/>
                                              <w:marBottom w:val="109"/>
                                              <w:divBdr>
                                                <w:top w:val="single" w:sz="6" w:space="0" w:color="F5F5F5"/>
                                                <w:left w:val="single" w:sz="6" w:space="0" w:color="F5F5F5"/>
                                                <w:bottom w:val="single" w:sz="6" w:space="0" w:color="F5F5F5"/>
                                                <w:right w:val="single" w:sz="6" w:space="0" w:color="F5F5F5"/>
                                              </w:divBdr>
                                              <w:divsChild>
                                                <w:div w:id="1823932962">
                                                  <w:marLeft w:val="0"/>
                                                  <w:marRight w:val="0"/>
                                                  <w:marTop w:val="0"/>
                                                  <w:marBottom w:val="0"/>
                                                  <w:divBdr>
                                                    <w:top w:val="none" w:sz="0" w:space="0" w:color="auto"/>
                                                    <w:left w:val="none" w:sz="0" w:space="0" w:color="auto"/>
                                                    <w:bottom w:val="none" w:sz="0" w:space="0" w:color="auto"/>
                                                    <w:right w:val="none" w:sz="0" w:space="0" w:color="auto"/>
                                                  </w:divBdr>
                                                  <w:divsChild>
                                                    <w:div w:id="1046757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6609698">
      <w:bodyDiv w:val="1"/>
      <w:marLeft w:val="0"/>
      <w:marRight w:val="0"/>
      <w:marTop w:val="0"/>
      <w:marBottom w:val="0"/>
      <w:divBdr>
        <w:top w:val="none" w:sz="0" w:space="0" w:color="auto"/>
        <w:left w:val="none" w:sz="0" w:space="0" w:color="auto"/>
        <w:bottom w:val="none" w:sz="0" w:space="0" w:color="auto"/>
        <w:right w:val="none" w:sz="0" w:space="0" w:color="auto"/>
      </w:divBdr>
      <w:divsChild>
        <w:div w:id="827751536">
          <w:marLeft w:val="0"/>
          <w:marRight w:val="0"/>
          <w:marTop w:val="0"/>
          <w:marBottom w:val="0"/>
          <w:divBdr>
            <w:top w:val="none" w:sz="0" w:space="0" w:color="auto"/>
            <w:left w:val="none" w:sz="0" w:space="0" w:color="auto"/>
            <w:bottom w:val="none" w:sz="0" w:space="0" w:color="auto"/>
            <w:right w:val="none" w:sz="0" w:space="0" w:color="auto"/>
          </w:divBdr>
          <w:divsChild>
            <w:div w:id="1909681661">
              <w:marLeft w:val="0"/>
              <w:marRight w:val="0"/>
              <w:marTop w:val="0"/>
              <w:marBottom w:val="0"/>
              <w:divBdr>
                <w:top w:val="none" w:sz="0" w:space="0" w:color="auto"/>
                <w:left w:val="none" w:sz="0" w:space="0" w:color="auto"/>
                <w:bottom w:val="none" w:sz="0" w:space="0" w:color="auto"/>
                <w:right w:val="none" w:sz="0" w:space="0" w:color="auto"/>
              </w:divBdr>
              <w:divsChild>
                <w:div w:id="592057542">
                  <w:marLeft w:val="0"/>
                  <w:marRight w:val="0"/>
                  <w:marTop w:val="0"/>
                  <w:marBottom w:val="0"/>
                  <w:divBdr>
                    <w:top w:val="none" w:sz="0" w:space="0" w:color="auto"/>
                    <w:left w:val="none" w:sz="0" w:space="0" w:color="auto"/>
                    <w:bottom w:val="none" w:sz="0" w:space="0" w:color="auto"/>
                    <w:right w:val="none" w:sz="0" w:space="0" w:color="auto"/>
                  </w:divBdr>
                  <w:divsChild>
                    <w:div w:id="175703044">
                      <w:marLeft w:val="0"/>
                      <w:marRight w:val="0"/>
                      <w:marTop w:val="0"/>
                      <w:marBottom w:val="0"/>
                      <w:divBdr>
                        <w:top w:val="none" w:sz="0" w:space="0" w:color="auto"/>
                        <w:left w:val="none" w:sz="0" w:space="0" w:color="auto"/>
                        <w:bottom w:val="none" w:sz="0" w:space="0" w:color="auto"/>
                        <w:right w:val="none" w:sz="0" w:space="0" w:color="auto"/>
                      </w:divBdr>
                      <w:divsChild>
                        <w:div w:id="1509906505">
                          <w:marLeft w:val="0"/>
                          <w:marRight w:val="0"/>
                          <w:marTop w:val="0"/>
                          <w:marBottom w:val="0"/>
                          <w:divBdr>
                            <w:top w:val="none" w:sz="0" w:space="0" w:color="auto"/>
                            <w:left w:val="none" w:sz="0" w:space="0" w:color="auto"/>
                            <w:bottom w:val="none" w:sz="0" w:space="0" w:color="auto"/>
                            <w:right w:val="none" w:sz="0" w:space="0" w:color="auto"/>
                          </w:divBdr>
                          <w:divsChild>
                            <w:div w:id="2127120455">
                              <w:marLeft w:val="0"/>
                              <w:marRight w:val="0"/>
                              <w:marTop w:val="0"/>
                              <w:marBottom w:val="0"/>
                              <w:divBdr>
                                <w:top w:val="none" w:sz="0" w:space="0" w:color="auto"/>
                                <w:left w:val="none" w:sz="0" w:space="0" w:color="auto"/>
                                <w:bottom w:val="none" w:sz="0" w:space="0" w:color="auto"/>
                                <w:right w:val="none" w:sz="0" w:space="0" w:color="auto"/>
                              </w:divBdr>
                              <w:divsChild>
                                <w:div w:id="2090882948">
                                  <w:marLeft w:val="0"/>
                                  <w:marRight w:val="0"/>
                                  <w:marTop w:val="0"/>
                                  <w:marBottom w:val="0"/>
                                  <w:divBdr>
                                    <w:top w:val="none" w:sz="0" w:space="0" w:color="auto"/>
                                    <w:left w:val="none" w:sz="0" w:space="0" w:color="auto"/>
                                    <w:bottom w:val="none" w:sz="0" w:space="0" w:color="auto"/>
                                    <w:right w:val="none" w:sz="0" w:space="0" w:color="auto"/>
                                  </w:divBdr>
                                  <w:divsChild>
                                    <w:div w:id="573970750">
                                      <w:marLeft w:val="67"/>
                                      <w:marRight w:val="0"/>
                                      <w:marTop w:val="0"/>
                                      <w:marBottom w:val="0"/>
                                      <w:divBdr>
                                        <w:top w:val="none" w:sz="0" w:space="0" w:color="auto"/>
                                        <w:left w:val="none" w:sz="0" w:space="0" w:color="auto"/>
                                        <w:bottom w:val="none" w:sz="0" w:space="0" w:color="auto"/>
                                        <w:right w:val="none" w:sz="0" w:space="0" w:color="auto"/>
                                      </w:divBdr>
                                      <w:divsChild>
                                        <w:div w:id="37248084">
                                          <w:marLeft w:val="0"/>
                                          <w:marRight w:val="0"/>
                                          <w:marTop w:val="0"/>
                                          <w:marBottom w:val="0"/>
                                          <w:divBdr>
                                            <w:top w:val="none" w:sz="0" w:space="0" w:color="auto"/>
                                            <w:left w:val="none" w:sz="0" w:space="0" w:color="auto"/>
                                            <w:bottom w:val="none" w:sz="0" w:space="0" w:color="auto"/>
                                            <w:right w:val="none" w:sz="0" w:space="0" w:color="auto"/>
                                          </w:divBdr>
                                          <w:divsChild>
                                            <w:div w:id="565456476">
                                              <w:marLeft w:val="0"/>
                                              <w:marRight w:val="0"/>
                                              <w:marTop w:val="0"/>
                                              <w:marBottom w:val="134"/>
                                              <w:divBdr>
                                                <w:top w:val="single" w:sz="6" w:space="0" w:color="F5F5F5"/>
                                                <w:left w:val="single" w:sz="6" w:space="0" w:color="F5F5F5"/>
                                                <w:bottom w:val="single" w:sz="6" w:space="0" w:color="F5F5F5"/>
                                                <w:right w:val="single" w:sz="6" w:space="0" w:color="F5F5F5"/>
                                              </w:divBdr>
                                              <w:divsChild>
                                                <w:div w:id="1261991278">
                                                  <w:marLeft w:val="0"/>
                                                  <w:marRight w:val="0"/>
                                                  <w:marTop w:val="0"/>
                                                  <w:marBottom w:val="0"/>
                                                  <w:divBdr>
                                                    <w:top w:val="none" w:sz="0" w:space="0" w:color="auto"/>
                                                    <w:left w:val="none" w:sz="0" w:space="0" w:color="auto"/>
                                                    <w:bottom w:val="none" w:sz="0" w:space="0" w:color="auto"/>
                                                    <w:right w:val="none" w:sz="0" w:space="0" w:color="auto"/>
                                                  </w:divBdr>
                                                  <w:divsChild>
                                                    <w:div w:id="1310284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5318656">
      <w:bodyDiv w:val="1"/>
      <w:marLeft w:val="0"/>
      <w:marRight w:val="0"/>
      <w:marTop w:val="0"/>
      <w:marBottom w:val="0"/>
      <w:divBdr>
        <w:top w:val="none" w:sz="0" w:space="0" w:color="auto"/>
        <w:left w:val="none" w:sz="0" w:space="0" w:color="auto"/>
        <w:bottom w:val="none" w:sz="0" w:space="0" w:color="auto"/>
        <w:right w:val="none" w:sz="0" w:space="0" w:color="auto"/>
      </w:divBdr>
      <w:divsChild>
        <w:div w:id="1161460935">
          <w:marLeft w:val="0"/>
          <w:marRight w:val="0"/>
          <w:marTop w:val="0"/>
          <w:marBottom w:val="0"/>
          <w:divBdr>
            <w:top w:val="none" w:sz="0" w:space="0" w:color="auto"/>
            <w:left w:val="none" w:sz="0" w:space="0" w:color="auto"/>
            <w:bottom w:val="none" w:sz="0" w:space="0" w:color="auto"/>
            <w:right w:val="none" w:sz="0" w:space="0" w:color="auto"/>
          </w:divBdr>
          <w:divsChild>
            <w:div w:id="1307927300">
              <w:marLeft w:val="0"/>
              <w:marRight w:val="0"/>
              <w:marTop w:val="0"/>
              <w:marBottom w:val="0"/>
              <w:divBdr>
                <w:top w:val="none" w:sz="0" w:space="0" w:color="auto"/>
                <w:left w:val="none" w:sz="0" w:space="0" w:color="auto"/>
                <w:bottom w:val="none" w:sz="0" w:space="0" w:color="auto"/>
                <w:right w:val="none" w:sz="0" w:space="0" w:color="auto"/>
              </w:divBdr>
              <w:divsChild>
                <w:div w:id="2066835602">
                  <w:marLeft w:val="0"/>
                  <w:marRight w:val="0"/>
                  <w:marTop w:val="0"/>
                  <w:marBottom w:val="0"/>
                  <w:divBdr>
                    <w:top w:val="none" w:sz="0" w:space="0" w:color="auto"/>
                    <w:left w:val="none" w:sz="0" w:space="0" w:color="auto"/>
                    <w:bottom w:val="none" w:sz="0" w:space="0" w:color="auto"/>
                    <w:right w:val="none" w:sz="0" w:space="0" w:color="auto"/>
                  </w:divBdr>
                  <w:divsChild>
                    <w:div w:id="1817986940">
                      <w:marLeft w:val="0"/>
                      <w:marRight w:val="0"/>
                      <w:marTop w:val="0"/>
                      <w:marBottom w:val="0"/>
                      <w:divBdr>
                        <w:top w:val="none" w:sz="0" w:space="0" w:color="auto"/>
                        <w:left w:val="none" w:sz="0" w:space="0" w:color="auto"/>
                        <w:bottom w:val="none" w:sz="0" w:space="0" w:color="auto"/>
                        <w:right w:val="none" w:sz="0" w:space="0" w:color="auto"/>
                      </w:divBdr>
                      <w:divsChild>
                        <w:div w:id="162286093">
                          <w:marLeft w:val="0"/>
                          <w:marRight w:val="0"/>
                          <w:marTop w:val="0"/>
                          <w:marBottom w:val="0"/>
                          <w:divBdr>
                            <w:top w:val="none" w:sz="0" w:space="0" w:color="auto"/>
                            <w:left w:val="none" w:sz="0" w:space="0" w:color="auto"/>
                            <w:bottom w:val="none" w:sz="0" w:space="0" w:color="auto"/>
                            <w:right w:val="none" w:sz="0" w:space="0" w:color="auto"/>
                          </w:divBdr>
                          <w:divsChild>
                            <w:div w:id="799151529">
                              <w:marLeft w:val="0"/>
                              <w:marRight w:val="0"/>
                              <w:marTop w:val="0"/>
                              <w:marBottom w:val="0"/>
                              <w:divBdr>
                                <w:top w:val="none" w:sz="0" w:space="0" w:color="auto"/>
                                <w:left w:val="none" w:sz="0" w:space="0" w:color="auto"/>
                                <w:bottom w:val="none" w:sz="0" w:space="0" w:color="auto"/>
                                <w:right w:val="none" w:sz="0" w:space="0" w:color="auto"/>
                              </w:divBdr>
                              <w:divsChild>
                                <w:div w:id="76560329">
                                  <w:marLeft w:val="0"/>
                                  <w:marRight w:val="0"/>
                                  <w:marTop w:val="0"/>
                                  <w:marBottom w:val="0"/>
                                  <w:divBdr>
                                    <w:top w:val="none" w:sz="0" w:space="0" w:color="auto"/>
                                    <w:left w:val="none" w:sz="0" w:space="0" w:color="auto"/>
                                    <w:bottom w:val="none" w:sz="0" w:space="0" w:color="auto"/>
                                    <w:right w:val="none" w:sz="0" w:space="0" w:color="auto"/>
                                  </w:divBdr>
                                  <w:divsChild>
                                    <w:div w:id="346062110">
                                      <w:marLeft w:val="54"/>
                                      <w:marRight w:val="0"/>
                                      <w:marTop w:val="0"/>
                                      <w:marBottom w:val="0"/>
                                      <w:divBdr>
                                        <w:top w:val="none" w:sz="0" w:space="0" w:color="auto"/>
                                        <w:left w:val="none" w:sz="0" w:space="0" w:color="auto"/>
                                        <w:bottom w:val="none" w:sz="0" w:space="0" w:color="auto"/>
                                        <w:right w:val="none" w:sz="0" w:space="0" w:color="auto"/>
                                      </w:divBdr>
                                      <w:divsChild>
                                        <w:div w:id="144006735">
                                          <w:marLeft w:val="0"/>
                                          <w:marRight w:val="0"/>
                                          <w:marTop w:val="0"/>
                                          <w:marBottom w:val="0"/>
                                          <w:divBdr>
                                            <w:top w:val="none" w:sz="0" w:space="0" w:color="auto"/>
                                            <w:left w:val="none" w:sz="0" w:space="0" w:color="auto"/>
                                            <w:bottom w:val="none" w:sz="0" w:space="0" w:color="auto"/>
                                            <w:right w:val="none" w:sz="0" w:space="0" w:color="auto"/>
                                          </w:divBdr>
                                          <w:divsChild>
                                            <w:div w:id="2070883778">
                                              <w:marLeft w:val="0"/>
                                              <w:marRight w:val="0"/>
                                              <w:marTop w:val="0"/>
                                              <w:marBottom w:val="109"/>
                                              <w:divBdr>
                                                <w:top w:val="single" w:sz="6" w:space="0" w:color="F5F5F5"/>
                                                <w:left w:val="single" w:sz="6" w:space="0" w:color="F5F5F5"/>
                                                <w:bottom w:val="single" w:sz="6" w:space="0" w:color="F5F5F5"/>
                                                <w:right w:val="single" w:sz="6" w:space="0" w:color="F5F5F5"/>
                                              </w:divBdr>
                                              <w:divsChild>
                                                <w:div w:id="508712852">
                                                  <w:marLeft w:val="0"/>
                                                  <w:marRight w:val="0"/>
                                                  <w:marTop w:val="0"/>
                                                  <w:marBottom w:val="0"/>
                                                  <w:divBdr>
                                                    <w:top w:val="none" w:sz="0" w:space="0" w:color="auto"/>
                                                    <w:left w:val="none" w:sz="0" w:space="0" w:color="auto"/>
                                                    <w:bottom w:val="none" w:sz="0" w:space="0" w:color="auto"/>
                                                    <w:right w:val="none" w:sz="0" w:space="0" w:color="auto"/>
                                                  </w:divBdr>
                                                  <w:divsChild>
                                                    <w:div w:id="278489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3340332">
      <w:bodyDiv w:val="1"/>
      <w:marLeft w:val="0"/>
      <w:marRight w:val="0"/>
      <w:marTop w:val="0"/>
      <w:marBottom w:val="0"/>
      <w:divBdr>
        <w:top w:val="none" w:sz="0" w:space="0" w:color="auto"/>
        <w:left w:val="none" w:sz="0" w:space="0" w:color="auto"/>
        <w:bottom w:val="none" w:sz="0" w:space="0" w:color="auto"/>
        <w:right w:val="none" w:sz="0" w:space="0" w:color="auto"/>
      </w:divBdr>
      <w:divsChild>
        <w:div w:id="237523313">
          <w:marLeft w:val="0"/>
          <w:marRight w:val="0"/>
          <w:marTop w:val="0"/>
          <w:marBottom w:val="0"/>
          <w:divBdr>
            <w:top w:val="none" w:sz="0" w:space="0" w:color="auto"/>
            <w:left w:val="none" w:sz="0" w:space="0" w:color="auto"/>
            <w:bottom w:val="none" w:sz="0" w:space="0" w:color="auto"/>
            <w:right w:val="none" w:sz="0" w:space="0" w:color="auto"/>
          </w:divBdr>
          <w:divsChild>
            <w:div w:id="749932238">
              <w:marLeft w:val="0"/>
              <w:marRight w:val="0"/>
              <w:marTop w:val="0"/>
              <w:marBottom w:val="0"/>
              <w:divBdr>
                <w:top w:val="none" w:sz="0" w:space="0" w:color="auto"/>
                <w:left w:val="none" w:sz="0" w:space="0" w:color="auto"/>
                <w:bottom w:val="none" w:sz="0" w:space="0" w:color="auto"/>
                <w:right w:val="none" w:sz="0" w:space="0" w:color="auto"/>
              </w:divBdr>
              <w:divsChild>
                <w:div w:id="558984000">
                  <w:marLeft w:val="0"/>
                  <w:marRight w:val="0"/>
                  <w:marTop w:val="0"/>
                  <w:marBottom w:val="0"/>
                  <w:divBdr>
                    <w:top w:val="none" w:sz="0" w:space="0" w:color="auto"/>
                    <w:left w:val="none" w:sz="0" w:space="0" w:color="auto"/>
                    <w:bottom w:val="none" w:sz="0" w:space="0" w:color="auto"/>
                    <w:right w:val="none" w:sz="0" w:space="0" w:color="auto"/>
                  </w:divBdr>
                  <w:divsChild>
                    <w:div w:id="916784719">
                      <w:marLeft w:val="0"/>
                      <w:marRight w:val="0"/>
                      <w:marTop w:val="0"/>
                      <w:marBottom w:val="0"/>
                      <w:divBdr>
                        <w:top w:val="none" w:sz="0" w:space="0" w:color="auto"/>
                        <w:left w:val="none" w:sz="0" w:space="0" w:color="auto"/>
                        <w:bottom w:val="none" w:sz="0" w:space="0" w:color="auto"/>
                        <w:right w:val="none" w:sz="0" w:space="0" w:color="auto"/>
                      </w:divBdr>
                      <w:divsChild>
                        <w:div w:id="854459954">
                          <w:marLeft w:val="0"/>
                          <w:marRight w:val="0"/>
                          <w:marTop w:val="0"/>
                          <w:marBottom w:val="0"/>
                          <w:divBdr>
                            <w:top w:val="none" w:sz="0" w:space="0" w:color="auto"/>
                            <w:left w:val="none" w:sz="0" w:space="0" w:color="auto"/>
                            <w:bottom w:val="none" w:sz="0" w:space="0" w:color="auto"/>
                            <w:right w:val="none" w:sz="0" w:space="0" w:color="auto"/>
                          </w:divBdr>
                          <w:divsChild>
                            <w:div w:id="526716760">
                              <w:marLeft w:val="0"/>
                              <w:marRight w:val="0"/>
                              <w:marTop w:val="0"/>
                              <w:marBottom w:val="0"/>
                              <w:divBdr>
                                <w:top w:val="none" w:sz="0" w:space="0" w:color="auto"/>
                                <w:left w:val="none" w:sz="0" w:space="0" w:color="auto"/>
                                <w:bottom w:val="none" w:sz="0" w:space="0" w:color="auto"/>
                                <w:right w:val="none" w:sz="0" w:space="0" w:color="auto"/>
                              </w:divBdr>
                              <w:divsChild>
                                <w:div w:id="1289698906">
                                  <w:marLeft w:val="0"/>
                                  <w:marRight w:val="0"/>
                                  <w:marTop w:val="0"/>
                                  <w:marBottom w:val="0"/>
                                  <w:divBdr>
                                    <w:top w:val="none" w:sz="0" w:space="0" w:color="auto"/>
                                    <w:left w:val="none" w:sz="0" w:space="0" w:color="auto"/>
                                    <w:bottom w:val="none" w:sz="0" w:space="0" w:color="auto"/>
                                    <w:right w:val="none" w:sz="0" w:space="0" w:color="auto"/>
                                  </w:divBdr>
                                  <w:divsChild>
                                    <w:div w:id="1227691985">
                                      <w:marLeft w:val="67"/>
                                      <w:marRight w:val="0"/>
                                      <w:marTop w:val="0"/>
                                      <w:marBottom w:val="0"/>
                                      <w:divBdr>
                                        <w:top w:val="none" w:sz="0" w:space="0" w:color="auto"/>
                                        <w:left w:val="none" w:sz="0" w:space="0" w:color="auto"/>
                                        <w:bottom w:val="none" w:sz="0" w:space="0" w:color="auto"/>
                                        <w:right w:val="none" w:sz="0" w:space="0" w:color="auto"/>
                                      </w:divBdr>
                                      <w:divsChild>
                                        <w:div w:id="974987662">
                                          <w:marLeft w:val="0"/>
                                          <w:marRight w:val="0"/>
                                          <w:marTop w:val="0"/>
                                          <w:marBottom w:val="0"/>
                                          <w:divBdr>
                                            <w:top w:val="none" w:sz="0" w:space="0" w:color="auto"/>
                                            <w:left w:val="none" w:sz="0" w:space="0" w:color="auto"/>
                                            <w:bottom w:val="none" w:sz="0" w:space="0" w:color="auto"/>
                                            <w:right w:val="none" w:sz="0" w:space="0" w:color="auto"/>
                                          </w:divBdr>
                                          <w:divsChild>
                                            <w:div w:id="1548759782">
                                              <w:marLeft w:val="0"/>
                                              <w:marRight w:val="0"/>
                                              <w:marTop w:val="0"/>
                                              <w:marBottom w:val="134"/>
                                              <w:divBdr>
                                                <w:top w:val="single" w:sz="6" w:space="0" w:color="F5F5F5"/>
                                                <w:left w:val="single" w:sz="6" w:space="0" w:color="F5F5F5"/>
                                                <w:bottom w:val="single" w:sz="6" w:space="0" w:color="F5F5F5"/>
                                                <w:right w:val="single" w:sz="6" w:space="0" w:color="F5F5F5"/>
                                              </w:divBdr>
                                              <w:divsChild>
                                                <w:div w:id="1745909033">
                                                  <w:marLeft w:val="0"/>
                                                  <w:marRight w:val="0"/>
                                                  <w:marTop w:val="0"/>
                                                  <w:marBottom w:val="0"/>
                                                  <w:divBdr>
                                                    <w:top w:val="none" w:sz="0" w:space="0" w:color="auto"/>
                                                    <w:left w:val="none" w:sz="0" w:space="0" w:color="auto"/>
                                                    <w:bottom w:val="none" w:sz="0" w:space="0" w:color="auto"/>
                                                    <w:right w:val="none" w:sz="0" w:space="0" w:color="auto"/>
                                                  </w:divBdr>
                                                  <w:divsChild>
                                                    <w:div w:id="1238327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0078558">
      <w:bodyDiv w:val="1"/>
      <w:marLeft w:val="0"/>
      <w:marRight w:val="0"/>
      <w:marTop w:val="0"/>
      <w:marBottom w:val="0"/>
      <w:divBdr>
        <w:top w:val="none" w:sz="0" w:space="0" w:color="auto"/>
        <w:left w:val="none" w:sz="0" w:space="0" w:color="auto"/>
        <w:bottom w:val="none" w:sz="0" w:space="0" w:color="auto"/>
        <w:right w:val="none" w:sz="0" w:space="0" w:color="auto"/>
      </w:divBdr>
    </w:div>
    <w:div w:id="101384349">
      <w:bodyDiv w:val="1"/>
      <w:marLeft w:val="0"/>
      <w:marRight w:val="0"/>
      <w:marTop w:val="0"/>
      <w:marBottom w:val="0"/>
      <w:divBdr>
        <w:top w:val="none" w:sz="0" w:space="0" w:color="auto"/>
        <w:left w:val="none" w:sz="0" w:space="0" w:color="auto"/>
        <w:bottom w:val="none" w:sz="0" w:space="0" w:color="auto"/>
        <w:right w:val="none" w:sz="0" w:space="0" w:color="auto"/>
      </w:divBdr>
      <w:divsChild>
        <w:div w:id="568923985">
          <w:marLeft w:val="0"/>
          <w:marRight w:val="0"/>
          <w:marTop w:val="0"/>
          <w:marBottom w:val="0"/>
          <w:divBdr>
            <w:top w:val="none" w:sz="0" w:space="0" w:color="auto"/>
            <w:left w:val="none" w:sz="0" w:space="0" w:color="auto"/>
            <w:bottom w:val="none" w:sz="0" w:space="0" w:color="auto"/>
            <w:right w:val="none" w:sz="0" w:space="0" w:color="auto"/>
          </w:divBdr>
          <w:divsChild>
            <w:div w:id="192378709">
              <w:marLeft w:val="0"/>
              <w:marRight w:val="0"/>
              <w:marTop w:val="0"/>
              <w:marBottom w:val="0"/>
              <w:divBdr>
                <w:top w:val="none" w:sz="0" w:space="0" w:color="auto"/>
                <w:left w:val="none" w:sz="0" w:space="0" w:color="auto"/>
                <w:bottom w:val="none" w:sz="0" w:space="0" w:color="auto"/>
                <w:right w:val="none" w:sz="0" w:space="0" w:color="auto"/>
              </w:divBdr>
              <w:divsChild>
                <w:div w:id="1776436563">
                  <w:marLeft w:val="0"/>
                  <w:marRight w:val="0"/>
                  <w:marTop w:val="0"/>
                  <w:marBottom w:val="0"/>
                  <w:divBdr>
                    <w:top w:val="none" w:sz="0" w:space="0" w:color="auto"/>
                    <w:left w:val="none" w:sz="0" w:space="0" w:color="auto"/>
                    <w:bottom w:val="none" w:sz="0" w:space="0" w:color="auto"/>
                    <w:right w:val="none" w:sz="0" w:space="0" w:color="auto"/>
                  </w:divBdr>
                  <w:divsChild>
                    <w:div w:id="1627613281">
                      <w:marLeft w:val="0"/>
                      <w:marRight w:val="0"/>
                      <w:marTop w:val="0"/>
                      <w:marBottom w:val="0"/>
                      <w:divBdr>
                        <w:top w:val="none" w:sz="0" w:space="0" w:color="auto"/>
                        <w:left w:val="none" w:sz="0" w:space="0" w:color="auto"/>
                        <w:bottom w:val="none" w:sz="0" w:space="0" w:color="auto"/>
                        <w:right w:val="none" w:sz="0" w:space="0" w:color="auto"/>
                      </w:divBdr>
                      <w:divsChild>
                        <w:div w:id="888421766">
                          <w:marLeft w:val="0"/>
                          <w:marRight w:val="0"/>
                          <w:marTop w:val="0"/>
                          <w:marBottom w:val="0"/>
                          <w:divBdr>
                            <w:top w:val="none" w:sz="0" w:space="0" w:color="auto"/>
                            <w:left w:val="none" w:sz="0" w:space="0" w:color="auto"/>
                            <w:bottom w:val="none" w:sz="0" w:space="0" w:color="auto"/>
                            <w:right w:val="none" w:sz="0" w:space="0" w:color="auto"/>
                          </w:divBdr>
                          <w:divsChild>
                            <w:div w:id="1733960281">
                              <w:marLeft w:val="0"/>
                              <w:marRight w:val="0"/>
                              <w:marTop w:val="0"/>
                              <w:marBottom w:val="0"/>
                              <w:divBdr>
                                <w:top w:val="none" w:sz="0" w:space="0" w:color="auto"/>
                                <w:left w:val="none" w:sz="0" w:space="0" w:color="auto"/>
                                <w:bottom w:val="none" w:sz="0" w:space="0" w:color="auto"/>
                                <w:right w:val="none" w:sz="0" w:space="0" w:color="auto"/>
                              </w:divBdr>
                              <w:divsChild>
                                <w:div w:id="1153983157">
                                  <w:marLeft w:val="0"/>
                                  <w:marRight w:val="0"/>
                                  <w:marTop w:val="0"/>
                                  <w:marBottom w:val="0"/>
                                  <w:divBdr>
                                    <w:top w:val="none" w:sz="0" w:space="0" w:color="auto"/>
                                    <w:left w:val="none" w:sz="0" w:space="0" w:color="auto"/>
                                    <w:bottom w:val="none" w:sz="0" w:space="0" w:color="auto"/>
                                    <w:right w:val="none" w:sz="0" w:space="0" w:color="auto"/>
                                  </w:divBdr>
                                  <w:divsChild>
                                    <w:div w:id="900679863">
                                      <w:marLeft w:val="60"/>
                                      <w:marRight w:val="0"/>
                                      <w:marTop w:val="0"/>
                                      <w:marBottom w:val="0"/>
                                      <w:divBdr>
                                        <w:top w:val="none" w:sz="0" w:space="0" w:color="auto"/>
                                        <w:left w:val="none" w:sz="0" w:space="0" w:color="auto"/>
                                        <w:bottom w:val="none" w:sz="0" w:space="0" w:color="auto"/>
                                        <w:right w:val="none" w:sz="0" w:space="0" w:color="auto"/>
                                      </w:divBdr>
                                      <w:divsChild>
                                        <w:div w:id="670761662">
                                          <w:marLeft w:val="0"/>
                                          <w:marRight w:val="0"/>
                                          <w:marTop w:val="0"/>
                                          <w:marBottom w:val="0"/>
                                          <w:divBdr>
                                            <w:top w:val="none" w:sz="0" w:space="0" w:color="auto"/>
                                            <w:left w:val="none" w:sz="0" w:space="0" w:color="auto"/>
                                            <w:bottom w:val="none" w:sz="0" w:space="0" w:color="auto"/>
                                            <w:right w:val="none" w:sz="0" w:space="0" w:color="auto"/>
                                          </w:divBdr>
                                          <w:divsChild>
                                            <w:div w:id="833227821">
                                              <w:marLeft w:val="0"/>
                                              <w:marRight w:val="0"/>
                                              <w:marTop w:val="0"/>
                                              <w:marBottom w:val="120"/>
                                              <w:divBdr>
                                                <w:top w:val="single" w:sz="6" w:space="0" w:color="F5F5F5"/>
                                                <w:left w:val="single" w:sz="6" w:space="0" w:color="F5F5F5"/>
                                                <w:bottom w:val="single" w:sz="6" w:space="0" w:color="F5F5F5"/>
                                                <w:right w:val="single" w:sz="6" w:space="0" w:color="F5F5F5"/>
                                              </w:divBdr>
                                              <w:divsChild>
                                                <w:div w:id="1404645427">
                                                  <w:marLeft w:val="0"/>
                                                  <w:marRight w:val="0"/>
                                                  <w:marTop w:val="0"/>
                                                  <w:marBottom w:val="0"/>
                                                  <w:divBdr>
                                                    <w:top w:val="none" w:sz="0" w:space="0" w:color="auto"/>
                                                    <w:left w:val="none" w:sz="0" w:space="0" w:color="auto"/>
                                                    <w:bottom w:val="none" w:sz="0" w:space="0" w:color="auto"/>
                                                    <w:right w:val="none" w:sz="0" w:space="0" w:color="auto"/>
                                                  </w:divBdr>
                                                  <w:divsChild>
                                                    <w:div w:id="55728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6697933">
      <w:bodyDiv w:val="1"/>
      <w:marLeft w:val="0"/>
      <w:marRight w:val="0"/>
      <w:marTop w:val="0"/>
      <w:marBottom w:val="0"/>
      <w:divBdr>
        <w:top w:val="none" w:sz="0" w:space="0" w:color="auto"/>
        <w:left w:val="none" w:sz="0" w:space="0" w:color="auto"/>
        <w:bottom w:val="none" w:sz="0" w:space="0" w:color="auto"/>
        <w:right w:val="none" w:sz="0" w:space="0" w:color="auto"/>
      </w:divBdr>
      <w:divsChild>
        <w:div w:id="1460300974">
          <w:marLeft w:val="0"/>
          <w:marRight w:val="0"/>
          <w:marTop w:val="0"/>
          <w:marBottom w:val="0"/>
          <w:divBdr>
            <w:top w:val="none" w:sz="0" w:space="0" w:color="auto"/>
            <w:left w:val="none" w:sz="0" w:space="0" w:color="auto"/>
            <w:bottom w:val="none" w:sz="0" w:space="0" w:color="auto"/>
            <w:right w:val="none" w:sz="0" w:space="0" w:color="auto"/>
          </w:divBdr>
          <w:divsChild>
            <w:div w:id="1875538707">
              <w:marLeft w:val="0"/>
              <w:marRight w:val="0"/>
              <w:marTop w:val="0"/>
              <w:marBottom w:val="0"/>
              <w:divBdr>
                <w:top w:val="none" w:sz="0" w:space="0" w:color="auto"/>
                <w:left w:val="none" w:sz="0" w:space="0" w:color="auto"/>
                <w:bottom w:val="none" w:sz="0" w:space="0" w:color="auto"/>
                <w:right w:val="none" w:sz="0" w:space="0" w:color="auto"/>
              </w:divBdr>
              <w:divsChild>
                <w:div w:id="308217299">
                  <w:marLeft w:val="0"/>
                  <w:marRight w:val="0"/>
                  <w:marTop w:val="0"/>
                  <w:marBottom w:val="0"/>
                  <w:divBdr>
                    <w:top w:val="none" w:sz="0" w:space="0" w:color="auto"/>
                    <w:left w:val="none" w:sz="0" w:space="0" w:color="auto"/>
                    <w:bottom w:val="none" w:sz="0" w:space="0" w:color="auto"/>
                    <w:right w:val="none" w:sz="0" w:space="0" w:color="auto"/>
                  </w:divBdr>
                  <w:divsChild>
                    <w:div w:id="1012679545">
                      <w:marLeft w:val="0"/>
                      <w:marRight w:val="0"/>
                      <w:marTop w:val="0"/>
                      <w:marBottom w:val="0"/>
                      <w:divBdr>
                        <w:top w:val="none" w:sz="0" w:space="0" w:color="auto"/>
                        <w:left w:val="none" w:sz="0" w:space="0" w:color="auto"/>
                        <w:bottom w:val="none" w:sz="0" w:space="0" w:color="auto"/>
                        <w:right w:val="none" w:sz="0" w:space="0" w:color="auto"/>
                      </w:divBdr>
                      <w:divsChild>
                        <w:div w:id="935361736">
                          <w:marLeft w:val="0"/>
                          <w:marRight w:val="0"/>
                          <w:marTop w:val="0"/>
                          <w:marBottom w:val="0"/>
                          <w:divBdr>
                            <w:top w:val="none" w:sz="0" w:space="0" w:color="auto"/>
                            <w:left w:val="none" w:sz="0" w:space="0" w:color="auto"/>
                            <w:bottom w:val="none" w:sz="0" w:space="0" w:color="auto"/>
                            <w:right w:val="none" w:sz="0" w:space="0" w:color="auto"/>
                          </w:divBdr>
                          <w:divsChild>
                            <w:div w:id="1599411853">
                              <w:marLeft w:val="0"/>
                              <w:marRight w:val="0"/>
                              <w:marTop w:val="0"/>
                              <w:marBottom w:val="0"/>
                              <w:divBdr>
                                <w:top w:val="none" w:sz="0" w:space="0" w:color="auto"/>
                                <w:left w:val="none" w:sz="0" w:space="0" w:color="auto"/>
                                <w:bottom w:val="none" w:sz="0" w:space="0" w:color="auto"/>
                                <w:right w:val="none" w:sz="0" w:space="0" w:color="auto"/>
                              </w:divBdr>
                              <w:divsChild>
                                <w:div w:id="169688808">
                                  <w:marLeft w:val="0"/>
                                  <w:marRight w:val="0"/>
                                  <w:marTop w:val="0"/>
                                  <w:marBottom w:val="0"/>
                                  <w:divBdr>
                                    <w:top w:val="none" w:sz="0" w:space="0" w:color="auto"/>
                                    <w:left w:val="none" w:sz="0" w:space="0" w:color="auto"/>
                                    <w:bottom w:val="none" w:sz="0" w:space="0" w:color="auto"/>
                                    <w:right w:val="none" w:sz="0" w:space="0" w:color="auto"/>
                                  </w:divBdr>
                                  <w:divsChild>
                                    <w:div w:id="470288485">
                                      <w:marLeft w:val="54"/>
                                      <w:marRight w:val="0"/>
                                      <w:marTop w:val="0"/>
                                      <w:marBottom w:val="0"/>
                                      <w:divBdr>
                                        <w:top w:val="none" w:sz="0" w:space="0" w:color="auto"/>
                                        <w:left w:val="none" w:sz="0" w:space="0" w:color="auto"/>
                                        <w:bottom w:val="none" w:sz="0" w:space="0" w:color="auto"/>
                                        <w:right w:val="none" w:sz="0" w:space="0" w:color="auto"/>
                                      </w:divBdr>
                                      <w:divsChild>
                                        <w:div w:id="1381980297">
                                          <w:marLeft w:val="0"/>
                                          <w:marRight w:val="0"/>
                                          <w:marTop w:val="0"/>
                                          <w:marBottom w:val="0"/>
                                          <w:divBdr>
                                            <w:top w:val="none" w:sz="0" w:space="0" w:color="auto"/>
                                            <w:left w:val="none" w:sz="0" w:space="0" w:color="auto"/>
                                            <w:bottom w:val="none" w:sz="0" w:space="0" w:color="auto"/>
                                            <w:right w:val="none" w:sz="0" w:space="0" w:color="auto"/>
                                          </w:divBdr>
                                          <w:divsChild>
                                            <w:div w:id="999313102">
                                              <w:marLeft w:val="0"/>
                                              <w:marRight w:val="0"/>
                                              <w:marTop w:val="0"/>
                                              <w:marBottom w:val="109"/>
                                              <w:divBdr>
                                                <w:top w:val="single" w:sz="6" w:space="0" w:color="F5F5F5"/>
                                                <w:left w:val="single" w:sz="6" w:space="0" w:color="F5F5F5"/>
                                                <w:bottom w:val="single" w:sz="6" w:space="0" w:color="F5F5F5"/>
                                                <w:right w:val="single" w:sz="6" w:space="0" w:color="F5F5F5"/>
                                              </w:divBdr>
                                              <w:divsChild>
                                                <w:div w:id="818351477">
                                                  <w:marLeft w:val="0"/>
                                                  <w:marRight w:val="0"/>
                                                  <w:marTop w:val="0"/>
                                                  <w:marBottom w:val="0"/>
                                                  <w:divBdr>
                                                    <w:top w:val="none" w:sz="0" w:space="0" w:color="auto"/>
                                                    <w:left w:val="none" w:sz="0" w:space="0" w:color="auto"/>
                                                    <w:bottom w:val="none" w:sz="0" w:space="0" w:color="auto"/>
                                                    <w:right w:val="none" w:sz="0" w:space="0" w:color="auto"/>
                                                  </w:divBdr>
                                                  <w:divsChild>
                                                    <w:div w:id="427427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1040594">
      <w:bodyDiv w:val="1"/>
      <w:marLeft w:val="0"/>
      <w:marRight w:val="0"/>
      <w:marTop w:val="0"/>
      <w:marBottom w:val="0"/>
      <w:divBdr>
        <w:top w:val="none" w:sz="0" w:space="0" w:color="auto"/>
        <w:left w:val="none" w:sz="0" w:space="0" w:color="auto"/>
        <w:bottom w:val="none" w:sz="0" w:space="0" w:color="auto"/>
        <w:right w:val="none" w:sz="0" w:space="0" w:color="auto"/>
      </w:divBdr>
      <w:divsChild>
        <w:div w:id="1157040302">
          <w:marLeft w:val="0"/>
          <w:marRight w:val="0"/>
          <w:marTop w:val="0"/>
          <w:marBottom w:val="0"/>
          <w:divBdr>
            <w:top w:val="none" w:sz="0" w:space="0" w:color="auto"/>
            <w:left w:val="none" w:sz="0" w:space="0" w:color="auto"/>
            <w:bottom w:val="none" w:sz="0" w:space="0" w:color="auto"/>
            <w:right w:val="none" w:sz="0" w:space="0" w:color="auto"/>
          </w:divBdr>
          <w:divsChild>
            <w:div w:id="873228807">
              <w:marLeft w:val="0"/>
              <w:marRight w:val="0"/>
              <w:marTop w:val="0"/>
              <w:marBottom w:val="0"/>
              <w:divBdr>
                <w:top w:val="none" w:sz="0" w:space="0" w:color="auto"/>
                <w:left w:val="none" w:sz="0" w:space="0" w:color="auto"/>
                <w:bottom w:val="none" w:sz="0" w:space="0" w:color="auto"/>
                <w:right w:val="none" w:sz="0" w:space="0" w:color="auto"/>
              </w:divBdr>
              <w:divsChild>
                <w:div w:id="416947347">
                  <w:marLeft w:val="0"/>
                  <w:marRight w:val="0"/>
                  <w:marTop w:val="0"/>
                  <w:marBottom w:val="0"/>
                  <w:divBdr>
                    <w:top w:val="none" w:sz="0" w:space="0" w:color="auto"/>
                    <w:left w:val="none" w:sz="0" w:space="0" w:color="auto"/>
                    <w:bottom w:val="none" w:sz="0" w:space="0" w:color="auto"/>
                    <w:right w:val="none" w:sz="0" w:space="0" w:color="auto"/>
                  </w:divBdr>
                  <w:divsChild>
                    <w:div w:id="2033342334">
                      <w:marLeft w:val="0"/>
                      <w:marRight w:val="0"/>
                      <w:marTop w:val="0"/>
                      <w:marBottom w:val="0"/>
                      <w:divBdr>
                        <w:top w:val="none" w:sz="0" w:space="0" w:color="auto"/>
                        <w:left w:val="none" w:sz="0" w:space="0" w:color="auto"/>
                        <w:bottom w:val="none" w:sz="0" w:space="0" w:color="auto"/>
                        <w:right w:val="none" w:sz="0" w:space="0" w:color="auto"/>
                      </w:divBdr>
                      <w:divsChild>
                        <w:div w:id="435028241">
                          <w:marLeft w:val="0"/>
                          <w:marRight w:val="0"/>
                          <w:marTop w:val="0"/>
                          <w:marBottom w:val="0"/>
                          <w:divBdr>
                            <w:top w:val="none" w:sz="0" w:space="0" w:color="auto"/>
                            <w:left w:val="none" w:sz="0" w:space="0" w:color="auto"/>
                            <w:bottom w:val="none" w:sz="0" w:space="0" w:color="auto"/>
                            <w:right w:val="none" w:sz="0" w:space="0" w:color="auto"/>
                          </w:divBdr>
                          <w:divsChild>
                            <w:div w:id="934823077">
                              <w:marLeft w:val="0"/>
                              <w:marRight w:val="0"/>
                              <w:marTop w:val="0"/>
                              <w:marBottom w:val="0"/>
                              <w:divBdr>
                                <w:top w:val="none" w:sz="0" w:space="0" w:color="auto"/>
                                <w:left w:val="none" w:sz="0" w:space="0" w:color="auto"/>
                                <w:bottom w:val="none" w:sz="0" w:space="0" w:color="auto"/>
                                <w:right w:val="none" w:sz="0" w:space="0" w:color="auto"/>
                              </w:divBdr>
                              <w:divsChild>
                                <w:div w:id="1947688201">
                                  <w:marLeft w:val="0"/>
                                  <w:marRight w:val="0"/>
                                  <w:marTop w:val="0"/>
                                  <w:marBottom w:val="0"/>
                                  <w:divBdr>
                                    <w:top w:val="none" w:sz="0" w:space="0" w:color="auto"/>
                                    <w:left w:val="none" w:sz="0" w:space="0" w:color="auto"/>
                                    <w:bottom w:val="none" w:sz="0" w:space="0" w:color="auto"/>
                                    <w:right w:val="none" w:sz="0" w:space="0" w:color="auto"/>
                                  </w:divBdr>
                                  <w:divsChild>
                                    <w:div w:id="1377391354">
                                      <w:marLeft w:val="60"/>
                                      <w:marRight w:val="0"/>
                                      <w:marTop w:val="0"/>
                                      <w:marBottom w:val="0"/>
                                      <w:divBdr>
                                        <w:top w:val="none" w:sz="0" w:space="0" w:color="auto"/>
                                        <w:left w:val="none" w:sz="0" w:space="0" w:color="auto"/>
                                        <w:bottom w:val="none" w:sz="0" w:space="0" w:color="auto"/>
                                        <w:right w:val="none" w:sz="0" w:space="0" w:color="auto"/>
                                      </w:divBdr>
                                      <w:divsChild>
                                        <w:div w:id="254483637">
                                          <w:marLeft w:val="0"/>
                                          <w:marRight w:val="0"/>
                                          <w:marTop w:val="0"/>
                                          <w:marBottom w:val="0"/>
                                          <w:divBdr>
                                            <w:top w:val="none" w:sz="0" w:space="0" w:color="auto"/>
                                            <w:left w:val="none" w:sz="0" w:space="0" w:color="auto"/>
                                            <w:bottom w:val="none" w:sz="0" w:space="0" w:color="auto"/>
                                            <w:right w:val="none" w:sz="0" w:space="0" w:color="auto"/>
                                          </w:divBdr>
                                          <w:divsChild>
                                            <w:div w:id="1390574788">
                                              <w:marLeft w:val="0"/>
                                              <w:marRight w:val="0"/>
                                              <w:marTop w:val="0"/>
                                              <w:marBottom w:val="120"/>
                                              <w:divBdr>
                                                <w:top w:val="single" w:sz="6" w:space="0" w:color="F5F5F5"/>
                                                <w:left w:val="single" w:sz="6" w:space="0" w:color="F5F5F5"/>
                                                <w:bottom w:val="single" w:sz="6" w:space="0" w:color="F5F5F5"/>
                                                <w:right w:val="single" w:sz="6" w:space="0" w:color="F5F5F5"/>
                                              </w:divBdr>
                                              <w:divsChild>
                                                <w:div w:id="399136499">
                                                  <w:marLeft w:val="0"/>
                                                  <w:marRight w:val="0"/>
                                                  <w:marTop w:val="0"/>
                                                  <w:marBottom w:val="0"/>
                                                  <w:divBdr>
                                                    <w:top w:val="none" w:sz="0" w:space="0" w:color="auto"/>
                                                    <w:left w:val="none" w:sz="0" w:space="0" w:color="auto"/>
                                                    <w:bottom w:val="none" w:sz="0" w:space="0" w:color="auto"/>
                                                    <w:right w:val="none" w:sz="0" w:space="0" w:color="auto"/>
                                                  </w:divBdr>
                                                  <w:divsChild>
                                                    <w:div w:id="430274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6214789">
      <w:bodyDiv w:val="1"/>
      <w:marLeft w:val="0"/>
      <w:marRight w:val="0"/>
      <w:marTop w:val="0"/>
      <w:marBottom w:val="0"/>
      <w:divBdr>
        <w:top w:val="none" w:sz="0" w:space="0" w:color="auto"/>
        <w:left w:val="none" w:sz="0" w:space="0" w:color="auto"/>
        <w:bottom w:val="none" w:sz="0" w:space="0" w:color="auto"/>
        <w:right w:val="none" w:sz="0" w:space="0" w:color="auto"/>
      </w:divBdr>
      <w:divsChild>
        <w:div w:id="450511747">
          <w:marLeft w:val="0"/>
          <w:marRight w:val="0"/>
          <w:marTop w:val="0"/>
          <w:marBottom w:val="0"/>
          <w:divBdr>
            <w:top w:val="none" w:sz="0" w:space="0" w:color="auto"/>
            <w:left w:val="none" w:sz="0" w:space="0" w:color="auto"/>
            <w:bottom w:val="none" w:sz="0" w:space="0" w:color="auto"/>
            <w:right w:val="none" w:sz="0" w:space="0" w:color="auto"/>
          </w:divBdr>
          <w:divsChild>
            <w:div w:id="399333319">
              <w:marLeft w:val="0"/>
              <w:marRight w:val="0"/>
              <w:marTop w:val="0"/>
              <w:marBottom w:val="0"/>
              <w:divBdr>
                <w:top w:val="none" w:sz="0" w:space="0" w:color="auto"/>
                <w:left w:val="none" w:sz="0" w:space="0" w:color="auto"/>
                <w:bottom w:val="none" w:sz="0" w:space="0" w:color="auto"/>
                <w:right w:val="none" w:sz="0" w:space="0" w:color="auto"/>
              </w:divBdr>
              <w:divsChild>
                <w:div w:id="1241134998">
                  <w:marLeft w:val="0"/>
                  <w:marRight w:val="0"/>
                  <w:marTop w:val="0"/>
                  <w:marBottom w:val="0"/>
                  <w:divBdr>
                    <w:top w:val="none" w:sz="0" w:space="0" w:color="auto"/>
                    <w:left w:val="none" w:sz="0" w:space="0" w:color="auto"/>
                    <w:bottom w:val="none" w:sz="0" w:space="0" w:color="auto"/>
                    <w:right w:val="none" w:sz="0" w:space="0" w:color="auto"/>
                  </w:divBdr>
                  <w:divsChild>
                    <w:div w:id="880215269">
                      <w:marLeft w:val="0"/>
                      <w:marRight w:val="0"/>
                      <w:marTop w:val="0"/>
                      <w:marBottom w:val="0"/>
                      <w:divBdr>
                        <w:top w:val="none" w:sz="0" w:space="0" w:color="auto"/>
                        <w:left w:val="none" w:sz="0" w:space="0" w:color="auto"/>
                        <w:bottom w:val="none" w:sz="0" w:space="0" w:color="auto"/>
                        <w:right w:val="none" w:sz="0" w:space="0" w:color="auto"/>
                      </w:divBdr>
                      <w:divsChild>
                        <w:div w:id="483201894">
                          <w:marLeft w:val="0"/>
                          <w:marRight w:val="0"/>
                          <w:marTop w:val="0"/>
                          <w:marBottom w:val="0"/>
                          <w:divBdr>
                            <w:top w:val="none" w:sz="0" w:space="0" w:color="auto"/>
                            <w:left w:val="none" w:sz="0" w:space="0" w:color="auto"/>
                            <w:bottom w:val="none" w:sz="0" w:space="0" w:color="auto"/>
                            <w:right w:val="none" w:sz="0" w:space="0" w:color="auto"/>
                          </w:divBdr>
                          <w:divsChild>
                            <w:div w:id="1482387568">
                              <w:marLeft w:val="0"/>
                              <w:marRight w:val="0"/>
                              <w:marTop w:val="0"/>
                              <w:marBottom w:val="0"/>
                              <w:divBdr>
                                <w:top w:val="none" w:sz="0" w:space="0" w:color="auto"/>
                                <w:left w:val="none" w:sz="0" w:space="0" w:color="auto"/>
                                <w:bottom w:val="none" w:sz="0" w:space="0" w:color="auto"/>
                                <w:right w:val="none" w:sz="0" w:space="0" w:color="auto"/>
                              </w:divBdr>
                              <w:divsChild>
                                <w:div w:id="1273247296">
                                  <w:marLeft w:val="0"/>
                                  <w:marRight w:val="0"/>
                                  <w:marTop w:val="0"/>
                                  <w:marBottom w:val="0"/>
                                  <w:divBdr>
                                    <w:top w:val="none" w:sz="0" w:space="0" w:color="auto"/>
                                    <w:left w:val="none" w:sz="0" w:space="0" w:color="auto"/>
                                    <w:bottom w:val="none" w:sz="0" w:space="0" w:color="auto"/>
                                    <w:right w:val="none" w:sz="0" w:space="0" w:color="auto"/>
                                  </w:divBdr>
                                  <w:divsChild>
                                    <w:div w:id="1929196736">
                                      <w:marLeft w:val="54"/>
                                      <w:marRight w:val="0"/>
                                      <w:marTop w:val="0"/>
                                      <w:marBottom w:val="0"/>
                                      <w:divBdr>
                                        <w:top w:val="none" w:sz="0" w:space="0" w:color="auto"/>
                                        <w:left w:val="none" w:sz="0" w:space="0" w:color="auto"/>
                                        <w:bottom w:val="none" w:sz="0" w:space="0" w:color="auto"/>
                                        <w:right w:val="none" w:sz="0" w:space="0" w:color="auto"/>
                                      </w:divBdr>
                                      <w:divsChild>
                                        <w:div w:id="1942370971">
                                          <w:marLeft w:val="0"/>
                                          <w:marRight w:val="0"/>
                                          <w:marTop w:val="0"/>
                                          <w:marBottom w:val="0"/>
                                          <w:divBdr>
                                            <w:top w:val="none" w:sz="0" w:space="0" w:color="auto"/>
                                            <w:left w:val="none" w:sz="0" w:space="0" w:color="auto"/>
                                            <w:bottom w:val="none" w:sz="0" w:space="0" w:color="auto"/>
                                            <w:right w:val="none" w:sz="0" w:space="0" w:color="auto"/>
                                          </w:divBdr>
                                          <w:divsChild>
                                            <w:div w:id="1199006800">
                                              <w:marLeft w:val="0"/>
                                              <w:marRight w:val="0"/>
                                              <w:marTop w:val="0"/>
                                              <w:marBottom w:val="109"/>
                                              <w:divBdr>
                                                <w:top w:val="single" w:sz="6" w:space="0" w:color="F5F5F5"/>
                                                <w:left w:val="single" w:sz="6" w:space="0" w:color="F5F5F5"/>
                                                <w:bottom w:val="single" w:sz="6" w:space="0" w:color="F5F5F5"/>
                                                <w:right w:val="single" w:sz="6" w:space="0" w:color="F5F5F5"/>
                                              </w:divBdr>
                                              <w:divsChild>
                                                <w:div w:id="1029723974">
                                                  <w:marLeft w:val="0"/>
                                                  <w:marRight w:val="0"/>
                                                  <w:marTop w:val="0"/>
                                                  <w:marBottom w:val="0"/>
                                                  <w:divBdr>
                                                    <w:top w:val="none" w:sz="0" w:space="0" w:color="auto"/>
                                                    <w:left w:val="none" w:sz="0" w:space="0" w:color="auto"/>
                                                    <w:bottom w:val="none" w:sz="0" w:space="0" w:color="auto"/>
                                                    <w:right w:val="none" w:sz="0" w:space="0" w:color="auto"/>
                                                  </w:divBdr>
                                                  <w:divsChild>
                                                    <w:div w:id="1523398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0583423">
      <w:bodyDiv w:val="1"/>
      <w:marLeft w:val="0"/>
      <w:marRight w:val="0"/>
      <w:marTop w:val="0"/>
      <w:marBottom w:val="0"/>
      <w:divBdr>
        <w:top w:val="none" w:sz="0" w:space="0" w:color="auto"/>
        <w:left w:val="none" w:sz="0" w:space="0" w:color="auto"/>
        <w:bottom w:val="none" w:sz="0" w:space="0" w:color="auto"/>
        <w:right w:val="none" w:sz="0" w:space="0" w:color="auto"/>
      </w:divBdr>
      <w:divsChild>
        <w:div w:id="1720590702">
          <w:marLeft w:val="0"/>
          <w:marRight w:val="0"/>
          <w:marTop w:val="0"/>
          <w:marBottom w:val="0"/>
          <w:divBdr>
            <w:top w:val="none" w:sz="0" w:space="0" w:color="auto"/>
            <w:left w:val="none" w:sz="0" w:space="0" w:color="auto"/>
            <w:bottom w:val="none" w:sz="0" w:space="0" w:color="auto"/>
            <w:right w:val="none" w:sz="0" w:space="0" w:color="auto"/>
          </w:divBdr>
          <w:divsChild>
            <w:div w:id="13120328">
              <w:marLeft w:val="0"/>
              <w:marRight w:val="0"/>
              <w:marTop w:val="0"/>
              <w:marBottom w:val="0"/>
              <w:divBdr>
                <w:top w:val="none" w:sz="0" w:space="0" w:color="auto"/>
                <w:left w:val="none" w:sz="0" w:space="0" w:color="auto"/>
                <w:bottom w:val="none" w:sz="0" w:space="0" w:color="auto"/>
                <w:right w:val="none" w:sz="0" w:space="0" w:color="auto"/>
              </w:divBdr>
              <w:divsChild>
                <w:div w:id="308171655">
                  <w:marLeft w:val="0"/>
                  <w:marRight w:val="0"/>
                  <w:marTop w:val="0"/>
                  <w:marBottom w:val="0"/>
                  <w:divBdr>
                    <w:top w:val="none" w:sz="0" w:space="0" w:color="auto"/>
                    <w:left w:val="none" w:sz="0" w:space="0" w:color="auto"/>
                    <w:bottom w:val="none" w:sz="0" w:space="0" w:color="auto"/>
                    <w:right w:val="none" w:sz="0" w:space="0" w:color="auto"/>
                  </w:divBdr>
                  <w:divsChild>
                    <w:div w:id="1303193370">
                      <w:marLeft w:val="0"/>
                      <w:marRight w:val="0"/>
                      <w:marTop w:val="0"/>
                      <w:marBottom w:val="0"/>
                      <w:divBdr>
                        <w:top w:val="none" w:sz="0" w:space="0" w:color="auto"/>
                        <w:left w:val="none" w:sz="0" w:space="0" w:color="auto"/>
                        <w:bottom w:val="none" w:sz="0" w:space="0" w:color="auto"/>
                        <w:right w:val="none" w:sz="0" w:space="0" w:color="auto"/>
                      </w:divBdr>
                      <w:divsChild>
                        <w:div w:id="1864510496">
                          <w:marLeft w:val="0"/>
                          <w:marRight w:val="0"/>
                          <w:marTop w:val="0"/>
                          <w:marBottom w:val="0"/>
                          <w:divBdr>
                            <w:top w:val="none" w:sz="0" w:space="0" w:color="auto"/>
                            <w:left w:val="none" w:sz="0" w:space="0" w:color="auto"/>
                            <w:bottom w:val="none" w:sz="0" w:space="0" w:color="auto"/>
                            <w:right w:val="none" w:sz="0" w:space="0" w:color="auto"/>
                          </w:divBdr>
                          <w:divsChild>
                            <w:div w:id="2026788619">
                              <w:marLeft w:val="0"/>
                              <w:marRight w:val="0"/>
                              <w:marTop w:val="0"/>
                              <w:marBottom w:val="0"/>
                              <w:divBdr>
                                <w:top w:val="none" w:sz="0" w:space="0" w:color="auto"/>
                                <w:left w:val="none" w:sz="0" w:space="0" w:color="auto"/>
                                <w:bottom w:val="none" w:sz="0" w:space="0" w:color="auto"/>
                                <w:right w:val="none" w:sz="0" w:space="0" w:color="auto"/>
                              </w:divBdr>
                              <w:divsChild>
                                <w:div w:id="1656643854">
                                  <w:marLeft w:val="0"/>
                                  <w:marRight w:val="0"/>
                                  <w:marTop w:val="0"/>
                                  <w:marBottom w:val="0"/>
                                  <w:divBdr>
                                    <w:top w:val="none" w:sz="0" w:space="0" w:color="auto"/>
                                    <w:left w:val="none" w:sz="0" w:space="0" w:color="auto"/>
                                    <w:bottom w:val="none" w:sz="0" w:space="0" w:color="auto"/>
                                    <w:right w:val="none" w:sz="0" w:space="0" w:color="auto"/>
                                  </w:divBdr>
                                  <w:divsChild>
                                    <w:div w:id="804853754">
                                      <w:marLeft w:val="60"/>
                                      <w:marRight w:val="0"/>
                                      <w:marTop w:val="0"/>
                                      <w:marBottom w:val="0"/>
                                      <w:divBdr>
                                        <w:top w:val="none" w:sz="0" w:space="0" w:color="auto"/>
                                        <w:left w:val="none" w:sz="0" w:space="0" w:color="auto"/>
                                        <w:bottom w:val="none" w:sz="0" w:space="0" w:color="auto"/>
                                        <w:right w:val="none" w:sz="0" w:space="0" w:color="auto"/>
                                      </w:divBdr>
                                      <w:divsChild>
                                        <w:div w:id="1675648008">
                                          <w:marLeft w:val="0"/>
                                          <w:marRight w:val="0"/>
                                          <w:marTop w:val="0"/>
                                          <w:marBottom w:val="0"/>
                                          <w:divBdr>
                                            <w:top w:val="none" w:sz="0" w:space="0" w:color="auto"/>
                                            <w:left w:val="none" w:sz="0" w:space="0" w:color="auto"/>
                                            <w:bottom w:val="none" w:sz="0" w:space="0" w:color="auto"/>
                                            <w:right w:val="none" w:sz="0" w:space="0" w:color="auto"/>
                                          </w:divBdr>
                                          <w:divsChild>
                                            <w:div w:id="1688556199">
                                              <w:marLeft w:val="0"/>
                                              <w:marRight w:val="0"/>
                                              <w:marTop w:val="0"/>
                                              <w:marBottom w:val="120"/>
                                              <w:divBdr>
                                                <w:top w:val="single" w:sz="6" w:space="0" w:color="F5F5F5"/>
                                                <w:left w:val="single" w:sz="6" w:space="0" w:color="F5F5F5"/>
                                                <w:bottom w:val="single" w:sz="6" w:space="0" w:color="F5F5F5"/>
                                                <w:right w:val="single" w:sz="6" w:space="0" w:color="F5F5F5"/>
                                              </w:divBdr>
                                              <w:divsChild>
                                                <w:div w:id="1308171248">
                                                  <w:marLeft w:val="0"/>
                                                  <w:marRight w:val="0"/>
                                                  <w:marTop w:val="0"/>
                                                  <w:marBottom w:val="0"/>
                                                  <w:divBdr>
                                                    <w:top w:val="none" w:sz="0" w:space="0" w:color="auto"/>
                                                    <w:left w:val="none" w:sz="0" w:space="0" w:color="auto"/>
                                                    <w:bottom w:val="none" w:sz="0" w:space="0" w:color="auto"/>
                                                    <w:right w:val="none" w:sz="0" w:space="0" w:color="auto"/>
                                                  </w:divBdr>
                                                  <w:divsChild>
                                                    <w:div w:id="1445463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2744233">
      <w:bodyDiv w:val="1"/>
      <w:marLeft w:val="0"/>
      <w:marRight w:val="0"/>
      <w:marTop w:val="0"/>
      <w:marBottom w:val="0"/>
      <w:divBdr>
        <w:top w:val="none" w:sz="0" w:space="0" w:color="auto"/>
        <w:left w:val="none" w:sz="0" w:space="0" w:color="auto"/>
        <w:bottom w:val="none" w:sz="0" w:space="0" w:color="auto"/>
        <w:right w:val="none" w:sz="0" w:space="0" w:color="auto"/>
      </w:divBdr>
      <w:divsChild>
        <w:div w:id="844589711">
          <w:marLeft w:val="0"/>
          <w:marRight w:val="0"/>
          <w:marTop w:val="0"/>
          <w:marBottom w:val="0"/>
          <w:divBdr>
            <w:top w:val="none" w:sz="0" w:space="0" w:color="auto"/>
            <w:left w:val="none" w:sz="0" w:space="0" w:color="auto"/>
            <w:bottom w:val="none" w:sz="0" w:space="0" w:color="auto"/>
            <w:right w:val="none" w:sz="0" w:space="0" w:color="auto"/>
          </w:divBdr>
          <w:divsChild>
            <w:div w:id="1389501109">
              <w:marLeft w:val="0"/>
              <w:marRight w:val="0"/>
              <w:marTop w:val="0"/>
              <w:marBottom w:val="0"/>
              <w:divBdr>
                <w:top w:val="none" w:sz="0" w:space="0" w:color="auto"/>
                <w:left w:val="none" w:sz="0" w:space="0" w:color="auto"/>
                <w:bottom w:val="none" w:sz="0" w:space="0" w:color="auto"/>
                <w:right w:val="none" w:sz="0" w:space="0" w:color="auto"/>
              </w:divBdr>
              <w:divsChild>
                <w:div w:id="278219416">
                  <w:marLeft w:val="0"/>
                  <w:marRight w:val="0"/>
                  <w:marTop w:val="0"/>
                  <w:marBottom w:val="0"/>
                  <w:divBdr>
                    <w:top w:val="none" w:sz="0" w:space="0" w:color="auto"/>
                    <w:left w:val="none" w:sz="0" w:space="0" w:color="auto"/>
                    <w:bottom w:val="none" w:sz="0" w:space="0" w:color="auto"/>
                    <w:right w:val="none" w:sz="0" w:space="0" w:color="auto"/>
                  </w:divBdr>
                  <w:divsChild>
                    <w:div w:id="736168200">
                      <w:marLeft w:val="0"/>
                      <w:marRight w:val="0"/>
                      <w:marTop w:val="0"/>
                      <w:marBottom w:val="0"/>
                      <w:divBdr>
                        <w:top w:val="none" w:sz="0" w:space="0" w:color="auto"/>
                        <w:left w:val="none" w:sz="0" w:space="0" w:color="auto"/>
                        <w:bottom w:val="none" w:sz="0" w:space="0" w:color="auto"/>
                        <w:right w:val="none" w:sz="0" w:space="0" w:color="auto"/>
                      </w:divBdr>
                      <w:divsChild>
                        <w:div w:id="2039576876">
                          <w:marLeft w:val="0"/>
                          <w:marRight w:val="0"/>
                          <w:marTop w:val="0"/>
                          <w:marBottom w:val="0"/>
                          <w:divBdr>
                            <w:top w:val="none" w:sz="0" w:space="0" w:color="auto"/>
                            <w:left w:val="none" w:sz="0" w:space="0" w:color="auto"/>
                            <w:bottom w:val="none" w:sz="0" w:space="0" w:color="auto"/>
                            <w:right w:val="none" w:sz="0" w:space="0" w:color="auto"/>
                          </w:divBdr>
                          <w:divsChild>
                            <w:div w:id="1410342574">
                              <w:marLeft w:val="0"/>
                              <w:marRight w:val="0"/>
                              <w:marTop w:val="0"/>
                              <w:marBottom w:val="0"/>
                              <w:divBdr>
                                <w:top w:val="none" w:sz="0" w:space="0" w:color="auto"/>
                                <w:left w:val="none" w:sz="0" w:space="0" w:color="auto"/>
                                <w:bottom w:val="none" w:sz="0" w:space="0" w:color="auto"/>
                                <w:right w:val="none" w:sz="0" w:space="0" w:color="auto"/>
                              </w:divBdr>
                              <w:divsChild>
                                <w:div w:id="1103841054">
                                  <w:marLeft w:val="0"/>
                                  <w:marRight w:val="0"/>
                                  <w:marTop w:val="0"/>
                                  <w:marBottom w:val="0"/>
                                  <w:divBdr>
                                    <w:top w:val="none" w:sz="0" w:space="0" w:color="auto"/>
                                    <w:left w:val="none" w:sz="0" w:space="0" w:color="auto"/>
                                    <w:bottom w:val="none" w:sz="0" w:space="0" w:color="auto"/>
                                    <w:right w:val="none" w:sz="0" w:space="0" w:color="auto"/>
                                  </w:divBdr>
                                  <w:divsChild>
                                    <w:div w:id="666516532">
                                      <w:marLeft w:val="54"/>
                                      <w:marRight w:val="0"/>
                                      <w:marTop w:val="0"/>
                                      <w:marBottom w:val="0"/>
                                      <w:divBdr>
                                        <w:top w:val="none" w:sz="0" w:space="0" w:color="auto"/>
                                        <w:left w:val="none" w:sz="0" w:space="0" w:color="auto"/>
                                        <w:bottom w:val="none" w:sz="0" w:space="0" w:color="auto"/>
                                        <w:right w:val="none" w:sz="0" w:space="0" w:color="auto"/>
                                      </w:divBdr>
                                      <w:divsChild>
                                        <w:div w:id="371542566">
                                          <w:marLeft w:val="0"/>
                                          <w:marRight w:val="0"/>
                                          <w:marTop w:val="0"/>
                                          <w:marBottom w:val="0"/>
                                          <w:divBdr>
                                            <w:top w:val="none" w:sz="0" w:space="0" w:color="auto"/>
                                            <w:left w:val="none" w:sz="0" w:space="0" w:color="auto"/>
                                            <w:bottom w:val="none" w:sz="0" w:space="0" w:color="auto"/>
                                            <w:right w:val="none" w:sz="0" w:space="0" w:color="auto"/>
                                          </w:divBdr>
                                          <w:divsChild>
                                            <w:div w:id="232936838">
                                              <w:marLeft w:val="0"/>
                                              <w:marRight w:val="0"/>
                                              <w:marTop w:val="0"/>
                                              <w:marBottom w:val="109"/>
                                              <w:divBdr>
                                                <w:top w:val="single" w:sz="6" w:space="0" w:color="F5F5F5"/>
                                                <w:left w:val="single" w:sz="6" w:space="0" w:color="F5F5F5"/>
                                                <w:bottom w:val="single" w:sz="6" w:space="0" w:color="F5F5F5"/>
                                                <w:right w:val="single" w:sz="6" w:space="0" w:color="F5F5F5"/>
                                              </w:divBdr>
                                              <w:divsChild>
                                                <w:div w:id="1726250550">
                                                  <w:marLeft w:val="0"/>
                                                  <w:marRight w:val="0"/>
                                                  <w:marTop w:val="0"/>
                                                  <w:marBottom w:val="0"/>
                                                  <w:divBdr>
                                                    <w:top w:val="none" w:sz="0" w:space="0" w:color="auto"/>
                                                    <w:left w:val="none" w:sz="0" w:space="0" w:color="auto"/>
                                                    <w:bottom w:val="none" w:sz="0" w:space="0" w:color="auto"/>
                                                    <w:right w:val="none" w:sz="0" w:space="0" w:color="auto"/>
                                                  </w:divBdr>
                                                  <w:divsChild>
                                                    <w:div w:id="1440295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37447284">
      <w:bodyDiv w:val="1"/>
      <w:marLeft w:val="0"/>
      <w:marRight w:val="0"/>
      <w:marTop w:val="0"/>
      <w:marBottom w:val="0"/>
      <w:divBdr>
        <w:top w:val="none" w:sz="0" w:space="0" w:color="auto"/>
        <w:left w:val="none" w:sz="0" w:space="0" w:color="auto"/>
        <w:bottom w:val="none" w:sz="0" w:space="0" w:color="auto"/>
        <w:right w:val="none" w:sz="0" w:space="0" w:color="auto"/>
      </w:divBdr>
      <w:divsChild>
        <w:div w:id="962611032">
          <w:marLeft w:val="0"/>
          <w:marRight w:val="0"/>
          <w:marTop w:val="0"/>
          <w:marBottom w:val="0"/>
          <w:divBdr>
            <w:top w:val="none" w:sz="0" w:space="0" w:color="auto"/>
            <w:left w:val="none" w:sz="0" w:space="0" w:color="auto"/>
            <w:bottom w:val="none" w:sz="0" w:space="0" w:color="auto"/>
            <w:right w:val="none" w:sz="0" w:space="0" w:color="auto"/>
          </w:divBdr>
          <w:divsChild>
            <w:div w:id="1183397156">
              <w:marLeft w:val="0"/>
              <w:marRight w:val="0"/>
              <w:marTop w:val="0"/>
              <w:marBottom w:val="0"/>
              <w:divBdr>
                <w:top w:val="none" w:sz="0" w:space="0" w:color="auto"/>
                <w:left w:val="none" w:sz="0" w:space="0" w:color="auto"/>
                <w:bottom w:val="none" w:sz="0" w:space="0" w:color="auto"/>
                <w:right w:val="none" w:sz="0" w:space="0" w:color="auto"/>
              </w:divBdr>
              <w:divsChild>
                <w:div w:id="355812972">
                  <w:marLeft w:val="0"/>
                  <w:marRight w:val="0"/>
                  <w:marTop w:val="0"/>
                  <w:marBottom w:val="0"/>
                  <w:divBdr>
                    <w:top w:val="none" w:sz="0" w:space="0" w:color="auto"/>
                    <w:left w:val="none" w:sz="0" w:space="0" w:color="auto"/>
                    <w:bottom w:val="none" w:sz="0" w:space="0" w:color="auto"/>
                    <w:right w:val="none" w:sz="0" w:space="0" w:color="auto"/>
                  </w:divBdr>
                  <w:divsChild>
                    <w:div w:id="1908032407">
                      <w:marLeft w:val="0"/>
                      <w:marRight w:val="0"/>
                      <w:marTop w:val="0"/>
                      <w:marBottom w:val="0"/>
                      <w:divBdr>
                        <w:top w:val="none" w:sz="0" w:space="0" w:color="auto"/>
                        <w:left w:val="none" w:sz="0" w:space="0" w:color="auto"/>
                        <w:bottom w:val="none" w:sz="0" w:space="0" w:color="auto"/>
                        <w:right w:val="none" w:sz="0" w:space="0" w:color="auto"/>
                      </w:divBdr>
                      <w:divsChild>
                        <w:div w:id="1874148286">
                          <w:marLeft w:val="0"/>
                          <w:marRight w:val="0"/>
                          <w:marTop w:val="0"/>
                          <w:marBottom w:val="0"/>
                          <w:divBdr>
                            <w:top w:val="none" w:sz="0" w:space="0" w:color="auto"/>
                            <w:left w:val="none" w:sz="0" w:space="0" w:color="auto"/>
                            <w:bottom w:val="none" w:sz="0" w:space="0" w:color="auto"/>
                            <w:right w:val="none" w:sz="0" w:space="0" w:color="auto"/>
                          </w:divBdr>
                          <w:divsChild>
                            <w:div w:id="1864636267">
                              <w:marLeft w:val="0"/>
                              <w:marRight w:val="0"/>
                              <w:marTop w:val="0"/>
                              <w:marBottom w:val="0"/>
                              <w:divBdr>
                                <w:top w:val="none" w:sz="0" w:space="0" w:color="auto"/>
                                <w:left w:val="none" w:sz="0" w:space="0" w:color="auto"/>
                                <w:bottom w:val="none" w:sz="0" w:space="0" w:color="auto"/>
                                <w:right w:val="none" w:sz="0" w:space="0" w:color="auto"/>
                              </w:divBdr>
                              <w:divsChild>
                                <w:div w:id="1741174344">
                                  <w:marLeft w:val="0"/>
                                  <w:marRight w:val="0"/>
                                  <w:marTop w:val="0"/>
                                  <w:marBottom w:val="0"/>
                                  <w:divBdr>
                                    <w:top w:val="none" w:sz="0" w:space="0" w:color="auto"/>
                                    <w:left w:val="none" w:sz="0" w:space="0" w:color="auto"/>
                                    <w:bottom w:val="none" w:sz="0" w:space="0" w:color="auto"/>
                                    <w:right w:val="none" w:sz="0" w:space="0" w:color="auto"/>
                                  </w:divBdr>
                                  <w:divsChild>
                                    <w:div w:id="398943872">
                                      <w:marLeft w:val="54"/>
                                      <w:marRight w:val="0"/>
                                      <w:marTop w:val="0"/>
                                      <w:marBottom w:val="0"/>
                                      <w:divBdr>
                                        <w:top w:val="none" w:sz="0" w:space="0" w:color="auto"/>
                                        <w:left w:val="none" w:sz="0" w:space="0" w:color="auto"/>
                                        <w:bottom w:val="none" w:sz="0" w:space="0" w:color="auto"/>
                                        <w:right w:val="none" w:sz="0" w:space="0" w:color="auto"/>
                                      </w:divBdr>
                                      <w:divsChild>
                                        <w:div w:id="186143597">
                                          <w:marLeft w:val="0"/>
                                          <w:marRight w:val="0"/>
                                          <w:marTop w:val="0"/>
                                          <w:marBottom w:val="0"/>
                                          <w:divBdr>
                                            <w:top w:val="none" w:sz="0" w:space="0" w:color="auto"/>
                                            <w:left w:val="none" w:sz="0" w:space="0" w:color="auto"/>
                                            <w:bottom w:val="none" w:sz="0" w:space="0" w:color="auto"/>
                                            <w:right w:val="none" w:sz="0" w:space="0" w:color="auto"/>
                                          </w:divBdr>
                                          <w:divsChild>
                                            <w:div w:id="857932880">
                                              <w:marLeft w:val="0"/>
                                              <w:marRight w:val="0"/>
                                              <w:marTop w:val="0"/>
                                              <w:marBottom w:val="109"/>
                                              <w:divBdr>
                                                <w:top w:val="single" w:sz="6" w:space="0" w:color="F5F5F5"/>
                                                <w:left w:val="single" w:sz="6" w:space="0" w:color="F5F5F5"/>
                                                <w:bottom w:val="single" w:sz="6" w:space="0" w:color="F5F5F5"/>
                                                <w:right w:val="single" w:sz="6" w:space="0" w:color="F5F5F5"/>
                                              </w:divBdr>
                                              <w:divsChild>
                                                <w:div w:id="1155804795">
                                                  <w:marLeft w:val="0"/>
                                                  <w:marRight w:val="0"/>
                                                  <w:marTop w:val="0"/>
                                                  <w:marBottom w:val="0"/>
                                                  <w:divBdr>
                                                    <w:top w:val="none" w:sz="0" w:space="0" w:color="auto"/>
                                                    <w:left w:val="none" w:sz="0" w:space="0" w:color="auto"/>
                                                    <w:bottom w:val="none" w:sz="0" w:space="0" w:color="auto"/>
                                                    <w:right w:val="none" w:sz="0" w:space="0" w:color="auto"/>
                                                  </w:divBdr>
                                                  <w:divsChild>
                                                    <w:div w:id="383144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55405905">
      <w:bodyDiv w:val="1"/>
      <w:marLeft w:val="0"/>
      <w:marRight w:val="0"/>
      <w:marTop w:val="0"/>
      <w:marBottom w:val="0"/>
      <w:divBdr>
        <w:top w:val="none" w:sz="0" w:space="0" w:color="auto"/>
        <w:left w:val="none" w:sz="0" w:space="0" w:color="auto"/>
        <w:bottom w:val="none" w:sz="0" w:space="0" w:color="auto"/>
        <w:right w:val="none" w:sz="0" w:space="0" w:color="auto"/>
      </w:divBdr>
      <w:divsChild>
        <w:div w:id="762192115">
          <w:marLeft w:val="0"/>
          <w:marRight w:val="0"/>
          <w:marTop w:val="0"/>
          <w:marBottom w:val="0"/>
          <w:divBdr>
            <w:top w:val="none" w:sz="0" w:space="0" w:color="auto"/>
            <w:left w:val="none" w:sz="0" w:space="0" w:color="auto"/>
            <w:bottom w:val="none" w:sz="0" w:space="0" w:color="auto"/>
            <w:right w:val="none" w:sz="0" w:space="0" w:color="auto"/>
          </w:divBdr>
          <w:divsChild>
            <w:div w:id="134834278">
              <w:marLeft w:val="0"/>
              <w:marRight w:val="0"/>
              <w:marTop w:val="0"/>
              <w:marBottom w:val="0"/>
              <w:divBdr>
                <w:top w:val="none" w:sz="0" w:space="0" w:color="auto"/>
                <w:left w:val="none" w:sz="0" w:space="0" w:color="auto"/>
                <w:bottom w:val="none" w:sz="0" w:space="0" w:color="auto"/>
                <w:right w:val="none" w:sz="0" w:space="0" w:color="auto"/>
              </w:divBdr>
              <w:divsChild>
                <w:div w:id="873998242">
                  <w:marLeft w:val="0"/>
                  <w:marRight w:val="0"/>
                  <w:marTop w:val="0"/>
                  <w:marBottom w:val="0"/>
                  <w:divBdr>
                    <w:top w:val="none" w:sz="0" w:space="0" w:color="auto"/>
                    <w:left w:val="none" w:sz="0" w:space="0" w:color="auto"/>
                    <w:bottom w:val="none" w:sz="0" w:space="0" w:color="auto"/>
                    <w:right w:val="none" w:sz="0" w:space="0" w:color="auto"/>
                  </w:divBdr>
                  <w:divsChild>
                    <w:div w:id="790366940">
                      <w:marLeft w:val="0"/>
                      <w:marRight w:val="0"/>
                      <w:marTop w:val="0"/>
                      <w:marBottom w:val="0"/>
                      <w:divBdr>
                        <w:top w:val="none" w:sz="0" w:space="0" w:color="auto"/>
                        <w:left w:val="none" w:sz="0" w:space="0" w:color="auto"/>
                        <w:bottom w:val="none" w:sz="0" w:space="0" w:color="auto"/>
                        <w:right w:val="none" w:sz="0" w:space="0" w:color="auto"/>
                      </w:divBdr>
                      <w:divsChild>
                        <w:div w:id="1423718405">
                          <w:marLeft w:val="0"/>
                          <w:marRight w:val="0"/>
                          <w:marTop w:val="0"/>
                          <w:marBottom w:val="0"/>
                          <w:divBdr>
                            <w:top w:val="none" w:sz="0" w:space="0" w:color="auto"/>
                            <w:left w:val="none" w:sz="0" w:space="0" w:color="auto"/>
                            <w:bottom w:val="none" w:sz="0" w:space="0" w:color="auto"/>
                            <w:right w:val="none" w:sz="0" w:space="0" w:color="auto"/>
                          </w:divBdr>
                          <w:divsChild>
                            <w:div w:id="1779057984">
                              <w:marLeft w:val="0"/>
                              <w:marRight w:val="0"/>
                              <w:marTop w:val="0"/>
                              <w:marBottom w:val="0"/>
                              <w:divBdr>
                                <w:top w:val="none" w:sz="0" w:space="0" w:color="auto"/>
                                <w:left w:val="none" w:sz="0" w:space="0" w:color="auto"/>
                                <w:bottom w:val="none" w:sz="0" w:space="0" w:color="auto"/>
                                <w:right w:val="none" w:sz="0" w:space="0" w:color="auto"/>
                              </w:divBdr>
                              <w:divsChild>
                                <w:div w:id="1322545850">
                                  <w:marLeft w:val="0"/>
                                  <w:marRight w:val="0"/>
                                  <w:marTop w:val="0"/>
                                  <w:marBottom w:val="0"/>
                                  <w:divBdr>
                                    <w:top w:val="none" w:sz="0" w:space="0" w:color="auto"/>
                                    <w:left w:val="none" w:sz="0" w:space="0" w:color="auto"/>
                                    <w:bottom w:val="none" w:sz="0" w:space="0" w:color="auto"/>
                                    <w:right w:val="none" w:sz="0" w:space="0" w:color="auto"/>
                                  </w:divBdr>
                                  <w:divsChild>
                                    <w:div w:id="1873150201">
                                      <w:marLeft w:val="54"/>
                                      <w:marRight w:val="0"/>
                                      <w:marTop w:val="0"/>
                                      <w:marBottom w:val="0"/>
                                      <w:divBdr>
                                        <w:top w:val="none" w:sz="0" w:space="0" w:color="auto"/>
                                        <w:left w:val="none" w:sz="0" w:space="0" w:color="auto"/>
                                        <w:bottom w:val="none" w:sz="0" w:space="0" w:color="auto"/>
                                        <w:right w:val="none" w:sz="0" w:space="0" w:color="auto"/>
                                      </w:divBdr>
                                      <w:divsChild>
                                        <w:div w:id="2017341403">
                                          <w:marLeft w:val="0"/>
                                          <w:marRight w:val="0"/>
                                          <w:marTop w:val="0"/>
                                          <w:marBottom w:val="0"/>
                                          <w:divBdr>
                                            <w:top w:val="none" w:sz="0" w:space="0" w:color="auto"/>
                                            <w:left w:val="none" w:sz="0" w:space="0" w:color="auto"/>
                                            <w:bottom w:val="none" w:sz="0" w:space="0" w:color="auto"/>
                                            <w:right w:val="none" w:sz="0" w:space="0" w:color="auto"/>
                                          </w:divBdr>
                                          <w:divsChild>
                                            <w:div w:id="80833366">
                                              <w:marLeft w:val="0"/>
                                              <w:marRight w:val="0"/>
                                              <w:marTop w:val="0"/>
                                              <w:marBottom w:val="109"/>
                                              <w:divBdr>
                                                <w:top w:val="single" w:sz="6" w:space="0" w:color="F5F5F5"/>
                                                <w:left w:val="single" w:sz="6" w:space="0" w:color="F5F5F5"/>
                                                <w:bottom w:val="single" w:sz="6" w:space="0" w:color="F5F5F5"/>
                                                <w:right w:val="single" w:sz="6" w:space="0" w:color="F5F5F5"/>
                                              </w:divBdr>
                                              <w:divsChild>
                                                <w:div w:id="490947762">
                                                  <w:marLeft w:val="0"/>
                                                  <w:marRight w:val="0"/>
                                                  <w:marTop w:val="0"/>
                                                  <w:marBottom w:val="0"/>
                                                  <w:divBdr>
                                                    <w:top w:val="none" w:sz="0" w:space="0" w:color="auto"/>
                                                    <w:left w:val="none" w:sz="0" w:space="0" w:color="auto"/>
                                                    <w:bottom w:val="none" w:sz="0" w:space="0" w:color="auto"/>
                                                    <w:right w:val="none" w:sz="0" w:space="0" w:color="auto"/>
                                                  </w:divBdr>
                                                  <w:divsChild>
                                                    <w:div w:id="69431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56642566">
      <w:bodyDiv w:val="1"/>
      <w:marLeft w:val="0"/>
      <w:marRight w:val="0"/>
      <w:marTop w:val="0"/>
      <w:marBottom w:val="0"/>
      <w:divBdr>
        <w:top w:val="none" w:sz="0" w:space="0" w:color="auto"/>
        <w:left w:val="none" w:sz="0" w:space="0" w:color="auto"/>
        <w:bottom w:val="none" w:sz="0" w:space="0" w:color="auto"/>
        <w:right w:val="none" w:sz="0" w:space="0" w:color="auto"/>
      </w:divBdr>
      <w:divsChild>
        <w:div w:id="162817188">
          <w:marLeft w:val="0"/>
          <w:marRight w:val="0"/>
          <w:marTop w:val="0"/>
          <w:marBottom w:val="0"/>
          <w:divBdr>
            <w:top w:val="none" w:sz="0" w:space="0" w:color="auto"/>
            <w:left w:val="none" w:sz="0" w:space="0" w:color="auto"/>
            <w:bottom w:val="none" w:sz="0" w:space="0" w:color="auto"/>
            <w:right w:val="none" w:sz="0" w:space="0" w:color="auto"/>
          </w:divBdr>
          <w:divsChild>
            <w:div w:id="1824925158">
              <w:marLeft w:val="0"/>
              <w:marRight w:val="0"/>
              <w:marTop w:val="0"/>
              <w:marBottom w:val="0"/>
              <w:divBdr>
                <w:top w:val="none" w:sz="0" w:space="0" w:color="auto"/>
                <w:left w:val="none" w:sz="0" w:space="0" w:color="auto"/>
                <w:bottom w:val="none" w:sz="0" w:space="0" w:color="auto"/>
                <w:right w:val="none" w:sz="0" w:space="0" w:color="auto"/>
              </w:divBdr>
              <w:divsChild>
                <w:div w:id="2017612148">
                  <w:marLeft w:val="0"/>
                  <w:marRight w:val="0"/>
                  <w:marTop w:val="0"/>
                  <w:marBottom w:val="0"/>
                  <w:divBdr>
                    <w:top w:val="none" w:sz="0" w:space="0" w:color="auto"/>
                    <w:left w:val="none" w:sz="0" w:space="0" w:color="auto"/>
                    <w:bottom w:val="none" w:sz="0" w:space="0" w:color="auto"/>
                    <w:right w:val="none" w:sz="0" w:space="0" w:color="auto"/>
                  </w:divBdr>
                  <w:divsChild>
                    <w:div w:id="1134913166">
                      <w:marLeft w:val="0"/>
                      <w:marRight w:val="0"/>
                      <w:marTop w:val="0"/>
                      <w:marBottom w:val="0"/>
                      <w:divBdr>
                        <w:top w:val="none" w:sz="0" w:space="0" w:color="auto"/>
                        <w:left w:val="none" w:sz="0" w:space="0" w:color="auto"/>
                        <w:bottom w:val="none" w:sz="0" w:space="0" w:color="auto"/>
                        <w:right w:val="none" w:sz="0" w:space="0" w:color="auto"/>
                      </w:divBdr>
                      <w:divsChild>
                        <w:div w:id="1314991649">
                          <w:marLeft w:val="0"/>
                          <w:marRight w:val="0"/>
                          <w:marTop w:val="0"/>
                          <w:marBottom w:val="0"/>
                          <w:divBdr>
                            <w:top w:val="none" w:sz="0" w:space="0" w:color="auto"/>
                            <w:left w:val="none" w:sz="0" w:space="0" w:color="auto"/>
                            <w:bottom w:val="none" w:sz="0" w:space="0" w:color="auto"/>
                            <w:right w:val="none" w:sz="0" w:space="0" w:color="auto"/>
                          </w:divBdr>
                          <w:divsChild>
                            <w:div w:id="332226822">
                              <w:marLeft w:val="0"/>
                              <w:marRight w:val="0"/>
                              <w:marTop w:val="0"/>
                              <w:marBottom w:val="0"/>
                              <w:divBdr>
                                <w:top w:val="none" w:sz="0" w:space="0" w:color="auto"/>
                                <w:left w:val="none" w:sz="0" w:space="0" w:color="auto"/>
                                <w:bottom w:val="none" w:sz="0" w:space="0" w:color="auto"/>
                                <w:right w:val="none" w:sz="0" w:space="0" w:color="auto"/>
                              </w:divBdr>
                              <w:divsChild>
                                <w:div w:id="174927385">
                                  <w:marLeft w:val="0"/>
                                  <w:marRight w:val="0"/>
                                  <w:marTop w:val="0"/>
                                  <w:marBottom w:val="0"/>
                                  <w:divBdr>
                                    <w:top w:val="none" w:sz="0" w:space="0" w:color="auto"/>
                                    <w:left w:val="none" w:sz="0" w:space="0" w:color="auto"/>
                                    <w:bottom w:val="none" w:sz="0" w:space="0" w:color="auto"/>
                                    <w:right w:val="none" w:sz="0" w:space="0" w:color="auto"/>
                                  </w:divBdr>
                                  <w:divsChild>
                                    <w:div w:id="2009357018">
                                      <w:marLeft w:val="60"/>
                                      <w:marRight w:val="0"/>
                                      <w:marTop w:val="0"/>
                                      <w:marBottom w:val="0"/>
                                      <w:divBdr>
                                        <w:top w:val="none" w:sz="0" w:space="0" w:color="auto"/>
                                        <w:left w:val="none" w:sz="0" w:space="0" w:color="auto"/>
                                        <w:bottom w:val="none" w:sz="0" w:space="0" w:color="auto"/>
                                        <w:right w:val="none" w:sz="0" w:space="0" w:color="auto"/>
                                      </w:divBdr>
                                      <w:divsChild>
                                        <w:div w:id="1842618807">
                                          <w:marLeft w:val="0"/>
                                          <w:marRight w:val="0"/>
                                          <w:marTop w:val="0"/>
                                          <w:marBottom w:val="0"/>
                                          <w:divBdr>
                                            <w:top w:val="none" w:sz="0" w:space="0" w:color="auto"/>
                                            <w:left w:val="none" w:sz="0" w:space="0" w:color="auto"/>
                                            <w:bottom w:val="none" w:sz="0" w:space="0" w:color="auto"/>
                                            <w:right w:val="none" w:sz="0" w:space="0" w:color="auto"/>
                                          </w:divBdr>
                                          <w:divsChild>
                                            <w:div w:id="1842114694">
                                              <w:marLeft w:val="0"/>
                                              <w:marRight w:val="0"/>
                                              <w:marTop w:val="0"/>
                                              <w:marBottom w:val="120"/>
                                              <w:divBdr>
                                                <w:top w:val="single" w:sz="6" w:space="0" w:color="F5F5F5"/>
                                                <w:left w:val="single" w:sz="6" w:space="0" w:color="F5F5F5"/>
                                                <w:bottom w:val="single" w:sz="6" w:space="0" w:color="F5F5F5"/>
                                                <w:right w:val="single" w:sz="6" w:space="0" w:color="F5F5F5"/>
                                              </w:divBdr>
                                              <w:divsChild>
                                                <w:div w:id="270820986">
                                                  <w:marLeft w:val="0"/>
                                                  <w:marRight w:val="0"/>
                                                  <w:marTop w:val="0"/>
                                                  <w:marBottom w:val="0"/>
                                                  <w:divBdr>
                                                    <w:top w:val="none" w:sz="0" w:space="0" w:color="auto"/>
                                                    <w:left w:val="none" w:sz="0" w:space="0" w:color="auto"/>
                                                    <w:bottom w:val="none" w:sz="0" w:space="0" w:color="auto"/>
                                                    <w:right w:val="none" w:sz="0" w:space="0" w:color="auto"/>
                                                  </w:divBdr>
                                                  <w:divsChild>
                                                    <w:div w:id="288627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57326081">
      <w:bodyDiv w:val="1"/>
      <w:marLeft w:val="0"/>
      <w:marRight w:val="0"/>
      <w:marTop w:val="0"/>
      <w:marBottom w:val="0"/>
      <w:divBdr>
        <w:top w:val="none" w:sz="0" w:space="0" w:color="auto"/>
        <w:left w:val="none" w:sz="0" w:space="0" w:color="auto"/>
        <w:bottom w:val="none" w:sz="0" w:space="0" w:color="auto"/>
        <w:right w:val="none" w:sz="0" w:space="0" w:color="auto"/>
      </w:divBdr>
      <w:divsChild>
        <w:div w:id="437481427">
          <w:marLeft w:val="0"/>
          <w:marRight w:val="0"/>
          <w:marTop w:val="0"/>
          <w:marBottom w:val="0"/>
          <w:divBdr>
            <w:top w:val="none" w:sz="0" w:space="0" w:color="auto"/>
            <w:left w:val="none" w:sz="0" w:space="0" w:color="auto"/>
            <w:bottom w:val="none" w:sz="0" w:space="0" w:color="auto"/>
            <w:right w:val="none" w:sz="0" w:space="0" w:color="auto"/>
          </w:divBdr>
          <w:divsChild>
            <w:div w:id="2083985457">
              <w:marLeft w:val="0"/>
              <w:marRight w:val="0"/>
              <w:marTop w:val="0"/>
              <w:marBottom w:val="0"/>
              <w:divBdr>
                <w:top w:val="none" w:sz="0" w:space="0" w:color="auto"/>
                <w:left w:val="none" w:sz="0" w:space="0" w:color="auto"/>
                <w:bottom w:val="none" w:sz="0" w:space="0" w:color="auto"/>
                <w:right w:val="none" w:sz="0" w:space="0" w:color="auto"/>
              </w:divBdr>
              <w:divsChild>
                <w:div w:id="615717770">
                  <w:marLeft w:val="0"/>
                  <w:marRight w:val="0"/>
                  <w:marTop w:val="0"/>
                  <w:marBottom w:val="0"/>
                  <w:divBdr>
                    <w:top w:val="none" w:sz="0" w:space="0" w:color="auto"/>
                    <w:left w:val="none" w:sz="0" w:space="0" w:color="auto"/>
                    <w:bottom w:val="none" w:sz="0" w:space="0" w:color="auto"/>
                    <w:right w:val="none" w:sz="0" w:space="0" w:color="auto"/>
                  </w:divBdr>
                  <w:divsChild>
                    <w:div w:id="749424189">
                      <w:marLeft w:val="0"/>
                      <w:marRight w:val="0"/>
                      <w:marTop w:val="0"/>
                      <w:marBottom w:val="0"/>
                      <w:divBdr>
                        <w:top w:val="none" w:sz="0" w:space="0" w:color="auto"/>
                        <w:left w:val="none" w:sz="0" w:space="0" w:color="auto"/>
                        <w:bottom w:val="none" w:sz="0" w:space="0" w:color="auto"/>
                        <w:right w:val="none" w:sz="0" w:space="0" w:color="auto"/>
                      </w:divBdr>
                      <w:divsChild>
                        <w:div w:id="177621899">
                          <w:marLeft w:val="0"/>
                          <w:marRight w:val="0"/>
                          <w:marTop w:val="0"/>
                          <w:marBottom w:val="0"/>
                          <w:divBdr>
                            <w:top w:val="none" w:sz="0" w:space="0" w:color="auto"/>
                            <w:left w:val="none" w:sz="0" w:space="0" w:color="auto"/>
                            <w:bottom w:val="none" w:sz="0" w:space="0" w:color="auto"/>
                            <w:right w:val="none" w:sz="0" w:space="0" w:color="auto"/>
                          </w:divBdr>
                          <w:divsChild>
                            <w:div w:id="606156000">
                              <w:marLeft w:val="0"/>
                              <w:marRight w:val="0"/>
                              <w:marTop w:val="0"/>
                              <w:marBottom w:val="0"/>
                              <w:divBdr>
                                <w:top w:val="none" w:sz="0" w:space="0" w:color="auto"/>
                                <w:left w:val="none" w:sz="0" w:space="0" w:color="auto"/>
                                <w:bottom w:val="none" w:sz="0" w:space="0" w:color="auto"/>
                                <w:right w:val="none" w:sz="0" w:space="0" w:color="auto"/>
                              </w:divBdr>
                              <w:divsChild>
                                <w:div w:id="1315992939">
                                  <w:marLeft w:val="0"/>
                                  <w:marRight w:val="0"/>
                                  <w:marTop w:val="0"/>
                                  <w:marBottom w:val="0"/>
                                  <w:divBdr>
                                    <w:top w:val="none" w:sz="0" w:space="0" w:color="auto"/>
                                    <w:left w:val="none" w:sz="0" w:space="0" w:color="auto"/>
                                    <w:bottom w:val="none" w:sz="0" w:space="0" w:color="auto"/>
                                    <w:right w:val="none" w:sz="0" w:space="0" w:color="auto"/>
                                  </w:divBdr>
                                  <w:divsChild>
                                    <w:div w:id="1814759740">
                                      <w:marLeft w:val="67"/>
                                      <w:marRight w:val="0"/>
                                      <w:marTop w:val="0"/>
                                      <w:marBottom w:val="0"/>
                                      <w:divBdr>
                                        <w:top w:val="none" w:sz="0" w:space="0" w:color="auto"/>
                                        <w:left w:val="none" w:sz="0" w:space="0" w:color="auto"/>
                                        <w:bottom w:val="none" w:sz="0" w:space="0" w:color="auto"/>
                                        <w:right w:val="none" w:sz="0" w:space="0" w:color="auto"/>
                                      </w:divBdr>
                                      <w:divsChild>
                                        <w:div w:id="1551333924">
                                          <w:marLeft w:val="0"/>
                                          <w:marRight w:val="0"/>
                                          <w:marTop w:val="0"/>
                                          <w:marBottom w:val="0"/>
                                          <w:divBdr>
                                            <w:top w:val="none" w:sz="0" w:space="0" w:color="auto"/>
                                            <w:left w:val="none" w:sz="0" w:space="0" w:color="auto"/>
                                            <w:bottom w:val="none" w:sz="0" w:space="0" w:color="auto"/>
                                            <w:right w:val="none" w:sz="0" w:space="0" w:color="auto"/>
                                          </w:divBdr>
                                          <w:divsChild>
                                            <w:div w:id="1166095860">
                                              <w:marLeft w:val="0"/>
                                              <w:marRight w:val="0"/>
                                              <w:marTop w:val="0"/>
                                              <w:marBottom w:val="134"/>
                                              <w:divBdr>
                                                <w:top w:val="single" w:sz="6" w:space="0" w:color="F5F5F5"/>
                                                <w:left w:val="single" w:sz="6" w:space="0" w:color="F5F5F5"/>
                                                <w:bottom w:val="single" w:sz="6" w:space="0" w:color="F5F5F5"/>
                                                <w:right w:val="single" w:sz="6" w:space="0" w:color="F5F5F5"/>
                                              </w:divBdr>
                                              <w:divsChild>
                                                <w:div w:id="1725177710">
                                                  <w:marLeft w:val="0"/>
                                                  <w:marRight w:val="0"/>
                                                  <w:marTop w:val="0"/>
                                                  <w:marBottom w:val="0"/>
                                                  <w:divBdr>
                                                    <w:top w:val="none" w:sz="0" w:space="0" w:color="auto"/>
                                                    <w:left w:val="none" w:sz="0" w:space="0" w:color="auto"/>
                                                    <w:bottom w:val="none" w:sz="0" w:space="0" w:color="auto"/>
                                                    <w:right w:val="none" w:sz="0" w:space="0" w:color="auto"/>
                                                  </w:divBdr>
                                                  <w:divsChild>
                                                    <w:div w:id="1581328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78338802">
      <w:bodyDiv w:val="1"/>
      <w:marLeft w:val="0"/>
      <w:marRight w:val="0"/>
      <w:marTop w:val="0"/>
      <w:marBottom w:val="0"/>
      <w:divBdr>
        <w:top w:val="none" w:sz="0" w:space="0" w:color="auto"/>
        <w:left w:val="none" w:sz="0" w:space="0" w:color="auto"/>
        <w:bottom w:val="none" w:sz="0" w:space="0" w:color="auto"/>
        <w:right w:val="none" w:sz="0" w:space="0" w:color="auto"/>
      </w:divBdr>
      <w:divsChild>
        <w:div w:id="477040108">
          <w:marLeft w:val="0"/>
          <w:marRight w:val="0"/>
          <w:marTop w:val="0"/>
          <w:marBottom w:val="0"/>
          <w:divBdr>
            <w:top w:val="none" w:sz="0" w:space="0" w:color="auto"/>
            <w:left w:val="none" w:sz="0" w:space="0" w:color="auto"/>
            <w:bottom w:val="none" w:sz="0" w:space="0" w:color="auto"/>
            <w:right w:val="none" w:sz="0" w:space="0" w:color="auto"/>
          </w:divBdr>
          <w:divsChild>
            <w:div w:id="584069851">
              <w:marLeft w:val="0"/>
              <w:marRight w:val="0"/>
              <w:marTop w:val="0"/>
              <w:marBottom w:val="0"/>
              <w:divBdr>
                <w:top w:val="none" w:sz="0" w:space="0" w:color="auto"/>
                <w:left w:val="none" w:sz="0" w:space="0" w:color="auto"/>
                <w:bottom w:val="none" w:sz="0" w:space="0" w:color="auto"/>
                <w:right w:val="none" w:sz="0" w:space="0" w:color="auto"/>
              </w:divBdr>
              <w:divsChild>
                <w:div w:id="455493391">
                  <w:marLeft w:val="0"/>
                  <w:marRight w:val="0"/>
                  <w:marTop w:val="0"/>
                  <w:marBottom w:val="0"/>
                  <w:divBdr>
                    <w:top w:val="none" w:sz="0" w:space="0" w:color="auto"/>
                    <w:left w:val="none" w:sz="0" w:space="0" w:color="auto"/>
                    <w:bottom w:val="none" w:sz="0" w:space="0" w:color="auto"/>
                    <w:right w:val="none" w:sz="0" w:space="0" w:color="auto"/>
                  </w:divBdr>
                  <w:divsChild>
                    <w:div w:id="998382344">
                      <w:marLeft w:val="0"/>
                      <w:marRight w:val="0"/>
                      <w:marTop w:val="0"/>
                      <w:marBottom w:val="0"/>
                      <w:divBdr>
                        <w:top w:val="none" w:sz="0" w:space="0" w:color="auto"/>
                        <w:left w:val="none" w:sz="0" w:space="0" w:color="auto"/>
                        <w:bottom w:val="none" w:sz="0" w:space="0" w:color="auto"/>
                        <w:right w:val="none" w:sz="0" w:space="0" w:color="auto"/>
                      </w:divBdr>
                      <w:divsChild>
                        <w:div w:id="1153714119">
                          <w:marLeft w:val="0"/>
                          <w:marRight w:val="0"/>
                          <w:marTop w:val="0"/>
                          <w:marBottom w:val="0"/>
                          <w:divBdr>
                            <w:top w:val="none" w:sz="0" w:space="0" w:color="auto"/>
                            <w:left w:val="none" w:sz="0" w:space="0" w:color="auto"/>
                            <w:bottom w:val="none" w:sz="0" w:space="0" w:color="auto"/>
                            <w:right w:val="none" w:sz="0" w:space="0" w:color="auto"/>
                          </w:divBdr>
                          <w:divsChild>
                            <w:div w:id="285820858">
                              <w:marLeft w:val="0"/>
                              <w:marRight w:val="0"/>
                              <w:marTop w:val="0"/>
                              <w:marBottom w:val="0"/>
                              <w:divBdr>
                                <w:top w:val="none" w:sz="0" w:space="0" w:color="auto"/>
                                <w:left w:val="none" w:sz="0" w:space="0" w:color="auto"/>
                                <w:bottom w:val="none" w:sz="0" w:space="0" w:color="auto"/>
                                <w:right w:val="none" w:sz="0" w:space="0" w:color="auto"/>
                              </w:divBdr>
                              <w:divsChild>
                                <w:div w:id="1467553630">
                                  <w:marLeft w:val="0"/>
                                  <w:marRight w:val="0"/>
                                  <w:marTop w:val="0"/>
                                  <w:marBottom w:val="0"/>
                                  <w:divBdr>
                                    <w:top w:val="none" w:sz="0" w:space="0" w:color="auto"/>
                                    <w:left w:val="none" w:sz="0" w:space="0" w:color="auto"/>
                                    <w:bottom w:val="none" w:sz="0" w:space="0" w:color="auto"/>
                                    <w:right w:val="none" w:sz="0" w:space="0" w:color="auto"/>
                                  </w:divBdr>
                                  <w:divsChild>
                                    <w:div w:id="1692027905">
                                      <w:marLeft w:val="60"/>
                                      <w:marRight w:val="0"/>
                                      <w:marTop w:val="0"/>
                                      <w:marBottom w:val="0"/>
                                      <w:divBdr>
                                        <w:top w:val="none" w:sz="0" w:space="0" w:color="auto"/>
                                        <w:left w:val="none" w:sz="0" w:space="0" w:color="auto"/>
                                        <w:bottom w:val="none" w:sz="0" w:space="0" w:color="auto"/>
                                        <w:right w:val="none" w:sz="0" w:space="0" w:color="auto"/>
                                      </w:divBdr>
                                      <w:divsChild>
                                        <w:div w:id="806514758">
                                          <w:marLeft w:val="0"/>
                                          <w:marRight w:val="0"/>
                                          <w:marTop w:val="0"/>
                                          <w:marBottom w:val="0"/>
                                          <w:divBdr>
                                            <w:top w:val="none" w:sz="0" w:space="0" w:color="auto"/>
                                            <w:left w:val="none" w:sz="0" w:space="0" w:color="auto"/>
                                            <w:bottom w:val="none" w:sz="0" w:space="0" w:color="auto"/>
                                            <w:right w:val="none" w:sz="0" w:space="0" w:color="auto"/>
                                          </w:divBdr>
                                          <w:divsChild>
                                            <w:div w:id="421335136">
                                              <w:marLeft w:val="0"/>
                                              <w:marRight w:val="0"/>
                                              <w:marTop w:val="0"/>
                                              <w:marBottom w:val="120"/>
                                              <w:divBdr>
                                                <w:top w:val="single" w:sz="6" w:space="0" w:color="F5F5F5"/>
                                                <w:left w:val="single" w:sz="6" w:space="0" w:color="F5F5F5"/>
                                                <w:bottom w:val="single" w:sz="6" w:space="0" w:color="F5F5F5"/>
                                                <w:right w:val="single" w:sz="6" w:space="0" w:color="F5F5F5"/>
                                              </w:divBdr>
                                              <w:divsChild>
                                                <w:div w:id="1105271490">
                                                  <w:marLeft w:val="0"/>
                                                  <w:marRight w:val="0"/>
                                                  <w:marTop w:val="0"/>
                                                  <w:marBottom w:val="0"/>
                                                  <w:divBdr>
                                                    <w:top w:val="none" w:sz="0" w:space="0" w:color="auto"/>
                                                    <w:left w:val="none" w:sz="0" w:space="0" w:color="auto"/>
                                                    <w:bottom w:val="none" w:sz="0" w:space="0" w:color="auto"/>
                                                    <w:right w:val="none" w:sz="0" w:space="0" w:color="auto"/>
                                                  </w:divBdr>
                                                  <w:divsChild>
                                                    <w:div w:id="109052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83125590">
      <w:bodyDiv w:val="1"/>
      <w:marLeft w:val="0"/>
      <w:marRight w:val="0"/>
      <w:marTop w:val="0"/>
      <w:marBottom w:val="0"/>
      <w:divBdr>
        <w:top w:val="none" w:sz="0" w:space="0" w:color="auto"/>
        <w:left w:val="none" w:sz="0" w:space="0" w:color="auto"/>
        <w:bottom w:val="none" w:sz="0" w:space="0" w:color="auto"/>
        <w:right w:val="none" w:sz="0" w:space="0" w:color="auto"/>
      </w:divBdr>
      <w:divsChild>
        <w:div w:id="807476627">
          <w:marLeft w:val="0"/>
          <w:marRight w:val="0"/>
          <w:marTop w:val="0"/>
          <w:marBottom w:val="0"/>
          <w:divBdr>
            <w:top w:val="none" w:sz="0" w:space="0" w:color="auto"/>
            <w:left w:val="none" w:sz="0" w:space="0" w:color="auto"/>
            <w:bottom w:val="none" w:sz="0" w:space="0" w:color="auto"/>
            <w:right w:val="none" w:sz="0" w:space="0" w:color="auto"/>
          </w:divBdr>
          <w:divsChild>
            <w:div w:id="129252864">
              <w:marLeft w:val="0"/>
              <w:marRight w:val="0"/>
              <w:marTop w:val="0"/>
              <w:marBottom w:val="0"/>
              <w:divBdr>
                <w:top w:val="none" w:sz="0" w:space="0" w:color="auto"/>
                <w:left w:val="none" w:sz="0" w:space="0" w:color="auto"/>
                <w:bottom w:val="none" w:sz="0" w:space="0" w:color="auto"/>
                <w:right w:val="none" w:sz="0" w:space="0" w:color="auto"/>
              </w:divBdr>
              <w:divsChild>
                <w:div w:id="1071467699">
                  <w:marLeft w:val="0"/>
                  <w:marRight w:val="0"/>
                  <w:marTop w:val="0"/>
                  <w:marBottom w:val="0"/>
                  <w:divBdr>
                    <w:top w:val="none" w:sz="0" w:space="0" w:color="auto"/>
                    <w:left w:val="none" w:sz="0" w:space="0" w:color="auto"/>
                    <w:bottom w:val="none" w:sz="0" w:space="0" w:color="auto"/>
                    <w:right w:val="none" w:sz="0" w:space="0" w:color="auto"/>
                  </w:divBdr>
                  <w:divsChild>
                    <w:div w:id="134687538">
                      <w:marLeft w:val="0"/>
                      <w:marRight w:val="0"/>
                      <w:marTop w:val="0"/>
                      <w:marBottom w:val="0"/>
                      <w:divBdr>
                        <w:top w:val="none" w:sz="0" w:space="0" w:color="auto"/>
                        <w:left w:val="none" w:sz="0" w:space="0" w:color="auto"/>
                        <w:bottom w:val="none" w:sz="0" w:space="0" w:color="auto"/>
                        <w:right w:val="none" w:sz="0" w:space="0" w:color="auto"/>
                      </w:divBdr>
                      <w:divsChild>
                        <w:div w:id="917137305">
                          <w:marLeft w:val="0"/>
                          <w:marRight w:val="0"/>
                          <w:marTop w:val="0"/>
                          <w:marBottom w:val="0"/>
                          <w:divBdr>
                            <w:top w:val="none" w:sz="0" w:space="0" w:color="auto"/>
                            <w:left w:val="none" w:sz="0" w:space="0" w:color="auto"/>
                            <w:bottom w:val="none" w:sz="0" w:space="0" w:color="auto"/>
                            <w:right w:val="none" w:sz="0" w:space="0" w:color="auto"/>
                          </w:divBdr>
                          <w:divsChild>
                            <w:div w:id="2138840054">
                              <w:marLeft w:val="0"/>
                              <w:marRight w:val="0"/>
                              <w:marTop w:val="0"/>
                              <w:marBottom w:val="0"/>
                              <w:divBdr>
                                <w:top w:val="none" w:sz="0" w:space="0" w:color="auto"/>
                                <w:left w:val="none" w:sz="0" w:space="0" w:color="auto"/>
                                <w:bottom w:val="none" w:sz="0" w:space="0" w:color="auto"/>
                                <w:right w:val="none" w:sz="0" w:space="0" w:color="auto"/>
                              </w:divBdr>
                              <w:divsChild>
                                <w:div w:id="1059094210">
                                  <w:marLeft w:val="0"/>
                                  <w:marRight w:val="0"/>
                                  <w:marTop w:val="0"/>
                                  <w:marBottom w:val="0"/>
                                  <w:divBdr>
                                    <w:top w:val="none" w:sz="0" w:space="0" w:color="auto"/>
                                    <w:left w:val="none" w:sz="0" w:space="0" w:color="auto"/>
                                    <w:bottom w:val="none" w:sz="0" w:space="0" w:color="auto"/>
                                    <w:right w:val="none" w:sz="0" w:space="0" w:color="auto"/>
                                  </w:divBdr>
                                  <w:divsChild>
                                    <w:div w:id="1930651427">
                                      <w:marLeft w:val="60"/>
                                      <w:marRight w:val="0"/>
                                      <w:marTop w:val="0"/>
                                      <w:marBottom w:val="0"/>
                                      <w:divBdr>
                                        <w:top w:val="none" w:sz="0" w:space="0" w:color="auto"/>
                                        <w:left w:val="none" w:sz="0" w:space="0" w:color="auto"/>
                                        <w:bottom w:val="none" w:sz="0" w:space="0" w:color="auto"/>
                                        <w:right w:val="none" w:sz="0" w:space="0" w:color="auto"/>
                                      </w:divBdr>
                                      <w:divsChild>
                                        <w:div w:id="1351878706">
                                          <w:marLeft w:val="0"/>
                                          <w:marRight w:val="0"/>
                                          <w:marTop w:val="0"/>
                                          <w:marBottom w:val="0"/>
                                          <w:divBdr>
                                            <w:top w:val="none" w:sz="0" w:space="0" w:color="auto"/>
                                            <w:left w:val="none" w:sz="0" w:space="0" w:color="auto"/>
                                            <w:bottom w:val="none" w:sz="0" w:space="0" w:color="auto"/>
                                            <w:right w:val="none" w:sz="0" w:space="0" w:color="auto"/>
                                          </w:divBdr>
                                          <w:divsChild>
                                            <w:div w:id="1111436173">
                                              <w:marLeft w:val="0"/>
                                              <w:marRight w:val="0"/>
                                              <w:marTop w:val="0"/>
                                              <w:marBottom w:val="120"/>
                                              <w:divBdr>
                                                <w:top w:val="single" w:sz="6" w:space="0" w:color="F5F5F5"/>
                                                <w:left w:val="single" w:sz="6" w:space="0" w:color="F5F5F5"/>
                                                <w:bottom w:val="single" w:sz="6" w:space="0" w:color="F5F5F5"/>
                                                <w:right w:val="single" w:sz="6" w:space="0" w:color="F5F5F5"/>
                                              </w:divBdr>
                                              <w:divsChild>
                                                <w:div w:id="733550375">
                                                  <w:marLeft w:val="0"/>
                                                  <w:marRight w:val="0"/>
                                                  <w:marTop w:val="0"/>
                                                  <w:marBottom w:val="0"/>
                                                  <w:divBdr>
                                                    <w:top w:val="none" w:sz="0" w:space="0" w:color="auto"/>
                                                    <w:left w:val="none" w:sz="0" w:space="0" w:color="auto"/>
                                                    <w:bottom w:val="none" w:sz="0" w:space="0" w:color="auto"/>
                                                    <w:right w:val="none" w:sz="0" w:space="0" w:color="auto"/>
                                                  </w:divBdr>
                                                  <w:divsChild>
                                                    <w:div w:id="1229342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94919548">
      <w:bodyDiv w:val="1"/>
      <w:marLeft w:val="0"/>
      <w:marRight w:val="0"/>
      <w:marTop w:val="0"/>
      <w:marBottom w:val="0"/>
      <w:divBdr>
        <w:top w:val="none" w:sz="0" w:space="0" w:color="auto"/>
        <w:left w:val="none" w:sz="0" w:space="0" w:color="auto"/>
        <w:bottom w:val="none" w:sz="0" w:space="0" w:color="auto"/>
        <w:right w:val="none" w:sz="0" w:space="0" w:color="auto"/>
      </w:divBdr>
      <w:divsChild>
        <w:div w:id="735514622">
          <w:marLeft w:val="0"/>
          <w:marRight w:val="0"/>
          <w:marTop w:val="0"/>
          <w:marBottom w:val="0"/>
          <w:divBdr>
            <w:top w:val="none" w:sz="0" w:space="0" w:color="auto"/>
            <w:left w:val="none" w:sz="0" w:space="0" w:color="auto"/>
            <w:bottom w:val="none" w:sz="0" w:space="0" w:color="auto"/>
            <w:right w:val="none" w:sz="0" w:space="0" w:color="auto"/>
          </w:divBdr>
          <w:divsChild>
            <w:div w:id="99646477">
              <w:marLeft w:val="0"/>
              <w:marRight w:val="0"/>
              <w:marTop w:val="0"/>
              <w:marBottom w:val="0"/>
              <w:divBdr>
                <w:top w:val="none" w:sz="0" w:space="0" w:color="auto"/>
                <w:left w:val="none" w:sz="0" w:space="0" w:color="auto"/>
                <w:bottom w:val="none" w:sz="0" w:space="0" w:color="auto"/>
                <w:right w:val="none" w:sz="0" w:space="0" w:color="auto"/>
              </w:divBdr>
              <w:divsChild>
                <w:div w:id="248471472">
                  <w:marLeft w:val="0"/>
                  <w:marRight w:val="0"/>
                  <w:marTop w:val="0"/>
                  <w:marBottom w:val="0"/>
                  <w:divBdr>
                    <w:top w:val="none" w:sz="0" w:space="0" w:color="auto"/>
                    <w:left w:val="none" w:sz="0" w:space="0" w:color="auto"/>
                    <w:bottom w:val="none" w:sz="0" w:space="0" w:color="auto"/>
                    <w:right w:val="none" w:sz="0" w:space="0" w:color="auto"/>
                  </w:divBdr>
                  <w:divsChild>
                    <w:div w:id="575359165">
                      <w:marLeft w:val="0"/>
                      <w:marRight w:val="0"/>
                      <w:marTop w:val="0"/>
                      <w:marBottom w:val="0"/>
                      <w:divBdr>
                        <w:top w:val="none" w:sz="0" w:space="0" w:color="auto"/>
                        <w:left w:val="none" w:sz="0" w:space="0" w:color="auto"/>
                        <w:bottom w:val="none" w:sz="0" w:space="0" w:color="auto"/>
                        <w:right w:val="none" w:sz="0" w:space="0" w:color="auto"/>
                      </w:divBdr>
                      <w:divsChild>
                        <w:div w:id="759987646">
                          <w:marLeft w:val="0"/>
                          <w:marRight w:val="0"/>
                          <w:marTop w:val="0"/>
                          <w:marBottom w:val="0"/>
                          <w:divBdr>
                            <w:top w:val="none" w:sz="0" w:space="0" w:color="auto"/>
                            <w:left w:val="none" w:sz="0" w:space="0" w:color="auto"/>
                            <w:bottom w:val="none" w:sz="0" w:space="0" w:color="auto"/>
                            <w:right w:val="none" w:sz="0" w:space="0" w:color="auto"/>
                          </w:divBdr>
                          <w:divsChild>
                            <w:div w:id="1355307449">
                              <w:marLeft w:val="0"/>
                              <w:marRight w:val="0"/>
                              <w:marTop w:val="0"/>
                              <w:marBottom w:val="0"/>
                              <w:divBdr>
                                <w:top w:val="none" w:sz="0" w:space="0" w:color="auto"/>
                                <w:left w:val="none" w:sz="0" w:space="0" w:color="auto"/>
                                <w:bottom w:val="none" w:sz="0" w:space="0" w:color="auto"/>
                                <w:right w:val="none" w:sz="0" w:space="0" w:color="auto"/>
                              </w:divBdr>
                              <w:divsChild>
                                <w:div w:id="1854150583">
                                  <w:marLeft w:val="0"/>
                                  <w:marRight w:val="0"/>
                                  <w:marTop w:val="0"/>
                                  <w:marBottom w:val="0"/>
                                  <w:divBdr>
                                    <w:top w:val="none" w:sz="0" w:space="0" w:color="auto"/>
                                    <w:left w:val="none" w:sz="0" w:space="0" w:color="auto"/>
                                    <w:bottom w:val="none" w:sz="0" w:space="0" w:color="auto"/>
                                    <w:right w:val="none" w:sz="0" w:space="0" w:color="auto"/>
                                  </w:divBdr>
                                  <w:divsChild>
                                    <w:div w:id="1827621739">
                                      <w:marLeft w:val="54"/>
                                      <w:marRight w:val="0"/>
                                      <w:marTop w:val="0"/>
                                      <w:marBottom w:val="0"/>
                                      <w:divBdr>
                                        <w:top w:val="none" w:sz="0" w:space="0" w:color="auto"/>
                                        <w:left w:val="none" w:sz="0" w:space="0" w:color="auto"/>
                                        <w:bottom w:val="none" w:sz="0" w:space="0" w:color="auto"/>
                                        <w:right w:val="none" w:sz="0" w:space="0" w:color="auto"/>
                                      </w:divBdr>
                                      <w:divsChild>
                                        <w:div w:id="849224716">
                                          <w:marLeft w:val="0"/>
                                          <w:marRight w:val="0"/>
                                          <w:marTop w:val="0"/>
                                          <w:marBottom w:val="0"/>
                                          <w:divBdr>
                                            <w:top w:val="none" w:sz="0" w:space="0" w:color="auto"/>
                                            <w:left w:val="none" w:sz="0" w:space="0" w:color="auto"/>
                                            <w:bottom w:val="none" w:sz="0" w:space="0" w:color="auto"/>
                                            <w:right w:val="none" w:sz="0" w:space="0" w:color="auto"/>
                                          </w:divBdr>
                                          <w:divsChild>
                                            <w:div w:id="1473794946">
                                              <w:marLeft w:val="0"/>
                                              <w:marRight w:val="0"/>
                                              <w:marTop w:val="0"/>
                                              <w:marBottom w:val="109"/>
                                              <w:divBdr>
                                                <w:top w:val="single" w:sz="6" w:space="0" w:color="F5F5F5"/>
                                                <w:left w:val="single" w:sz="6" w:space="0" w:color="F5F5F5"/>
                                                <w:bottom w:val="single" w:sz="6" w:space="0" w:color="F5F5F5"/>
                                                <w:right w:val="single" w:sz="6" w:space="0" w:color="F5F5F5"/>
                                              </w:divBdr>
                                              <w:divsChild>
                                                <w:div w:id="142352522">
                                                  <w:marLeft w:val="0"/>
                                                  <w:marRight w:val="0"/>
                                                  <w:marTop w:val="0"/>
                                                  <w:marBottom w:val="0"/>
                                                  <w:divBdr>
                                                    <w:top w:val="none" w:sz="0" w:space="0" w:color="auto"/>
                                                    <w:left w:val="none" w:sz="0" w:space="0" w:color="auto"/>
                                                    <w:bottom w:val="none" w:sz="0" w:space="0" w:color="auto"/>
                                                    <w:right w:val="none" w:sz="0" w:space="0" w:color="auto"/>
                                                  </w:divBdr>
                                                  <w:divsChild>
                                                    <w:div w:id="232744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03386657">
      <w:bodyDiv w:val="1"/>
      <w:marLeft w:val="0"/>
      <w:marRight w:val="0"/>
      <w:marTop w:val="0"/>
      <w:marBottom w:val="0"/>
      <w:divBdr>
        <w:top w:val="none" w:sz="0" w:space="0" w:color="auto"/>
        <w:left w:val="none" w:sz="0" w:space="0" w:color="auto"/>
        <w:bottom w:val="none" w:sz="0" w:space="0" w:color="auto"/>
        <w:right w:val="none" w:sz="0" w:space="0" w:color="auto"/>
      </w:divBdr>
      <w:divsChild>
        <w:div w:id="940844018">
          <w:marLeft w:val="0"/>
          <w:marRight w:val="0"/>
          <w:marTop w:val="0"/>
          <w:marBottom w:val="0"/>
          <w:divBdr>
            <w:top w:val="none" w:sz="0" w:space="0" w:color="auto"/>
            <w:left w:val="none" w:sz="0" w:space="0" w:color="auto"/>
            <w:bottom w:val="none" w:sz="0" w:space="0" w:color="auto"/>
            <w:right w:val="none" w:sz="0" w:space="0" w:color="auto"/>
          </w:divBdr>
          <w:divsChild>
            <w:div w:id="142893047">
              <w:marLeft w:val="0"/>
              <w:marRight w:val="0"/>
              <w:marTop w:val="0"/>
              <w:marBottom w:val="0"/>
              <w:divBdr>
                <w:top w:val="none" w:sz="0" w:space="0" w:color="auto"/>
                <w:left w:val="none" w:sz="0" w:space="0" w:color="auto"/>
                <w:bottom w:val="none" w:sz="0" w:space="0" w:color="auto"/>
                <w:right w:val="none" w:sz="0" w:space="0" w:color="auto"/>
              </w:divBdr>
              <w:divsChild>
                <w:div w:id="1275214352">
                  <w:marLeft w:val="0"/>
                  <w:marRight w:val="0"/>
                  <w:marTop w:val="0"/>
                  <w:marBottom w:val="0"/>
                  <w:divBdr>
                    <w:top w:val="none" w:sz="0" w:space="0" w:color="auto"/>
                    <w:left w:val="none" w:sz="0" w:space="0" w:color="auto"/>
                    <w:bottom w:val="none" w:sz="0" w:space="0" w:color="auto"/>
                    <w:right w:val="none" w:sz="0" w:space="0" w:color="auto"/>
                  </w:divBdr>
                  <w:divsChild>
                    <w:div w:id="352077073">
                      <w:marLeft w:val="0"/>
                      <w:marRight w:val="0"/>
                      <w:marTop w:val="0"/>
                      <w:marBottom w:val="0"/>
                      <w:divBdr>
                        <w:top w:val="none" w:sz="0" w:space="0" w:color="auto"/>
                        <w:left w:val="none" w:sz="0" w:space="0" w:color="auto"/>
                        <w:bottom w:val="none" w:sz="0" w:space="0" w:color="auto"/>
                        <w:right w:val="none" w:sz="0" w:space="0" w:color="auto"/>
                      </w:divBdr>
                      <w:divsChild>
                        <w:div w:id="415588746">
                          <w:marLeft w:val="0"/>
                          <w:marRight w:val="0"/>
                          <w:marTop w:val="0"/>
                          <w:marBottom w:val="0"/>
                          <w:divBdr>
                            <w:top w:val="none" w:sz="0" w:space="0" w:color="auto"/>
                            <w:left w:val="none" w:sz="0" w:space="0" w:color="auto"/>
                            <w:bottom w:val="none" w:sz="0" w:space="0" w:color="auto"/>
                            <w:right w:val="none" w:sz="0" w:space="0" w:color="auto"/>
                          </w:divBdr>
                          <w:divsChild>
                            <w:div w:id="2106918589">
                              <w:marLeft w:val="0"/>
                              <w:marRight w:val="0"/>
                              <w:marTop w:val="0"/>
                              <w:marBottom w:val="0"/>
                              <w:divBdr>
                                <w:top w:val="none" w:sz="0" w:space="0" w:color="auto"/>
                                <w:left w:val="none" w:sz="0" w:space="0" w:color="auto"/>
                                <w:bottom w:val="none" w:sz="0" w:space="0" w:color="auto"/>
                                <w:right w:val="none" w:sz="0" w:space="0" w:color="auto"/>
                              </w:divBdr>
                              <w:divsChild>
                                <w:div w:id="1794447168">
                                  <w:marLeft w:val="0"/>
                                  <w:marRight w:val="0"/>
                                  <w:marTop w:val="0"/>
                                  <w:marBottom w:val="0"/>
                                  <w:divBdr>
                                    <w:top w:val="none" w:sz="0" w:space="0" w:color="auto"/>
                                    <w:left w:val="none" w:sz="0" w:space="0" w:color="auto"/>
                                    <w:bottom w:val="none" w:sz="0" w:space="0" w:color="auto"/>
                                    <w:right w:val="none" w:sz="0" w:space="0" w:color="auto"/>
                                  </w:divBdr>
                                  <w:divsChild>
                                    <w:div w:id="1566835148">
                                      <w:marLeft w:val="67"/>
                                      <w:marRight w:val="0"/>
                                      <w:marTop w:val="0"/>
                                      <w:marBottom w:val="0"/>
                                      <w:divBdr>
                                        <w:top w:val="none" w:sz="0" w:space="0" w:color="auto"/>
                                        <w:left w:val="none" w:sz="0" w:space="0" w:color="auto"/>
                                        <w:bottom w:val="none" w:sz="0" w:space="0" w:color="auto"/>
                                        <w:right w:val="none" w:sz="0" w:space="0" w:color="auto"/>
                                      </w:divBdr>
                                      <w:divsChild>
                                        <w:div w:id="545726028">
                                          <w:marLeft w:val="0"/>
                                          <w:marRight w:val="0"/>
                                          <w:marTop w:val="0"/>
                                          <w:marBottom w:val="0"/>
                                          <w:divBdr>
                                            <w:top w:val="none" w:sz="0" w:space="0" w:color="auto"/>
                                            <w:left w:val="none" w:sz="0" w:space="0" w:color="auto"/>
                                            <w:bottom w:val="none" w:sz="0" w:space="0" w:color="auto"/>
                                            <w:right w:val="none" w:sz="0" w:space="0" w:color="auto"/>
                                          </w:divBdr>
                                          <w:divsChild>
                                            <w:div w:id="830876576">
                                              <w:marLeft w:val="0"/>
                                              <w:marRight w:val="0"/>
                                              <w:marTop w:val="0"/>
                                              <w:marBottom w:val="134"/>
                                              <w:divBdr>
                                                <w:top w:val="single" w:sz="6" w:space="0" w:color="F5F5F5"/>
                                                <w:left w:val="single" w:sz="6" w:space="0" w:color="F5F5F5"/>
                                                <w:bottom w:val="single" w:sz="6" w:space="0" w:color="F5F5F5"/>
                                                <w:right w:val="single" w:sz="6" w:space="0" w:color="F5F5F5"/>
                                              </w:divBdr>
                                              <w:divsChild>
                                                <w:div w:id="1723288759">
                                                  <w:marLeft w:val="0"/>
                                                  <w:marRight w:val="0"/>
                                                  <w:marTop w:val="0"/>
                                                  <w:marBottom w:val="0"/>
                                                  <w:divBdr>
                                                    <w:top w:val="none" w:sz="0" w:space="0" w:color="auto"/>
                                                    <w:left w:val="none" w:sz="0" w:space="0" w:color="auto"/>
                                                    <w:bottom w:val="none" w:sz="0" w:space="0" w:color="auto"/>
                                                    <w:right w:val="none" w:sz="0" w:space="0" w:color="auto"/>
                                                  </w:divBdr>
                                                  <w:divsChild>
                                                    <w:div w:id="1046762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07246016">
      <w:bodyDiv w:val="1"/>
      <w:marLeft w:val="0"/>
      <w:marRight w:val="0"/>
      <w:marTop w:val="0"/>
      <w:marBottom w:val="0"/>
      <w:divBdr>
        <w:top w:val="none" w:sz="0" w:space="0" w:color="auto"/>
        <w:left w:val="none" w:sz="0" w:space="0" w:color="auto"/>
        <w:bottom w:val="none" w:sz="0" w:space="0" w:color="auto"/>
        <w:right w:val="none" w:sz="0" w:space="0" w:color="auto"/>
      </w:divBdr>
      <w:divsChild>
        <w:div w:id="1903441070">
          <w:marLeft w:val="0"/>
          <w:marRight w:val="0"/>
          <w:marTop w:val="0"/>
          <w:marBottom w:val="0"/>
          <w:divBdr>
            <w:top w:val="none" w:sz="0" w:space="0" w:color="auto"/>
            <w:left w:val="none" w:sz="0" w:space="0" w:color="auto"/>
            <w:bottom w:val="none" w:sz="0" w:space="0" w:color="auto"/>
            <w:right w:val="none" w:sz="0" w:space="0" w:color="auto"/>
          </w:divBdr>
          <w:divsChild>
            <w:div w:id="1483155785">
              <w:marLeft w:val="0"/>
              <w:marRight w:val="0"/>
              <w:marTop w:val="0"/>
              <w:marBottom w:val="0"/>
              <w:divBdr>
                <w:top w:val="none" w:sz="0" w:space="0" w:color="auto"/>
                <w:left w:val="none" w:sz="0" w:space="0" w:color="auto"/>
                <w:bottom w:val="none" w:sz="0" w:space="0" w:color="auto"/>
                <w:right w:val="none" w:sz="0" w:space="0" w:color="auto"/>
              </w:divBdr>
              <w:divsChild>
                <w:div w:id="439373702">
                  <w:marLeft w:val="0"/>
                  <w:marRight w:val="0"/>
                  <w:marTop w:val="0"/>
                  <w:marBottom w:val="0"/>
                  <w:divBdr>
                    <w:top w:val="none" w:sz="0" w:space="0" w:color="auto"/>
                    <w:left w:val="none" w:sz="0" w:space="0" w:color="auto"/>
                    <w:bottom w:val="none" w:sz="0" w:space="0" w:color="auto"/>
                    <w:right w:val="none" w:sz="0" w:space="0" w:color="auto"/>
                  </w:divBdr>
                  <w:divsChild>
                    <w:div w:id="585574233">
                      <w:marLeft w:val="0"/>
                      <w:marRight w:val="0"/>
                      <w:marTop w:val="0"/>
                      <w:marBottom w:val="0"/>
                      <w:divBdr>
                        <w:top w:val="none" w:sz="0" w:space="0" w:color="auto"/>
                        <w:left w:val="none" w:sz="0" w:space="0" w:color="auto"/>
                        <w:bottom w:val="none" w:sz="0" w:space="0" w:color="auto"/>
                        <w:right w:val="none" w:sz="0" w:space="0" w:color="auto"/>
                      </w:divBdr>
                      <w:divsChild>
                        <w:div w:id="687176039">
                          <w:marLeft w:val="0"/>
                          <w:marRight w:val="0"/>
                          <w:marTop w:val="0"/>
                          <w:marBottom w:val="0"/>
                          <w:divBdr>
                            <w:top w:val="none" w:sz="0" w:space="0" w:color="auto"/>
                            <w:left w:val="none" w:sz="0" w:space="0" w:color="auto"/>
                            <w:bottom w:val="none" w:sz="0" w:space="0" w:color="auto"/>
                            <w:right w:val="none" w:sz="0" w:space="0" w:color="auto"/>
                          </w:divBdr>
                          <w:divsChild>
                            <w:div w:id="201285396">
                              <w:marLeft w:val="0"/>
                              <w:marRight w:val="0"/>
                              <w:marTop w:val="0"/>
                              <w:marBottom w:val="0"/>
                              <w:divBdr>
                                <w:top w:val="none" w:sz="0" w:space="0" w:color="auto"/>
                                <w:left w:val="none" w:sz="0" w:space="0" w:color="auto"/>
                                <w:bottom w:val="none" w:sz="0" w:space="0" w:color="auto"/>
                                <w:right w:val="none" w:sz="0" w:space="0" w:color="auto"/>
                              </w:divBdr>
                              <w:divsChild>
                                <w:div w:id="712114400">
                                  <w:marLeft w:val="0"/>
                                  <w:marRight w:val="0"/>
                                  <w:marTop w:val="0"/>
                                  <w:marBottom w:val="0"/>
                                  <w:divBdr>
                                    <w:top w:val="none" w:sz="0" w:space="0" w:color="auto"/>
                                    <w:left w:val="none" w:sz="0" w:space="0" w:color="auto"/>
                                    <w:bottom w:val="none" w:sz="0" w:space="0" w:color="auto"/>
                                    <w:right w:val="none" w:sz="0" w:space="0" w:color="auto"/>
                                  </w:divBdr>
                                  <w:divsChild>
                                    <w:div w:id="530991524">
                                      <w:marLeft w:val="60"/>
                                      <w:marRight w:val="0"/>
                                      <w:marTop w:val="0"/>
                                      <w:marBottom w:val="0"/>
                                      <w:divBdr>
                                        <w:top w:val="none" w:sz="0" w:space="0" w:color="auto"/>
                                        <w:left w:val="none" w:sz="0" w:space="0" w:color="auto"/>
                                        <w:bottom w:val="none" w:sz="0" w:space="0" w:color="auto"/>
                                        <w:right w:val="none" w:sz="0" w:space="0" w:color="auto"/>
                                      </w:divBdr>
                                      <w:divsChild>
                                        <w:div w:id="733041961">
                                          <w:marLeft w:val="0"/>
                                          <w:marRight w:val="0"/>
                                          <w:marTop w:val="0"/>
                                          <w:marBottom w:val="0"/>
                                          <w:divBdr>
                                            <w:top w:val="none" w:sz="0" w:space="0" w:color="auto"/>
                                            <w:left w:val="none" w:sz="0" w:space="0" w:color="auto"/>
                                            <w:bottom w:val="none" w:sz="0" w:space="0" w:color="auto"/>
                                            <w:right w:val="none" w:sz="0" w:space="0" w:color="auto"/>
                                          </w:divBdr>
                                          <w:divsChild>
                                            <w:div w:id="1444962188">
                                              <w:marLeft w:val="0"/>
                                              <w:marRight w:val="0"/>
                                              <w:marTop w:val="0"/>
                                              <w:marBottom w:val="120"/>
                                              <w:divBdr>
                                                <w:top w:val="single" w:sz="6" w:space="0" w:color="F5F5F5"/>
                                                <w:left w:val="single" w:sz="6" w:space="0" w:color="F5F5F5"/>
                                                <w:bottom w:val="single" w:sz="6" w:space="0" w:color="F5F5F5"/>
                                                <w:right w:val="single" w:sz="6" w:space="0" w:color="F5F5F5"/>
                                              </w:divBdr>
                                              <w:divsChild>
                                                <w:div w:id="1263613674">
                                                  <w:marLeft w:val="0"/>
                                                  <w:marRight w:val="0"/>
                                                  <w:marTop w:val="0"/>
                                                  <w:marBottom w:val="0"/>
                                                  <w:divBdr>
                                                    <w:top w:val="none" w:sz="0" w:space="0" w:color="auto"/>
                                                    <w:left w:val="none" w:sz="0" w:space="0" w:color="auto"/>
                                                    <w:bottom w:val="none" w:sz="0" w:space="0" w:color="auto"/>
                                                    <w:right w:val="none" w:sz="0" w:space="0" w:color="auto"/>
                                                  </w:divBdr>
                                                  <w:divsChild>
                                                    <w:div w:id="1221592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17998778">
      <w:bodyDiv w:val="1"/>
      <w:marLeft w:val="0"/>
      <w:marRight w:val="0"/>
      <w:marTop w:val="0"/>
      <w:marBottom w:val="0"/>
      <w:divBdr>
        <w:top w:val="none" w:sz="0" w:space="0" w:color="auto"/>
        <w:left w:val="none" w:sz="0" w:space="0" w:color="auto"/>
        <w:bottom w:val="none" w:sz="0" w:space="0" w:color="auto"/>
        <w:right w:val="none" w:sz="0" w:space="0" w:color="auto"/>
      </w:divBdr>
      <w:divsChild>
        <w:div w:id="270817060">
          <w:marLeft w:val="0"/>
          <w:marRight w:val="0"/>
          <w:marTop w:val="0"/>
          <w:marBottom w:val="0"/>
          <w:divBdr>
            <w:top w:val="none" w:sz="0" w:space="0" w:color="auto"/>
            <w:left w:val="none" w:sz="0" w:space="0" w:color="auto"/>
            <w:bottom w:val="none" w:sz="0" w:space="0" w:color="auto"/>
            <w:right w:val="none" w:sz="0" w:space="0" w:color="auto"/>
          </w:divBdr>
          <w:divsChild>
            <w:div w:id="534974048">
              <w:marLeft w:val="0"/>
              <w:marRight w:val="0"/>
              <w:marTop w:val="0"/>
              <w:marBottom w:val="0"/>
              <w:divBdr>
                <w:top w:val="none" w:sz="0" w:space="0" w:color="auto"/>
                <w:left w:val="none" w:sz="0" w:space="0" w:color="auto"/>
                <w:bottom w:val="none" w:sz="0" w:space="0" w:color="auto"/>
                <w:right w:val="none" w:sz="0" w:space="0" w:color="auto"/>
              </w:divBdr>
              <w:divsChild>
                <w:div w:id="381172728">
                  <w:marLeft w:val="0"/>
                  <w:marRight w:val="0"/>
                  <w:marTop w:val="0"/>
                  <w:marBottom w:val="0"/>
                  <w:divBdr>
                    <w:top w:val="none" w:sz="0" w:space="0" w:color="auto"/>
                    <w:left w:val="none" w:sz="0" w:space="0" w:color="auto"/>
                    <w:bottom w:val="none" w:sz="0" w:space="0" w:color="auto"/>
                    <w:right w:val="none" w:sz="0" w:space="0" w:color="auto"/>
                  </w:divBdr>
                  <w:divsChild>
                    <w:div w:id="172425727">
                      <w:marLeft w:val="0"/>
                      <w:marRight w:val="0"/>
                      <w:marTop w:val="0"/>
                      <w:marBottom w:val="0"/>
                      <w:divBdr>
                        <w:top w:val="none" w:sz="0" w:space="0" w:color="auto"/>
                        <w:left w:val="none" w:sz="0" w:space="0" w:color="auto"/>
                        <w:bottom w:val="none" w:sz="0" w:space="0" w:color="auto"/>
                        <w:right w:val="none" w:sz="0" w:space="0" w:color="auto"/>
                      </w:divBdr>
                      <w:divsChild>
                        <w:div w:id="852039165">
                          <w:marLeft w:val="0"/>
                          <w:marRight w:val="0"/>
                          <w:marTop w:val="0"/>
                          <w:marBottom w:val="0"/>
                          <w:divBdr>
                            <w:top w:val="none" w:sz="0" w:space="0" w:color="auto"/>
                            <w:left w:val="none" w:sz="0" w:space="0" w:color="auto"/>
                            <w:bottom w:val="none" w:sz="0" w:space="0" w:color="auto"/>
                            <w:right w:val="none" w:sz="0" w:space="0" w:color="auto"/>
                          </w:divBdr>
                          <w:divsChild>
                            <w:div w:id="448167509">
                              <w:marLeft w:val="0"/>
                              <w:marRight w:val="0"/>
                              <w:marTop w:val="0"/>
                              <w:marBottom w:val="0"/>
                              <w:divBdr>
                                <w:top w:val="none" w:sz="0" w:space="0" w:color="auto"/>
                                <w:left w:val="none" w:sz="0" w:space="0" w:color="auto"/>
                                <w:bottom w:val="none" w:sz="0" w:space="0" w:color="auto"/>
                                <w:right w:val="none" w:sz="0" w:space="0" w:color="auto"/>
                              </w:divBdr>
                              <w:divsChild>
                                <w:div w:id="1954482918">
                                  <w:marLeft w:val="0"/>
                                  <w:marRight w:val="0"/>
                                  <w:marTop w:val="0"/>
                                  <w:marBottom w:val="0"/>
                                  <w:divBdr>
                                    <w:top w:val="none" w:sz="0" w:space="0" w:color="auto"/>
                                    <w:left w:val="none" w:sz="0" w:space="0" w:color="auto"/>
                                    <w:bottom w:val="none" w:sz="0" w:space="0" w:color="auto"/>
                                    <w:right w:val="none" w:sz="0" w:space="0" w:color="auto"/>
                                  </w:divBdr>
                                  <w:divsChild>
                                    <w:div w:id="1131634294">
                                      <w:marLeft w:val="67"/>
                                      <w:marRight w:val="0"/>
                                      <w:marTop w:val="0"/>
                                      <w:marBottom w:val="0"/>
                                      <w:divBdr>
                                        <w:top w:val="none" w:sz="0" w:space="0" w:color="auto"/>
                                        <w:left w:val="none" w:sz="0" w:space="0" w:color="auto"/>
                                        <w:bottom w:val="none" w:sz="0" w:space="0" w:color="auto"/>
                                        <w:right w:val="none" w:sz="0" w:space="0" w:color="auto"/>
                                      </w:divBdr>
                                      <w:divsChild>
                                        <w:div w:id="1189634827">
                                          <w:marLeft w:val="0"/>
                                          <w:marRight w:val="0"/>
                                          <w:marTop w:val="0"/>
                                          <w:marBottom w:val="0"/>
                                          <w:divBdr>
                                            <w:top w:val="none" w:sz="0" w:space="0" w:color="auto"/>
                                            <w:left w:val="none" w:sz="0" w:space="0" w:color="auto"/>
                                            <w:bottom w:val="none" w:sz="0" w:space="0" w:color="auto"/>
                                            <w:right w:val="none" w:sz="0" w:space="0" w:color="auto"/>
                                          </w:divBdr>
                                          <w:divsChild>
                                            <w:div w:id="975137981">
                                              <w:marLeft w:val="0"/>
                                              <w:marRight w:val="0"/>
                                              <w:marTop w:val="0"/>
                                              <w:marBottom w:val="134"/>
                                              <w:divBdr>
                                                <w:top w:val="single" w:sz="6" w:space="0" w:color="F5F5F5"/>
                                                <w:left w:val="single" w:sz="6" w:space="0" w:color="F5F5F5"/>
                                                <w:bottom w:val="single" w:sz="6" w:space="0" w:color="F5F5F5"/>
                                                <w:right w:val="single" w:sz="6" w:space="0" w:color="F5F5F5"/>
                                              </w:divBdr>
                                              <w:divsChild>
                                                <w:div w:id="1845976065">
                                                  <w:marLeft w:val="0"/>
                                                  <w:marRight w:val="0"/>
                                                  <w:marTop w:val="0"/>
                                                  <w:marBottom w:val="0"/>
                                                  <w:divBdr>
                                                    <w:top w:val="none" w:sz="0" w:space="0" w:color="auto"/>
                                                    <w:left w:val="none" w:sz="0" w:space="0" w:color="auto"/>
                                                    <w:bottom w:val="none" w:sz="0" w:space="0" w:color="auto"/>
                                                    <w:right w:val="none" w:sz="0" w:space="0" w:color="auto"/>
                                                  </w:divBdr>
                                                  <w:divsChild>
                                                    <w:div w:id="594436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27484327">
      <w:bodyDiv w:val="1"/>
      <w:marLeft w:val="0"/>
      <w:marRight w:val="0"/>
      <w:marTop w:val="0"/>
      <w:marBottom w:val="0"/>
      <w:divBdr>
        <w:top w:val="none" w:sz="0" w:space="0" w:color="auto"/>
        <w:left w:val="none" w:sz="0" w:space="0" w:color="auto"/>
        <w:bottom w:val="none" w:sz="0" w:space="0" w:color="auto"/>
        <w:right w:val="none" w:sz="0" w:space="0" w:color="auto"/>
      </w:divBdr>
      <w:divsChild>
        <w:div w:id="1664510840">
          <w:marLeft w:val="0"/>
          <w:marRight w:val="0"/>
          <w:marTop w:val="0"/>
          <w:marBottom w:val="0"/>
          <w:divBdr>
            <w:top w:val="none" w:sz="0" w:space="0" w:color="auto"/>
            <w:left w:val="none" w:sz="0" w:space="0" w:color="auto"/>
            <w:bottom w:val="none" w:sz="0" w:space="0" w:color="auto"/>
            <w:right w:val="none" w:sz="0" w:space="0" w:color="auto"/>
          </w:divBdr>
          <w:divsChild>
            <w:div w:id="1126654278">
              <w:marLeft w:val="0"/>
              <w:marRight w:val="0"/>
              <w:marTop w:val="0"/>
              <w:marBottom w:val="0"/>
              <w:divBdr>
                <w:top w:val="none" w:sz="0" w:space="0" w:color="auto"/>
                <w:left w:val="none" w:sz="0" w:space="0" w:color="auto"/>
                <w:bottom w:val="none" w:sz="0" w:space="0" w:color="auto"/>
                <w:right w:val="none" w:sz="0" w:space="0" w:color="auto"/>
              </w:divBdr>
              <w:divsChild>
                <w:div w:id="478806368">
                  <w:marLeft w:val="0"/>
                  <w:marRight w:val="0"/>
                  <w:marTop w:val="0"/>
                  <w:marBottom w:val="0"/>
                  <w:divBdr>
                    <w:top w:val="none" w:sz="0" w:space="0" w:color="auto"/>
                    <w:left w:val="none" w:sz="0" w:space="0" w:color="auto"/>
                    <w:bottom w:val="none" w:sz="0" w:space="0" w:color="auto"/>
                    <w:right w:val="none" w:sz="0" w:space="0" w:color="auto"/>
                  </w:divBdr>
                  <w:divsChild>
                    <w:div w:id="1044793503">
                      <w:marLeft w:val="0"/>
                      <w:marRight w:val="0"/>
                      <w:marTop w:val="0"/>
                      <w:marBottom w:val="0"/>
                      <w:divBdr>
                        <w:top w:val="none" w:sz="0" w:space="0" w:color="auto"/>
                        <w:left w:val="none" w:sz="0" w:space="0" w:color="auto"/>
                        <w:bottom w:val="none" w:sz="0" w:space="0" w:color="auto"/>
                        <w:right w:val="none" w:sz="0" w:space="0" w:color="auto"/>
                      </w:divBdr>
                      <w:divsChild>
                        <w:div w:id="178351857">
                          <w:marLeft w:val="0"/>
                          <w:marRight w:val="0"/>
                          <w:marTop w:val="0"/>
                          <w:marBottom w:val="0"/>
                          <w:divBdr>
                            <w:top w:val="none" w:sz="0" w:space="0" w:color="auto"/>
                            <w:left w:val="none" w:sz="0" w:space="0" w:color="auto"/>
                            <w:bottom w:val="none" w:sz="0" w:space="0" w:color="auto"/>
                            <w:right w:val="none" w:sz="0" w:space="0" w:color="auto"/>
                          </w:divBdr>
                          <w:divsChild>
                            <w:div w:id="885526633">
                              <w:marLeft w:val="0"/>
                              <w:marRight w:val="0"/>
                              <w:marTop w:val="0"/>
                              <w:marBottom w:val="0"/>
                              <w:divBdr>
                                <w:top w:val="none" w:sz="0" w:space="0" w:color="auto"/>
                                <w:left w:val="none" w:sz="0" w:space="0" w:color="auto"/>
                                <w:bottom w:val="none" w:sz="0" w:space="0" w:color="auto"/>
                                <w:right w:val="none" w:sz="0" w:space="0" w:color="auto"/>
                              </w:divBdr>
                              <w:divsChild>
                                <w:div w:id="43065771">
                                  <w:marLeft w:val="0"/>
                                  <w:marRight w:val="0"/>
                                  <w:marTop w:val="0"/>
                                  <w:marBottom w:val="0"/>
                                  <w:divBdr>
                                    <w:top w:val="none" w:sz="0" w:space="0" w:color="auto"/>
                                    <w:left w:val="none" w:sz="0" w:space="0" w:color="auto"/>
                                    <w:bottom w:val="none" w:sz="0" w:space="0" w:color="auto"/>
                                    <w:right w:val="none" w:sz="0" w:space="0" w:color="auto"/>
                                  </w:divBdr>
                                  <w:divsChild>
                                    <w:div w:id="1628124033">
                                      <w:marLeft w:val="67"/>
                                      <w:marRight w:val="0"/>
                                      <w:marTop w:val="0"/>
                                      <w:marBottom w:val="0"/>
                                      <w:divBdr>
                                        <w:top w:val="none" w:sz="0" w:space="0" w:color="auto"/>
                                        <w:left w:val="none" w:sz="0" w:space="0" w:color="auto"/>
                                        <w:bottom w:val="none" w:sz="0" w:space="0" w:color="auto"/>
                                        <w:right w:val="none" w:sz="0" w:space="0" w:color="auto"/>
                                      </w:divBdr>
                                      <w:divsChild>
                                        <w:div w:id="2122529168">
                                          <w:marLeft w:val="0"/>
                                          <w:marRight w:val="0"/>
                                          <w:marTop w:val="0"/>
                                          <w:marBottom w:val="0"/>
                                          <w:divBdr>
                                            <w:top w:val="none" w:sz="0" w:space="0" w:color="auto"/>
                                            <w:left w:val="none" w:sz="0" w:space="0" w:color="auto"/>
                                            <w:bottom w:val="none" w:sz="0" w:space="0" w:color="auto"/>
                                            <w:right w:val="none" w:sz="0" w:space="0" w:color="auto"/>
                                          </w:divBdr>
                                          <w:divsChild>
                                            <w:div w:id="1803377010">
                                              <w:marLeft w:val="0"/>
                                              <w:marRight w:val="0"/>
                                              <w:marTop w:val="0"/>
                                              <w:marBottom w:val="134"/>
                                              <w:divBdr>
                                                <w:top w:val="single" w:sz="6" w:space="0" w:color="F5F5F5"/>
                                                <w:left w:val="single" w:sz="6" w:space="0" w:color="F5F5F5"/>
                                                <w:bottom w:val="single" w:sz="6" w:space="0" w:color="F5F5F5"/>
                                                <w:right w:val="single" w:sz="6" w:space="0" w:color="F5F5F5"/>
                                              </w:divBdr>
                                              <w:divsChild>
                                                <w:div w:id="562058529">
                                                  <w:marLeft w:val="0"/>
                                                  <w:marRight w:val="0"/>
                                                  <w:marTop w:val="0"/>
                                                  <w:marBottom w:val="0"/>
                                                  <w:divBdr>
                                                    <w:top w:val="none" w:sz="0" w:space="0" w:color="auto"/>
                                                    <w:left w:val="none" w:sz="0" w:space="0" w:color="auto"/>
                                                    <w:bottom w:val="none" w:sz="0" w:space="0" w:color="auto"/>
                                                    <w:right w:val="none" w:sz="0" w:space="0" w:color="auto"/>
                                                  </w:divBdr>
                                                  <w:divsChild>
                                                    <w:div w:id="731201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34840022">
      <w:bodyDiv w:val="1"/>
      <w:marLeft w:val="0"/>
      <w:marRight w:val="0"/>
      <w:marTop w:val="0"/>
      <w:marBottom w:val="0"/>
      <w:divBdr>
        <w:top w:val="none" w:sz="0" w:space="0" w:color="auto"/>
        <w:left w:val="none" w:sz="0" w:space="0" w:color="auto"/>
        <w:bottom w:val="none" w:sz="0" w:space="0" w:color="auto"/>
        <w:right w:val="none" w:sz="0" w:space="0" w:color="auto"/>
      </w:divBdr>
      <w:divsChild>
        <w:div w:id="137386918">
          <w:marLeft w:val="0"/>
          <w:marRight w:val="0"/>
          <w:marTop w:val="0"/>
          <w:marBottom w:val="0"/>
          <w:divBdr>
            <w:top w:val="none" w:sz="0" w:space="0" w:color="auto"/>
            <w:left w:val="none" w:sz="0" w:space="0" w:color="auto"/>
            <w:bottom w:val="none" w:sz="0" w:space="0" w:color="auto"/>
            <w:right w:val="none" w:sz="0" w:space="0" w:color="auto"/>
          </w:divBdr>
          <w:divsChild>
            <w:div w:id="439423000">
              <w:marLeft w:val="0"/>
              <w:marRight w:val="0"/>
              <w:marTop w:val="0"/>
              <w:marBottom w:val="0"/>
              <w:divBdr>
                <w:top w:val="none" w:sz="0" w:space="0" w:color="auto"/>
                <w:left w:val="none" w:sz="0" w:space="0" w:color="auto"/>
                <w:bottom w:val="none" w:sz="0" w:space="0" w:color="auto"/>
                <w:right w:val="none" w:sz="0" w:space="0" w:color="auto"/>
              </w:divBdr>
              <w:divsChild>
                <w:div w:id="809443781">
                  <w:marLeft w:val="0"/>
                  <w:marRight w:val="0"/>
                  <w:marTop w:val="0"/>
                  <w:marBottom w:val="0"/>
                  <w:divBdr>
                    <w:top w:val="none" w:sz="0" w:space="0" w:color="auto"/>
                    <w:left w:val="none" w:sz="0" w:space="0" w:color="auto"/>
                    <w:bottom w:val="none" w:sz="0" w:space="0" w:color="auto"/>
                    <w:right w:val="none" w:sz="0" w:space="0" w:color="auto"/>
                  </w:divBdr>
                  <w:divsChild>
                    <w:div w:id="2114786367">
                      <w:marLeft w:val="0"/>
                      <w:marRight w:val="0"/>
                      <w:marTop w:val="0"/>
                      <w:marBottom w:val="0"/>
                      <w:divBdr>
                        <w:top w:val="none" w:sz="0" w:space="0" w:color="auto"/>
                        <w:left w:val="none" w:sz="0" w:space="0" w:color="auto"/>
                        <w:bottom w:val="none" w:sz="0" w:space="0" w:color="auto"/>
                        <w:right w:val="none" w:sz="0" w:space="0" w:color="auto"/>
                      </w:divBdr>
                      <w:divsChild>
                        <w:div w:id="363403669">
                          <w:marLeft w:val="0"/>
                          <w:marRight w:val="0"/>
                          <w:marTop w:val="0"/>
                          <w:marBottom w:val="0"/>
                          <w:divBdr>
                            <w:top w:val="none" w:sz="0" w:space="0" w:color="auto"/>
                            <w:left w:val="none" w:sz="0" w:space="0" w:color="auto"/>
                            <w:bottom w:val="none" w:sz="0" w:space="0" w:color="auto"/>
                            <w:right w:val="none" w:sz="0" w:space="0" w:color="auto"/>
                          </w:divBdr>
                          <w:divsChild>
                            <w:div w:id="1164780293">
                              <w:marLeft w:val="0"/>
                              <w:marRight w:val="0"/>
                              <w:marTop w:val="0"/>
                              <w:marBottom w:val="0"/>
                              <w:divBdr>
                                <w:top w:val="none" w:sz="0" w:space="0" w:color="auto"/>
                                <w:left w:val="none" w:sz="0" w:space="0" w:color="auto"/>
                                <w:bottom w:val="none" w:sz="0" w:space="0" w:color="auto"/>
                                <w:right w:val="none" w:sz="0" w:space="0" w:color="auto"/>
                              </w:divBdr>
                              <w:divsChild>
                                <w:div w:id="82994288">
                                  <w:marLeft w:val="0"/>
                                  <w:marRight w:val="0"/>
                                  <w:marTop w:val="0"/>
                                  <w:marBottom w:val="0"/>
                                  <w:divBdr>
                                    <w:top w:val="none" w:sz="0" w:space="0" w:color="auto"/>
                                    <w:left w:val="none" w:sz="0" w:space="0" w:color="auto"/>
                                    <w:bottom w:val="none" w:sz="0" w:space="0" w:color="auto"/>
                                    <w:right w:val="none" w:sz="0" w:space="0" w:color="auto"/>
                                  </w:divBdr>
                                  <w:divsChild>
                                    <w:div w:id="1204562296">
                                      <w:marLeft w:val="54"/>
                                      <w:marRight w:val="0"/>
                                      <w:marTop w:val="0"/>
                                      <w:marBottom w:val="0"/>
                                      <w:divBdr>
                                        <w:top w:val="none" w:sz="0" w:space="0" w:color="auto"/>
                                        <w:left w:val="none" w:sz="0" w:space="0" w:color="auto"/>
                                        <w:bottom w:val="none" w:sz="0" w:space="0" w:color="auto"/>
                                        <w:right w:val="none" w:sz="0" w:space="0" w:color="auto"/>
                                      </w:divBdr>
                                      <w:divsChild>
                                        <w:div w:id="1120302821">
                                          <w:marLeft w:val="0"/>
                                          <w:marRight w:val="0"/>
                                          <w:marTop w:val="0"/>
                                          <w:marBottom w:val="0"/>
                                          <w:divBdr>
                                            <w:top w:val="none" w:sz="0" w:space="0" w:color="auto"/>
                                            <w:left w:val="none" w:sz="0" w:space="0" w:color="auto"/>
                                            <w:bottom w:val="none" w:sz="0" w:space="0" w:color="auto"/>
                                            <w:right w:val="none" w:sz="0" w:space="0" w:color="auto"/>
                                          </w:divBdr>
                                          <w:divsChild>
                                            <w:div w:id="1422219952">
                                              <w:marLeft w:val="0"/>
                                              <w:marRight w:val="0"/>
                                              <w:marTop w:val="0"/>
                                              <w:marBottom w:val="109"/>
                                              <w:divBdr>
                                                <w:top w:val="single" w:sz="6" w:space="0" w:color="F5F5F5"/>
                                                <w:left w:val="single" w:sz="6" w:space="0" w:color="F5F5F5"/>
                                                <w:bottom w:val="single" w:sz="6" w:space="0" w:color="F5F5F5"/>
                                                <w:right w:val="single" w:sz="6" w:space="0" w:color="F5F5F5"/>
                                              </w:divBdr>
                                              <w:divsChild>
                                                <w:div w:id="2085518627">
                                                  <w:marLeft w:val="0"/>
                                                  <w:marRight w:val="0"/>
                                                  <w:marTop w:val="0"/>
                                                  <w:marBottom w:val="0"/>
                                                  <w:divBdr>
                                                    <w:top w:val="none" w:sz="0" w:space="0" w:color="auto"/>
                                                    <w:left w:val="none" w:sz="0" w:space="0" w:color="auto"/>
                                                    <w:bottom w:val="none" w:sz="0" w:space="0" w:color="auto"/>
                                                    <w:right w:val="none" w:sz="0" w:space="0" w:color="auto"/>
                                                  </w:divBdr>
                                                  <w:divsChild>
                                                    <w:div w:id="634531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37119772">
      <w:bodyDiv w:val="1"/>
      <w:marLeft w:val="0"/>
      <w:marRight w:val="0"/>
      <w:marTop w:val="0"/>
      <w:marBottom w:val="0"/>
      <w:divBdr>
        <w:top w:val="none" w:sz="0" w:space="0" w:color="auto"/>
        <w:left w:val="none" w:sz="0" w:space="0" w:color="auto"/>
        <w:bottom w:val="none" w:sz="0" w:space="0" w:color="auto"/>
        <w:right w:val="none" w:sz="0" w:space="0" w:color="auto"/>
      </w:divBdr>
      <w:divsChild>
        <w:div w:id="161244588">
          <w:marLeft w:val="0"/>
          <w:marRight w:val="0"/>
          <w:marTop w:val="0"/>
          <w:marBottom w:val="0"/>
          <w:divBdr>
            <w:top w:val="none" w:sz="0" w:space="0" w:color="auto"/>
            <w:left w:val="none" w:sz="0" w:space="0" w:color="auto"/>
            <w:bottom w:val="none" w:sz="0" w:space="0" w:color="auto"/>
            <w:right w:val="none" w:sz="0" w:space="0" w:color="auto"/>
          </w:divBdr>
          <w:divsChild>
            <w:div w:id="1881280593">
              <w:marLeft w:val="0"/>
              <w:marRight w:val="0"/>
              <w:marTop w:val="0"/>
              <w:marBottom w:val="0"/>
              <w:divBdr>
                <w:top w:val="none" w:sz="0" w:space="0" w:color="auto"/>
                <w:left w:val="none" w:sz="0" w:space="0" w:color="auto"/>
                <w:bottom w:val="none" w:sz="0" w:space="0" w:color="auto"/>
                <w:right w:val="none" w:sz="0" w:space="0" w:color="auto"/>
              </w:divBdr>
              <w:divsChild>
                <w:div w:id="448933417">
                  <w:marLeft w:val="0"/>
                  <w:marRight w:val="0"/>
                  <w:marTop w:val="0"/>
                  <w:marBottom w:val="0"/>
                  <w:divBdr>
                    <w:top w:val="none" w:sz="0" w:space="0" w:color="auto"/>
                    <w:left w:val="none" w:sz="0" w:space="0" w:color="auto"/>
                    <w:bottom w:val="none" w:sz="0" w:space="0" w:color="auto"/>
                    <w:right w:val="none" w:sz="0" w:space="0" w:color="auto"/>
                  </w:divBdr>
                  <w:divsChild>
                    <w:div w:id="2023625573">
                      <w:marLeft w:val="0"/>
                      <w:marRight w:val="0"/>
                      <w:marTop w:val="0"/>
                      <w:marBottom w:val="0"/>
                      <w:divBdr>
                        <w:top w:val="none" w:sz="0" w:space="0" w:color="auto"/>
                        <w:left w:val="none" w:sz="0" w:space="0" w:color="auto"/>
                        <w:bottom w:val="none" w:sz="0" w:space="0" w:color="auto"/>
                        <w:right w:val="none" w:sz="0" w:space="0" w:color="auto"/>
                      </w:divBdr>
                      <w:divsChild>
                        <w:div w:id="1032729076">
                          <w:marLeft w:val="0"/>
                          <w:marRight w:val="0"/>
                          <w:marTop w:val="0"/>
                          <w:marBottom w:val="0"/>
                          <w:divBdr>
                            <w:top w:val="none" w:sz="0" w:space="0" w:color="auto"/>
                            <w:left w:val="none" w:sz="0" w:space="0" w:color="auto"/>
                            <w:bottom w:val="none" w:sz="0" w:space="0" w:color="auto"/>
                            <w:right w:val="none" w:sz="0" w:space="0" w:color="auto"/>
                          </w:divBdr>
                          <w:divsChild>
                            <w:div w:id="168259200">
                              <w:marLeft w:val="0"/>
                              <w:marRight w:val="0"/>
                              <w:marTop w:val="0"/>
                              <w:marBottom w:val="0"/>
                              <w:divBdr>
                                <w:top w:val="none" w:sz="0" w:space="0" w:color="auto"/>
                                <w:left w:val="none" w:sz="0" w:space="0" w:color="auto"/>
                                <w:bottom w:val="none" w:sz="0" w:space="0" w:color="auto"/>
                                <w:right w:val="none" w:sz="0" w:space="0" w:color="auto"/>
                              </w:divBdr>
                              <w:divsChild>
                                <w:div w:id="1519808630">
                                  <w:marLeft w:val="0"/>
                                  <w:marRight w:val="0"/>
                                  <w:marTop w:val="0"/>
                                  <w:marBottom w:val="0"/>
                                  <w:divBdr>
                                    <w:top w:val="none" w:sz="0" w:space="0" w:color="auto"/>
                                    <w:left w:val="none" w:sz="0" w:space="0" w:color="auto"/>
                                    <w:bottom w:val="none" w:sz="0" w:space="0" w:color="auto"/>
                                    <w:right w:val="none" w:sz="0" w:space="0" w:color="auto"/>
                                  </w:divBdr>
                                  <w:divsChild>
                                    <w:div w:id="622661235">
                                      <w:marLeft w:val="67"/>
                                      <w:marRight w:val="0"/>
                                      <w:marTop w:val="0"/>
                                      <w:marBottom w:val="0"/>
                                      <w:divBdr>
                                        <w:top w:val="none" w:sz="0" w:space="0" w:color="auto"/>
                                        <w:left w:val="none" w:sz="0" w:space="0" w:color="auto"/>
                                        <w:bottom w:val="none" w:sz="0" w:space="0" w:color="auto"/>
                                        <w:right w:val="none" w:sz="0" w:space="0" w:color="auto"/>
                                      </w:divBdr>
                                      <w:divsChild>
                                        <w:div w:id="2008171792">
                                          <w:marLeft w:val="0"/>
                                          <w:marRight w:val="0"/>
                                          <w:marTop w:val="0"/>
                                          <w:marBottom w:val="0"/>
                                          <w:divBdr>
                                            <w:top w:val="none" w:sz="0" w:space="0" w:color="auto"/>
                                            <w:left w:val="none" w:sz="0" w:space="0" w:color="auto"/>
                                            <w:bottom w:val="none" w:sz="0" w:space="0" w:color="auto"/>
                                            <w:right w:val="none" w:sz="0" w:space="0" w:color="auto"/>
                                          </w:divBdr>
                                          <w:divsChild>
                                            <w:div w:id="2082410503">
                                              <w:marLeft w:val="0"/>
                                              <w:marRight w:val="0"/>
                                              <w:marTop w:val="0"/>
                                              <w:marBottom w:val="134"/>
                                              <w:divBdr>
                                                <w:top w:val="single" w:sz="6" w:space="0" w:color="F5F5F5"/>
                                                <w:left w:val="single" w:sz="6" w:space="0" w:color="F5F5F5"/>
                                                <w:bottom w:val="single" w:sz="6" w:space="0" w:color="F5F5F5"/>
                                                <w:right w:val="single" w:sz="6" w:space="0" w:color="F5F5F5"/>
                                              </w:divBdr>
                                              <w:divsChild>
                                                <w:div w:id="1522237058">
                                                  <w:marLeft w:val="0"/>
                                                  <w:marRight w:val="0"/>
                                                  <w:marTop w:val="0"/>
                                                  <w:marBottom w:val="0"/>
                                                  <w:divBdr>
                                                    <w:top w:val="none" w:sz="0" w:space="0" w:color="auto"/>
                                                    <w:left w:val="none" w:sz="0" w:space="0" w:color="auto"/>
                                                    <w:bottom w:val="none" w:sz="0" w:space="0" w:color="auto"/>
                                                    <w:right w:val="none" w:sz="0" w:space="0" w:color="auto"/>
                                                  </w:divBdr>
                                                  <w:divsChild>
                                                    <w:div w:id="1566451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38238681">
      <w:bodyDiv w:val="1"/>
      <w:marLeft w:val="0"/>
      <w:marRight w:val="0"/>
      <w:marTop w:val="0"/>
      <w:marBottom w:val="0"/>
      <w:divBdr>
        <w:top w:val="none" w:sz="0" w:space="0" w:color="auto"/>
        <w:left w:val="none" w:sz="0" w:space="0" w:color="auto"/>
        <w:bottom w:val="none" w:sz="0" w:space="0" w:color="auto"/>
        <w:right w:val="none" w:sz="0" w:space="0" w:color="auto"/>
      </w:divBdr>
      <w:divsChild>
        <w:div w:id="102462182">
          <w:marLeft w:val="0"/>
          <w:marRight w:val="0"/>
          <w:marTop w:val="0"/>
          <w:marBottom w:val="0"/>
          <w:divBdr>
            <w:top w:val="none" w:sz="0" w:space="0" w:color="auto"/>
            <w:left w:val="none" w:sz="0" w:space="0" w:color="auto"/>
            <w:bottom w:val="none" w:sz="0" w:space="0" w:color="auto"/>
            <w:right w:val="none" w:sz="0" w:space="0" w:color="auto"/>
          </w:divBdr>
          <w:divsChild>
            <w:div w:id="1530101279">
              <w:marLeft w:val="0"/>
              <w:marRight w:val="0"/>
              <w:marTop w:val="0"/>
              <w:marBottom w:val="0"/>
              <w:divBdr>
                <w:top w:val="none" w:sz="0" w:space="0" w:color="auto"/>
                <w:left w:val="none" w:sz="0" w:space="0" w:color="auto"/>
                <w:bottom w:val="none" w:sz="0" w:space="0" w:color="auto"/>
                <w:right w:val="none" w:sz="0" w:space="0" w:color="auto"/>
              </w:divBdr>
              <w:divsChild>
                <w:div w:id="1347714139">
                  <w:marLeft w:val="0"/>
                  <w:marRight w:val="0"/>
                  <w:marTop w:val="0"/>
                  <w:marBottom w:val="0"/>
                  <w:divBdr>
                    <w:top w:val="none" w:sz="0" w:space="0" w:color="auto"/>
                    <w:left w:val="none" w:sz="0" w:space="0" w:color="auto"/>
                    <w:bottom w:val="none" w:sz="0" w:space="0" w:color="auto"/>
                    <w:right w:val="none" w:sz="0" w:space="0" w:color="auto"/>
                  </w:divBdr>
                  <w:divsChild>
                    <w:div w:id="2007898696">
                      <w:marLeft w:val="0"/>
                      <w:marRight w:val="0"/>
                      <w:marTop w:val="0"/>
                      <w:marBottom w:val="0"/>
                      <w:divBdr>
                        <w:top w:val="none" w:sz="0" w:space="0" w:color="auto"/>
                        <w:left w:val="none" w:sz="0" w:space="0" w:color="auto"/>
                        <w:bottom w:val="none" w:sz="0" w:space="0" w:color="auto"/>
                        <w:right w:val="none" w:sz="0" w:space="0" w:color="auto"/>
                      </w:divBdr>
                      <w:divsChild>
                        <w:div w:id="2127844257">
                          <w:marLeft w:val="0"/>
                          <w:marRight w:val="0"/>
                          <w:marTop w:val="0"/>
                          <w:marBottom w:val="0"/>
                          <w:divBdr>
                            <w:top w:val="none" w:sz="0" w:space="0" w:color="auto"/>
                            <w:left w:val="none" w:sz="0" w:space="0" w:color="auto"/>
                            <w:bottom w:val="none" w:sz="0" w:space="0" w:color="auto"/>
                            <w:right w:val="none" w:sz="0" w:space="0" w:color="auto"/>
                          </w:divBdr>
                          <w:divsChild>
                            <w:div w:id="865950359">
                              <w:marLeft w:val="0"/>
                              <w:marRight w:val="0"/>
                              <w:marTop w:val="0"/>
                              <w:marBottom w:val="0"/>
                              <w:divBdr>
                                <w:top w:val="none" w:sz="0" w:space="0" w:color="auto"/>
                                <w:left w:val="none" w:sz="0" w:space="0" w:color="auto"/>
                                <w:bottom w:val="none" w:sz="0" w:space="0" w:color="auto"/>
                                <w:right w:val="none" w:sz="0" w:space="0" w:color="auto"/>
                              </w:divBdr>
                              <w:divsChild>
                                <w:div w:id="1686328494">
                                  <w:marLeft w:val="0"/>
                                  <w:marRight w:val="0"/>
                                  <w:marTop w:val="0"/>
                                  <w:marBottom w:val="0"/>
                                  <w:divBdr>
                                    <w:top w:val="none" w:sz="0" w:space="0" w:color="auto"/>
                                    <w:left w:val="none" w:sz="0" w:space="0" w:color="auto"/>
                                    <w:bottom w:val="none" w:sz="0" w:space="0" w:color="auto"/>
                                    <w:right w:val="none" w:sz="0" w:space="0" w:color="auto"/>
                                  </w:divBdr>
                                  <w:divsChild>
                                    <w:div w:id="53893783">
                                      <w:marLeft w:val="60"/>
                                      <w:marRight w:val="0"/>
                                      <w:marTop w:val="0"/>
                                      <w:marBottom w:val="0"/>
                                      <w:divBdr>
                                        <w:top w:val="none" w:sz="0" w:space="0" w:color="auto"/>
                                        <w:left w:val="none" w:sz="0" w:space="0" w:color="auto"/>
                                        <w:bottom w:val="none" w:sz="0" w:space="0" w:color="auto"/>
                                        <w:right w:val="none" w:sz="0" w:space="0" w:color="auto"/>
                                      </w:divBdr>
                                      <w:divsChild>
                                        <w:div w:id="1145468883">
                                          <w:marLeft w:val="0"/>
                                          <w:marRight w:val="0"/>
                                          <w:marTop w:val="0"/>
                                          <w:marBottom w:val="0"/>
                                          <w:divBdr>
                                            <w:top w:val="none" w:sz="0" w:space="0" w:color="auto"/>
                                            <w:left w:val="none" w:sz="0" w:space="0" w:color="auto"/>
                                            <w:bottom w:val="none" w:sz="0" w:space="0" w:color="auto"/>
                                            <w:right w:val="none" w:sz="0" w:space="0" w:color="auto"/>
                                          </w:divBdr>
                                          <w:divsChild>
                                            <w:div w:id="1847671697">
                                              <w:marLeft w:val="0"/>
                                              <w:marRight w:val="0"/>
                                              <w:marTop w:val="0"/>
                                              <w:marBottom w:val="120"/>
                                              <w:divBdr>
                                                <w:top w:val="single" w:sz="6" w:space="0" w:color="F5F5F5"/>
                                                <w:left w:val="single" w:sz="6" w:space="0" w:color="F5F5F5"/>
                                                <w:bottom w:val="single" w:sz="6" w:space="0" w:color="F5F5F5"/>
                                                <w:right w:val="single" w:sz="6" w:space="0" w:color="F5F5F5"/>
                                              </w:divBdr>
                                              <w:divsChild>
                                                <w:div w:id="516120305">
                                                  <w:marLeft w:val="0"/>
                                                  <w:marRight w:val="0"/>
                                                  <w:marTop w:val="0"/>
                                                  <w:marBottom w:val="0"/>
                                                  <w:divBdr>
                                                    <w:top w:val="none" w:sz="0" w:space="0" w:color="auto"/>
                                                    <w:left w:val="none" w:sz="0" w:space="0" w:color="auto"/>
                                                    <w:bottom w:val="none" w:sz="0" w:space="0" w:color="auto"/>
                                                    <w:right w:val="none" w:sz="0" w:space="0" w:color="auto"/>
                                                  </w:divBdr>
                                                  <w:divsChild>
                                                    <w:div w:id="510145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61781669">
      <w:bodyDiv w:val="1"/>
      <w:marLeft w:val="0"/>
      <w:marRight w:val="0"/>
      <w:marTop w:val="0"/>
      <w:marBottom w:val="0"/>
      <w:divBdr>
        <w:top w:val="none" w:sz="0" w:space="0" w:color="auto"/>
        <w:left w:val="none" w:sz="0" w:space="0" w:color="auto"/>
        <w:bottom w:val="none" w:sz="0" w:space="0" w:color="auto"/>
        <w:right w:val="none" w:sz="0" w:space="0" w:color="auto"/>
      </w:divBdr>
      <w:divsChild>
        <w:div w:id="2124113664">
          <w:marLeft w:val="0"/>
          <w:marRight w:val="0"/>
          <w:marTop w:val="0"/>
          <w:marBottom w:val="0"/>
          <w:divBdr>
            <w:top w:val="none" w:sz="0" w:space="0" w:color="auto"/>
            <w:left w:val="none" w:sz="0" w:space="0" w:color="auto"/>
            <w:bottom w:val="none" w:sz="0" w:space="0" w:color="auto"/>
            <w:right w:val="none" w:sz="0" w:space="0" w:color="auto"/>
          </w:divBdr>
          <w:divsChild>
            <w:div w:id="340354799">
              <w:marLeft w:val="0"/>
              <w:marRight w:val="0"/>
              <w:marTop w:val="0"/>
              <w:marBottom w:val="0"/>
              <w:divBdr>
                <w:top w:val="none" w:sz="0" w:space="0" w:color="auto"/>
                <w:left w:val="none" w:sz="0" w:space="0" w:color="auto"/>
                <w:bottom w:val="none" w:sz="0" w:space="0" w:color="auto"/>
                <w:right w:val="none" w:sz="0" w:space="0" w:color="auto"/>
              </w:divBdr>
              <w:divsChild>
                <w:div w:id="1825732797">
                  <w:marLeft w:val="0"/>
                  <w:marRight w:val="0"/>
                  <w:marTop w:val="0"/>
                  <w:marBottom w:val="0"/>
                  <w:divBdr>
                    <w:top w:val="none" w:sz="0" w:space="0" w:color="auto"/>
                    <w:left w:val="none" w:sz="0" w:space="0" w:color="auto"/>
                    <w:bottom w:val="none" w:sz="0" w:space="0" w:color="auto"/>
                    <w:right w:val="none" w:sz="0" w:space="0" w:color="auto"/>
                  </w:divBdr>
                  <w:divsChild>
                    <w:div w:id="21323699">
                      <w:marLeft w:val="0"/>
                      <w:marRight w:val="0"/>
                      <w:marTop w:val="0"/>
                      <w:marBottom w:val="0"/>
                      <w:divBdr>
                        <w:top w:val="none" w:sz="0" w:space="0" w:color="auto"/>
                        <w:left w:val="none" w:sz="0" w:space="0" w:color="auto"/>
                        <w:bottom w:val="none" w:sz="0" w:space="0" w:color="auto"/>
                        <w:right w:val="none" w:sz="0" w:space="0" w:color="auto"/>
                      </w:divBdr>
                      <w:divsChild>
                        <w:div w:id="671640053">
                          <w:marLeft w:val="0"/>
                          <w:marRight w:val="0"/>
                          <w:marTop w:val="0"/>
                          <w:marBottom w:val="0"/>
                          <w:divBdr>
                            <w:top w:val="none" w:sz="0" w:space="0" w:color="auto"/>
                            <w:left w:val="none" w:sz="0" w:space="0" w:color="auto"/>
                            <w:bottom w:val="none" w:sz="0" w:space="0" w:color="auto"/>
                            <w:right w:val="none" w:sz="0" w:space="0" w:color="auto"/>
                          </w:divBdr>
                          <w:divsChild>
                            <w:div w:id="41029921">
                              <w:marLeft w:val="0"/>
                              <w:marRight w:val="0"/>
                              <w:marTop w:val="0"/>
                              <w:marBottom w:val="0"/>
                              <w:divBdr>
                                <w:top w:val="none" w:sz="0" w:space="0" w:color="auto"/>
                                <w:left w:val="none" w:sz="0" w:space="0" w:color="auto"/>
                                <w:bottom w:val="none" w:sz="0" w:space="0" w:color="auto"/>
                                <w:right w:val="none" w:sz="0" w:space="0" w:color="auto"/>
                              </w:divBdr>
                              <w:divsChild>
                                <w:div w:id="1164276938">
                                  <w:marLeft w:val="0"/>
                                  <w:marRight w:val="0"/>
                                  <w:marTop w:val="0"/>
                                  <w:marBottom w:val="0"/>
                                  <w:divBdr>
                                    <w:top w:val="none" w:sz="0" w:space="0" w:color="auto"/>
                                    <w:left w:val="none" w:sz="0" w:space="0" w:color="auto"/>
                                    <w:bottom w:val="none" w:sz="0" w:space="0" w:color="auto"/>
                                    <w:right w:val="none" w:sz="0" w:space="0" w:color="auto"/>
                                  </w:divBdr>
                                  <w:divsChild>
                                    <w:div w:id="621687259">
                                      <w:marLeft w:val="54"/>
                                      <w:marRight w:val="0"/>
                                      <w:marTop w:val="0"/>
                                      <w:marBottom w:val="0"/>
                                      <w:divBdr>
                                        <w:top w:val="none" w:sz="0" w:space="0" w:color="auto"/>
                                        <w:left w:val="none" w:sz="0" w:space="0" w:color="auto"/>
                                        <w:bottom w:val="none" w:sz="0" w:space="0" w:color="auto"/>
                                        <w:right w:val="none" w:sz="0" w:space="0" w:color="auto"/>
                                      </w:divBdr>
                                      <w:divsChild>
                                        <w:div w:id="711155743">
                                          <w:marLeft w:val="0"/>
                                          <w:marRight w:val="0"/>
                                          <w:marTop w:val="0"/>
                                          <w:marBottom w:val="0"/>
                                          <w:divBdr>
                                            <w:top w:val="none" w:sz="0" w:space="0" w:color="auto"/>
                                            <w:left w:val="none" w:sz="0" w:space="0" w:color="auto"/>
                                            <w:bottom w:val="none" w:sz="0" w:space="0" w:color="auto"/>
                                            <w:right w:val="none" w:sz="0" w:space="0" w:color="auto"/>
                                          </w:divBdr>
                                          <w:divsChild>
                                            <w:div w:id="1668825681">
                                              <w:marLeft w:val="0"/>
                                              <w:marRight w:val="0"/>
                                              <w:marTop w:val="0"/>
                                              <w:marBottom w:val="109"/>
                                              <w:divBdr>
                                                <w:top w:val="single" w:sz="6" w:space="0" w:color="F5F5F5"/>
                                                <w:left w:val="single" w:sz="6" w:space="0" w:color="F5F5F5"/>
                                                <w:bottom w:val="single" w:sz="6" w:space="0" w:color="F5F5F5"/>
                                                <w:right w:val="single" w:sz="6" w:space="0" w:color="F5F5F5"/>
                                              </w:divBdr>
                                              <w:divsChild>
                                                <w:div w:id="54547755">
                                                  <w:marLeft w:val="0"/>
                                                  <w:marRight w:val="0"/>
                                                  <w:marTop w:val="0"/>
                                                  <w:marBottom w:val="0"/>
                                                  <w:divBdr>
                                                    <w:top w:val="none" w:sz="0" w:space="0" w:color="auto"/>
                                                    <w:left w:val="none" w:sz="0" w:space="0" w:color="auto"/>
                                                    <w:bottom w:val="none" w:sz="0" w:space="0" w:color="auto"/>
                                                    <w:right w:val="none" w:sz="0" w:space="0" w:color="auto"/>
                                                  </w:divBdr>
                                                  <w:divsChild>
                                                    <w:div w:id="191453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68652839">
      <w:bodyDiv w:val="1"/>
      <w:marLeft w:val="0"/>
      <w:marRight w:val="0"/>
      <w:marTop w:val="0"/>
      <w:marBottom w:val="0"/>
      <w:divBdr>
        <w:top w:val="none" w:sz="0" w:space="0" w:color="auto"/>
        <w:left w:val="none" w:sz="0" w:space="0" w:color="auto"/>
        <w:bottom w:val="none" w:sz="0" w:space="0" w:color="auto"/>
        <w:right w:val="none" w:sz="0" w:space="0" w:color="auto"/>
      </w:divBdr>
      <w:divsChild>
        <w:div w:id="1530297480">
          <w:marLeft w:val="0"/>
          <w:marRight w:val="0"/>
          <w:marTop w:val="0"/>
          <w:marBottom w:val="0"/>
          <w:divBdr>
            <w:top w:val="none" w:sz="0" w:space="0" w:color="auto"/>
            <w:left w:val="none" w:sz="0" w:space="0" w:color="auto"/>
            <w:bottom w:val="none" w:sz="0" w:space="0" w:color="auto"/>
            <w:right w:val="none" w:sz="0" w:space="0" w:color="auto"/>
          </w:divBdr>
          <w:divsChild>
            <w:div w:id="1953198464">
              <w:marLeft w:val="0"/>
              <w:marRight w:val="0"/>
              <w:marTop w:val="0"/>
              <w:marBottom w:val="0"/>
              <w:divBdr>
                <w:top w:val="none" w:sz="0" w:space="0" w:color="auto"/>
                <w:left w:val="none" w:sz="0" w:space="0" w:color="auto"/>
                <w:bottom w:val="none" w:sz="0" w:space="0" w:color="auto"/>
                <w:right w:val="none" w:sz="0" w:space="0" w:color="auto"/>
              </w:divBdr>
              <w:divsChild>
                <w:div w:id="1983270173">
                  <w:marLeft w:val="0"/>
                  <w:marRight w:val="0"/>
                  <w:marTop w:val="0"/>
                  <w:marBottom w:val="0"/>
                  <w:divBdr>
                    <w:top w:val="none" w:sz="0" w:space="0" w:color="auto"/>
                    <w:left w:val="none" w:sz="0" w:space="0" w:color="auto"/>
                    <w:bottom w:val="none" w:sz="0" w:space="0" w:color="auto"/>
                    <w:right w:val="none" w:sz="0" w:space="0" w:color="auto"/>
                  </w:divBdr>
                  <w:divsChild>
                    <w:div w:id="1540314805">
                      <w:marLeft w:val="0"/>
                      <w:marRight w:val="0"/>
                      <w:marTop w:val="0"/>
                      <w:marBottom w:val="0"/>
                      <w:divBdr>
                        <w:top w:val="none" w:sz="0" w:space="0" w:color="auto"/>
                        <w:left w:val="none" w:sz="0" w:space="0" w:color="auto"/>
                        <w:bottom w:val="none" w:sz="0" w:space="0" w:color="auto"/>
                        <w:right w:val="none" w:sz="0" w:space="0" w:color="auto"/>
                      </w:divBdr>
                      <w:divsChild>
                        <w:div w:id="2125268337">
                          <w:marLeft w:val="0"/>
                          <w:marRight w:val="0"/>
                          <w:marTop w:val="0"/>
                          <w:marBottom w:val="0"/>
                          <w:divBdr>
                            <w:top w:val="none" w:sz="0" w:space="0" w:color="auto"/>
                            <w:left w:val="none" w:sz="0" w:space="0" w:color="auto"/>
                            <w:bottom w:val="none" w:sz="0" w:space="0" w:color="auto"/>
                            <w:right w:val="none" w:sz="0" w:space="0" w:color="auto"/>
                          </w:divBdr>
                          <w:divsChild>
                            <w:div w:id="1212231863">
                              <w:marLeft w:val="0"/>
                              <w:marRight w:val="0"/>
                              <w:marTop w:val="0"/>
                              <w:marBottom w:val="0"/>
                              <w:divBdr>
                                <w:top w:val="none" w:sz="0" w:space="0" w:color="auto"/>
                                <w:left w:val="none" w:sz="0" w:space="0" w:color="auto"/>
                                <w:bottom w:val="none" w:sz="0" w:space="0" w:color="auto"/>
                                <w:right w:val="none" w:sz="0" w:space="0" w:color="auto"/>
                              </w:divBdr>
                              <w:divsChild>
                                <w:div w:id="1174537675">
                                  <w:marLeft w:val="0"/>
                                  <w:marRight w:val="0"/>
                                  <w:marTop w:val="0"/>
                                  <w:marBottom w:val="0"/>
                                  <w:divBdr>
                                    <w:top w:val="none" w:sz="0" w:space="0" w:color="auto"/>
                                    <w:left w:val="none" w:sz="0" w:space="0" w:color="auto"/>
                                    <w:bottom w:val="none" w:sz="0" w:space="0" w:color="auto"/>
                                    <w:right w:val="none" w:sz="0" w:space="0" w:color="auto"/>
                                  </w:divBdr>
                                  <w:divsChild>
                                    <w:div w:id="716783028">
                                      <w:marLeft w:val="54"/>
                                      <w:marRight w:val="0"/>
                                      <w:marTop w:val="0"/>
                                      <w:marBottom w:val="0"/>
                                      <w:divBdr>
                                        <w:top w:val="none" w:sz="0" w:space="0" w:color="auto"/>
                                        <w:left w:val="none" w:sz="0" w:space="0" w:color="auto"/>
                                        <w:bottom w:val="none" w:sz="0" w:space="0" w:color="auto"/>
                                        <w:right w:val="none" w:sz="0" w:space="0" w:color="auto"/>
                                      </w:divBdr>
                                      <w:divsChild>
                                        <w:div w:id="869607668">
                                          <w:marLeft w:val="0"/>
                                          <w:marRight w:val="0"/>
                                          <w:marTop w:val="0"/>
                                          <w:marBottom w:val="0"/>
                                          <w:divBdr>
                                            <w:top w:val="none" w:sz="0" w:space="0" w:color="auto"/>
                                            <w:left w:val="none" w:sz="0" w:space="0" w:color="auto"/>
                                            <w:bottom w:val="none" w:sz="0" w:space="0" w:color="auto"/>
                                            <w:right w:val="none" w:sz="0" w:space="0" w:color="auto"/>
                                          </w:divBdr>
                                          <w:divsChild>
                                            <w:div w:id="1723555908">
                                              <w:marLeft w:val="0"/>
                                              <w:marRight w:val="0"/>
                                              <w:marTop w:val="0"/>
                                              <w:marBottom w:val="109"/>
                                              <w:divBdr>
                                                <w:top w:val="single" w:sz="6" w:space="0" w:color="F5F5F5"/>
                                                <w:left w:val="single" w:sz="6" w:space="0" w:color="F5F5F5"/>
                                                <w:bottom w:val="single" w:sz="6" w:space="0" w:color="F5F5F5"/>
                                                <w:right w:val="single" w:sz="6" w:space="0" w:color="F5F5F5"/>
                                              </w:divBdr>
                                              <w:divsChild>
                                                <w:div w:id="1593203084">
                                                  <w:marLeft w:val="0"/>
                                                  <w:marRight w:val="0"/>
                                                  <w:marTop w:val="0"/>
                                                  <w:marBottom w:val="0"/>
                                                  <w:divBdr>
                                                    <w:top w:val="none" w:sz="0" w:space="0" w:color="auto"/>
                                                    <w:left w:val="none" w:sz="0" w:space="0" w:color="auto"/>
                                                    <w:bottom w:val="none" w:sz="0" w:space="0" w:color="auto"/>
                                                    <w:right w:val="none" w:sz="0" w:space="0" w:color="auto"/>
                                                  </w:divBdr>
                                                  <w:divsChild>
                                                    <w:div w:id="930896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69770350">
      <w:bodyDiv w:val="1"/>
      <w:marLeft w:val="0"/>
      <w:marRight w:val="0"/>
      <w:marTop w:val="0"/>
      <w:marBottom w:val="0"/>
      <w:divBdr>
        <w:top w:val="none" w:sz="0" w:space="0" w:color="auto"/>
        <w:left w:val="none" w:sz="0" w:space="0" w:color="auto"/>
        <w:bottom w:val="none" w:sz="0" w:space="0" w:color="auto"/>
        <w:right w:val="none" w:sz="0" w:space="0" w:color="auto"/>
      </w:divBdr>
      <w:divsChild>
        <w:div w:id="1082147215">
          <w:marLeft w:val="0"/>
          <w:marRight w:val="0"/>
          <w:marTop w:val="0"/>
          <w:marBottom w:val="0"/>
          <w:divBdr>
            <w:top w:val="none" w:sz="0" w:space="0" w:color="auto"/>
            <w:left w:val="none" w:sz="0" w:space="0" w:color="auto"/>
            <w:bottom w:val="none" w:sz="0" w:space="0" w:color="auto"/>
            <w:right w:val="none" w:sz="0" w:space="0" w:color="auto"/>
          </w:divBdr>
          <w:divsChild>
            <w:div w:id="1934195609">
              <w:marLeft w:val="0"/>
              <w:marRight w:val="0"/>
              <w:marTop w:val="0"/>
              <w:marBottom w:val="0"/>
              <w:divBdr>
                <w:top w:val="none" w:sz="0" w:space="0" w:color="auto"/>
                <w:left w:val="none" w:sz="0" w:space="0" w:color="auto"/>
                <w:bottom w:val="none" w:sz="0" w:space="0" w:color="auto"/>
                <w:right w:val="none" w:sz="0" w:space="0" w:color="auto"/>
              </w:divBdr>
              <w:divsChild>
                <w:div w:id="1289161762">
                  <w:marLeft w:val="0"/>
                  <w:marRight w:val="0"/>
                  <w:marTop w:val="0"/>
                  <w:marBottom w:val="0"/>
                  <w:divBdr>
                    <w:top w:val="none" w:sz="0" w:space="0" w:color="auto"/>
                    <w:left w:val="none" w:sz="0" w:space="0" w:color="auto"/>
                    <w:bottom w:val="none" w:sz="0" w:space="0" w:color="auto"/>
                    <w:right w:val="none" w:sz="0" w:space="0" w:color="auto"/>
                  </w:divBdr>
                  <w:divsChild>
                    <w:div w:id="1889490685">
                      <w:marLeft w:val="0"/>
                      <w:marRight w:val="0"/>
                      <w:marTop w:val="0"/>
                      <w:marBottom w:val="0"/>
                      <w:divBdr>
                        <w:top w:val="none" w:sz="0" w:space="0" w:color="auto"/>
                        <w:left w:val="none" w:sz="0" w:space="0" w:color="auto"/>
                        <w:bottom w:val="none" w:sz="0" w:space="0" w:color="auto"/>
                        <w:right w:val="none" w:sz="0" w:space="0" w:color="auto"/>
                      </w:divBdr>
                      <w:divsChild>
                        <w:div w:id="248469793">
                          <w:marLeft w:val="0"/>
                          <w:marRight w:val="0"/>
                          <w:marTop w:val="0"/>
                          <w:marBottom w:val="0"/>
                          <w:divBdr>
                            <w:top w:val="none" w:sz="0" w:space="0" w:color="auto"/>
                            <w:left w:val="none" w:sz="0" w:space="0" w:color="auto"/>
                            <w:bottom w:val="none" w:sz="0" w:space="0" w:color="auto"/>
                            <w:right w:val="none" w:sz="0" w:space="0" w:color="auto"/>
                          </w:divBdr>
                          <w:divsChild>
                            <w:div w:id="812908908">
                              <w:marLeft w:val="0"/>
                              <w:marRight w:val="0"/>
                              <w:marTop w:val="0"/>
                              <w:marBottom w:val="0"/>
                              <w:divBdr>
                                <w:top w:val="none" w:sz="0" w:space="0" w:color="auto"/>
                                <w:left w:val="none" w:sz="0" w:space="0" w:color="auto"/>
                                <w:bottom w:val="none" w:sz="0" w:space="0" w:color="auto"/>
                                <w:right w:val="none" w:sz="0" w:space="0" w:color="auto"/>
                              </w:divBdr>
                              <w:divsChild>
                                <w:div w:id="1092705514">
                                  <w:marLeft w:val="0"/>
                                  <w:marRight w:val="0"/>
                                  <w:marTop w:val="0"/>
                                  <w:marBottom w:val="0"/>
                                  <w:divBdr>
                                    <w:top w:val="none" w:sz="0" w:space="0" w:color="auto"/>
                                    <w:left w:val="none" w:sz="0" w:space="0" w:color="auto"/>
                                    <w:bottom w:val="none" w:sz="0" w:space="0" w:color="auto"/>
                                    <w:right w:val="none" w:sz="0" w:space="0" w:color="auto"/>
                                  </w:divBdr>
                                  <w:divsChild>
                                    <w:div w:id="178739568">
                                      <w:marLeft w:val="60"/>
                                      <w:marRight w:val="0"/>
                                      <w:marTop w:val="0"/>
                                      <w:marBottom w:val="0"/>
                                      <w:divBdr>
                                        <w:top w:val="none" w:sz="0" w:space="0" w:color="auto"/>
                                        <w:left w:val="none" w:sz="0" w:space="0" w:color="auto"/>
                                        <w:bottom w:val="none" w:sz="0" w:space="0" w:color="auto"/>
                                        <w:right w:val="none" w:sz="0" w:space="0" w:color="auto"/>
                                      </w:divBdr>
                                      <w:divsChild>
                                        <w:div w:id="829950787">
                                          <w:marLeft w:val="0"/>
                                          <w:marRight w:val="0"/>
                                          <w:marTop w:val="0"/>
                                          <w:marBottom w:val="0"/>
                                          <w:divBdr>
                                            <w:top w:val="none" w:sz="0" w:space="0" w:color="auto"/>
                                            <w:left w:val="none" w:sz="0" w:space="0" w:color="auto"/>
                                            <w:bottom w:val="none" w:sz="0" w:space="0" w:color="auto"/>
                                            <w:right w:val="none" w:sz="0" w:space="0" w:color="auto"/>
                                          </w:divBdr>
                                          <w:divsChild>
                                            <w:div w:id="939721266">
                                              <w:marLeft w:val="0"/>
                                              <w:marRight w:val="0"/>
                                              <w:marTop w:val="0"/>
                                              <w:marBottom w:val="120"/>
                                              <w:divBdr>
                                                <w:top w:val="single" w:sz="6" w:space="0" w:color="F5F5F5"/>
                                                <w:left w:val="single" w:sz="6" w:space="0" w:color="F5F5F5"/>
                                                <w:bottom w:val="single" w:sz="6" w:space="0" w:color="F5F5F5"/>
                                                <w:right w:val="single" w:sz="6" w:space="0" w:color="F5F5F5"/>
                                              </w:divBdr>
                                              <w:divsChild>
                                                <w:div w:id="220873687">
                                                  <w:marLeft w:val="0"/>
                                                  <w:marRight w:val="0"/>
                                                  <w:marTop w:val="0"/>
                                                  <w:marBottom w:val="0"/>
                                                  <w:divBdr>
                                                    <w:top w:val="none" w:sz="0" w:space="0" w:color="auto"/>
                                                    <w:left w:val="none" w:sz="0" w:space="0" w:color="auto"/>
                                                    <w:bottom w:val="none" w:sz="0" w:space="0" w:color="auto"/>
                                                    <w:right w:val="none" w:sz="0" w:space="0" w:color="auto"/>
                                                  </w:divBdr>
                                                  <w:divsChild>
                                                    <w:div w:id="171141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77635130">
      <w:bodyDiv w:val="1"/>
      <w:marLeft w:val="0"/>
      <w:marRight w:val="0"/>
      <w:marTop w:val="0"/>
      <w:marBottom w:val="0"/>
      <w:divBdr>
        <w:top w:val="none" w:sz="0" w:space="0" w:color="auto"/>
        <w:left w:val="none" w:sz="0" w:space="0" w:color="auto"/>
        <w:bottom w:val="none" w:sz="0" w:space="0" w:color="auto"/>
        <w:right w:val="none" w:sz="0" w:space="0" w:color="auto"/>
      </w:divBdr>
      <w:divsChild>
        <w:div w:id="951742876">
          <w:marLeft w:val="0"/>
          <w:marRight w:val="0"/>
          <w:marTop w:val="0"/>
          <w:marBottom w:val="0"/>
          <w:divBdr>
            <w:top w:val="none" w:sz="0" w:space="0" w:color="auto"/>
            <w:left w:val="none" w:sz="0" w:space="0" w:color="auto"/>
            <w:bottom w:val="none" w:sz="0" w:space="0" w:color="auto"/>
            <w:right w:val="none" w:sz="0" w:space="0" w:color="auto"/>
          </w:divBdr>
          <w:divsChild>
            <w:div w:id="2093576445">
              <w:marLeft w:val="0"/>
              <w:marRight w:val="0"/>
              <w:marTop w:val="0"/>
              <w:marBottom w:val="0"/>
              <w:divBdr>
                <w:top w:val="none" w:sz="0" w:space="0" w:color="auto"/>
                <w:left w:val="none" w:sz="0" w:space="0" w:color="auto"/>
                <w:bottom w:val="none" w:sz="0" w:space="0" w:color="auto"/>
                <w:right w:val="none" w:sz="0" w:space="0" w:color="auto"/>
              </w:divBdr>
              <w:divsChild>
                <w:div w:id="780031082">
                  <w:marLeft w:val="0"/>
                  <w:marRight w:val="0"/>
                  <w:marTop w:val="0"/>
                  <w:marBottom w:val="0"/>
                  <w:divBdr>
                    <w:top w:val="none" w:sz="0" w:space="0" w:color="auto"/>
                    <w:left w:val="none" w:sz="0" w:space="0" w:color="auto"/>
                    <w:bottom w:val="none" w:sz="0" w:space="0" w:color="auto"/>
                    <w:right w:val="none" w:sz="0" w:space="0" w:color="auto"/>
                  </w:divBdr>
                  <w:divsChild>
                    <w:div w:id="2099783884">
                      <w:marLeft w:val="0"/>
                      <w:marRight w:val="0"/>
                      <w:marTop w:val="0"/>
                      <w:marBottom w:val="0"/>
                      <w:divBdr>
                        <w:top w:val="none" w:sz="0" w:space="0" w:color="auto"/>
                        <w:left w:val="none" w:sz="0" w:space="0" w:color="auto"/>
                        <w:bottom w:val="none" w:sz="0" w:space="0" w:color="auto"/>
                        <w:right w:val="none" w:sz="0" w:space="0" w:color="auto"/>
                      </w:divBdr>
                      <w:divsChild>
                        <w:div w:id="1704135287">
                          <w:marLeft w:val="0"/>
                          <w:marRight w:val="0"/>
                          <w:marTop w:val="0"/>
                          <w:marBottom w:val="0"/>
                          <w:divBdr>
                            <w:top w:val="none" w:sz="0" w:space="0" w:color="auto"/>
                            <w:left w:val="none" w:sz="0" w:space="0" w:color="auto"/>
                            <w:bottom w:val="none" w:sz="0" w:space="0" w:color="auto"/>
                            <w:right w:val="none" w:sz="0" w:space="0" w:color="auto"/>
                          </w:divBdr>
                          <w:divsChild>
                            <w:div w:id="1907908150">
                              <w:marLeft w:val="0"/>
                              <w:marRight w:val="0"/>
                              <w:marTop w:val="0"/>
                              <w:marBottom w:val="0"/>
                              <w:divBdr>
                                <w:top w:val="none" w:sz="0" w:space="0" w:color="auto"/>
                                <w:left w:val="none" w:sz="0" w:space="0" w:color="auto"/>
                                <w:bottom w:val="none" w:sz="0" w:space="0" w:color="auto"/>
                                <w:right w:val="none" w:sz="0" w:space="0" w:color="auto"/>
                              </w:divBdr>
                              <w:divsChild>
                                <w:div w:id="436757764">
                                  <w:marLeft w:val="0"/>
                                  <w:marRight w:val="0"/>
                                  <w:marTop w:val="0"/>
                                  <w:marBottom w:val="0"/>
                                  <w:divBdr>
                                    <w:top w:val="none" w:sz="0" w:space="0" w:color="auto"/>
                                    <w:left w:val="none" w:sz="0" w:space="0" w:color="auto"/>
                                    <w:bottom w:val="none" w:sz="0" w:space="0" w:color="auto"/>
                                    <w:right w:val="none" w:sz="0" w:space="0" w:color="auto"/>
                                  </w:divBdr>
                                  <w:divsChild>
                                    <w:div w:id="1551845939">
                                      <w:marLeft w:val="54"/>
                                      <w:marRight w:val="0"/>
                                      <w:marTop w:val="0"/>
                                      <w:marBottom w:val="0"/>
                                      <w:divBdr>
                                        <w:top w:val="none" w:sz="0" w:space="0" w:color="auto"/>
                                        <w:left w:val="none" w:sz="0" w:space="0" w:color="auto"/>
                                        <w:bottom w:val="none" w:sz="0" w:space="0" w:color="auto"/>
                                        <w:right w:val="none" w:sz="0" w:space="0" w:color="auto"/>
                                      </w:divBdr>
                                      <w:divsChild>
                                        <w:div w:id="1634603195">
                                          <w:marLeft w:val="0"/>
                                          <w:marRight w:val="0"/>
                                          <w:marTop w:val="0"/>
                                          <w:marBottom w:val="0"/>
                                          <w:divBdr>
                                            <w:top w:val="none" w:sz="0" w:space="0" w:color="auto"/>
                                            <w:left w:val="none" w:sz="0" w:space="0" w:color="auto"/>
                                            <w:bottom w:val="none" w:sz="0" w:space="0" w:color="auto"/>
                                            <w:right w:val="none" w:sz="0" w:space="0" w:color="auto"/>
                                          </w:divBdr>
                                          <w:divsChild>
                                            <w:div w:id="2114477222">
                                              <w:marLeft w:val="0"/>
                                              <w:marRight w:val="0"/>
                                              <w:marTop w:val="0"/>
                                              <w:marBottom w:val="109"/>
                                              <w:divBdr>
                                                <w:top w:val="single" w:sz="6" w:space="0" w:color="F5F5F5"/>
                                                <w:left w:val="single" w:sz="6" w:space="0" w:color="F5F5F5"/>
                                                <w:bottom w:val="single" w:sz="6" w:space="0" w:color="F5F5F5"/>
                                                <w:right w:val="single" w:sz="6" w:space="0" w:color="F5F5F5"/>
                                              </w:divBdr>
                                              <w:divsChild>
                                                <w:div w:id="54670743">
                                                  <w:marLeft w:val="0"/>
                                                  <w:marRight w:val="0"/>
                                                  <w:marTop w:val="0"/>
                                                  <w:marBottom w:val="0"/>
                                                  <w:divBdr>
                                                    <w:top w:val="none" w:sz="0" w:space="0" w:color="auto"/>
                                                    <w:left w:val="none" w:sz="0" w:space="0" w:color="auto"/>
                                                    <w:bottom w:val="none" w:sz="0" w:space="0" w:color="auto"/>
                                                    <w:right w:val="none" w:sz="0" w:space="0" w:color="auto"/>
                                                  </w:divBdr>
                                                  <w:divsChild>
                                                    <w:div w:id="1055591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05691800">
      <w:bodyDiv w:val="1"/>
      <w:marLeft w:val="0"/>
      <w:marRight w:val="0"/>
      <w:marTop w:val="0"/>
      <w:marBottom w:val="0"/>
      <w:divBdr>
        <w:top w:val="none" w:sz="0" w:space="0" w:color="auto"/>
        <w:left w:val="none" w:sz="0" w:space="0" w:color="auto"/>
        <w:bottom w:val="none" w:sz="0" w:space="0" w:color="auto"/>
        <w:right w:val="none" w:sz="0" w:space="0" w:color="auto"/>
      </w:divBdr>
      <w:divsChild>
        <w:div w:id="435293549">
          <w:marLeft w:val="0"/>
          <w:marRight w:val="0"/>
          <w:marTop w:val="0"/>
          <w:marBottom w:val="0"/>
          <w:divBdr>
            <w:top w:val="none" w:sz="0" w:space="0" w:color="auto"/>
            <w:left w:val="none" w:sz="0" w:space="0" w:color="auto"/>
            <w:bottom w:val="none" w:sz="0" w:space="0" w:color="auto"/>
            <w:right w:val="none" w:sz="0" w:space="0" w:color="auto"/>
          </w:divBdr>
          <w:divsChild>
            <w:div w:id="2025280695">
              <w:marLeft w:val="0"/>
              <w:marRight w:val="0"/>
              <w:marTop w:val="0"/>
              <w:marBottom w:val="0"/>
              <w:divBdr>
                <w:top w:val="none" w:sz="0" w:space="0" w:color="auto"/>
                <w:left w:val="none" w:sz="0" w:space="0" w:color="auto"/>
                <w:bottom w:val="none" w:sz="0" w:space="0" w:color="auto"/>
                <w:right w:val="none" w:sz="0" w:space="0" w:color="auto"/>
              </w:divBdr>
              <w:divsChild>
                <w:div w:id="941763313">
                  <w:marLeft w:val="0"/>
                  <w:marRight w:val="0"/>
                  <w:marTop w:val="0"/>
                  <w:marBottom w:val="0"/>
                  <w:divBdr>
                    <w:top w:val="none" w:sz="0" w:space="0" w:color="auto"/>
                    <w:left w:val="none" w:sz="0" w:space="0" w:color="auto"/>
                    <w:bottom w:val="none" w:sz="0" w:space="0" w:color="auto"/>
                    <w:right w:val="none" w:sz="0" w:space="0" w:color="auto"/>
                  </w:divBdr>
                  <w:divsChild>
                    <w:div w:id="815226331">
                      <w:marLeft w:val="0"/>
                      <w:marRight w:val="0"/>
                      <w:marTop w:val="0"/>
                      <w:marBottom w:val="0"/>
                      <w:divBdr>
                        <w:top w:val="none" w:sz="0" w:space="0" w:color="auto"/>
                        <w:left w:val="none" w:sz="0" w:space="0" w:color="auto"/>
                        <w:bottom w:val="none" w:sz="0" w:space="0" w:color="auto"/>
                        <w:right w:val="none" w:sz="0" w:space="0" w:color="auto"/>
                      </w:divBdr>
                      <w:divsChild>
                        <w:div w:id="1421560164">
                          <w:marLeft w:val="0"/>
                          <w:marRight w:val="0"/>
                          <w:marTop w:val="0"/>
                          <w:marBottom w:val="0"/>
                          <w:divBdr>
                            <w:top w:val="none" w:sz="0" w:space="0" w:color="auto"/>
                            <w:left w:val="none" w:sz="0" w:space="0" w:color="auto"/>
                            <w:bottom w:val="none" w:sz="0" w:space="0" w:color="auto"/>
                            <w:right w:val="none" w:sz="0" w:space="0" w:color="auto"/>
                          </w:divBdr>
                          <w:divsChild>
                            <w:div w:id="427770076">
                              <w:marLeft w:val="0"/>
                              <w:marRight w:val="0"/>
                              <w:marTop w:val="0"/>
                              <w:marBottom w:val="0"/>
                              <w:divBdr>
                                <w:top w:val="none" w:sz="0" w:space="0" w:color="auto"/>
                                <w:left w:val="none" w:sz="0" w:space="0" w:color="auto"/>
                                <w:bottom w:val="none" w:sz="0" w:space="0" w:color="auto"/>
                                <w:right w:val="none" w:sz="0" w:space="0" w:color="auto"/>
                              </w:divBdr>
                              <w:divsChild>
                                <w:div w:id="658771049">
                                  <w:marLeft w:val="0"/>
                                  <w:marRight w:val="0"/>
                                  <w:marTop w:val="0"/>
                                  <w:marBottom w:val="0"/>
                                  <w:divBdr>
                                    <w:top w:val="none" w:sz="0" w:space="0" w:color="auto"/>
                                    <w:left w:val="none" w:sz="0" w:space="0" w:color="auto"/>
                                    <w:bottom w:val="none" w:sz="0" w:space="0" w:color="auto"/>
                                    <w:right w:val="none" w:sz="0" w:space="0" w:color="auto"/>
                                  </w:divBdr>
                                  <w:divsChild>
                                    <w:div w:id="1744377612">
                                      <w:marLeft w:val="54"/>
                                      <w:marRight w:val="0"/>
                                      <w:marTop w:val="0"/>
                                      <w:marBottom w:val="0"/>
                                      <w:divBdr>
                                        <w:top w:val="none" w:sz="0" w:space="0" w:color="auto"/>
                                        <w:left w:val="none" w:sz="0" w:space="0" w:color="auto"/>
                                        <w:bottom w:val="none" w:sz="0" w:space="0" w:color="auto"/>
                                        <w:right w:val="none" w:sz="0" w:space="0" w:color="auto"/>
                                      </w:divBdr>
                                      <w:divsChild>
                                        <w:div w:id="1881433988">
                                          <w:marLeft w:val="0"/>
                                          <w:marRight w:val="0"/>
                                          <w:marTop w:val="0"/>
                                          <w:marBottom w:val="0"/>
                                          <w:divBdr>
                                            <w:top w:val="none" w:sz="0" w:space="0" w:color="auto"/>
                                            <w:left w:val="none" w:sz="0" w:space="0" w:color="auto"/>
                                            <w:bottom w:val="none" w:sz="0" w:space="0" w:color="auto"/>
                                            <w:right w:val="none" w:sz="0" w:space="0" w:color="auto"/>
                                          </w:divBdr>
                                          <w:divsChild>
                                            <w:div w:id="519246645">
                                              <w:marLeft w:val="0"/>
                                              <w:marRight w:val="0"/>
                                              <w:marTop w:val="0"/>
                                              <w:marBottom w:val="109"/>
                                              <w:divBdr>
                                                <w:top w:val="single" w:sz="6" w:space="0" w:color="F5F5F5"/>
                                                <w:left w:val="single" w:sz="6" w:space="0" w:color="F5F5F5"/>
                                                <w:bottom w:val="single" w:sz="6" w:space="0" w:color="F5F5F5"/>
                                                <w:right w:val="single" w:sz="6" w:space="0" w:color="F5F5F5"/>
                                              </w:divBdr>
                                              <w:divsChild>
                                                <w:div w:id="735855007">
                                                  <w:marLeft w:val="0"/>
                                                  <w:marRight w:val="0"/>
                                                  <w:marTop w:val="0"/>
                                                  <w:marBottom w:val="0"/>
                                                  <w:divBdr>
                                                    <w:top w:val="none" w:sz="0" w:space="0" w:color="auto"/>
                                                    <w:left w:val="none" w:sz="0" w:space="0" w:color="auto"/>
                                                    <w:bottom w:val="none" w:sz="0" w:space="0" w:color="auto"/>
                                                    <w:right w:val="none" w:sz="0" w:space="0" w:color="auto"/>
                                                  </w:divBdr>
                                                  <w:divsChild>
                                                    <w:div w:id="1595018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10352476">
      <w:bodyDiv w:val="1"/>
      <w:marLeft w:val="0"/>
      <w:marRight w:val="0"/>
      <w:marTop w:val="0"/>
      <w:marBottom w:val="0"/>
      <w:divBdr>
        <w:top w:val="none" w:sz="0" w:space="0" w:color="auto"/>
        <w:left w:val="none" w:sz="0" w:space="0" w:color="auto"/>
        <w:bottom w:val="none" w:sz="0" w:space="0" w:color="auto"/>
        <w:right w:val="none" w:sz="0" w:space="0" w:color="auto"/>
      </w:divBdr>
      <w:divsChild>
        <w:div w:id="1750037069">
          <w:marLeft w:val="0"/>
          <w:marRight w:val="0"/>
          <w:marTop w:val="0"/>
          <w:marBottom w:val="0"/>
          <w:divBdr>
            <w:top w:val="none" w:sz="0" w:space="0" w:color="auto"/>
            <w:left w:val="none" w:sz="0" w:space="0" w:color="auto"/>
            <w:bottom w:val="none" w:sz="0" w:space="0" w:color="auto"/>
            <w:right w:val="none" w:sz="0" w:space="0" w:color="auto"/>
          </w:divBdr>
          <w:divsChild>
            <w:div w:id="2106146229">
              <w:marLeft w:val="0"/>
              <w:marRight w:val="0"/>
              <w:marTop w:val="0"/>
              <w:marBottom w:val="0"/>
              <w:divBdr>
                <w:top w:val="none" w:sz="0" w:space="0" w:color="auto"/>
                <w:left w:val="none" w:sz="0" w:space="0" w:color="auto"/>
                <w:bottom w:val="none" w:sz="0" w:space="0" w:color="auto"/>
                <w:right w:val="none" w:sz="0" w:space="0" w:color="auto"/>
              </w:divBdr>
              <w:divsChild>
                <w:div w:id="764693739">
                  <w:marLeft w:val="0"/>
                  <w:marRight w:val="0"/>
                  <w:marTop w:val="0"/>
                  <w:marBottom w:val="0"/>
                  <w:divBdr>
                    <w:top w:val="none" w:sz="0" w:space="0" w:color="auto"/>
                    <w:left w:val="none" w:sz="0" w:space="0" w:color="auto"/>
                    <w:bottom w:val="none" w:sz="0" w:space="0" w:color="auto"/>
                    <w:right w:val="none" w:sz="0" w:space="0" w:color="auto"/>
                  </w:divBdr>
                  <w:divsChild>
                    <w:div w:id="1354460732">
                      <w:marLeft w:val="0"/>
                      <w:marRight w:val="0"/>
                      <w:marTop w:val="0"/>
                      <w:marBottom w:val="0"/>
                      <w:divBdr>
                        <w:top w:val="none" w:sz="0" w:space="0" w:color="auto"/>
                        <w:left w:val="none" w:sz="0" w:space="0" w:color="auto"/>
                        <w:bottom w:val="none" w:sz="0" w:space="0" w:color="auto"/>
                        <w:right w:val="none" w:sz="0" w:space="0" w:color="auto"/>
                      </w:divBdr>
                      <w:divsChild>
                        <w:div w:id="1161047222">
                          <w:marLeft w:val="0"/>
                          <w:marRight w:val="0"/>
                          <w:marTop w:val="0"/>
                          <w:marBottom w:val="0"/>
                          <w:divBdr>
                            <w:top w:val="none" w:sz="0" w:space="0" w:color="auto"/>
                            <w:left w:val="none" w:sz="0" w:space="0" w:color="auto"/>
                            <w:bottom w:val="none" w:sz="0" w:space="0" w:color="auto"/>
                            <w:right w:val="none" w:sz="0" w:space="0" w:color="auto"/>
                          </w:divBdr>
                          <w:divsChild>
                            <w:div w:id="1092703083">
                              <w:marLeft w:val="0"/>
                              <w:marRight w:val="0"/>
                              <w:marTop w:val="0"/>
                              <w:marBottom w:val="0"/>
                              <w:divBdr>
                                <w:top w:val="none" w:sz="0" w:space="0" w:color="auto"/>
                                <w:left w:val="none" w:sz="0" w:space="0" w:color="auto"/>
                                <w:bottom w:val="none" w:sz="0" w:space="0" w:color="auto"/>
                                <w:right w:val="none" w:sz="0" w:space="0" w:color="auto"/>
                              </w:divBdr>
                              <w:divsChild>
                                <w:div w:id="540479891">
                                  <w:marLeft w:val="0"/>
                                  <w:marRight w:val="0"/>
                                  <w:marTop w:val="0"/>
                                  <w:marBottom w:val="0"/>
                                  <w:divBdr>
                                    <w:top w:val="none" w:sz="0" w:space="0" w:color="auto"/>
                                    <w:left w:val="none" w:sz="0" w:space="0" w:color="auto"/>
                                    <w:bottom w:val="none" w:sz="0" w:space="0" w:color="auto"/>
                                    <w:right w:val="none" w:sz="0" w:space="0" w:color="auto"/>
                                  </w:divBdr>
                                  <w:divsChild>
                                    <w:div w:id="1620338499">
                                      <w:marLeft w:val="60"/>
                                      <w:marRight w:val="0"/>
                                      <w:marTop w:val="0"/>
                                      <w:marBottom w:val="0"/>
                                      <w:divBdr>
                                        <w:top w:val="none" w:sz="0" w:space="0" w:color="auto"/>
                                        <w:left w:val="none" w:sz="0" w:space="0" w:color="auto"/>
                                        <w:bottom w:val="none" w:sz="0" w:space="0" w:color="auto"/>
                                        <w:right w:val="none" w:sz="0" w:space="0" w:color="auto"/>
                                      </w:divBdr>
                                      <w:divsChild>
                                        <w:div w:id="1916234588">
                                          <w:marLeft w:val="0"/>
                                          <w:marRight w:val="0"/>
                                          <w:marTop w:val="0"/>
                                          <w:marBottom w:val="0"/>
                                          <w:divBdr>
                                            <w:top w:val="none" w:sz="0" w:space="0" w:color="auto"/>
                                            <w:left w:val="none" w:sz="0" w:space="0" w:color="auto"/>
                                            <w:bottom w:val="none" w:sz="0" w:space="0" w:color="auto"/>
                                            <w:right w:val="none" w:sz="0" w:space="0" w:color="auto"/>
                                          </w:divBdr>
                                          <w:divsChild>
                                            <w:div w:id="369452252">
                                              <w:marLeft w:val="0"/>
                                              <w:marRight w:val="0"/>
                                              <w:marTop w:val="0"/>
                                              <w:marBottom w:val="120"/>
                                              <w:divBdr>
                                                <w:top w:val="single" w:sz="6" w:space="0" w:color="F5F5F5"/>
                                                <w:left w:val="single" w:sz="6" w:space="0" w:color="F5F5F5"/>
                                                <w:bottom w:val="single" w:sz="6" w:space="0" w:color="F5F5F5"/>
                                                <w:right w:val="single" w:sz="6" w:space="0" w:color="F5F5F5"/>
                                              </w:divBdr>
                                              <w:divsChild>
                                                <w:div w:id="1503546878">
                                                  <w:marLeft w:val="0"/>
                                                  <w:marRight w:val="0"/>
                                                  <w:marTop w:val="0"/>
                                                  <w:marBottom w:val="0"/>
                                                  <w:divBdr>
                                                    <w:top w:val="none" w:sz="0" w:space="0" w:color="auto"/>
                                                    <w:left w:val="none" w:sz="0" w:space="0" w:color="auto"/>
                                                    <w:bottom w:val="none" w:sz="0" w:space="0" w:color="auto"/>
                                                    <w:right w:val="none" w:sz="0" w:space="0" w:color="auto"/>
                                                  </w:divBdr>
                                                  <w:divsChild>
                                                    <w:div w:id="945963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11663824">
      <w:bodyDiv w:val="1"/>
      <w:marLeft w:val="0"/>
      <w:marRight w:val="0"/>
      <w:marTop w:val="0"/>
      <w:marBottom w:val="0"/>
      <w:divBdr>
        <w:top w:val="none" w:sz="0" w:space="0" w:color="auto"/>
        <w:left w:val="none" w:sz="0" w:space="0" w:color="auto"/>
        <w:bottom w:val="none" w:sz="0" w:space="0" w:color="auto"/>
        <w:right w:val="none" w:sz="0" w:space="0" w:color="auto"/>
      </w:divBdr>
      <w:divsChild>
        <w:div w:id="652102051">
          <w:marLeft w:val="0"/>
          <w:marRight w:val="0"/>
          <w:marTop w:val="0"/>
          <w:marBottom w:val="0"/>
          <w:divBdr>
            <w:top w:val="none" w:sz="0" w:space="0" w:color="auto"/>
            <w:left w:val="none" w:sz="0" w:space="0" w:color="auto"/>
            <w:bottom w:val="none" w:sz="0" w:space="0" w:color="auto"/>
            <w:right w:val="none" w:sz="0" w:space="0" w:color="auto"/>
          </w:divBdr>
          <w:divsChild>
            <w:div w:id="1653217209">
              <w:marLeft w:val="0"/>
              <w:marRight w:val="0"/>
              <w:marTop w:val="0"/>
              <w:marBottom w:val="0"/>
              <w:divBdr>
                <w:top w:val="none" w:sz="0" w:space="0" w:color="auto"/>
                <w:left w:val="none" w:sz="0" w:space="0" w:color="auto"/>
                <w:bottom w:val="none" w:sz="0" w:space="0" w:color="auto"/>
                <w:right w:val="none" w:sz="0" w:space="0" w:color="auto"/>
              </w:divBdr>
              <w:divsChild>
                <w:div w:id="1640113998">
                  <w:marLeft w:val="0"/>
                  <w:marRight w:val="0"/>
                  <w:marTop w:val="0"/>
                  <w:marBottom w:val="0"/>
                  <w:divBdr>
                    <w:top w:val="none" w:sz="0" w:space="0" w:color="auto"/>
                    <w:left w:val="none" w:sz="0" w:space="0" w:color="auto"/>
                    <w:bottom w:val="none" w:sz="0" w:space="0" w:color="auto"/>
                    <w:right w:val="none" w:sz="0" w:space="0" w:color="auto"/>
                  </w:divBdr>
                  <w:divsChild>
                    <w:div w:id="1970865315">
                      <w:marLeft w:val="0"/>
                      <w:marRight w:val="0"/>
                      <w:marTop w:val="0"/>
                      <w:marBottom w:val="0"/>
                      <w:divBdr>
                        <w:top w:val="none" w:sz="0" w:space="0" w:color="auto"/>
                        <w:left w:val="none" w:sz="0" w:space="0" w:color="auto"/>
                        <w:bottom w:val="none" w:sz="0" w:space="0" w:color="auto"/>
                        <w:right w:val="none" w:sz="0" w:space="0" w:color="auto"/>
                      </w:divBdr>
                      <w:divsChild>
                        <w:div w:id="2108456775">
                          <w:marLeft w:val="0"/>
                          <w:marRight w:val="0"/>
                          <w:marTop w:val="0"/>
                          <w:marBottom w:val="0"/>
                          <w:divBdr>
                            <w:top w:val="none" w:sz="0" w:space="0" w:color="auto"/>
                            <w:left w:val="none" w:sz="0" w:space="0" w:color="auto"/>
                            <w:bottom w:val="none" w:sz="0" w:space="0" w:color="auto"/>
                            <w:right w:val="none" w:sz="0" w:space="0" w:color="auto"/>
                          </w:divBdr>
                          <w:divsChild>
                            <w:div w:id="546529730">
                              <w:marLeft w:val="0"/>
                              <w:marRight w:val="0"/>
                              <w:marTop w:val="0"/>
                              <w:marBottom w:val="0"/>
                              <w:divBdr>
                                <w:top w:val="none" w:sz="0" w:space="0" w:color="auto"/>
                                <w:left w:val="none" w:sz="0" w:space="0" w:color="auto"/>
                                <w:bottom w:val="none" w:sz="0" w:space="0" w:color="auto"/>
                                <w:right w:val="none" w:sz="0" w:space="0" w:color="auto"/>
                              </w:divBdr>
                              <w:divsChild>
                                <w:div w:id="1679042517">
                                  <w:marLeft w:val="0"/>
                                  <w:marRight w:val="0"/>
                                  <w:marTop w:val="0"/>
                                  <w:marBottom w:val="0"/>
                                  <w:divBdr>
                                    <w:top w:val="none" w:sz="0" w:space="0" w:color="auto"/>
                                    <w:left w:val="none" w:sz="0" w:space="0" w:color="auto"/>
                                    <w:bottom w:val="none" w:sz="0" w:space="0" w:color="auto"/>
                                    <w:right w:val="none" w:sz="0" w:space="0" w:color="auto"/>
                                  </w:divBdr>
                                  <w:divsChild>
                                    <w:div w:id="322466743">
                                      <w:marLeft w:val="54"/>
                                      <w:marRight w:val="0"/>
                                      <w:marTop w:val="0"/>
                                      <w:marBottom w:val="0"/>
                                      <w:divBdr>
                                        <w:top w:val="none" w:sz="0" w:space="0" w:color="auto"/>
                                        <w:left w:val="none" w:sz="0" w:space="0" w:color="auto"/>
                                        <w:bottom w:val="none" w:sz="0" w:space="0" w:color="auto"/>
                                        <w:right w:val="none" w:sz="0" w:space="0" w:color="auto"/>
                                      </w:divBdr>
                                      <w:divsChild>
                                        <w:div w:id="950939228">
                                          <w:marLeft w:val="0"/>
                                          <w:marRight w:val="0"/>
                                          <w:marTop w:val="0"/>
                                          <w:marBottom w:val="0"/>
                                          <w:divBdr>
                                            <w:top w:val="none" w:sz="0" w:space="0" w:color="auto"/>
                                            <w:left w:val="none" w:sz="0" w:space="0" w:color="auto"/>
                                            <w:bottom w:val="none" w:sz="0" w:space="0" w:color="auto"/>
                                            <w:right w:val="none" w:sz="0" w:space="0" w:color="auto"/>
                                          </w:divBdr>
                                          <w:divsChild>
                                            <w:div w:id="1194460642">
                                              <w:marLeft w:val="0"/>
                                              <w:marRight w:val="0"/>
                                              <w:marTop w:val="0"/>
                                              <w:marBottom w:val="109"/>
                                              <w:divBdr>
                                                <w:top w:val="single" w:sz="6" w:space="0" w:color="F5F5F5"/>
                                                <w:left w:val="single" w:sz="6" w:space="0" w:color="F5F5F5"/>
                                                <w:bottom w:val="single" w:sz="6" w:space="0" w:color="F5F5F5"/>
                                                <w:right w:val="single" w:sz="6" w:space="0" w:color="F5F5F5"/>
                                              </w:divBdr>
                                              <w:divsChild>
                                                <w:div w:id="1194153415">
                                                  <w:marLeft w:val="0"/>
                                                  <w:marRight w:val="0"/>
                                                  <w:marTop w:val="0"/>
                                                  <w:marBottom w:val="0"/>
                                                  <w:divBdr>
                                                    <w:top w:val="none" w:sz="0" w:space="0" w:color="auto"/>
                                                    <w:left w:val="none" w:sz="0" w:space="0" w:color="auto"/>
                                                    <w:bottom w:val="none" w:sz="0" w:space="0" w:color="auto"/>
                                                    <w:right w:val="none" w:sz="0" w:space="0" w:color="auto"/>
                                                  </w:divBdr>
                                                  <w:divsChild>
                                                    <w:div w:id="1165708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42775076">
      <w:bodyDiv w:val="1"/>
      <w:marLeft w:val="0"/>
      <w:marRight w:val="0"/>
      <w:marTop w:val="0"/>
      <w:marBottom w:val="0"/>
      <w:divBdr>
        <w:top w:val="none" w:sz="0" w:space="0" w:color="auto"/>
        <w:left w:val="none" w:sz="0" w:space="0" w:color="auto"/>
        <w:bottom w:val="none" w:sz="0" w:space="0" w:color="auto"/>
        <w:right w:val="none" w:sz="0" w:space="0" w:color="auto"/>
      </w:divBdr>
      <w:divsChild>
        <w:div w:id="1904832617">
          <w:marLeft w:val="0"/>
          <w:marRight w:val="0"/>
          <w:marTop w:val="0"/>
          <w:marBottom w:val="0"/>
          <w:divBdr>
            <w:top w:val="none" w:sz="0" w:space="0" w:color="auto"/>
            <w:left w:val="none" w:sz="0" w:space="0" w:color="auto"/>
            <w:bottom w:val="none" w:sz="0" w:space="0" w:color="auto"/>
            <w:right w:val="none" w:sz="0" w:space="0" w:color="auto"/>
          </w:divBdr>
          <w:divsChild>
            <w:div w:id="550382658">
              <w:marLeft w:val="0"/>
              <w:marRight w:val="0"/>
              <w:marTop w:val="0"/>
              <w:marBottom w:val="0"/>
              <w:divBdr>
                <w:top w:val="none" w:sz="0" w:space="0" w:color="auto"/>
                <w:left w:val="none" w:sz="0" w:space="0" w:color="auto"/>
                <w:bottom w:val="none" w:sz="0" w:space="0" w:color="auto"/>
                <w:right w:val="none" w:sz="0" w:space="0" w:color="auto"/>
              </w:divBdr>
              <w:divsChild>
                <w:div w:id="1122578810">
                  <w:marLeft w:val="0"/>
                  <w:marRight w:val="0"/>
                  <w:marTop w:val="0"/>
                  <w:marBottom w:val="0"/>
                  <w:divBdr>
                    <w:top w:val="none" w:sz="0" w:space="0" w:color="auto"/>
                    <w:left w:val="none" w:sz="0" w:space="0" w:color="auto"/>
                    <w:bottom w:val="none" w:sz="0" w:space="0" w:color="auto"/>
                    <w:right w:val="none" w:sz="0" w:space="0" w:color="auto"/>
                  </w:divBdr>
                  <w:divsChild>
                    <w:div w:id="1065183137">
                      <w:marLeft w:val="0"/>
                      <w:marRight w:val="0"/>
                      <w:marTop w:val="0"/>
                      <w:marBottom w:val="0"/>
                      <w:divBdr>
                        <w:top w:val="none" w:sz="0" w:space="0" w:color="auto"/>
                        <w:left w:val="none" w:sz="0" w:space="0" w:color="auto"/>
                        <w:bottom w:val="none" w:sz="0" w:space="0" w:color="auto"/>
                        <w:right w:val="none" w:sz="0" w:space="0" w:color="auto"/>
                      </w:divBdr>
                      <w:divsChild>
                        <w:div w:id="1981836287">
                          <w:marLeft w:val="0"/>
                          <w:marRight w:val="0"/>
                          <w:marTop w:val="0"/>
                          <w:marBottom w:val="0"/>
                          <w:divBdr>
                            <w:top w:val="none" w:sz="0" w:space="0" w:color="auto"/>
                            <w:left w:val="none" w:sz="0" w:space="0" w:color="auto"/>
                            <w:bottom w:val="none" w:sz="0" w:space="0" w:color="auto"/>
                            <w:right w:val="none" w:sz="0" w:space="0" w:color="auto"/>
                          </w:divBdr>
                          <w:divsChild>
                            <w:div w:id="1325426808">
                              <w:marLeft w:val="0"/>
                              <w:marRight w:val="0"/>
                              <w:marTop w:val="0"/>
                              <w:marBottom w:val="0"/>
                              <w:divBdr>
                                <w:top w:val="none" w:sz="0" w:space="0" w:color="auto"/>
                                <w:left w:val="none" w:sz="0" w:space="0" w:color="auto"/>
                                <w:bottom w:val="none" w:sz="0" w:space="0" w:color="auto"/>
                                <w:right w:val="none" w:sz="0" w:space="0" w:color="auto"/>
                              </w:divBdr>
                              <w:divsChild>
                                <w:div w:id="1094588283">
                                  <w:marLeft w:val="0"/>
                                  <w:marRight w:val="0"/>
                                  <w:marTop w:val="0"/>
                                  <w:marBottom w:val="0"/>
                                  <w:divBdr>
                                    <w:top w:val="none" w:sz="0" w:space="0" w:color="auto"/>
                                    <w:left w:val="none" w:sz="0" w:space="0" w:color="auto"/>
                                    <w:bottom w:val="none" w:sz="0" w:space="0" w:color="auto"/>
                                    <w:right w:val="none" w:sz="0" w:space="0" w:color="auto"/>
                                  </w:divBdr>
                                  <w:divsChild>
                                    <w:div w:id="100153620">
                                      <w:marLeft w:val="54"/>
                                      <w:marRight w:val="0"/>
                                      <w:marTop w:val="0"/>
                                      <w:marBottom w:val="0"/>
                                      <w:divBdr>
                                        <w:top w:val="none" w:sz="0" w:space="0" w:color="auto"/>
                                        <w:left w:val="none" w:sz="0" w:space="0" w:color="auto"/>
                                        <w:bottom w:val="none" w:sz="0" w:space="0" w:color="auto"/>
                                        <w:right w:val="none" w:sz="0" w:space="0" w:color="auto"/>
                                      </w:divBdr>
                                      <w:divsChild>
                                        <w:div w:id="389155584">
                                          <w:marLeft w:val="0"/>
                                          <w:marRight w:val="0"/>
                                          <w:marTop w:val="0"/>
                                          <w:marBottom w:val="0"/>
                                          <w:divBdr>
                                            <w:top w:val="none" w:sz="0" w:space="0" w:color="auto"/>
                                            <w:left w:val="none" w:sz="0" w:space="0" w:color="auto"/>
                                            <w:bottom w:val="none" w:sz="0" w:space="0" w:color="auto"/>
                                            <w:right w:val="none" w:sz="0" w:space="0" w:color="auto"/>
                                          </w:divBdr>
                                          <w:divsChild>
                                            <w:div w:id="1385173944">
                                              <w:marLeft w:val="0"/>
                                              <w:marRight w:val="0"/>
                                              <w:marTop w:val="0"/>
                                              <w:marBottom w:val="109"/>
                                              <w:divBdr>
                                                <w:top w:val="single" w:sz="6" w:space="0" w:color="F5F5F5"/>
                                                <w:left w:val="single" w:sz="6" w:space="0" w:color="F5F5F5"/>
                                                <w:bottom w:val="single" w:sz="6" w:space="0" w:color="F5F5F5"/>
                                                <w:right w:val="single" w:sz="6" w:space="0" w:color="F5F5F5"/>
                                              </w:divBdr>
                                              <w:divsChild>
                                                <w:div w:id="142894906">
                                                  <w:marLeft w:val="0"/>
                                                  <w:marRight w:val="0"/>
                                                  <w:marTop w:val="0"/>
                                                  <w:marBottom w:val="0"/>
                                                  <w:divBdr>
                                                    <w:top w:val="none" w:sz="0" w:space="0" w:color="auto"/>
                                                    <w:left w:val="none" w:sz="0" w:space="0" w:color="auto"/>
                                                    <w:bottom w:val="none" w:sz="0" w:space="0" w:color="auto"/>
                                                    <w:right w:val="none" w:sz="0" w:space="0" w:color="auto"/>
                                                  </w:divBdr>
                                                  <w:divsChild>
                                                    <w:div w:id="1431899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43230681">
      <w:bodyDiv w:val="1"/>
      <w:marLeft w:val="0"/>
      <w:marRight w:val="0"/>
      <w:marTop w:val="0"/>
      <w:marBottom w:val="0"/>
      <w:divBdr>
        <w:top w:val="none" w:sz="0" w:space="0" w:color="auto"/>
        <w:left w:val="none" w:sz="0" w:space="0" w:color="auto"/>
        <w:bottom w:val="none" w:sz="0" w:space="0" w:color="auto"/>
        <w:right w:val="none" w:sz="0" w:space="0" w:color="auto"/>
      </w:divBdr>
      <w:divsChild>
        <w:div w:id="126901031">
          <w:marLeft w:val="0"/>
          <w:marRight w:val="0"/>
          <w:marTop w:val="0"/>
          <w:marBottom w:val="0"/>
          <w:divBdr>
            <w:top w:val="none" w:sz="0" w:space="0" w:color="auto"/>
            <w:left w:val="none" w:sz="0" w:space="0" w:color="auto"/>
            <w:bottom w:val="none" w:sz="0" w:space="0" w:color="auto"/>
            <w:right w:val="none" w:sz="0" w:space="0" w:color="auto"/>
          </w:divBdr>
          <w:divsChild>
            <w:div w:id="1059479005">
              <w:marLeft w:val="0"/>
              <w:marRight w:val="0"/>
              <w:marTop w:val="0"/>
              <w:marBottom w:val="0"/>
              <w:divBdr>
                <w:top w:val="none" w:sz="0" w:space="0" w:color="auto"/>
                <w:left w:val="none" w:sz="0" w:space="0" w:color="auto"/>
                <w:bottom w:val="none" w:sz="0" w:space="0" w:color="auto"/>
                <w:right w:val="none" w:sz="0" w:space="0" w:color="auto"/>
              </w:divBdr>
              <w:divsChild>
                <w:div w:id="1005399912">
                  <w:marLeft w:val="0"/>
                  <w:marRight w:val="0"/>
                  <w:marTop w:val="0"/>
                  <w:marBottom w:val="0"/>
                  <w:divBdr>
                    <w:top w:val="none" w:sz="0" w:space="0" w:color="auto"/>
                    <w:left w:val="none" w:sz="0" w:space="0" w:color="auto"/>
                    <w:bottom w:val="none" w:sz="0" w:space="0" w:color="auto"/>
                    <w:right w:val="none" w:sz="0" w:space="0" w:color="auto"/>
                  </w:divBdr>
                  <w:divsChild>
                    <w:div w:id="1065251980">
                      <w:marLeft w:val="0"/>
                      <w:marRight w:val="0"/>
                      <w:marTop w:val="0"/>
                      <w:marBottom w:val="0"/>
                      <w:divBdr>
                        <w:top w:val="none" w:sz="0" w:space="0" w:color="auto"/>
                        <w:left w:val="none" w:sz="0" w:space="0" w:color="auto"/>
                        <w:bottom w:val="none" w:sz="0" w:space="0" w:color="auto"/>
                        <w:right w:val="none" w:sz="0" w:space="0" w:color="auto"/>
                      </w:divBdr>
                      <w:divsChild>
                        <w:div w:id="1657225112">
                          <w:marLeft w:val="0"/>
                          <w:marRight w:val="0"/>
                          <w:marTop w:val="0"/>
                          <w:marBottom w:val="0"/>
                          <w:divBdr>
                            <w:top w:val="none" w:sz="0" w:space="0" w:color="auto"/>
                            <w:left w:val="none" w:sz="0" w:space="0" w:color="auto"/>
                            <w:bottom w:val="none" w:sz="0" w:space="0" w:color="auto"/>
                            <w:right w:val="none" w:sz="0" w:space="0" w:color="auto"/>
                          </w:divBdr>
                          <w:divsChild>
                            <w:div w:id="1533959374">
                              <w:marLeft w:val="0"/>
                              <w:marRight w:val="0"/>
                              <w:marTop w:val="0"/>
                              <w:marBottom w:val="0"/>
                              <w:divBdr>
                                <w:top w:val="none" w:sz="0" w:space="0" w:color="auto"/>
                                <w:left w:val="none" w:sz="0" w:space="0" w:color="auto"/>
                                <w:bottom w:val="none" w:sz="0" w:space="0" w:color="auto"/>
                                <w:right w:val="none" w:sz="0" w:space="0" w:color="auto"/>
                              </w:divBdr>
                              <w:divsChild>
                                <w:div w:id="1691375017">
                                  <w:marLeft w:val="0"/>
                                  <w:marRight w:val="0"/>
                                  <w:marTop w:val="0"/>
                                  <w:marBottom w:val="0"/>
                                  <w:divBdr>
                                    <w:top w:val="none" w:sz="0" w:space="0" w:color="auto"/>
                                    <w:left w:val="none" w:sz="0" w:space="0" w:color="auto"/>
                                    <w:bottom w:val="none" w:sz="0" w:space="0" w:color="auto"/>
                                    <w:right w:val="none" w:sz="0" w:space="0" w:color="auto"/>
                                  </w:divBdr>
                                  <w:divsChild>
                                    <w:div w:id="1919317463">
                                      <w:marLeft w:val="67"/>
                                      <w:marRight w:val="0"/>
                                      <w:marTop w:val="0"/>
                                      <w:marBottom w:val="0"/>
                                      <w:divBdr>
                                        <w:top w:val="none" w:sz="0" w:space="0" w:color="auto"/>
                                        <w:left w:val="none" w:sz="0" w:space="0" w:color="auto"/>
                                        <w:bottom w:val="none" w:sz="0" w:space="0" w:color="auto"/>
                                        <w:right w:val="none" w:sz="0" w:space="0" w:color="auto"/>
                                      </w:divBdr>
                                      <w:divsChild>
                                        <w:div w:id="1061519048">
                                          <w:marLeft w:val="0"/>
                                          <w:marRight w:val="0"/>
                                          <w:marTop w:val="0"/>
                                          <w:marBottom w:val="0"/>
                                          <w:divBdr>
                                            <w:top w:val="none" w:sz="0" w:space="0" w:color="auto"/>
                                            <w:left w:val="none" w:sz="0" w:space="0" w:color="auto"/>
                                            <w:bottom w:val="none" w:sz="0" w:space="0" w:color="auto"/>
                                            <w:right w:val="none" w:sz="0" w:space="0" w:color="auto"/>
                                          </w:divBdr>
                                          <w:divsChild>
                                            <w:div w:id="720977792">
                                              <w:marLeft w:val="0"/>
                                              <w:marRight w:val="0"/>
                                              <w:marTop w:val="0"/>
                                              <w:marBottom w:val="134"/>
                                              <w:divBdr>
                                                <w:top w:val="single" w:sz="6" w:space="0" w:color="F5F5F5"/>
                                                <w:left w:val="single" w:sz="6" w:space="0" w:color="F5F5F5"/>
                                                <w:bottom w:val="single" w:sz="6" w:space="0" w:color="F5F5F5"/>
                                                <w:right w:val="single" w:sz="6" w:space="0" w:color="F5F5F5"/>
                                              </w:divBdr>
                                              <w:divsChild>
                                                <w:div w:id="1749420394">
                                                  <w:marLeft w:val="0"/>
                                                  <w:marRight w:val="0"/>
                                                  <w:marTop w:val="0"/>
                                                  <w:marBottom w:val="0"/>
                                                  <w:divBdr>
                                                    <w:top w:val="none" w:sz="0" w:space="0" w:color="auto"/>
                                                    <w:left w:val="none" w:sz="0" w:space="0" w:color="auto"/>
                                                    <w:bottom w:val="none" w:sz="0" w:space="0" w:color="auto"/>
                                                    <w:right w:val="none" w:sz="0" w:space="0" w:color="auto"/>
                                                  </w:divBdr>
                                                  <w:divsChild>
                                                    <w:div w:id="151334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44158570">
      <w:bodyDiv w:val="1"/>
      <w:marLeft w:val="0"/>
      <w:marRight w:val="0"/>
      <w:marTop w:val="0"/>
      <w:marBottom w:val="0"/>
      <w:divBdr>
        <w:top w:val="none" w:sz="0" w:space="0" w:color="auto"/>
        <w:left w:val="none" w:sz="0" w:space="0" w:color="auto"/>
        <w:bottom w:val="none" w:sz="0" w:space="0" w:color="auto"/>
        <w:right w:val="none" w:sz="0" w:space="0" w:color="auto"/>
      </w:divBdr>
      <w:divsChild>
        <w:div w:id="1976982535">
          <w:marLeft w:val="0"/>
          <w:marRight w:val="0"/>
          <w:marTop w:val="0"/>
          <w:marBottom w:val="0"/>
          <w:divBdr>
            <w:top w:val="none" w:sz="0" w:space="0" w:color="auto"/>
            <w:left w:val="none" w:sz="0" w:space="0" w:color="auto"/>
            <w:bottom w:val="none" w:sz="0" w:space="0" w:color="auto"/>
            <w:right w:val="none" w:sz="0" w:space="0" w:color="auto"/>
          </w:divBdr>
          <w:divsChild>
            <w:div w:id="593367421">
              <w:marLeft w:val="0"/>
              <w:marRight w:val="0"/>
              <w:marTop w:val="0"/>
              <w:marBottom w:val="0"/>
              <w:divBdr>
                <w:top w:val="none" w:sz="0" w:space="0" w:color="auto"/>
                <w:left w:val="none" w:sz="0" w:space="0" w:color="auto"/>
                <w:bottom w:val="none" w:sz="0" w:space="0" w:color="auto"/>
                <w:right w:val="none" w:sz="0" w:space="0" w:color="auto"/>
              </w:divBdr>
              <w:divsChild>
                <w:div w:id="841120807">
                  <w:marLeft w:val="0"/>
                  <w:marRight w:val="0"/>
                  <w:marTop w:val="0"/>
                  <w:marBottom w:val="0"/>
                  <w:divBdr>
                    <w:top w:val="none" w:sz="0" w:space="0" w:color="auto"/>
                    <w:left w:val="none" w:sz="0" w:space="0" w:color="auto"/>
                    <w:bottom w:val="none" w:sz="0" w:space="0" w:color="auto"/>
                    <w:right w:val="none" w:sz="0" w:space="0" w:color="auto"/>
                  </w:divBdr>
                  <w:divsChild>
                    <w:div w:id="1323586353">
                      <w:marLeft w:val="0"/>
                      <w:marRight w:val="0"/>
                      <w:marTop w:val="0"/>
                      <w:marBottom w:val="0"/>
                      <w:divBdr>
                        <w:top w:val="none" w:sz="0" w:space="0" w:color="auto"/>
                        <w:left w:val="none" w:sz="0" w:space="0" w:color="auto"/>
                        <w:bottom w:val="none" w:sz="0" w:space="0" w:color="auto"/>
                        <w:right w:val="none" w:sz="0" w:space="0" w:color="auto"/>
                      </w:divBdr>
                      <w:divsChild>
                        <w:div w:id="2111315719">
                          <w:marLeft w:val="0"/>
                          <w:marRight w:val="0"/>
                          <w:marTop w:val="0"/>
                          <w:marBottom w:val="0"/>
                          <w:divBdr>
                            <w:top w:val="none" w:sz="0" w:space="0" w:color="auto"/>
                            <w:left w:val="none" w:sz="0" w:space="0" w:color="auto"/>
                            <w:bottom w:val="none" w:sz="0" w:space="0" w:color="auto"/>
                            <w:right w:val="none" w:sz="0" w:space="0" w:color="auto"/>
                          </w:divBdr>
                          <w:divsChild>
                            <w:div w:id="714045472">
                              <w:marLeft w:val="0"/>
                              <w:marRight w:val="0"/>
                              <w:marTop w:val="0"/>
                              <w:marBottom w:val="0"/>
                              <w:divBdr>
                                <w:top w:val="none" w:sz="0" w:space="0" w:color="auto"/>
                                <w:left w:val="none" w:sz="0" w:space="0" w:color="auto"/>
                                <w:bottom w:val="none" w:sz="0" w:space="0" w:color="auto"/>
                                <w:right w:val="none" w:sz="0" w:space="0" w:color="auto"/>
                              </w:divBdr>
                              <w:divsChild>
                                <w:div w:id="53549983">
                                  <w:marLeft w:val="0"/>
                                  <w:marRight w:val="0"/>
                                  <w:marTop w:val="0"/>
                                  <w:marBottom w:val="0"/>
                                  <w:divBdr>
                                    <w:top w:val="none" w:sz="0" w:space="0" w:color="auto"/>
                                    <w:left w:val="none" w:sz="0" w:space="0" w:color="auto"/>
                                    <w:bottom w:val="none" w:sz="0" w:space="0" w:color="auto"/>
                                    <w:right w:val="none" w:sz="0" w:space="0" w:color="auto"/>
                                  </w:divBdr>
                                  <w:divsChild>
                                    <w:div w:id="1128477486">
                                      <w:marLeft w:val="60"/>
                                      <w:marRight w:val="0"/>
                                      <w:marTop w:val="0"/>
                                      <w:marBottom w:val="0"/>
                                      <w:divBdr>
                                        <w:top w:val="none" w:sz="0" w:space="0" w:color="auto"/>
                                        <w:left w:val="none" w:sz="0" w:space="0" w:color="auto"/>
                                        <w:bottom w:val="none" w:sz="0" w:space="0" w:color="auto"/>
                                        <w:right w:val="none" w:sz="0" w:space="0" w:color="auto"/>
                                      </w:divBdr>
                                      <w:divsChild>
                                        <w:div w:id="1264416207">
                                          <w:marLeft w:val="0"/>
                                          <w:marRight w:val="0"/>
                                          <w:marTop w:val="0"/>
                                          <w:marBottom w:val="0"/>
                                          <w:divBdr>
                                            <w:top w:val="none" w:sz="0" w:space="0" w:color="auto"/>
                                            <w:left w:val="none" w:sz="0" w:space="0" w:color="auto"/>
                                            <w:bottom w:val="none" w:sz="0" w:space="0" w:color="auto"/>
                                            <w:right w:val="none" w:sz="0" w:space="0" w:color="auto"/>
                                          </w:divBdr>
                                          <w:divsChild>
                                            <w:div w:id="1717586444">
                                              <w:marLeft w:val="0"/>
                                              <w:marRight w:val="0"/>
                                              <w:marTop w:val="0"/>
                                              <w:marBottom w:val="120"/>
                                              <w:divBdr>
                                                <w:top w:val="single" w:sz="6" w:space="0" w:color="F5F5F5"/>
                                                <w:left w:val="single" w:sz="6" w:space="0" w:color="F5F5F5"/>
                                                <w:bottom w:val="single" w:sz="6" w:space="0" w:color="F5F5F5"/>
                                                <w:right w:val="single" w:sz="6" w:space="0" w:color="F5F5F5"/>
                                              </w:divBdr>
                                              <w:divsChild>
                                                <w:div w:id="2058889755">
                                                  <w:marLeft w:val="0"/>
                                                  <w:marRight w:val="0"/>
                                                  <w:marTop w:val="0"/>
                                                  <w:marBottom w:val="0"/>
                                                  <w:divBdr>
                                                    <w:top w:val="none" w:sz="0" w:space="0" w:color="auto"/>
                                                    <w:left w:val="none" w:sz="0" w:space="0" w:color="auto"/>
                                                    <w:bottom w:val="none" w:sz="0" w:space="0" w:color="auto"/>
                                                    <w:right w:val="none" w:sz="0" w:space="0" w:color="auto"/>
                                                  </w:divBdr>
                                                  <w:divsChild>
                                                    <w:div w:id="882211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49008073">
      <w:bodyDiv w:val="1"/>
      <w:marLeft w:val="0"/>
      <w:marRight w:val="0"/>
      <w:marTop w:val="0"/>
      <w:marBottom w:val="0"/>
      <w:divBdr>
        <w:top w:val="none" w:sz="0" w:space="0" w:color="auto"/>
        <w:left w:val="none" w:sz="0" w:space="0" w:color="auto"/>
        <w:bottom w:val="none" w:sz="0" w:space="0" w:color="auto"/>
        <w:right w:val="none" w:sz="0" w:space="0" w:color="auto"/>
      </w:divBdr>
      <w:divsChild>
        <w:div w:id="1967001201">
          <w:marLeft w:val="0"/>
          <w:marRight w:val="0"/>
          <w:marTop w:val="0"/>
          <w:marBottom w:val="0"/>
          <w:divBdr>
            <w:top w:val="none" w:sz="0" w:space="0" w:color="auto"/>
            <w:left w:val="none" w:sz="0" w:space="0" w:color="auto"/>
            <w:bottom w:val="none" w:sz="0" w:space="0" w:color="auto"/>
            <w:right w:val="none" w:sz="0" w:space="0" w:color="auto"/>
          </w:divBdr>
          <w:divsChild>
            <w:div w:id="467600214">
              <w:marLeft w:val="0"/>
              <w:marRight w:val="0"/>
              <w:marTop w:val="0"/>
              <w:marBottom w:val="0"/>
              <w:divBdr>
                <w:top w:val="none" w:sz="0" w:space="0" w:color="auto"/>
                <w:left w:val="none" w:sz="0" w:space="0" w:color="auto"/>
                <w:bottom w:val="none" w:sz="0" w:space="0" w:color="auto"/>
                <w:right w:val="none" w:sz="0" w:space="0" w:color="auto"/>
              </w:divBdr>
              <w:divsChild>
                <w:div w:id="331613081">
                  <w:marLeft w:val="0"/>
                  <w:marRight w:val="0"/>
                  <w:marTop w:val="0"/>
                  <w:marBottom w:val="0"/>
                  <w:divBdr>
                    <w:top w:val="none" w:sz="0" w:space="0" w:color="auto"/>
                    <w:left w:val="none" w:sz="0" w:space="0" w:color="auto"/>
                    <w:bottom w:val="none" w:sz="0" w:space="0" w:color="auto"/>
                    <w:right w:val="none" w:sz="0" w:space="0" w:color="auto"/>
                  </w:divBdr>
                  <w:divsChild>
                    <w:div w:id="1098597224">
                      <w:marLeft w:val="0"/>
                      <w:marRight w:val="0"/>
                      <w:marTop w:val="0"/>
                      <w:marBottom w:val="0"/>
                      <w:divBdr>
                        <w:top w:val="none" w:sz="0" w:space="0" w:color="auto"/>
                        <w:left w:val="none" w:sz="0" w:space="0" w:color="auto"/>
                        <w:bottom w:val="none" w:sz="0" w:space="0" w:color="auto"/>
                        <w:right w:val="none" w:sz="0" w:space="0" w:color="auto"/>
                      </w:divBdr>
                      <w:divsChild>
                        <w:div w:id="1828591556">
                          <w:marLeft w:val="0"/>
                          <w:marRight w:val="0"/>
                          <w:marTop w:val="0"/>
                          <w:marBottom w:val="0"/>
                          <w:divBdr>
                            <w:top w:val="none" w:sz="0" w:space="0" w:color="auto"/>
                            <w:left w:val="none" w:sz="0" w:space="0" w:color="auto"/>
                            <w:bottom w:val="none" w:sz="0" w:space="0" w:color="auto"/>
                            <w:right w:val="none" w:sz="0" w:space="0" w:color="auto"/>
                          </w:divBdr>
                          <w:divsChild>
                            <w:div w:id="9383098">
                              <w:marLeft w:val="0"/>
                              <w:marRight w:val="0"/>
                              <w:marTop w:val="0"/>
                              <w:marBottom w:val="0"/>
                              <w:divBdr>
                                <w:top w:val="none" w:sz="0" w:space="0" w:color="auto"/>
                                <w:left w:val="none" w:sz="0" w:space="0" w:color="auto"/>
                                <w:bottom w:val="none" w:sz="0" w:space="0" w:color="auto"/>
                                <w:right w:val="none" w:sz="0" w:space="0" w:color="auto"/>
                              </w:divBdr>
                              <w:divsChild>
                                <w:div w:id="1910112453">
                                  <w:marLeft w:val="0"/>
                                  <w:marRight w:val="0"/>
                                  <w:marTop w:val="0"/>
                                  <w:marBottom w:val="0"/>
                                  <w:divBdr>
                                    <w:top w:val="none" w:sz="0" w:space="0" w:color="auto"/>
                                    <w:left w:val="none" w:sz="0" w:space="0" w:color="auto"/>
                                    <w:bottom w:val="none" w:sz="0" w:space="0" w:color="auto"/>
                                    <w:right w:val="none" w:sz="0" w:space="0" w:color="auto"/>
                                  </w:divBdr>
                                  <w:divsChild>
                                    <w:div w:id="1015107479">
                                      <w:marLeft w:val="67"/>
                                      <w:marRight w:val="0"/>
                                      <w:marTop w:val="0"/>
                                      <w:marBottom w:val="0"/>
                                      <w:divBdr>
                                        <w:top w:val="none" w:sz="0" w:space="0" w:color="auto"/>
                                        <w:left w:val="none" w:sz="0" w:space="0" w:color="auto"/>
                                        <w:bottom w:val="none" w:sz="0" w:space="0" w:color="auto"/>
                                        <w:right w:val="none" w:sz="0" w:space="0" w:color="auto"/>
                                      </w:divBdr>
                                      <w:divsChild>
                                        <w:div w:id="576717032">
                                          <w:marLeft w:val="0"/>
                                          <w:marRight w:val="0"/>
                                          <w:marTop w:val="0"/>
                                          <w:marBottom w:val="0"/>
                                          <w:divBdr>
                                            <w:top w:val="none" w:sz="0" w:space="0" w:color="auto"/>
                                            <w:left w:val="none" w:sz="0" w:space="0" w:color="auto"/>
                                            <w:bottom w:val="none" w:sz="0" w:space="0" w:color="auto"/>
                                            <w:right w:val="none" w:sz="0" w:space="0" w:color="auto"/>
                                          </w:divBdr>
                                          <w:divsChild>
                                            <w:div w:id="161434760">
                                              <w:marLeft w:val="0"/>
                                              <w:marRight w:val="0"/>
                                              <w:marTop w:val="0"/>
                                              <w:marBottom w:val="134"/>
                                              <w:divBdr>
                                                <w:top w:val="single" w:sz="6" w:space="0" w:color="F5F5F5"/>
                                                <w:left w:val="single" w:sz="6" w:space="0" w:color="F5F5F5"/>
                                                <w:bottom w:val="single" w:sz="6" w:space="0" w:color="F5F5F5"/>
                                                <w:right w:val="single" w:sz="6" w:space="0" w:color="F5F5F5"/>
                                              </w:divBdr>
                                              <w:divsChild>
                                                <w:div w:id="386538568">
                                                  <w:marLeft w:val="0"/>
                                                  <w:marRight w:val="0"/>
                                                  <w:marTop w:val="0"/>
                                                  <w:marBottom w:val="0"/>
                                                  <w:divBdr>
                                                    <w:top w:val="none" w:sz="0" w:space="0" w:color="auto"/>
                                                    <w:left w:val="none" w:sz="0" w:space="0" w:color="auto"/>
                                                    <w:bottom w:val="none" w:sz="0" w:space="0" w:color="auto"/>
                                                    <w:right w:val="none" w:sz="0" w:space="0" w:color="auto"/>
                                                  </w:divBdr>
                                                  <w:divsChild>
                                                    <w:div w:id="935095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49670744">
      <w:bodyDiv w:val="1"/>
      <w:marLeft w:val="0"/>
      <w:marRight w:val="0"/>
      <w:marTop w:val="0"/>
      <w:marBottom w:val="0"/>
      <w:divBdr>
        <w:top w:val="none" w:sz="0" w:space="0" w:color="auto"/>
        <w:left w:val="none" w:sz="0" w:space="0" w:color="auto"/>
        <w:bottom w:val="none" w:sz="0" w:space="0" w:color="auto"/>
        <w:right w:val="none" w:sz="0" w:space="0" w:color="auto"/>
      </w:divBdr>
      <w:divsChild>
        <w:div w:id="2041396175">
          <w:marLeft w:val="0"/>
          <w:marRight w:val="0"/>
          <w:marTop w:val="0"/>
          <w:marBottom w:val="0"/>
          <w:divBdr>
            <w:top w:val="none" w:sz="0" w:space="0" w:color="auto"/>
            <w:left w:val="none" w:sz="0" w:space="0" w:color="auto"/>
            <w:bottom w:val="none" w:sz="0" w:space="0" w:color="auto"/>
            <w:right w:val="none" w:sz="0" w:space="0" w:color="auto"/>
          </w:divBdr>
          <w:divsChild>
            <w:div w:id="1721242992">
              <w:marLeft w:val="0"/>
              <w:marRight w:val="0"/>
              <w:marTop w:val="0"/>
              <w:marBottom w:val="0"/>
              <w:divBdr>
                <w:top w:val="none" w:sz="0" w:space="0" w:color="auto"/>
                <w:left w:val="none" w:sz="0" w:space="0" w:color="auto"/>
                <w:bottom w:val="none" w:sz="0" w:space="0" w:color="auto"/>
                <w:right w:val="none" w:sz="0" w:space="0" w:color="auto"/>
              </w:divBdr>
              <w:divsChild>
                <w:div w:id="945622383">
                  <w:marLeft w:val="0"/>
                  <w:marRight w:val="0"/>
                  <w:marTop w:val="0"/>
                  <w:marBottom w:val="0"/>
                  <w:divBdr>
                    <w:top w:val="none" w:sz="0" w:space="0" w:color="auto"/>
                    <w:left w:val="none" w:sz="0" w:space="0" w:color="auto"/>
                    <w:bottom w:val="none" w:sz="0" w:space="0" w:color="auto"/>
                    <w:right w:val="none" w:sz="0" w:space="0" w:color="auto"/>
                  </w:divBdr>
                  <w:divsChild>
                    <w:div w:id="1042901584">
                      <w:marLeft w:val="0"/>
                      <w:marRight w:val="0"/>
                      <w:marTop w:val="0"/>
                      <w:marBottom w:val="0"/>
                      <w:divBdr>
                        <w:top w:val="none" w:sz="0" w:space="0" w:color="auto"/>
                        <w:left w:val="none" w:sz="0" w:space="0" w:color="auto"/>
                        <w:bottom w:val="none" w:sz="0" w:space="0" w:color="auto"/>
                        <w:right w:val="none" w:sz="0" w:space="0" w:color="auto"/>
                      </w:divBdr>
                      <w:divsChild>
                        <w:div w:id="197356056">
                          <w:marLeft w:val="0"/>
                          <w:marRight w:val="0"/>
                          <w:marTop w:val="0"/>
                          <w:marBottom w:val="0"/>
                          <w:divBdr>
                            <w:top w:val="none" w:sz="0" w:space="0" w:color="auto"/>
                            <w:left w:val="none" w:sz="0" w:space="0" w:color="auto"/>
                            <w:bottom w:val="none" w:sz="0" w:space="0" w:color="auto"/>
                            <w:right w:val="none" w:sz="0" w:space="0" w:color="auto"/>
                          </w:divBdr>
                          <w:divsChild>
                            <w:div w:id="2133472316">
                              <w:marLeft w:val="0"/>
                              <w:marRight w:val="0"/>
                              <w:marTop w:val="0"/>
                              <w:marBottom w:val="0"/>
                              <w:divBdr>
                                <w:top w:val="none" w:sz="0" w:space="0" w:color="auto"/>
                                <w:left w:val="none" w:sz="0" w:space="0" w:color="auto"/>
                                <w:bottom w:val="none" w:sz="0" w:space="0" w:color="auto"/>
                                <w:right w:val="none" w:sz="0" w:space="0" w:color="auto"/>
                              </w:divBdr>
                              <w:divsChild>
                                <w:div w:id="1303466086">
                                  <w:marLeft w:val="0"/>
                                  <w:marRight w:val="0"/>
                                  <w:marTop w:val="0"/>
                                  <w:marBottom w:val="0"/>
                                  <w:divBdr>
                                    <w:top w:val="none" w:sz="0" w:space="0" w:color="auto"/>
                                    <w:left w:val="none" w:sz="0" w:space="0" w:color="auto"/>
                                    <w:bottom w:val="none" w:sz="0" w:space="0" w:color="auto"/>
                                    <w:right w:val="none" w:sz="0" w:space="0" w:color="auto"/>
                                  </w:divBdr>
                                  <w:divsChild>
                                    <w:div w:id="322244131">
                                      <w:marLeft w:val="54"/>
                                      <w:marRight w:val="0"/>
                                      <w:marTop w:val="0"/>
                                      <w:marBottom w:val="0"/>
                                      <w:divBdr>
                                        <w:top w:val="none" w:sz="0" w:space="0" w:color="auto"/>
                                        <w:left w:val="none" w:sz="0" w:space="0" w:color="auto"/>
                                        <w:bottom w:val="none" w:sz="0" w:space="0" w:color="auto"/>
                                        <w:right w:val="none" w:sz="0" w:space="0" w:color="auto"/>
                                      </w:divBdr>
                                      <w:divsChild>
                                        <w:div w:id="615865091">
                                          <w:marLeft w:val="0"/>
                                          <w:marRight w:val="0"/>
                                          <w:marTop w:val="0"/>
                                          <w:marBottom w:val="0"/>
                                          <w:divBdr>
                                            <w:top w:val="none" w:sz="0" w:space="0" w:color="auto"/>
                                            <w:left w:val="none" w:sz="0" w:space="0" w:color="auto"/>
                                            <w:bottom w:val="none" w:sz="0" w:space="0" w:color="auto"/>
                                            <w:right w:val="none" w:sz="0" w:space="0" w:color="auto"/>
                                          </w:divBdr>
                                          <w:divsChild>
                                            <w:div w:id="679164599">
                                              <w:marLeft w:val="0"/>
                                              <w:marRight w:val="0"/>
                                              <w:marTop w:val="0"/>
                                              <w:marBottom w:val="109"/>
                                              <w:divBdr>
                                                <w:top w:val="single" w:sz="6" w:space="0" w:color="F5F5F5"/>
                                                <w:left w:val="single" w:sz="6" w:space="0" w:color="F5F5F5"/>
                                                <w:bottom w:val="single" w:sz="6" w:space="0" w:color="F5F5F5"/>
                                                <w:right w:val="single" w:sz="6" w:space="0" w:color="F5F5F5"/>
                                              </w:divBdr>
                                              <w:divsChild>
                                                <w:div w:id="563951000">
                                                  <w:marLeft w:val="0"/>
                                                  <w:marRight w:val="0"/>
                                                  <w:marTop w:val="0"/>
                                                  <w:marBottom w:val="0"/>
                                                  <w:divBdr>
                                                    <w:top w:val="none" w:sz="0" w:space="0" w:color="auto"/>
                                                    <w:left w:val="none" w:sz="0" w:space="0" w:color="auto"/>
                                                    <w:bottom w:val="none" w:sz="0" w:space="0" w:color="auto"/>
                                                    <w:right w:val="none" w:sz="0" w:space="0" w:color="auto"/>
                                                  </w:divBdr>
                                                  <w:divsChild>
                                                    <w:div w:id="40788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60075856">
      <w:bodyDiv w:val="1"/>
      <w:marLeft w:val="0"/>
      <w:marRight w:val="0"/>
      <w:marTop w:val="0"/>
      <w:marBottom w:val="0"/>
      <w:divBdr>
        <w:top w:val="none" w:sz="0" w:space="0" w:color="auto"/>
        <w:left w:val="none" w:sz="0" w:space="0" w:color="auto"/>
        <w:bottom w:val="none" w:sz="0" w:space="0" w:color="auto"/>
        <w:right w:val="none" w:sz="0" w:space="0" w:color="auto"/>
      </w:divBdr>
      <w:divsChild>
        <w:div w:id="2059694832">
          <w:marLeft w:val="0"/>
          <w:marRight w:val="0"/>
          <w:marTop w:val="0"/>
          <w:marBottom w:val="0"/>
          <w:divBdr>
            <w:top w:val="none" w:sz="0" w:space="0" w:color="auto"/>
            <w:left w:val="none" w:sz="0" w:space="0" w:color="auto"/>
            <w:bottom w:val="none" w:sz="0" w:space="0" w:color="auto"/>
            <w:right w:val="none" w:sz="0" w:space="0" w:color="auto"/>
          </w:divBdr>
          <w:divsChild>
            <w:div w:id="1204514840">
              <w:marLeft w:val="0"/>
              <w:marRight w:val="0"/>
              <w:marTop w:val="0"/>
              <w:marBottom w:val="0"/>
              <w:divBdr>
                <w:top w:val="none" w:sz="0" w:space="0" w:color="auto"/>
                <w:left w:val="none" w:sz="0" w:space="0" w:color="auto"/>
                <w:bottom w:val="none" w:sz="0" w:space="0" w:color="auto"/>
                <w:right w:val="none" w:sz="0" w:space="0" w:color="auto"/>
              </w:divBdr>
              <w:divsChild>
                <w:div w:id="775439607">
                  <w:marLeft w:val="0"/>
                  <w:marRight w:val="0"/>
                  <w:marTop w:val="0"/>
                  <w:marBottom w:val="0"/>
                  <w:divBdr>
                    <w:top w:val="none" w:sz="0" w:space="0" w:color="auto"/>
                    <w:left w:val="none" w:sz="0" w:space="0" w:color="auto"/>
                    <w:bottom w:val="none" w:sz="0" w:space="0" w:color="auto"/>
                    <w:right w:val="none" w:sz="0" w:space="0" w:color="auto"/>
                  </w:divBdr>
                  <w:divsChild>
                    <w:div w:id="1148203753">
                      <w:marLeft w:val="0"/>
                      <w:marRight w:val="0"/>
                      <w:marTop w:val="0"/>
                      <w:marBottom w:val="0"/>
                      <w:divBdr>
                        <w:top w:val="none" w:sz="0" w:space="0" w:color="auto"/>
                        <w:left w:val="none" w:sz="0" w:space="0" w:color="auto"/>
                        <w:bottom w:val="none" w:sz="0" w:space="0" w:color="auto"/>
                        <w:right w:val="none" w:sz="0" w:space="0" w:color="auto"/>
                      </w:divBdr>
                      <w:divsChild>
                        <w:div w:id="99759703">
                          <w:marLeft w:val="0"/>
                          <w:marRight w:val="0"/>
                          <w:marTop w:val="0"/>
                          <w:marBottom w:val="0"/>
                          <w:divBdr>
                            <w:top w:val="none" w:sz="0" w:space="0" w:color="auto"/>
                            <w:left w:val="none" w:sz="0" w:space="0" w:color="auto"/>
                            <w:bottom w:val="none" w:sz="0" w:space="0" w:color="auto"/>
                            <w:right w:val="none" w:sz="0" w:space="0" w:color="auto"/>
                          </w:divBdr>
                          <w:divsChild>
                            <w:div w:id="917860433">
                              <w:marLeft w:val="0"/>
                              <w:marRight w:val="0"/>
                              <w:marTop w:val="0"/>
                              <w:marBottom w:val="0"/>
                              <w:divBdr>
                                <w:top w:val="none" w:sz="0" w:space="0" w:color="auto"/>
                                <w:left w:val="none" w:sz="0" w:space="0" w:color="auto"/>
                                <w:bottom w:val="none" w:sz="0" w:space="0" w:color="auto"/>
                                <w:right w:val="none" w:sz="0" w:space="0" w:color="auto"/>
                              </w:divBdr>
                              <w:divsChild>
                                <w:div w:id="1181045270">
                                  <w:marLeft w:val="0"/>
                                  <w:marRight w:val="0"/>
                                  <w:marTop w:val="0"/>
                                  <w:marBottom w:val="0"/>
                                  <w:divBdr>
                                    <w:top w:val="none" w:sz="0" w:space="0" w:color="auto"/>
                                    <w:left w:val="none" w:sz="0" w:space="0" w:color="auto"/>
                                    <w:bottom w:val="none" w:sz="0" w:space="0" w:color="auto"/>
                                    <w:right w:val="none" w:sz="0" w:space="0" w:color="auto"/>
                                  </w:divBdr>
                                  <w:divsChild>
                                    <w:div w:id="1065879688">
                                      <w:marLeft w:val="60"/>
                                      <w:marRight w:val="0"/>
                                      <w:marTop w:val="0"/>
                                      <w:marBottom w:val="0"/>
                                      <w:divBdr>
                                        <w:top w:val="none" w:sz="0" w:space="0" w:color="auto"/>
                                        <w:left w:val="none" w:sz="0" w:space="0" w:color="auto"/>
                                        <w:bottom w:val="none" w:sz="0" w:space="0" w:color="auto"/>
                                        <w:right w:val="none" w:sz="0" w:space="0" w:color="auto"/>
                                      </w:divBdr>
                                      <w:divsChild>
                                        <w:div w:id="1791705187">
                                          <w:marLeft w:val="0"/>
                                          <w:marRight w:val="0"/>
                                          <w:marTop w:val="0"/>
                                          <w:marBottom w:val="0"/>
                                          <w:divBdr>
                                            <w:top w:val="none" w:sz="0" w:space="0" w:color="auto"/>
                                            <w:left w:val="none" w:sz="0" w:space="0" w:color="auto"/>
                                            <w:bottom w:val="none" w:sz="0" w:space="0" w:color="auto"/>
                                            <w:right w:val="none" w:sz="0" w:space="0" w:color="auto"/>
                                          </w:divBdr>
                                          <w:divsChild>
                                            <w:div w:id="267547072">
                                              <w:marLeft w:val="0"/>
                                              <w:marRight w:val="0"/>
                                              <w:marTop w:val="0"/>
                                              <w:marBottom w:val="120"/>
                                              <w:divBdr>
                                                <w:top w:val="single" w:sz="6" w:space="0" w:color="F5F5F5"/>
                                                <w:left w:val="single" w:sz="6" w:space="0" w:color="F5F5F5"/>
                                                <w:bottom w:val="single" w:sz="6" w:space="0" w:color="F5F5F5"/>
                                                <w:right w:val="single" w:sz="6" w:space="0" w:color="F5F5F5"/>
                                              </w:divBdr>
                                              <w:divsChild>
                                                <w:div w:id="860628441">
                                                  <w:marLeft w:val="0"/>
                                                  <w:marRight w:val="0"/>
                                                  <w:marTop w:val="0"/>
                                                  <w:marBottom w:val="0"/>
                                                  <w:divBdr>
                                                    <w:top w:val="none" w:sz="0" w:space="0" w:color="auto"/>
                                                    <w:left w:val="none" w:sz="0" w:space="0" w:color="auto"/>
                                                    <w:bottom w:val="none" w:sz="0" w:space="0" w:color="auto"/>
                                                    <w:right w:val="none" w:sz="0" w:space="0" w:color="auto"/>
                                                  </w:divBdr>
                                                  <w:divsChild>
                                                    <w:div w:id="171072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65777646">
      <w:bodyDiv w:val="1"/>
      <w:marLeft w:val="0"/>
      <w:marRight w:val="0"/>
      <w:marTop w:val="0"/>
      <w:marBottom w:val="0"/>
      <w:divBdr>
        <w:top w:val="none" w:sz="0" w:space="0" w:color="auto"/>
        <w:left w:val="none" w:sz="0" w:space="0" w:color="auto"/>
        <w:bottom w:val="none" w:sz="0" w:space="0" w:color="auto"/>
        <w:right w:val="none" w:sz="0" w:space="0" w:color="auto"/>
      </w:divBdr>
      <w:divsChild>
        <w:div w:id="2022000816">
          <w:marLeft w:val="0"/>
          <w:marRight w:val="0"/>
          <w:marTop w:val="0"/>
          <w:marBottom w:val="0"/>
          <w:divBdr>
            <w:top w:val="none" w:sz="0" w:space="0" w:color="auto"/>
            <w:left w:val="none" w:sz="0" w:space="0" w:color="auto"/>
            <w:bottom w:val="none" w:sz="0" w:space="0" w:color="auto"/>
            <w:right w:val="none" w:sz="0" w:space="0" w:color="auto"/>
          </w:divBdr>
          <w:divsChild>
            <w:div w:id="2123916465">
              <w:marLeft w:val="0"/>
              <w:marRight w:val="0"/>
              <w:marTop w:val="0"/>
              <w:marBottom w:val="0"/>
              <w:divBdr>
                <w:top w:val="none" w:sz="0" w:space="0" w:color="auto"/>
                <w:left w:val="none" w:sz="0" w:space="0" w:color="auto"/>
                <w:bottom w:val="none" w:sz="0" w:space="0" w:color="auto"/>
                <w:right w:val="none" w:sz="0" w:space="0" w:color="auto"/>
              </w:divBdr>
              <w:divsChild>
                <w:div w:id="482548464">
                  <w:marLeft w:val="0"/>
                  <w:marRight w:val="0"/>
                  <w:marTop w:val="0"/>
                  <w:marBottom w:val="0"/>
                  <w:divBdr>
                    <w:top w:val="none" w:sz="0" w:space="0" w:color="auto"/>
                    <w:left w:val="none" w:sz="0" w:space="0" w:color="auto"/>
                    <w:bottom w:val="none" w:sz="0" w:space="0" w:color="auto"/>
                    <w:right w:val="none" w:sz="0" w:space="0" w:color="auto"/>
                  </w:divBdr>
                  <w:divsChild>
                    <w:div w:id="344940034">
                      <w:marLeft w:val="0"/>
                      <w:marRight w:val="0"/>
                      <w:marTop w:val="0"/>
                      <w:marBottom w:val="0"/>
                      <w:divBdr>
                        <w:top w:val="none" w:sz="0" w:space="0" w:color="auto"/>
                        <w:left w:val="none" w:sz="0" w:space="0" w:color="auto"/>
                        <w:bottom w:val="none" w:sz="0" w:space="0" w:color="auto"/>
                        <w:right w:val="none" w:sz="0" w:space="0" w:color="auto"/>
                      </w:divBdr>
                      <w:divsChild>
                        <w:div w:id="1441878099">
                          <w:marLeft w:val="0"/>
                          <w:marRight w:val="0"/>
                          <w:marTop w:val="0"/>
                          <w:marBottom w:val="0"/>
                          <w:divBdr>
                            <w:top w:val="none" w:sz="0" w:space="0" w:color="auto"/>
                            <w:left w:val="none" w:sz="0" w:space="0" w:color="auto"/>
                            <w:bottom w:val="none" w:sz="0" w:space="0" w:color="auto"/>
                            <w:right w:val="none" w:sz="0" w:space="0" w:color="auto"/>
                          </w:divBdr>
                          <w:divsChild>
                            <w:div w:id="447511266">
                              <w:marLeft w:val="0"/>
                              <w:marRight w:val="0"/>
                              <w:marTop w:val="0"/>
                              <w:marBottom w:val="0"/>
                              <w:divBdr>
                                <w:top w:val="none" w:sz="0" w:space="0" w:color="auto"/>
                                <w:left w:val="none" w:sz="0" w:space="0" w:color="auto"/>
                                <w:bottom w:val="none" w:sz="0" w:space="0" w:color="auto"/>
                                <w:right w:val="none" w:sz="0" w:space="0" w:color="auto"/>
                              </w:divBdr>
                              <w:divsChild>
                                <w:div w:id="381372208">
                                  <w:marLeft w:val="0"/>
                                  <w:marRight w:val="0"/>
                                  <w:marTop w:val="0"/>
                                  <w:marBottom w:val="0"/>
                                  <w:divBdr>
                                    <w:top w:val="none" w:sz="0" w:space="0" w:color="auto"/>
                                    <w:left w:val="none" w:sz="0" w:space="0" w:color="auto"/>
                                    <w:bottom w:val="none" w:sz="0" w:space="0" w:color="auto"/>
                                    <w:right w:val="none" w:sz="0" w:space="0" w:color="auto"/>
                                  </w:divBdr>
                                  <w:divsChild>
                                    <w:div w:id="432172480">
                                      <w:marLeft w:val="60"/>
                                      <w:marRight w:val="0"/>
                                      <w:marTop w:val="0"/>
                                      <w:marBottom w:val="0"/>
                                      <w:divBdr>
                                        <w:top w:val="none" w:sz="0" w:space="0" w:color="auto"/>
                                        <w:left w:val="none" w:sz="0" w:space="0" w:color="auto"/>
                                        <w:bottom w:val="none" w:sz="0" w:space="0" w:color="auto"/>
                                        <w:right w:val="none" w:sz="0" w:space="0" w:color="auto"/>
                                      </w:divBdr>
                                      <w:divsChild>
                                        <w:div w:id="629358447">
                                          <w:marLeft w:val="0"/>
                                          <w:marRight w:val="0"/>
                                          <w:marTop w:val="0"/>
                                          <w:marBottom w:val="0"/>
                                          <w:divBdr>
                                            <w:top w:val="none" w:sz="0" w:space="0" w:color="auto"/>
                                            <w:left w:val="none" w:sz="0" w:space="0" w:color="auto"/>
                                            <w:bottom w:val="none" w:sz="0" w:space="0" w:color="auto"/>
                                            <w:right w:val="none" w:sz="0" w:space="0" w:color="auto"/>
                                          </w:divBdr>
                                          <w:divsChild>
                                            <w:div w:id="2133473161">
                                              <w:marLeft w:val="0"/>
                                              <w:marRight w:val="0"/>
                                              <w:marTop w:val="0"/>
                                              <w:marBottom w:val="120"/>
                                              <w:divBdr>
                                                <w:top w:val="single" w:sz="6" w:space="0" w:color="F5F5F5"/>
                                                <w:left w:val="single" w:sz="6" w:space="0" w:color="F5F5F5"/>
                                                <w:bottom w:val="single" w:sz="6" w:space="0" w:color="F5F5F5"/>
                                                <w:right w:val="single" w:sz="6" w:space="0" w:color="F5F5F5"/>
                                              </w:divBdr>
                                              <w:divsChild>
                                                <w:div w:id="1591694388">
                                                  <w:marLeft w:val="0"/>
                                                  <w:marRight w:val="0"/>
                                                  <w:marTop w:val="0"/>
                                                  <w:marBottom w:val="0"/>
                                                  <w:divBdr>
                                                    <w:top w:val="none" w:sz="0" w:space="0" w:color="auto"/>
                                                    <w:left w:val="none" w:sz="0" w:space="0" w:color="auto"/>
                                                    <w:bottom w:val="none" w:sz="0" w:space="0" w:color="auto"/>
                                                    <w:right w:val="none" w:sz="0" w:space="0" w:color="auto"/>
                                                  </w:divBdr>
                                                  <w:divsChild>
                                                    <w:div w:id="431559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67554678">
      <w:bodyDiv w:val="1"/>
      <w:marLeft w:val="0"/>
      <w:marRight w:val="0"/>
      <w:marTop w:val="0"/>
      <w:marBottom w:val="0"/>
      <w:divBdr>
        <w:top w:val="none" w:sz="0" w:space="0" w:color="auto"/>
        <w:left w:val="none" w:sz="0" w:space="0" w:color="auto"/>
        <w:bottom w:val="none" w:sz="0" w:space="0" w:color="auto"/>
        <w:right w:val="none" w:sz="0" w:space="0" w:color="auto"/>
      </w:divBdr>
      <w:divsChild>
        <w:div w:id="1674214179">
          <w:marLeft w:val="0"/>
          <w:marRight w:val="0"/>
          <w:marTop w:val="0"/>
          <w:marBottom w:val="0"/>
          <w:divBdr>
            <w:top w:val="none" w:sz="0" w:space="0" w:color="auto"/>
            <w:left w:val="none" w:sz="0" w:space="0" w:color="auto"/>
            <w:bottom w:val="none" w:sz="0" w:space="0" w:color="auto"/>
            <w:right w:val="none" w:sz="0" w:space="0" w:color="auto"/>
          </w:divBdr>
          <w:divsChild>
            <w:div w:id="1245187305">
              <w:marLeft w:val="0"/>
              <w:marRight w:val="0"/>
              <w:marTop w:val="0"/>
              <w:marBottom w:val="0"/>
              <w:divBdr>
                <w:top w:val="none" w:sz="0" w:space="0" w:color="auto"/>
                <w:left w:val="none" w:sz="0" w:space="0" w:color="auto"/>
                <w:bottom w:val="none" w:sz="0" w:space="0" w:color="auto"/>
                <w:right w:val="none" w:sz="0" w:space="0" w:color="auto"/>
              </w:divBdr>
              <w:divsChild>
                <w:div w:id="1538928919">
                  <w:marLeft w:val="0"/>
                  <w:marRight w:val="0"/>
                  <w:marTop w:val="0"/>
                  <w:marBottom w:val="0"/>
                  <w:divBdr>
                    <w:top w:val="none" w:sz="0" w:space="0" w:color="auto"/>
                    <w:left w:val="none" w:sz="0" w:space="0" w:color="auto"/>
                    <w:bottom w:val="none" w:sz="0" w:space="0" w:color="auto"/>
                    <w:right w:val="none" w:sz="0" w:space="0" w:color="auto"/>
                  </w:divBdr>
                  <w:divsChild>
                    <w:div w:id="1003513402">
                      <w:marLeft w:val="0"/>
                      <w:marRight w:val="0"/>
                      <w:marTop w:val="0"/>
                      <w:marBottom w:val="0"/>
                      <w:divBdr>
                        <w:top w:val="none" w:sz="0" w:space="0" w:color="auto"/>
                        <w:left w:val="none" w:sz="0" w:space="0" w:color="auto"/>
                        <w:bottom w:val="none" w:sz="0" w:space="0" w:color="auto"/>
                        <w:right w:val="none" w:sz="0" w:space="0" w:color="auto"/>
                      </w:divBdr>
                      <w:divsChild>
                        <w:div w:id="748582625">
                          <w:marLeft w:val="0"/>
                          <w:marRight w:val="0"/>
                          <w:marTop w:val="0"/>
                          <w:marBottom w:val="0"/>
                          <w:divBdr>
                            <w:top w:val="none" w:sz="0" w:space="0" w:color="auto"/>
                            <w:left w:val="none" w:sz="0" w:space="0" w:color="auto"/>
                            <w:bottom w:val="none" w:sz="0" w:space="0" w:color="auto"/>
                            <w:right w:val="none" w:sz="0" w:space="0" w:color="auto"/>
                          </w:divBdr>
                          <w:divsChild>
                            <w:div w:id="352151924">
                              <w:marLeft w:val="0"/>
                              <w:marRight w:val="0"/>
                              <w:marTop w:val="0"/>
                              <w:marBottom w:val="0"/>
                              <w:divBdr>
                                <w:top w:val="none" w:sz="0" w:space="0" w:color="auto"/>
                                <w:left w:val="none" w:sz="0" w:space="0" w:color="auto"/>
                                <w:bottom w:val="none" w:sz="0" w:space="0" w:color="auto"/>
                                <w:right w:val="none" w:sz="0" w:space="0" w:color="auto"/>
                              </w:divBdr>
                              <w:divsChild>
                                <w:div w:id="104927801">
                                  <w:marLeft w:val="0"/>
                                  <w:marRight w:val="0"/>
                                  <w:marTop w:val="0"/>
                                  <w:marBottom w:val="0"/>
                                  <w:divBdr>
                                    <w:top w:val="none" w:sz="0" w:space="0" w:color="auto"/>
                                    <w:left w:val="none" w:sz="0" w:space="0" w:color="auto"/>
                                    <w:bottom w:val="none" w:sz="0" w:space="0" w:color="auto"/>
                                    <w:right w:val="none" w:sz="0" w:space="0" w:color="auto"/>
                                  </w:divBdr>
                                  <w:divsChild>
                                    <w:div w:id="446969977">
                                      <w:marLeft w:val="60"/>
                                      <w:marRight w:val="0"/>
                                      <w:marTop w:val="0"/>
                                      <w:marBottom w:val="0"/>
                                      <w:divBdr>
                                        <w:top w:val="none" w:sz="0" w:space="0" w:color="auto"/>
                                        <w:left w:val="none" w:sz="0" w:space="0" w:color="auto"/>
                                        <w:bottom w:val="none" w:sz="0" w:space="0" w:color="auto"/>
                                        <w:right w:val="none" w:sz="0" w:space="0" w:color="auto"/>
                                      </w:divBdr>
                                      <w:divsChild>
                                        <w:div w:id="954020588">
                                          <w:marLeft w:val="0"/>
                                          <w:marRight w:val="0"/>
                                          <w:marTop w:val="0"/>
                                          <w:marBottom w:val="0"/>
                                          <w:divBdr>
                                            <w:top w:val="none" w:sz="0" w:space="0" w:color="auto"/>
                                            <w:left w:val="none" w:sz="0" w:space="0" w:color="auto"/>
                                            <w:bottom w:val="none" w:sz="0" w:space="0" w:color="auto"/>
                                            <w:right w:val="none" w:sz="0" w:space="0" w:color="auto"/>
                                          </w:divBdr>
                                          <w:divsChild>
                                            <w:div w:id="1520044224">
                                              <w:marLeft w:val="0"/>
                                              <w:marRight w:val="0"/>
                                              <w:marTop w:val="0"/>
                                              <w:marBottom w:val="120"/>
                                              <w:divBdr>
                                                <w:top w:val="single" w:sz="6" w:space="0" w:color="F5F5F5"/>
                                                <w:left w:val="single" w:sz="6" w:space="0" w:color="F5F5F5"/>
                                                <w:bottom w:val="single" w:sz="6" w:space="0" w:color="F5F5F5"/>
                                                <w:right w:val="single" w:sz="6" w:space="0" w:color="F5F5F5"/>
                                              </w:divBdr>
                                              <w:divsChild>
                                                <w:div w:id="182985222">
                                                  <w:marLeft w:val="0"/>
                                                  <w:marRight w:val="0"/>
                                                  <w:marTop w:val="0"/>
                                                  <w:marBottom w:val="0"/>
                                                  <w:divBdr>
                                                    <w:top w:val="none" w:sz="0" w:space="0" w:color="auto"/>
                                                    <w:left w:val="none" w:sz="0" w:space="0" w:color="auto"/>
                                                    <w:bottom w:val="none" w:sz="0" w:space="0" w:color="auto"/>
                                                    <w:right w:val="none" w:sz="0" w:space="0" w:color="auto"/>
                                                  </w:divBdr>
                                                  <w:divsChild>
                                                    <w:div w:id="1744525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01552270">
      <w:bodyDiv w:val="1"/>
      <w:marLeft w:val="0"/>
      <w:marRight w:val="0"/>
      <w:marTop w:val="0"/>
      <w:marBottom w:val="0"/>
      <w:divBdr>
        <w:top w:val="none" w:sz="0" w:space="0" w:color="auto"/>
        <w:left w:val="none" w:sz="0" w:space="0" w:color="auto"/>
        <w:bottom w:val="none" w:sz="0" w:space="0" w:color="auto"/>
        <w:right w:val="none" w:sz="0" w:space="0" w:color="auto"/>
      </w:divBdr>
      <w:divsChild>
        <w:div w:id="440809273">
          <w:marLeft w:val="0"/>
          <w:marRight w:val="0"/>
          <w:marTop w:val="0"/>
          <w:marBottom w:val="0"/>
          <w:divBdr>
            <w:top w:val="none" w:sz="0" w:space="0" w:color="auto"/>
            <w:left w:val="none" w:sz="0" w:space="0" w:color="auto"/>
            <w:bottom w:val="none" w:sz="0" w:space="0" w:color="auto"/>
            <w:right w:val="none" w:sz="0" w:space="0" w:color="auto"/>
          </w:divBdr>
          <w:divsChild>
            <w:div w:id="1594975954">
              <w:marLeft w:val="0"/>
              <w:marRight w:val="0"/>
              <w:marTop w:val="0"/>
              <w:marBottom w:val="0"/>
              <w:divBdr>
                <w:top w:val="none" w:sz="0" w:space="0" w:color="auto"/>
                <w:left w:val="none" w:sz="0" w:space="0" w:color="auto"/>
                <w:bottom w:val="none" w:sz="0" w:space="0" w:color="auto"/>
                <w:right w:val="none" w:sz="0" w:space="0" w:color="auto"/>
              </w:divBdr>
              <w:divsChild>
                <w:div w:id="1134257265">
                  <w:marLeft w:val="0"/>
                  <w:marRight w:val="0"/>
                  <w:marTop w:val="0"/>
                  <w:marBottom w:val="0"/>
                  <w:divBdr>
                    <w:top w:val="none" w:sz="0" w:space="0" w:color="auto"/>
                    <w:left w:val="none" w:sz="0" w:space="0" w:color="auto"/>
                    <w:bottom w:val="none" w:sz="0" w:space="0" w:color="auto"/>
                    <w:right w:val="none" w:sz="0" w:space="0" w:color="auto"/>
                  </w:divBdr>
                  <w:divsChild>
                    <w:div w:id="1976905179">
                      <w:marLeft w:val="0"/>
                      <w:marRight w:val="0"/>
                      <w:marTop w:val="0"/>
                      <w:marBottom w:val="0"/>
                      <w:divBdr>
                        <w:top w:val="none" w:sz="0" w:space="0" w:color="auto"/>
                        <w:left w:val="none" w:sz="0" w:space="0" w:color="auto"/>
                        <w:bottom w:val="none" w:sz="0" w:space="0" w:color="auto"/>
                        <w:right w:val="none" w:sz="0" w:space="0" w:color="auto"/>
                      </w:divBdr>
                      <w:divsChild>
                        <w:div w:id="1332488101">
                          <w:marLeft w:val="0"/>
                          <w:marRight w:val="0"/>
                          <w:marTop w:val="0"/>
                          <w:marBottom w:val="0"/>
                          <w:divBdr>
                            <w:top w:val="none" w:sz="0" w:space="0" w:color="auto"/>
                            <w:left w:val="none" w:sz="0" w:space="0" w:color="auto"/>
                            <w:bottom w:val="none" w:sz="0" w:space="0" w:color="auto"/>
                            <w:right w:val="none" w:sz="0" w:space="0" w:color="auto"/>
                          </w:divBdr>
                          <w:divsChild>
                            <w:div w:id="1677682664">
                              <w:marLeft w:val="0"/>
                              <w:marRight w:val="0"/>
                              <w:marTop w:val="0"/>
                              <w:marBottom w:val="0"/>
                              <w:divBdr>
                                <w:top w:val="none" w:sz="0" w:space="0" w:color="auto"/>
                                <w:left w:val="none" w:sz="0" w:space="0" w:color="auto"/>
                                <w:bottom w:val="none" w:sz="0" w:space="0" w:color="auto"/>
                                <w:right w:val="none" w:sz="0" w:space="0" w:color="auto"/>
                              </w:divBdr>
                              <w:divsChild>
                                <w:div w:id="625696664">
                                  <w:marLeft w:val="0"/>
                                  <w:marRight w:val="0"/>
                                  <w:marTop w:val="0"/>
                                  <w:marBottom w:val="0"/>
                                  <w:divBdr>
                                    <w:top w:val="none" w:sz="0" w:space="0" w:color="auto"/>
                                    <w:left w:val="none" w:sz="0" w:space="0" w:color="auto"/>
                                    <w:bottom w:val="none" w:sz="0" w:space="0" w:color="auto"/>
                                    <w:right w:val="none" w:sz="0" w:space="0" w:color="auto"/>
                                  </w:divBdr>
                                  <w:divsChild>
                                    <w:div w:id="1892761665">
                                      <w:marLeft w:val="67"/>
                                      <w:marRight w:val="0"/>
                                      <w:marTop w:val="0"/>
                                      <w:marBottom w:val="0"/>
                                      <w:divBdr>
                                        <w:top w:val="none" w:sz="0" w:space="0" w:color="auto"/>
                                        <w:left w:val="none" w:sz="0" w:space="0" w:color="auto"/>
                                        <w:bottom w:val="none" w:sz="0" w:space="0" w:color="auto"/>
                                        <w:right w:val="none" w:sz="0" w:space="0" w:color="auto"/>
                                      </w:divBdr>
                                      <w:divsChild>
                                        <w:div w:id="1623076440">
                                          <w:marLeft w:val="0"/>
                                          <w:marRight w:val="0"/>
                                          <w:marTop w:val="0"/>
                                          <w:marBottom w:val="0"/>
                                          <w:divBdr>
                                            <w:top w:val="none" w:sz="0" w:space="0" w:color="auto"/>
                                            <w:left w:val="none" w:sz="0" w:space="0" w:color="auto"/>
                                            <w:bottom w:val="none" w:sz="0" w:space="0" w:color="auto"/>
                                            <w:right w:val="none" w:sz="0" w:space="0" w:color="auto"/>
                                          </w:divBdr>
                                          <w:divsChild>
                                            <w:div w:id="975447582">
                                              <w:marLeft w:val="0"/>
                                              <w:marRight w:val="0"/>
                                              <w:marTop w:val="0"/>
                                              <w:marBottom w:val="134"/>
                                              <w:divBdr>
                                                <w:top w:val="single" w:sz="6" w:space="0" w:color="F5F5F5"/>
                                                <w:left w:val="single" w:sz="6" w:space="0" w:color="F5F5F5"/>
                                                <w:bottom w:val="single" w:sz="6" w:space="0" w:color="F5F5F5"/>
                                                <w:right w:val="single" w:sz="6" w:space="0" w:color="F5F5F5"/>
                                              </w:divBdr>
                                              <w:divsChild>
                                                <w:div w:id="1542210773">
                                                  <w:marLeft w:val="0"/>
                                                  <w:marRight w:val="0"/>
                                                  <w:marTop w:val="0"/>
                                                  <w:marBottom w:val="0"/>
                                                  <w:divBdr>
                                                    <w:top w:val="none" w:sz="0" w:space="0" w:color="auto"/>
                                                    <w:left w:val="none" w:sz="0" w:space="0" w:color="auto"/>
                                                    <w:bottom w:val="none" w:sz="0" w:space="0" w:color="auto"/>
                                                    <w:right w:val="none" w:sz="0" w:space="0" w:color="auto"/>
                                                  </w:divBdr>
                                                  <w:divsChild>
                                                    <w:div w:id="936057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03398683">
      <w:bodyDiv w:val="1"/>
      <w:marLeft w:val="0"/>
      <w:marRight w:val="0"/>
      <w:marTop w:val="0"/>
      <w:marBottom w:val="0"/>
      <w:divBdr>
        <w:top w:val="none" w:sz="0" w:space="0" w:color="auto"/>
        <w:left w:val="none" w:sz="0" w:space="0" w:color="auto"/>
        <w:bottom w:val="none" w:sz="0" w:space="0" w:color="auto"/>
        <w:right w:val="none" w:sz="0" w:space="0" w:color="auto"/>
      </w:divBdr>
      <w:divsChild>
        <w:div w:id="378557640">
          <w:marLeft w:val="0"/>
          <w:marRight w:val="0"/>
          <w:marTop w:val="0"/>
          <w:marBottom w:val="0"/>
          <w:divBdr>
            <w:top w:val="none" w:sz="0" w:space="0" w:color="auto"/>
            <w:left w:val="none" w:sz="0" w:space="0" w:color="auto"/>
            <w:bottom w:val="none" w:sz="0" w:space="0" w:color="auto"/>
            <w:right w:val="none" w:sz="0" w:space="0" w:color="auto"/>
          </w:divBdr>
          <w:divsChild>
            <w:div w:id="27263020">
              <w:marLeft w:val="0"/>
              <w:marRight w:val="0"/>
              <w:marTop w:val="0"/>
              <w:marBottom w:val="0"/>
              <w:divBdr>
                <w:top w:val="none" w:sz="0" w:space="0" w:color="auto"/>
                <w:left w:val="none" w:sz="0" w:space="0" w:color="auto"/>
                <w:bottom w:val="none" w:sz="0" w:space="0" w:color="auto"/>
                <w:right w:val="none" w:sz="0" w:space="0" w:color="auto"/>
              </w:divBdr>
              <w:divsChild>
                <w:div w:id="970790370">
                  <w:marLeft w:val="0"/>
                  <w:marRight w:val="0"/>
                  <w:marTop w:val="0"/>
                  <w:marBottom w:val="0"/>
                  <w:divBdr>
                    <w:top w:val="none" w:sz="0" w:space="0" w:color="auto"/>
                    <w:left w:val="none" w:sz="0" w:space="0" w:color="auto"/>
                    <w:bottom w:val="none" w:sz="0" w:space="0" w:color="auto"/>
                    <w:right w:val="none" w:sz="0" w:space="0" w:color="auto"/>
                  </w:divBdr>
                  <w:divsChild>
                    <w:div w:id="573515009">
                      <w:marLeft w:val="0"/>
                      <w:marRight w:val="0"/>
                      <w:marTop w:val="0"/>
                      <w:marBottom w:val="0"/>
                      <w:divBdr>
                        <w:top w:val="none" w:sz="0" w:space="0" w:color="auto"/>
                        <w:left w:val="none" w:sz="0" w:space="0" w:color="auto"/>
                        <w:bottom w:val="none" w:sz="0" w:space="0" w:color="auto"/>
                        <w:right w:val="none" w:sz="0" w:space="0" w:color="auto"/>
                      </w:divBdr>
                      <w:divsChild>
                        <w:div w:id="1753820281">
                          <w:marLeft w:val="0"/>
                          <w:marRight w:val="0"/>
                          <w:marTop w:val="0"/>
                          <w:marBottom w:val="0"/>
                          <w:divBdr>
                            <w:top w:val="none" w:sz="0" w:space="0" w:color="auto"/>
                            <w:left w:val="none" w:sz="0" w:space="0" w:color="auto"/>
                            <w:bottom w:val="none" w:sz="0" w:space="0" w:color="auto"/>
                            <w:right w:val="none" w:sz="0" w:space="0" w:color="auto"/>
                          </w:divBdr>
                          <w:divsChild>
                            <w:div w:id="1444812107">
                              <w:marLeft w:val="0"/>
                              <w:marRight w:val="0"/>
                              <w:marTop w:val="0"/>
                              <w:marBottom w:val="0"/>
                              <w:divBdr>
                                <w:top w:val="none" w:sz="0" w:space="0" w:color="auto"/>
                                <w:left w:val="none" w:sz="0" w:space="0" w:color="auto"/>
                                <w:bottom w:val="none" w:sz="0" w:space="0" w:color="auto"/>
                                <w:right w:val="none" w:sz="0" w:space="0" w:color="auto"/>
                              </w:divBdr>
                              <w:divsChild>
                                <w:div w:id="261688206">
                                  <w:marLeft w:val="0"/>
                                  <w:marRight w:val="0"/>
                                  <w:marTop w:val="0"/>
                                  <w:marBottom w:val="0"/>
                                  <w:divBdr>
                                    <w:top w:val="none" w:sz="0" w:space="0" w:color="auto"/>
                                    <w:left w:val="none" w:sz="0" w:space="0" w:color="auto"/>
                                    <w:bottom w:val="none" w:sz="0" w:space="0" w:color="auto"/>
                                    <w:right w:val="none" w:sz="0" w:space="0" w:color="auto"/>
                                  </w:divBdr>
                                  <w:divsChild>
                                    <w:div w:id="1718626454">
                                      <w:marLeft w:val="54"/>
                                      <w:marRight w:val="0"/>
                                      <w:marTop w:val="0"/>
                                      <w:marBottom w:val="0"/>
                                      <w:divBdr>
                                        <w:top w:val="none" w:sz="0" w:space="0" w:color="auto"/>
                                        <w:left w:val="none" w:sz="0" w:space="0" w:color="auto"/>
                                        <w:bottom w:val="none" w:sz="0" w:space="0" w:color="auto"/>
                                        <w:right w:val="none" w:sz="0" w:space="0" w:color="auto"/>
                                      </w:divBdr>
                                      <w:divsChild>
                                        <w:div w:id="1782919147">
                                          <w:marLeft w:val="0"/>
                                          <w:marRight w:val="0"/>
                                          <w:marTop w:val="0"/>
                                          <w:marBottom w:val="0"/>
                                          <w:divBdr>
                                            <w:top w:val="none" w:sz="0" w:space="0" w:color="auto"/>
                                            <w:left w:val="none" w:sz="0" w:space="0" w:color="auto"/>
                                            <w:bottom w:val="none" w:sz="0" w:space="0" w:color="auto"/>
                                            <w:right w:val="none" w:sz="0" w:space="0" w:color="auto"/>
                                          </w:divBdr>
                                          <w:divsChild>
                                            <w:div w:id="1435435978">
                                              <w:marLeft w:val="0"/>
                                              <w:marRight w:val="0"/>
                                              <w:marTop w:val="0"/>
                                              <w:marBottom w:val="109"/>
                                              <w:divBdr>
                                                <w:top w:val="single" w:sz="6" w:space="0" w:color="F5F5F5"/>
                                                <w:left w:val="single" w:sz="6" w:space="0" w:color="F5F5F5"/>
                                                <w:bottom w:val="single" w:sz="6" w:space="0" w:color="F5F5F5"/>
                                                <w:right w:val="single" w:sz="6" w:space="0" w:color="F5F5F5"/>
                                              </w:divBdr>
                                              <w:divsChild>
                                                <w:div w:id="1661422299">
                                                  <w:marLeft w:val="0"/>
                                                  <w:marRight w:val="0"/>
                                                  <w:marTop w:val="0"/>
                                                  <w:marBottom w:val="0"/>
                                                  <w:divBdr>
                                                    <w:top w:val="none" w:sz="0" w:space="0" w:color="auto"/>
                                                    <w:left w:val="none" w:sz="0" w:space="0" w:color="auto"/>
                                                    <w:bottom w:val="none" w:sz="0" w:space="0" w:color="auto"/>
                                                    <w:right w:val="none" w:sz="0" w:space="0" w:color="auto"/>
                                                  </w:divBdr>
                                                  <w:divsChild>
                                                    <w:div w:id="1671055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23904870">
      <w:bodyDiv w:val="1"/>
      <w:marLeft w:val="0"/>
      <w:marRight w:val="0"/>
      <w:marTop w:val="0"/>
      <w:marBottom w:val="0"/>
      <w:divBdr>
        <w:top w:val="none" w:sz="0" w:space="0" w:color="auto"/>
        <w:left w:val="none" w:sz="0" w:space="0" w:color="auto"/>
        <w:bottom w:val="none" w:sz="0" w:space="0" w:color="auto"/>
        <w:right w:val="none" w:sz="0" w:space="0" w:color="auto"/>
      </w:divBdr>
      <w:divsChild>
        <w:div w:id="2091584186">
          <w:marLeft w:val="0"/>
          <w:marRight w:val="0"/>
          <w:marTop w:val="0"/>
          <w:marBottom w:val="0"/>
          <w:divBdr>
            <w:top w:val="none" w:sz="0" w:space="0" w:color="auto"/>
            <w:left w:val="none" w:sz="0" w:space="0" w:color="auto"/>
            <w:bottom w:val="none" w:sz="0" w:space="0" w:color="auto"/>
            <w:right w:val="none" w:sz="0" w:space="0" w:color="auto"/>
          </w:divBdr>
          <w:divsChild>
            <w:div w:id="565267548">
              <w:marLeft w:val="0"/>
              <w:marRight w:val="0"/>
              <w:marTop w:val="0"/>
              <w:marBottom w:val="0"/>
              <w:divBdr>
                <w:top w:val="none" w:sz="0" w:space="0" w:color="auto"/>
                <w:left w:val="none" w:sz="0" w:space="0" w:color="auto"/>
                <w:bottom w:val="none" w:sz="0" w:space="0" w:color="auto"/>
                <w:right w:val="none" w:sz="0" w:space="0" w:color="auto"/>
              </w:divBdr>
              <w:divsChild>
                <w:div w:id="1526140343">
                  <w:marLeft w:val="0"/>
                  <w:marRight w:val="0"/>
                  <w:marTop w:val="0"/>
                  <w:marBottom w:val="0"/>
                  <w:divBdr>
                    <w:top w:val="none" w:sz="0" w:space="0" w:color="auto"/>
                    <w:left w:val="none" w:sz="0" w:space="0" w:color="auto"/>
                    <w:bottom w:val="none" w:sz="0" w:space="0" w:color="auto"/>
                    <w:right w:val="none" w:sz="0" w:space="0" w:color="auto"/>
                  </w:divBdr>
                  <w:divsChild>
                    <w:div w:id="1400982012">
                      <w:marLeft w:val="0"/>
                      <w:marRight w:val="0"/>
                      <w:marTop w:val="0"/>
                      <w:marBottom w:val="0"/>
                      <w:divBdr>
                        <w:top w:val="none" w:sz="0" w:space="0" w:color="auto"/>
                        <w:left w:val="none" w:sz="0" w:space="0" w:color="auto"/>
                        <w:bottom w:val="none" w:sz="0" w:space="0" w:color="auto"/>
                        <w:right w:val="none" w:sz="0" w:space="0" w:color="auto"/>
                      </w:divBdr>
                      <w:divsChild>
                        <w:div w:id="1514034177">
                          <w:marLeft w:val="0"/>
                          <w:marRight w:val="0"/>
                          <w:marTop w:val="0"/>
                          <w:marBottom w:val="0"/>
                          <w:divBdr>
                            <w:top w:val="none" w:sz="0" w:space="0" w:color="auto"/>
                            <w:left w:val="none" w:sz="0" w:space="0" w:color="auto"/>
                            <w:bottom w:val="none" w:sz="0" w:space="0" w:color="auto"/>
                            <w:right w:val="none" w:sz="0" w:space="0" w:color="auto"/>
                          </w:divBdr>
                          <w:divsChild>
                            <w:div w:id="567039918">
                              <w:marLeft w:val="0"/>
                              <w:marRight w:val="0"/>
                              <w:marTop w:val="0"/>
                              <w:marBottom w:val="0"/>
                              <w:divBdr>
                                <w:top w:val="none" w:sz="0" w:space="0" w:color="auto"/>
                                <w:left w:val="none" w:sz="0" w:space="0" w:color="auto"/>
                                <w:bottom w:val="none" w:sz="0" w:space="0" w:color="auto"/>
                                <w:right w:val="none" w:sz="0" w:space="0" w:color="auto"/>
                              </w:divBdr>
                              <w:divsChild>
                                <w:div w:id="465976575">
                                  <w:marLeft w:val="0"/>
                                  <w:marRight w:val="0"/>
                                  <w:marTop w:val="0"/>
                                  <w:marBottom w:val="0"/>
                                  <w:divBdr>
                                    <w:top w:val="none" w:sz="0" w:space="0" w:color="auto"/>
                                    <w:left w:val="none" w:sz="0" w:space="0" w:color="auto"/>
                                    <w:bottom w:val="none" w:sz="0" w:space="0" w:color="auto"/>
                                    <w:right w:val="none" w:sz="0" w:space="0" w:color="auto"/>
                                  </w:divBdr>
                                  <w:divsChild>
                                    <w:div w:id="2060938659">
                                      <w:marLeft w:val="54"/>
                                      <w:marRight w:val="0"/>
                                      <w:marTop w:val="0"/>
                                      <w:marBottom w:val="0"/>
                                      <w:divBdr>
                                        <w:top w:val="none" w:sz="0" w:space="0" w:color="auto"/>
                                        <w:left w:val="none" w:sz="0" w:space="0" w:color="auto"/>
                                        <w:bottom w:val="none" w:sz="0" w:space="0" w:color="auto"/>
                                        <w:right w:val="none" w:sz="0" w:space="0" w:color="auto"/>
                                      </w:divBdr>
                                      <w:divsChild>
                                        <w:div w:id="1485928600">
                                          <w:marLeft w:val="0"/>
                                          <w:marRight w:val="0"/>
                                          <w:marTop w:val="0"/>
                                          <w:marBottom w:val="0"/>
                                          <w:divBdr>
                                            <w:top w:val="none" w:sz="0" w:space="0" w:color="auto"/>
                                            <w:left w:val="none" w:sz="0" w:space="0" w:color="auto"/>
                                            <w:bottom w:val="none" w:sz="0" w:space="0" w:color="auto"/>
                                            <w:right w:val="none" w:sz="0" w:space="0" w:color="auto"/>
                                          </w:divBdr>
                                          <w:divsChild>
                                            <w:div w:id="1765106560">
                                              <w:marLeft w:val="0"/>
                                              <w:marRight w:val="0"/>
                                              <w:marTop w:val="0"/>
                                              <w:marBottom w:val="109"/>
                                              <w:divBdr>
                                                <w:top w:val="single" w:sz="6" w:space="0" w:color="F5F5F5"/>
                                                <w:left w:val="single" w:sz="6" w:space="0" w:color="F5F5F5"/>
                                                <w:bottom w:val="single" w:sz="6" w:space="0" w:color="F5F5F5"/>
                                                <w:right w:val="single" w:sz="6" w:space="0" w:color="F5F5F5"/>
                                              </w:divBdr>
                                              <w:divsChild>
                                                <w:div w:id="1610625150">
                                                  <w:marLeft w:val="0"/>
                                                  <w:marRight w:val="0"/>
                                                  <w:marTop w:val="0"/>
                                                  <w:marBottom w:val="0"/>
                                                  <w:divBdr>
                                                    <w:top w:val="none" w:sz="0" w:space="0" w:color="auto"/>
                                                    <w:left w:val="none" w:sz="0" w:space="0" w:color="auto"/>
                                                    <w:bottom w:val="none" w:sz="0" w:space="0" w:color="auto"/>
                                                    <w:right w:val="none" w:sz="0" w:space="0" w:color="auto"/>
                                                  </w:divBdr>
                                                  <w:divsChild>
                                                    <w:div w:id="2083866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29074020">
      <w:bodyDiv w:val="1"/>
      <w:marLeft w:val="0"/>
      <w:marRight w:val="0"/>
      <w:marTop w:val="0"/>
      <w:marBottom w:val="0"/>
      <w:divBdr>
        <w:top w:val="none" w:sz="0" w:space="0" w:color="auto"/>
        <w:left w:val="none" w:sz="0" w:space="0" w:color="auto"/>
        <w:bottom w:val="none" w:sz="0" w:space="0" w:color="auto"/>
        <w:right w:val="none" w:sz="0" w:space="0" w:color="auto"/>
      </w:divBdr>
      <w:divsChild>
        <w:div w:id="1124235503">
          <w:marLeft w:val="0"/>
          <w:marRight w:val="0"/>
          <w:marTop w:val="0"/>
          <w:marBottom w:val="0"/>
          <w:divBdr>
            <w:top w:val="none" w:sz="0" w:space="0" w:color="auto"/>
            <w:left w:val="none" w:sz="0" w:space="0" w:color="auto"/>
            <w:bottom w:val="none" w:sz="0" w:space="0" w:color="auto"/>
            <w:right w:val="none" w:sz="0" w:space="0" w:color="auto"/>
          </w:divBdr>
          <w:divsChild>
            <w:div w:id="551700333">
              <w:marLeft w:val="0"/>
              <w:marRight w:val="0"/>
              <w:marTop w:val="0"/>
              <w:marBottom w:val="0"/>
              <w:divBdr>
                <w:top w:val="none" w:sz="0" w:space="0" w:color="auto"/>
                <w:left w:val="none" w:sz="0" w:space="0" w:color="auto"/>
                <w:bottom w:val="none" w:sz="0" w:space="0" w:color="auto"/>
                <w:right w:val="none" w:sz="0" w:space="0" w:color="auto"/>
              </w:divBdr>
              <w:divsChild>
                <w:div w:id="2012874630">
                  <w:marLeft w:val="0"/>
                  <w:marRight w:val="0"/>
                  <w:marTop w:val="0"/>
                  <w:marBottom w:val="0"/>
                  <w:divBdr>
                    <w:top w:val="none" w:sz="0" w:space="0" w:color="auto"/>
                    <w:left w:val="none" w:sz="0" w:space="0" w:color="auto"/>
                    <w:bottom w:val="none" w:sz="0" w:space="0" w:color="auto"/>
                    <w:right w:val="none" w:sz="0" w:space="0" w:color="auto"/>
                  </w:divBdr>
                  <w:divsChild>
                    <w:div w:id="1034843704">
                      <w:marLeft w:val="0"/>
                      <w:marRight w:val="0"/>
                      <w:marTop w:val="0"/>
                      <w:marBottom w:val="0"/>
                      <w:divBdr>
                        <w:top w:val="none" w:sz="0" w:space="0" w:color="auto"/>
                        <w:left w:val="none" w:sz="0" w:space="0" w:color="auto"/>
                        <w:bottom w:val="none" w:sz="0" w:space="0" w:color="auto"/>
                        <w:right w:val="none" w:sz="0" w:space="0" w:color="auto"/>
                      </w:divBdr>
                      <w:divsChild>
                        <w:div w:id="2057510759">
                          <w:marLeft w:val="0"/>
                          <w:marRight w:val="0"/>
                          <w:marTop w:val="0"/>
                          <w:marBottom w:val="0"/>
                          <w:divBdr>
                            <w:top w:val="none" w:sz="0" w:space="0" w:color="auto"/>
                            <w:left w:val="none" w:sz="0" w:space="0" w:color="auto"/>
                            <w:bottom w:val="none" w:sz="0" w:space="0" w:color="auto"/>
                            <w:right w:val="none" w:sz="0" w:space="0" w:color="auto"/>
                          </w:divBdr>
                          <w:divsChild>
                            <w:div w:id="962617417">
                              <w:marLeft w:val="0"/>
                              <w:marRight w:val="0"/>
                              <w:marTop w:val="0"/>
                              <w:marBottom w:val="0"/>
                              <w:divBdr>
                                <w:top w:val="none" w:sz="0" w:space="0" w:color="auto"/>
                                <w:left w:val="none" w:sz="0" w:space="0" w:color="auto"/>
                                <w:bottom w:val="none" w:sz="0" w:space="0" w:color="auto"/>
                                <w:right w:val="none" w:sz="0" w:space="0" w:color="auto"/>
                              </w:divBdr>
                              <w:divsChild>
                                <w:div w:id="474832627">
                                  <w:marLeft w:val="0"/>
                                  <w:marRight w:val="0"/>
                                  <w:marTop w:val="0"/>
                                  <w:marBottom w:val="0"/>
                                  <w:divBdr>
                                    <w:top w:val="none" w:sz="0" w:space="0" w:color="auto"/>
                                    <w:left w:val="none" w:sz="0" w:space="0" w:color="auto"/>
                                    <w:bottom w:val="none" w:sz="0" w:space="0" w:color="auto"/>
                                    <w:right w:val="none" w:sz="0" w:space="0" w:color="auto"/>
                                  </w:divBdr>
                                  <w:divsChild>
                                    <w:div w:id="650065751">
                                      <w:marLeft w:val="60"/>
                                      <w:marRight w:val="0"/>
                                      <w:marTop w:val="0"/>
                                      <w:marBottom w:val="0"/>
                                      <w:divBdr>
                                        <w:top w:val="none" w:sz="0" w:space="0" w:color="auto"/>
                                        <w:left w:val="none" w:sz="0" w:space="0" w:color="auto"/>
                                        <w:bottom w:val="none" w:sz="0" w:space="0" w:color="auto"/>
                                        <w:right w:val="none" w:sz="0" w:space="0" w:color="auto"/>
                                      </w:divBdr>
                                      <w:divsChild>
                                        <w:div w:id="1827934837">
                                          <w:marLeft w:val="0"/>
                                          <w:marRight w:val="0"/>
                                          <w:marTop w:val="0"/>
                                          <w:marBottom w:val="0"/>
                                          <w:divBdr>
                                            <w:top w:val="none" w:sz="0" w:space="0" w:color="auto"/>
                                            <w:left w:val="none" w:sz="0" w:space="0" w:color="auto"/>
                                            <w:bottom w:val="none" w:sz="0" w:space="0" w:color="auto"/>
                                            <w:right w:val="none" w:sz="0" w:space="0" w:color="auto"/>
                                          </w:divBdr>
                                          <w:divsChild>
                                            <w:div w:id="1203979528">
                                              <w:marLeft w:val="0"/>
                                              <w:marRight w:val="0"/>
                                              <w:marTop w:val="0"/>
                                              <w:marBottom w:val="120"/>
                                              <w:divBdr>
                                                <w:top w:val="single" w:sz="6" w:space="0" w:color="F5F5F5"/>
                                                <w:left w:val="single" w:sz="6" w:space="0" w:color="F5F5F5"/>
                                                <w:bottom w:val="single" w:sz="6" w:space="0" w:color="F5F5F5"/>
                                                <w:right w:val="single" w:sz="6" w:space="0" w:color="F5F5F5"/>
                                              </w:divBdr>
                                              <w:divsChild>
                                                <w:div w:id="1226529039">
                                                  <w:marLeft w:val="0"/>
                                                  <w:marRight w:val="0"/>
                                                  <w:marTop w:val="0"/>
                                                  <w:marBottom w:val="0"/>
                                                  <w:divBdr>
                                                    <w:top w:val="none" w:sz="0" w:space="0" w:color="auto"/>
                                                    <w:left w:val="none" w:sz="0" w:space="0" w:color="auto"/>
                                                    <w:bottom w:val="none" w:sz="0" w:space="0" w:color="auto"/>
                                                    <w:right w:val="none" w:sz="0" w:space="0" w:color="auto"/>
                                                  </w:divBdr>
                                                  <w:divsChild>
                                                    <w:div w:id="1890648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29537160">
      <w:bodyDiv w:val="1"/>
      <w:marLeft w:val="0"/>
      <w:marRight w:val="0"/>
      <w:marTop w:val="0"/>
      <w:marBottom w:val="0"/>
      <w:divBdr>
        <w:top w:val="none" w:sz="0" w:space="0" w:color="auto"/>
        <w:left w:val="none" w:sz="0" w:space="0" w:color="auto"/>
        <w:bottom w:val="none" w:sz="0" w:space="0" w:color="auto"/>
        <w:right w:val="none" w:sz="0" w:space="0" w:color="auto"/>
      </w:divBdr>
      <w:divsChild>
        <w:div w:id="322127861">
          <w:marLeft w:val="0"/>
          <w:marRight w:val="0"/>
          <w:marTop w:val="0"/>
          <w:marBottom w:val="0"/>
          <w:divBdr>
            <w:top w:val="none" w:sz="0" w:space="0" w:color="auto"/>
            <w:left w:val="none" w:sz="0" w:space="0" w:color="auto"/>
            <w:bottom w:val="none" w:sz="0" w:space="0" w:color="auto"/>
            <w:right w:val="none" w:sz="0" w:space="0" w:color="auto"/>
          </w:divBdr>
          <w:divsChild>
            <w:div w:id="1818569401">
              <w:marLeft w:val="0"/>
              <w:marRight w:val="0"/>
              <w:marTop w:val="0"/>
              <w:marBottom w:val="0"/>
              <w:divBdr>
                <w:top w:val="none" w:sz="0" w:space="0" w:color="auto"/>
                <w:left w:val="none" w:sz="0" w:space="0" w:color="auto"/>
                <w:bottom w:val="none" w:sz="0" w:space="0" w:color="auto"/>
                <w:right w:val="none" w:sz="0" w:space="0" w:color="auto"/>
              </w:divBdr>
              <w:divsChild>
                <w:div w:id="293484023">
                  <w:marLeft w:val="0"/>
                  <w:marRight w:val="0"/>
                  <w:marTop w:val="0"/>
                  <w:marBottom w:val="0"/>
                  <w:divBdr>
                    <w:top w:val="none" w:sz="0" w:space="0" w:color="auto"/>
                    <w:left w:val="none" w:sz="0" w:space="0" w:color="auto"/>
                    <w:bottom w:val="none" w:sz="0" w:space="0" w:color="auto"/>
                    <w:right w:val="none" w:sz="0" w:space="0" w:color="auto"/>
                  </w:divBdr>
                  <w:divsChild>
                    <w:div w:id="2067798869">
                      <w:marLeft w:val="0"/>
                      <w:marRight w:val="0"/>
                      <w:marTop w:val="0"/>
                      <w:marBottom w:val="0"/>
                      <w:divBdr>
                        <w:top w:val="none" w:sz="0" w:space="0" w:color="auto"/>
                        <w:left w:val="none" w:sz="0" w:space="0" w:color="auto"/>
                        <w:bottom w:val="none" w:sz="0" w:space="0" w:color="auto"/>
                        <w:right w:val="none" w:sz="0" w:space="0" w:color="auto"/>
                      </w:divBdr>
                      <w:divsChild>
                        <w:div w:id="1699308631">
                          <w:marLeft w:val="0"/>
                          <w:marRight w:val="0"/>
                          <w:marTop w:val="0"/>
                          <w:marBottom w:val="0"/>
                          <w:divBdr>
                            <w:top w:val="none" w:sz="0" w:space="0" w:color="auto"/>
                            <w:left w:val="none" w:sz="0" w:space="0" w:color="auto"/>
                            <w:bottom w:val="none" w:sz="0" w:space="0" w:color="auto"/>
                            <w:right w:val="none" w:sz="0" w:space="0" w:color="auto"/>
                          </w:divBdr>
                          <w:divsChild>
                            <w:div w:id="672029421">
                              <w:marLeft w:val="0"/>
                              <w:marRight w:val="0"/>
                              <w:marTop w:val="0"/>
                              <w:marBottom w:val="0"/>
                              <w:divBdr>
                                <w:top w:val="none" w:sz="0" w:space="0" w:color="auto"/>
                                <w:left w:val="none" w:sz="0" w:space="0" w:color="auto"/>
                                <w:bottom w:val="none" w:sz="0" w:space="0" w:color="auto"/>
                                <w:right w:val="none" w:sz="0" w:space="0" w:color="auto"/>
                              </w:divBdr>
                              <w:divsChild>
                                <w:div w:id="1895041519">
                                  <w:marLeft w:val="0"/>
                                  <w:marRight w:val="0"/>
                                  <w:marTop w:val="0"/>
                                  <w:marBottom w:val="0"/>
                                  <w:divBdr>
                                    <w:top w:val="none" w:sz="0" w:space="0" w:color="auto"/>
                                    <w:left w:val="none" w:sz="0" w:space="0" w:color="auto"/>
                                    <w:bottom w:val="none" w:sz="0" w:space="0" w:color="auto"/>
                                    <w:right w:val="none" w:sz="0" w:space="0" w:color="auto"/>
                                  </w:divBdr>
                                  <w:divsChild>
                                    <w:div w:id="2143573665">
                                      <w:marLeft w:val="60"/>
                                      <w:marRight w:val="0"/>
                                      <w:marTop w:val="0"/>
                                      <w:marBottom w:val="0"/>
                                      <w:divBdr>
                                        <w:top w:val="none" w:sz="0" w:space="0" w:color="auto"/>
                                        <w:left w:val="none" w:sz="0" w:space="0" w:color="auto"/>
                                        <w:bottom w:val="none" w:sz="0" w:space="0" w:color="auto"/>
                                        <w:right w:val="none" w:sz="0" w:space="0" w:color="auto"/>
                                      </w:divBdr>
                                      <w:divsChild>
                                        <w:div w:id="1772555301">
                                          <w:marLeft w:val="0"/>
                                          <w:marRight w:val="0"/>
                                          <w:marTop w:val="0"/>
                                          <w:marBottom w:val="0"/>
                                          <w:divBdr>
                                            <w:top w:val="none" w:sz="0" w:space="0" w:color="auto"/>
                                            <w:left w:val="none" w:sz="0" w:space="0" w:color="auto"/>
                                            <w:bottom w:val="none" w:sz="0" w:space="0" w:color="auto"/>
                                            <w:right w:val="none" w:sz="0" w:space="0" w:color="auto"/>
                                          </w:divBdr>
                                          <w:divsChild>
                                            <w:div w:id="1253054281">
                                              <w:marLeft w:val="0"/>
                                              <w:marRight w:val="0"/>
                                              <w:marTop w:val="0"/>
                                              <w:marBottom w:val="120"/>
                                              <w:divBdr>
                                                <w:top w:val="single" w:sz="6" w:space="0" w:color="F5F5F5"/>
                                                <w:left w:val="single" w:sz="6" w:space="0" w:color="F5F5F5"/>
                                                <w:bottom w:val="single" w:sz="6" w:space="0" w:color="F5F5F5"/>
                                                <w:right w:val="single" w:sz="6" w:space="0" w:color="F5F5F5"/>
                                              </w:divBdr>
                                              <w:divsChild>
                                                <w:div w:id="100729448">
                                                  <w:marLeft w:val="0"/>
                                                  <w:marRight w:val="0"/>
                                                  <w:marTop w:val="0"/>
                                                  <w:marBottom w:val="0"/>
                                                  <w:divBdr>
                                                    <w:top w:val="none" w:sz="0" w:space="0" w:color="auto"/>
                                                    <w:left w:val="none" w:sz="0" w:space="0" w:color="auto"/>
                                                    <w:bottom w:val="none" w:sz="0" w:space="0" w:color="auto"/>
                                                    <w:right w:val="none" w:sz="0" w:space="0" w:color="auto"/>
                                                  </w:divBdr>
                                                  <w:divsChild>
                                                    <w:div w:id="949124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32235385">
      <w:bodyDiv w:val="1"/>
      <w:marLeft w:val="0"/>
      <w:marRight w:val="0"/>
      <w:marTop w:val="0"/>
      <w:marBottom w:val="0"/>
      <w:divBdr>
        <w:top w:val="none" w:sz="0" w:space="0" w:color="auto"/>
        <w:left w:val="none" w:sz="0" w:space="0" w:color="auto"/>
        <w:bottom w:val="none" w:sz="0" w:space="0" w:color="auto"/>
        <w:right w:val="none" w:sz="0" w:space="0" w:color="auto"/>
      </w:divBdr>
      <w:divsChild>
        <w:div w:id="766660237">
          <w:marLeft w:val="0"/>
          <w:marRight w:val="0"/>
          <w:marTop w:val="0"/>
          <w:marBottom w:val="0"/>
          <w:divBdr>
            <w:top w:val="none" w:sz="0" w:space="0" w:color="auto"/>
            <w:left w:val="none" w:sz="0" w:space="0" w:color="auto"/>
            <w:bottom w:val="none" w:sz="0" w:space="0" w:color="auto"/>
            <w:right w:val="none" w:sz="0" w:space="0" w:color="auto"/>
          </w:divBdr>
          <w:divsChild>
            <w:div w:id="1276017160">
              <w:marLeft w:val="0"/>
              <w:marRight w:val="0"/>
              <w:marTop w:val="0"/>
              <w:marBottom w:val="0"/>
              <w:divBdr>
                <w:top w:val="none" w:sz="0" w:space="0" w:color="auto"/>
                <w:left w:val="none" w:sz="0" w:space="0" w:color="auto"/>
                <w:bottom w:val="none" w:sz="0" w:space="0" w:color="auto"/>
                <w:right w:val="none" w:sz="0" w:space="0" w:color="auto"/>
              </w:divBdr>
              <w:divsChild>
                <w:div w:id="730427395">
                  <w:marLeft w:val="0"/>
                  <w:marRight w:val="0"/>
                  <w:marTop w:val="0"/>
                  <w:marBottom w:val="0"/>
                  <w:divBdr>
                    <w:top w:val="none" w:sz="0" w:space="0" w:color="auto"/>
                    <w:left w:val="none" w:sz="0" w:space="0" w:color="auto"/>
                    <w:bottom w:val="none" w:sz="0" w:space="0" w:color="auto"/>
                    <w:right w:val="none" w:sz="0" w:space="0" w:color="auto"/>
                  </w:divBdr>
                  <w:divsChild>
                    <w:div w:id="22706125">
                      <w:marLeft w:val="0"/>
                      <w:marRight w:val="0"/>
                      <w:marTop w:val="0"/>
                      <w:marBottom w:val="0"/>
                      <w:divBdr>
                        <w:top w:val="none" w:sz="0" w:space="0" w:color="auto"/>
                        <w:left w:val="none" w:sz="0" w:space="0" w:color="auto"/>
                        <w:bottom w:val="none" w:sz="0" w:space="0" w:color="auto"/>
                        <w:right w:val="none" w:sz="0" w:space="0" w:color="auto"/>
                      </w:divBdr>
                      <w:divsChild>
                        <w:div w:id="1971861608">
                          <w:marLeft w:val="0"/>
                          <w:marRight w:val="0"/>
                          <w:marTop w:val="0"/>
                          <w:marBottom w:val="0"/>
                          <w:divBdr>
                            <w:top w:val="none" w:sz="0" w:space="0" w:color="auto"/>
                            <w:left w:val="none" w:sz="0" w:space="0" w:color="auto"/>
                            <w:bottom w:val="none" w:sz="0" w:space="0" w:color="auto"/>
                            <w:right w:val="none" w:sz="0" w:space="0" w:color="auto"/>
                          </w:divBdr>
                          <w:divsChild>
                            <w:div w:id="2004698176">
                              <w:marLeft w:val="0"/>
                              <w:marRight w:val="0"/>
                              <w:marTop w:val="0"/>
                              <w:marBottom w:val="0"/>
                              <w:divBdr>
                                <w:top w:val="none" w:sz="0" w:space="0" w:color="auto"/>
                                <w:left w:val="none" w:sz="0" w:space="0" w:color="auto"/>
                                <w:bottom w:val="none" w:sz="0" w:space="0" w:color="auto"/>
                                <w:right w:val="none" w:sz="0" w:space="0" w:color="auto"/>
                              </w:divBdr>
                              <w:divsChild>
                                <w:div w:id="1759061074">
                                  <w:marLeft w:val="0"/>
                                  <w:marRight w:val="0"/>
                                  <w:marTop w:val="0"/>
                                  <w:marBottom w:val="0"/>
                                  <w:divBdr>
                                    <w:top w:val="none" w:sz="0" w:space="0" w:color="auto"/>
                                    <w:left w:val="none" w:sz="0" w:space="0" w:color="auto"/>
                                    <w:bottom w:val="none" w:sz="0" w:space="0" w:color="auto"/>
                                    <w:right w:val="none" w:sz="0" w:space="0" w:color="auto"/>
                                  </w:divBdr>
                                  <w:divsChild>
                                    <w:div w:id="1737315640">
                                      <w:marLeft w:val="54"/>
                                      <w:marRight w:val="0"/>
                                      <w:marTop w:val="0"/>
                                      <w:marBottom w:val="0"/>
                                      <w:divBdr>
                                        <w:top w:val="none" w:sz="0" w:space="0" w:color="auto"/>
                                        <w:left w:val="none" w:sz="0" w:space="0" w:color="auto"/>
                                        <w:bottom w:val="none" w:sz="0" w:space="0" w:color="auto"/>
                                        <w:right w:val="none" w:sz="0" w:space="0" w:color="auto"/>
                                      </w:divBdr>
                                      <w:divsChild>
                                        <w:div w:id="1044216343">
                                          <w:marLeft w:val="0"/>
                                          <w:marRight w:val="0"/>
                                          <w:marTop w:val="0"/>
                                          <w:marBottom w:val="0"/>
                                          <w:divBdr>
                                            <w:top w:val="none" w:sz="0" w:space="0" w:color="auto"/>
                                            <w:left w:val="none" w:sz="0" w:space="0" w:color="auto"/>
                                            <w:bottom w:val="none" w:sz="0" w:space="0" w:color="auto"/>
                                            <w:right w:val="none" w:sz="0" w:space="0" w:color="auto"/>
                                          </w:divBdr>
                                          <w:divsChild>
                                            <w:div w:id="966742834">
                                              <w:marLeft w:val="0"/>
                                              <w:marRight w:val="0"/>
                                              <w:marTop w:val="0"/>
                                              <w:marBottom w:val="109"/>
                                              <w:divBdr>
                                                <w:top w:val="single" w:sz="6" w:space="0" w:color="F5F5F5"/>
                                                <w:left w:val="single" w:sz="6" w:space="0" w:color="F5F5F5"/>
                                                <w:bottom w:val="single" w:sz="6" w:space="0" w:color="F5F5F5"/>
                                                <w:right w:val="single" w:sz="6" w:space="0" w:color="F5F5F5"/>
                                              </w:divBdr>
                                              <w:divsChild>
                                                <w:div w:id="50471943">
                                                  <w:marLeft w:val="0"/>
                                                  <w:marRight w:val="0"/>
                                                  <w:marTop w:val="0"/>
                                                  <w:marBottom w:val="0"/>
                                                  <w:divBdr>
                                                    <w:top w:val="none" w:sz="0" w:space="0" w:color="auto"/>
                                                    <w:left w:val="none" w:sz="0" w:space="0" w:color="auto"/>
                                                    <w:bottom w:val="none" w:sz="0" w:space="0" w:color="auto"/>
                                                    <w:right w:val="none" w:sz="0" w:space="0" w:color="auto"/>
                                                  </w:divBdr>
                                                  <w:divsChild>
                                                    <w:div w:id="1721711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48104004">
      <w:bodyDiv w:val="1"/>
      <w:marLeft w:val="0"/>
      <w:marRight w:val="0"/>
      <w:marTop w:val="0"/>
      <w:marBottom w:val="0"/>
      <w:divBdr>
        <w:top w:val="none" w:sz="0" w:space="0" w:color="auto"/>
        <w:left w:val="none" w:sz="0" w:space="0" w:color="auto"/>
        <w:bottom w:val="none" w:sz="0" w:space="0" w:color="auto"/>
        <w:right w:val="none" w:sz="0" w:space="0" w:color="auto"/>
      </w:divBdr>
      <w:divsChild>
        <w:div w:id="631207561">
          <w:marLeft w:val="0"/>
          <w:marRight w:val="0"/>
          <w:marTop w:val="0"/>
          <w:marBottom w:val="0"/>
          <w:divBdr>
            <w:top w:val="none" w:sz="0" w:space="0" w:color="auto"/>
            <w:left w:val="none" w:sz="0" w:space="0" w:color="auto"/>
            <w:bottom w:val="none" w:sz="0" w:space="0" w:color="auto"/>
            <w:right w:val="none" w:sz="0" w:space="0" w:color="auto"/>
          </w:divBdr>
          <w:divsChild>
            <w:div w:id="1145465264">
              <w:marLeft w:val="0"/>
              <w:marRight w:val="0"/>
              <w:marTop w:val="0"/>
              <w:marBottom w:val="0"/>
              <w:divBdr>
                <w:top w:val="none" w:sz="0" w:space="0" w:color="auto"/>
                <w:left w:val="none" w:sz="0" w:space="0" w:color="auto"/>
                <w:bottom w:val="none" w:sz="0" w:space="0" w:color="auto"/>
                <w:right w:val="none" w:sz="0" w:space="0" w:color="auto"/>
              </w:divBdr>
              <w:divsChild>
                <w:div w:id="484474857">
                  <w:marLeft w:val="0"/>
                  <w:marRight w:val="0"/>
                  <w:marTop w:val="0"/>
                  <w:marBottom w:val="0"/>
                  <w:divBdr>
                    <w:top w:val="none" w:sz="0" w:space="0" w:color="auto"/>
                    <w:left w:val="none" w:sz="0" w:space="0" w:color="auto"/>
                    <w:bottom w:val="none" w:sz="0" w:space="0" w:color="auto"/>
                    <w:right w:val="none" w:sz="0" w:space="0" w:color="auto"/>
                  </w:divBdr>
                  <w:divsChild>
                    <w:div w:id="1560551207">
                      <w:marLeft w:val="0"/>
                      <w:marRight w:val="0"/>
                      <w:marTop w:val="0"/>
                      <w:marBottom w:val="0"/>
                      <w:divBdr>
                        <w:top w:val="none" w:sz="0" w:space="0" w:color="auto"/>
                        <w:left w:val="none" w:sz="0" w:space="0" w:color="auto"/>
                        <w:bottom w:val="none" w:sz="0" w:space="0" w:color="auto"/>
                        <w:right w:val="none" w:sz="0" w:space="0" w:color="auto"/>
                      </w:divBdr>
                      <w:divsChild>
                        <w:div w:id="987591123">
                          <w:marLeft w:val="0"/>
                          <w:marRight w:val="0"/>
                          <w:marTop w:val="0"/>
                          <w:marBottom w:val="0"/>
                          <w:divBdr>
                            <w:top w:val="none" w:sz="0" w:space="0" w:color="auto"/>
                            <w:left w:val="none" w:sz="0" w:space="0" w:color="auto"/>
                            <w:bottom w:val="none" w:sz="0" w:space="0" w:color="auto"/>
                            <w:right w:val="none" w:sz="0" w:space="0" w:color="auto"/>
                          </w:divBdr>
                          <w:divsChild>
                            <w:div w:id="209542162">
                              <w:marLeft w:val="0"/>
                              <w:marRight w:val="0"/>
                              <w:marTop w:val="0"/>
                              <w:marBottom w:val="0"/>
                              <w:divBdr>
                                <w:top w:val="none" w:sz="0" w:space="0" w:color="auto"/>
                                <w:left w:val="none" w:sz="0" w:space="0" w:color="auto"/>
                                <w:bottom w:val="none" w:sz="0" w:space="0" w:color="auto"/>
                                <w:right w:val="none" w:sz="0" w:space="0" w:color="auto"/>
                              </w:divBdr>
                              <w:divsChild>
                                <w:div w:id="645353958">
                                  <w:marLeft w:val="0"/>
                                  <w:marRight w:val="0"/>
                                  <w:marTop w:val="0"/>
                                  <w:marBottom w:val="0"/>
                                  <w:divBdr>
                                    <w:top w:val="none" w:sz="0" w:space="0" w:color="auto"/>
                                    <w:left w:val="none" w:sz="0" w:space="0" w:color="auto"/>
                                    <w:bottom w:val="none" w:sz="0" w:space="0" w:color="auto"/>
                                    <w:right w:val="none" w:sz="0" w:space="0" w:color="auto"/>
                                  </w:divBdr>
                                  <w:divsChild>
                                    <w:div w:id="1580947473">
                                      <w:marLeft w:val="54"/>
                                      <w:marRight w:val="0"/>
                                      <w:marTop w:val="0"/>
                                      <w:marBottom w:val="0"/>
                                      <w:divBdr>
                                        <w:top w:val="none" w:sz="0" w:space="0" w:color="auto"/>
                                        <w:left w:val="none" w:sz="0" w:space="0" w:color="auto"/>
                                        <w:bottom w:val="none" w:sz="0" w:space="0" w:color="auto"/>
                                        <w:right w:val="none" w:sz="0" w:space="0" w:color="auto"/>
                                      </w:divBdr>
                                      <w:divsChild>
                                        <w:div w:id="370225785">
                                          <w:marLeft w:val="0"/>
                                          <w:marRight w:val="0"/>
                                          <w:marTop w:val="0"/>
                                          <w:marBottom w:val="0"/>
                                          <w:divBdr>
                                            <w:top w:val="none" w:sz="0" w:space="0" w:color="auto"/>
                                            <w:left w:val="none" w:sz="0" w:space="0" w:color="auto"/>
                                            <w:bottom w:val="none" w:sz="0" w:space="0" w:color="auto"/>
                                            <w:right w:val="none" w:sz="0" w:space="0" w:color="auto"/>
                                          </w:divBdr>
                                          <w:divsChild>
                                            <w:div w:id="1726682965">
                                              <w:marLeft w:val="0"/>
                                              <w:marRight w:val="0"/>
                                              <w:marTop w:val="0"/>
                                              <w:marBottom w:val="109"/>
                                              <w:divBdr>
                                                <w:top w:val="single" w:sz="6" w:space="0" w:color="F5F5F5"/>
                                                <w:left w:val="single" w:sz="6" w:space="0" w:color="F5F5F5"/>
                                                <w:bottom w:val="single" w:sz="6" w:space="0" w:color="F5F5F5"/>
                                                <w:right w:val="single" w:sz="6" w:space="0" w:color="F5F5F5"/>
                                              </w:divBdr>
                                              <w:divsChild>
                                                <w:div w:id="1304461007">
                                                  <w:marLeft w:val="0"/>
                                                  <w:marRight w:val="0"/>
                                                  <w:marTop w:val="0"/>
                                                  <w:marBottom w:val="0"/>
                                                  <w:divBdr>
                                                    <w:top w:val="none" w:sz="0" w:space="0" w:color="auto"/>
                                                    <w:left w:val="none" w:sz="0" w:space="0" w:color="auto"/>
                                                    <w:bottom w:val="none" w:sz="0" w:space="0" w:color="auto"/>
                                                    <w:right w:val="none" w:sz="0" w:space="0" w:color="auto"/>
                                                  </w:divBdr>
                                                  <w:divsChild>
                                                    <w:div w:id="106168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52736770">
      <w:bodyDiv w:val="1"/>
      <w:marLeft w:val="0"/>
      <w:marRight w:val="0"/>
      <w:marTop w:val="0"/>
      <w:marBottom w:val="0"/>
      <w:divBdr>
        <w:top w:val="none" w:sz="0" w:space="0" w:color="auto"/>
        <w:left w:val="none" w:sz="0" w:space="0" w:color="auto"/>
        <w:bottom w:val="none" w:sz="0" w:space="0" w:color="auto"/>
        <w:right w:val="none" w:sz="0" w:space="0" w:color="auto"/>
      </w:divBdr>
      <w:divsChild>
        <w:div w:id="1614360033">
          <w:marLeft w:val="0"/>
          <w:marRight w:val="0"/>
          <w:marTop w:val="0"/>
          <w:marBottom w:val="0"/>
          <w:divBdr>
            <w:top w:val="none" w:sz="0" w:space="0" w:color="auto"/>
            <w:left w:val="none" w:sz="0" w:space="0" w:color="auto"/>
            <w:bottom w:val="none" w:sz="0" w:space="0" w:color="auto"/>
            <w:right w:val="none" w:sz="0" w:space="0" w:color="auto"/>
          </w:divBdr>
          <w:divsChild>
            <w:div w:id="594559757">
              <w:marLeft w:val="0"/>
              <w:marRight w:val="0"/>
              <w:marTop w:val="0"/>
              <w:marBottom w:val="0"/>
              <w:divBdr>
                <w:top w:val="none" w:sz="0" w:space="0" w:color="auto"/>
                <w:left w:val="none" w:sz="0" w:space="0" w:color="auto"/>
                <w:bottom w:val="none" w:sz="0" w:space="0" w:color="auto"/>
                <w:right w:val="none" w:sz="0" w:space="0" w:color="auto"/>
              </w:divBdr>
              <w:divsChild>
                <w:div w:id="619609338">
                  <w:marLeft w:val="0"/>
                  <w:marRight w:val="0"/>
                  <w:marTop w:val="0"/>
                  <w:marBottom w:val="0"/>
                  <w:divBdr>
                    <w:top w:val="none" w:sz="0" w:space="0" w:color="auto"/>
                    <w:left w:val="none" w:sz="0" w:space="0" w:color="auto"/>
                    <w:bottom w:val="none" w:sz="0" w:space="0" w:color="auto"/>
                    <w:right w:val="none" w:sz="0" w:space="0" w:color="auto"/>
                  </w:divBdr>
                  <w:divsChild>
                    <w:div w:id="1828747503">
                      <w:marLeft w:val="0"/>
                      <w:marRight w:val="0"/>
                      <w:marTop w:val="0"/>
                      <w:marBottom w:val="0"/>
                      <w:divBdr>
                        <w:top w:val="none" w:sz="0" w:space="0" w:color="auto"/>
                        <w:left w:val="none" w:sz="0" w:space="0" w:color="auto"/>
                        <w:bottom w:val="none" w:sz="0" w:space="0" w:color="auto"/>
                        <w:right w:val="none" w:sz="0" w:space="0" w:color="auto"/>
                      </w:divBdr>
                      <w:divsChild>
                        <w:div w:id="1911193348">
                          <w:marLeft w:val="0"/>
                          <w:marRight w:val="0"/>
                          <w:marTop w:val="0"/>
                          <w:marBottom w:val="0"/>
                          <w:divBdr>
                            <w:top w:val="none" w:sz="0" w:space="0" w:color="auto"/>
                            <w:left w:val="none" w:sz="0" w:space="0" w:color="auto"/>
                            <w:bottom w:val="none" w:sz="0" w:space="0" w:color="auto"/>
                            <w:right w:val="none" w:sz="0" w:space="0" w:color="auto"/>
                          </w:divBdr>
                          <w:divsChild>
                            <w:div w:id="661156588">
                              <w:marLeft w:val="0"/>
                              <w:marRight w:val="0"/>
                              <w:marTop w:val="0"/>
                              <w:marBottom w:val="0"/>
                              <w:divBdr>
                                <w:top w:val="none" w:sz="0" w:space="0" w:color="auto"/>
                                <w:left w:val="none" w:sz="0" w:space="0" w:color="auto"/>
                                <w:bottom w:val="none" w:sz="0" w:space="0" w:color="auto"/>
                                <w:right w:val="none" w:sz="0" w:space="0" w:color="auto"/>
                              </w:divBdr>
                              <w:divsChild>
                                <w:div w:id="1098211519">
                                  <w:marLeft w:val="0"/>
                                  <w:marRight w:val="0"/>
                                  <w:marTop w:val="0"/>
                                  <w:marBottom w:val="0"/>
                                  <w:divBdr>
                                    <w:top w:val="none" w:sz="0" w:space="0" w:color="auto"/>
                                    <w:left w:val="none" w:sz="0" w:space="0" w:color="auto"/>
                                    <w:bottom w:val="none" w:sz="0" w:space="0" w:color="auto"/>
                                    <w:right w:val="none" w:sz="0" w:space="0" w:color="auto"/>
                                  </w:divBdr>
                                  <w:divsChild>
                                    <w:div w:id="1359310594">
                                      <w:marLeft w:val="60"/>
                                      <w:marRight w:val="0"/>
                                      <w:marTop w:val="0"/>
                                      <w:marBottom w:val="0"/>
                                      <w:divBdr>
                                        <w:top w:val="none" w:sz="0" w:space="0" w:color="auto"/>
                                        <w:left w:val="none" w:sz="0" w:space="0" w:color="auto"/>
                                        <w:bottom w:val="none" w:sz="0" w:space="0" w:color="auto"/>
                                        <w:right w:val="none" w:sz="0" w:space="0" w:color="auto"/>
                                      </w:divBdr>
                                      <w:divsChild>
                                        <w:div w:id="580021911">
                                          <w:marLeft w:val="0"/>
                                          <w:marRight w:val="0"/>
                                          <w:marTop w:val="0"/>
                                          <w:marBottom w:val="0"/>
                                          <w:divBdr>
                                            <w:top w:val="none" w:sz="0" w:space="0" w:color="auto"/>
                                            <w:left w:val="none" w:sz="0" w:space="0" w:color="auto"/>
                                            <w:bottom w:val="none" w:sz="0" w:space="0" w:color="auto"/>
                                            <w:right w:val="none" w:sz="0" w:space="0" w:color="auto"/>
                                          </w:divBdr>
                                          <w:divsChild>
                                            <w:div w:id="1156071696">
                                              <w:marLeft w:val="0"/>
                                              <w:marRight w:val="0"/>
                                              <w:marTop w:val="0"/>
                                              <w:marBottom w:val="120"/>
                                              <w:divBdr>
                                                <w:top w:val="single" w:sz="6" w:space="0" w:color="F5F5F5"/>
                                                <w:left w:val="single" w:sz="6" w:space="0" w:color="F5F5F5"/>
                                                <w:bottom w:val="single" w:sz="6" w:space="0" w:color="F5F5F5"/>
                                                <w:right w:val="single" w:sz="6" w:space="0" w:color="F5F5F5"/>
                                              </w:divBdr>
                                              <w:divsChild>
                                                <w:div w:id="625279792">
                                                  <w:marLeft w:val="0"/>
                                                  <w:marRight w:val="0"/>
                                                  <w:marTop w:val="0"/>
                                                  <w:marBottom w:val="0"/>
                                                  <w:divBdr>
                                                    <w:top w:val="none" w:sz="0" w:space="0" w:color="auto"/>
                                                    <w:left w:val="none" w:sz="0" w:space="0" w:color="auto"/>
                                                    <w:bottom w:val="none" w:sz="0" w:space="0" w:color="auto"/>
                                                    <w:right w:val="none" w:sz="0" w:space="0" w:color="auto"/>
                                                  </w:divBdr>
                                                  <w:divsChild>
                                                    <w:div w:id="1810973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55707195">
      <w:bodyDiv w:val="1"/>
      <w:marLeft w:val="0"/>
      <w:marRight w:val="0"/>
      <w:marTop w:val="0"/>
      <w:marBottom w:val="0"/>
      <w:divBdr>
        <w:top w:val="none" w:sz="0" w:space="0" w:color="auto"/>
        <w:left w:val="none" w:sz="0" w:space="0" w:color="auto"/>
        <w:bottom w:val="none" w:sz="0" w:space="0" w:color="auto"/>
        <w:right w:val="none" w:sz="0" w:space="0" w:color="auto"/>
      </w:divBdr>
      <w:divsChild>
        <w:div w:id="1802646916">
          <w:marLeft w:val="0"/>
          <w:marRight w:val="0"/>
          <w:marTop w:val="0"/>
          <w:marBottom w:val="0"/>
          <w:divBdr>
            <w:top w:val="none" w:sz="0" w:space="0" w:color="auto"/>
            <w:left w:val="none" w:sz="0" w:space="0" w:color="auto"/>
            <w:bottom w:val="none" w:sz="0" w:space="0" w:color="auto"/>
            <w:right w:val="none" w:sz="0" w:space="0" w:color="auto"/>
          </w:divBdr>
          <w:divsChild>
            <w:div w:id="115487490">
              <w:marLeft w:val="0"/>
              <w:marRight w:val="0"/>
              <w:marTop w:val="0"/>
              <w:marBottom w:val="0"/>
              <w:divBdr>
                <w:top w:val="none" w:sz="0" w:space="0" w:color="auto"/>
                <w:left w:val="none" w:sz="0" w:space="0" w:color="auto"/>
                <w:bottom w:val="none" w:sz="0" w:space="0" w:color="auto"/>
                <w:right w:val="none" w:sz="0" w:space="0" w:color="auto"/>
              </w:divBdr>
              <w:divsChild>
                <w:div w:id="1727680915">
                  <w:marLeft w:val="0"/>
                  <w:marRight w:val="0"/>
                  <w:marTop w:val="0"/>
                  <w:marBottom w:val="0"/>
                  <w:divBdr>
                    <w:top w:val="none" w:sz="0" w:space="0" w:color="auto"/>
                    <w:left w:val="none" w:sz="0" w:space="0" w:color="auto"/>
                    <w:bottom w:val="none" w:sz="0" w:space="0" w:color="auto"/>
                    <w:right w:val="none" w:sz="0" w:space="0" w:color="auto"/>
                  </w:divBdr>
                  <w:divsChild>
                    <w:div w:id="1695034614">
                      <w:marLeft w:val="0"/>
                      <w:marRight w:val="0"/>
                      <w:marTop w:val="0"/>
                      <w:marBottom w:val="0"/>
                      <w:divBdr>
                        <w:top w:val="none" w:sz="0" w:space="0" w:color="auto"/>
                        <w:left w:val="none" w:sz="0" w:space="0" w:color="auto"/>
                        <w:bottom w:val="none" w:sz="0" w:space="0" w:color="auto"/>
                        <w:right w:val="none" w:sz="0" w:space="0" w:color="auto"/>
                      </w:divBdr>
                      <w:divsChild>
                        <w:div w:id="480535959">
                          <w:marLeft w:val="0"/>
                          <w:marRight w:val="0"/>
                          <w:marTop w:val="0"/>
                          <w:marBottom w:val="0"/>
                          <w:divBdr>
                            <w:top w:val="none" w:sz="0" w:space="0" w:color="auto"/>
                            <w:left w:val="none" w:sz="0" w:space="0" w:color="auto"/>
                            <w:bottom w:val="none" w:sz="0" w:space="0" w:color="auto"/>
                            <w:right w:val="none" w:sz="0" w:space="0" w:color="auto"/>
                          </w:divBdr>
                          <w:divsChild>
                            <w:div w:id="1479762711">
                              <w:marLeft w:val="0"/>
                              <w:marRight w:val="0"/>
                              <w:marTop w:val="0"/>
                              <w:marBottom w:val="0"/>
                              <w:divBdr>
                                <w:top w:val="none" w:sz="0" w:space="0" w:color="auto"/>
                                <w:left w:val="none" w:sz="0" w:space="0" w:color="auto"/>
                                <w:bottom w:val="none" w:sz="0" w:space="0" w:color="auto"/>
                                <w:right w:val="none" w:sz="0" w:space="0" w:color="auto"/>
                              </w:divBdr>
                              <w:divsChild>
                                <w:div w:id="1796949393">
                                  <w:marLeft w:val="0"/>
                                  <w:marRight w:val="0"/>
                                  <w:marTop w:val="0"/>
                                  <w:marBottom w:val="0"/>
                                  <w:divBdr>
                                    <w:top w:val="none" w:sz="0" w:space="0" w:color="auto"/>
                                    <w:left w:val="none" w:sz="0" w:space="0" w:color="auto"/>
                                    <w:bottom w:val="none" w:sz="0" w:space="0" w:color="auto"/>
                                    <w:right w:val="none" w:sz="0" w:space="0" w:color="auto"/>
                                  </w:divBdr>
                                  <w:divsChild>
                                    <w:div w:id="1721975378">
                                      <w:marLeft w:val="67"/>
                                      <w:marRight w:val="0"/>
                                      <w:marTop w:val="0"/>
                                      <w:marBottom w:val="0"/>
                                      <w:divBdr>
                                        <w:top w:val="none" w:sz="0" w:space="0" w:color="auto"/>
                                        <w:left w:val="none" w:sz="0" w:space="0" w:color="auto"/>
                                        <w:bottom w:val="none" w:sz="0" w:space="0" w:color="auto"/>
                                        <w:right w:val="none" w:sz="0" w:space="0" w:color="auto"/>
                                      </w:divBdr>
                                      <w:divsChild>
                                        <w:div w:id="1053039494">
                                          <w:marLeft w:val="0"/>
                                          <w:marRight w:val="0"/>
                                          <w:marTop w:val="0"/>
                                          <w:marBottom w:val="0"/>
                                          <w:divBdr>
                                            <w:top w:val="none" w:sz="0" w:space="0" w:color="auto"/>
                                            <w:left w:val="none" w:sz="0" w:space="0" w:color="auto"/>
                                            <w:bottom w:val="none" w:sz="0" w:space="0" w:color="auto"/>
                                            <w:right w:val="none" w:sz="0" w:space="0" w:color="auto"/>
                                          </w:divBdr>
                                          <w:divsChild>
                                            <w:div w:id="1348872073">
                                              <w:marLeft w:val="0"/>
                                              <w:marRight w:val="0"/>
                                              <w:marTop w:val="0"/>
                                              <w:marBottom w:val="134"/>
                                              <w:divBdr>
                                                <w:top w:val="single" w:sz="6" w:space="0" w:color="F5F5F5"/>
                                                <w:left w:val="single" w:sz="6" w:space="0" w:color="F5F5F5"/>
                                                <w:bottom w:val="single" w:sz="6" w:space="0" w:color="F5F5F5"/>
                                                <w:right w:val="single" w:sz="6" w:space="0" w:color="F5F5F5"/>
                                              </w:divBdr>
                                              <w:divsChild>
                                                <w:div w:id="581765239">
                                                  <w:marLeft w:val="0"/>
                                                  <w:marRight w:val="0"/>
                                                  <w:marTop w:val="0"/>
                                                  <w:marBottom w:val="0"/>
                                                  <w:divBdr>
                                                    <w:top w:val="none" w:sz="0" w:space="0" w:color="auto"/>
                                                    <w:left w:val="none" w:sz="0" w:space="0" w:color="auto"/>
                                                    <w:bottom w:val="none" w:sz="0" w:space="0" w:color="auto"/>
                                                    <w:right w:val="none" w:sz="0" w:space="0" w:color="auto"/>
                                                  </w:divBdr>
                                                  <w:divsChild>
                                                    <w:div w:id="2041932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59287396">
      <w:bodyDiv w:val="1"/>
      <w:marLeft w:val="0"/>
      <w:marRight w:val="0"/>
      <w:marTop w:val="0"/>
      <w:marBottom w:val="0"/>
      <w:divBdr>
        <w:top w:val="none" w:sz="0" w:space="0" w:color="auto"/>
        <w:left w:val="none" w:sz="0" w:space="0" w:color="auto"/>
        <w:bottom w:val="none" w:sz="0" w:space="0" w:color="auto"/>
        <w:right w:val="none" w:sz="0" w:space="0" w:color="auto"/>
      </w:divBdr>
      <w:divsChild>
        <w:div w:id="1347056846">
          <w:marLeft w:val="0"/>
          <w:marRight w:val="0"/>
          <w:marTop w:val="0"/>
          <w:marBottom w:val="0"/>
          <w:divBdr>
            <w:top w:val="none" w:sz="0" w:space="0" w:color="auto"/>
            <w:left w:val="none" w:sz="0" w:space="0" w:color="auto"/>
            <w:bottom w:val="none" w:sz="0" w:space="0" w:color="auto"/>
            <w:right w:val="none" w:sz="0" w:space="0" w:color="auto"/>
          </w:divBdr>
          <w:divsChild>
            <w:div w:id="5331419">
              <w:marLeft w:val="0"/>
              <w:marRight w:val="0"/>
              <w:marTop w:val="0"/>
              <w:marBottom w:val="0"/>
              <w:divBdr>
                <w:top w:val="none" w:sz="0" w:space="0" w:color="auto"/>
                <w:left w:val="none" w:sz="0" w:space="0" w:color="auto"/>
                <w:bottom w:val="none" w:sz="0" w:space="0" w:color="auto"/>
                <w:right w:val="none" w:sz="0" w:space="0" w:color="auto"/>
              </w:divBdr>
              <w:divsChild>
                <w:div w:id="684283196">
                  <w:marLeft w:val="0"/>
                  <w:marRight w:val="0"/>
                  <w:marTop w:val="0"/>
                  <w:marBottom w:val="0"/>
                  <w:divBdr>
                    <w:top w:val="none" w:sz="0" w:space="0" w:color="auto"/>
                    <w:left w:val="none" w:sz="0" w:space="0" w:color="auto"/>
                    <w:bottom w:val="none" w:sz="0" w:space="0" w:color="auto"/>
                    <w:right w:val="none" w:sz="0" w:space="0" w:color="auto"/>
                  </w:divBdr>
                  <w:divsChild>
                    <w:div w:id="1805194976">
                      <w:marLeft w:val="0"/>
                      <w:marRight w:val="0"/>
                      <w:marTop w:val="0"/>
                      <w:marBottom w:val="0"/>
                      <w:divBdr>
                        <w:top w:val="none" w:sz="0" w:space="0" w:color="auto"/>
                        <w:left w:val="none" w:sz="0" w:space="0" w:color="auto"/>
                        <w:bottom w:val="none" w:sz="0" w:space="0" w:color="auto"/>
                        <w:right w:val="none" w:sz="0" w:space="0" w:color="auto"/>
                      </w:divBdr>
                      <w:divsChild>
                        <w:div w:id="491877654">
                          <w:marLeft w:val="0"/>
                          <w:marRight w:val="0"/>
                          <w:marTop w:val="0"/>
                          <w:marBottom w:val="0"/>
                          <w:divBdr>
                            <w:top w:val="none" w:sz="0" w:space="0" w:color="auto"/>
                            <w:left w:val="none" w:sz="0" w:space="0" w:color="auto"/>
                            <w:bottom w:val="none" w:sz="0" w:space="0" w:color="auto"/>
                            <w:right w:val="none" w:sz="0" w:space="0" w:color="auto"/>
                          </w:divBdr>
                          <w:divsChild>
                            <w:div w:id="390883489">
                              <w:marLeft w:val="0"/>
                              <w:marRight w:val="0"/>
                              <w:marTop w:val="0"/>
                              <w:marBottom w:val="0"/>
                              <w:divBdr>
                                <w:top w:val="none" w:sz="0" w:space="0" w:color="auto"/>
                                <w:left w:val="none" w:sz="0" w:space="0" w:color="auto"/>
                                <w:bottom w:val="none" w:sz="0" w:space="0" w:color="auto"/>
                                <w:right w:val="none" w:sz="0" w:space="0" w:color="auto"/>
                              </w:divBdr>
                              <w:divsChild>
                                <w:div w:id="1710497775">
                                  <w:marLeft w:val="0"/>
                                  <w:marRight w:val="0"/>
                                  <w:marTop w:val="0"/>
                                  <w:marBottom w:val="0"/>
                                  <w:divBdr>
                                    <w:top w:val="none" w:sz="0" w:space="0" w:color="auto"/>
                                    <w:left w:val="none" w:sz="0" w:space="0" w:color="auto"/>
                                    <w:bottom w:val="none" w:sz="0" w:space="0" w:color="auto"/>
                                    <w:right w:val="none" w:sz="0" w:space="0" w:color="auto"/>
                                  </w:divBdr>
                                  <w:divsChild>
                                    <w:div w:id="1397245472">
                                      <w:marLeft w:val="67"/>
                                      <w:marRight w:val="0"/>
                                      <w:marTop w:val="0"/>
                                      <w:marBottom w:val="0"/>
                                      <w:divBdr>
                                        <w:top w:val="none" w:sz="0" w:space="0" w:color="auto"/>
                                        <w:left w:val="none" w:sz="0" w:space="0" w:color="auto"/>
                                        <w:bottom w:val="none" w:sz="0" w:space="0" w:color="auto"/>
                                        <w:right w:val="none" w:sz="0" w:space="0" w:color="auto"/>
                                      </w:divBdr>
                                      <w:divsChild>
                                        <w:div w:id="59835698">
                                          <w:marLeft w:val="0"/>
                                          <w:marRight w:val="0"/>
                                          <w:marTop w:val="0"/>
                                          <w:marBottom w:val="0"/>
                                          <w:divBdr>
                                            <w:top w:val="none" w:sz="0" w:space="0" w:color="auto"/>
                                            <w:left w:val="none" w:sz="0" w:space="0" w:color="auto"/>
                                            <w:bottom w:val="none" w:sz="0" w:space="0" w:color="auto"/>
                                            <w:right w:val="none" w:sz="0" w:space="0" w:color="auto"/>
                                          </w:divBdr>
                                          <w:divsChild>
                                            <w:div w:id="1474441099">
                                              <w:marLeft w:val="0"/>
                                              <w:marRight w:val="0"/>
                                              <w:marTop w:val="0"/>
                                              <w:marBottom w:val="134"/>
                                              <w:divBdr>
                                                <w:top w:val="single" w:sz="6" w:space="0" w:color="F5F5F5"/>
                                                <w:left w:val="single" w:sz="6" w:space="0" w:color="F5F5F5"/>
                                                <w:bottom w:val="single" w:sz="6" w:space="0" w:color="F5F5F5"/>
                                                <w:right w:val="single" w:sz="6" w:space="0" w:color="F5F5F5"/>
                                              </w:divBdr>
                                              <w:divsChild>
                                                <w:div w:id="1225528040">
                                                  <w:marLeft w:val="0"/>
                                                  <w:marRight w:val="0"/>
                                                  <w:marTop w:val="0"/>
                                                  <w:marBottom w:val="0"/>
                                                  <w:divBdr>
                                                    <w:top w:val="none" w:sz="0" w:space="0" w:color="auto"/>
                                                    <w:left w:val="none" w:sz="0" w:space="0" w:color="auto"/>
                                                    <w:bottom w:val="none" w:sz="0" w:space="0" w:color="auto"/>
                                                    <w:right w:val="none" w:sz="0" w:space="0" w:color="auto"/>
                                                  </w:divBdr>
                                                  <w:divsChild>
                                                    <w:div w:id="69036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60865498">
      <w:bodyDiv w:val="1"/>
      <w:marLeft w:val="0"/>
      <w:marRight w:val="0"/>
      <w:marTop w:val="0"/>
      <w:marBottom w:val="0"/>
      <w:divBdr>
        <w:top w:val="none" w:sz="0" w:space="0" w:color="auto"/>
        <w:left w:val="none" w:sz="0" w:space="0" w:color="auto"/>
        <w:bottom w:val="none" w:sz="0" w:space="0" w:color="auto"/>
        <w:right w:val="none" w:sz="0" w:space="0" w:color="auto"/>
      </w:divBdr>
      <w:divsChild>
        <w:div w:id="69206340">
          <w:marLeft w:val="0"/>
          <w:marRight w:val="0"/>
          <w:marTop w:val="0"/>
          <w:marBottom w:val="0"/>
          <w:divBdr>
            <w:top w:val="none" w:sz="0" w:space="0" w:color="auto"/>
            <w:left w:val="none" w:sz="0" w:space="0" w:color="auto"/>
            <w:bottom w:val="none" w:sz="0" w:space="0" w:color="auto"/>
            <w:right w:val="none" w:sz="0" w:space="0" w:color="auto"/>
          </w:divBdr>
          <w:divsChild>
            <w:div w:id="1303316801">
              <w:marLeft w:val="0"/>
              <w:marRight w:val="0"/>
              <w:marTop w:val="0"/>
              <w:marBottom w:val="0"/>
              <w:divBdr>
                <w:top w:val="none" w:sz="0" w:space="0" w:color="auto"/>
                <w:left w:val="none" w:sz="0" w:space="0" w:color="auto"/>
                <w:bottom w:val="none" w:sz="0" w:space="0" w:color="auto"/>
                <w:right w:val="none" w:sz="0" w:space="0" w:color="auto"/>
              </w:divBdr>
              <w:divsChild>
                <w:div w:id="584653628">
                  <w:marLeft w:val="0"/>
                  <w:marRight w:val="0"/>
                  <w:marTop w:val="0"/>
                  <w:marBottom w:val="0"/>
                  <w:divBdr>
                    <w:top w:val="none" w:sz="0" w:space="0" w:color="auto"/>
                    <w:left w:val="none" w:sz="0" w:space="0" w:color="auto"/>
                    <w:bottom w:val="none" w:sz="0" w:space="0" w:color="auto"/>
                    <w:right w:val="none" w:sz="0" w:space="0" w:color="auto"/>
                  </w:divBdr>
                  <w:divsChild>
                    <w:div w:id="13044704">
                      <w:marLeft w:val="0"/>
                      <w:marRight w:val="0"/>
                      <w:marTop w:val="0"/>
                      <w:marBottom w:val="0"/>
                      <w:divBdr>
                        <w:top w:val="none" w:sz="0" w:space="0" w:color="auto"/>
                        <w:left w:val="none" w:sz="0" w:space="0" w:color="auto"/>
                        <w:bottom w:val="none" w:sz="0" w:space="0" w:color="auto"/>
                        <w:right w:val="none" w:sz="0" w:space="0" w:color="auto"/>
                      </w:divBdr>
                      <w:divsChild>
                        <w:div w:id="1310135928">
                          <w:marLeft w:val="0"/>
                          <w:marRight w:val="0"/>
                          <w:marTop w:val="0"/>
                          <w:marBottom w:val="0"/>
                          <w:divBdr>
                            <w:top w:val="none" w:sz="0" w:space="0" w:color="auto"/>
                            <w:left w:val="none" w:sz="0" w:space="0" w:color="auto"/>
                            <w:bottom w:val="none" w:sz="0" w:space="0" w:color="auto"/>
                            <w:right w:val="none" w:sz="0" w:space="0" w:color="auto"/>
                          </w:divBdr>
                          <w:divsChild>
                            <w:div w:id="608857838">
                              <w:marLeft w:val="0"/>
                              <w:marRight w:val="0"/>
                              <w:marTop w:val="0"/>
                              <w:marBottom w:val="0"/>
                              <w:divBdr>
                                <w:top w:val="none" w:sz="0" w:space="0" w:color="auto"/>
                                <w:left w:val="none" w:sz="0" w:space="0" w:color="auto"/>
                                <w:bottom w:val="none" w:sz="0" w:space="0" w:color="auto"/>
                                <w:right w:val="none" w:sz="0" w:space="0" w:color="auto"/>
                              </w:divBdr>
                              <w:divsChild>
                                <w:div w:id="1300378308">
                                  <w:marLeft w:val="0"/>
                                  <w:marRight w:val="0"/>
                                  <w:marTop w:val="0"/>
                                  <w:marBottom w:val="0"/>
                                  <w:divBdr>
                                    <w:top w:val="none" w:sz="0" w:space="0" w:color="auto"/>
                                    <w:left w:val="none" w:sz="0" w:space="0" w:color="auto"/>
                                    <w:bottom w:val="none" w:sz="0" w:space="0" w:color="auto"/>
                                    <w:right w:val="none" w:sz="0" w:space="0" w:color="auto"/>
                                  </w:divBdr>
                                  <w:divsChild>
                                    <w:div w:id="1388796042">
                                      <w:marLeft w:val="54"/>
                                      <w:marRight w:val="0"/>
                                      <w:marTop w:val="0"/>
                                      <w:marBottom w:val="0"/>
                                      <w:divBdr>
                                        <w:top w:val="none" w:sz="0" w:space="0" w:color="auto"/>
                                        <w:left w:val="none" w:sz="0" w:space="0" w:color="auto"/>
                                        <w:bottom w:val="none" w:sz="0" w:space="0" w:color="auto"/>
                                        <w:right w:val="none" w:sz="0" w:space="0" w:color="auto"/>
                                      </w:divBdr>
                                      <w:divsChild>
                                        <w:div w:id="1599095888">
                                          <w:marLeft w:val="0"/>
                                          <w:marRight w:val="0"/>
                                          <w:marTop w:val="0"/>
                                          <w:marBottom w:val="0"/>
                                          <w:divBdr>
                                            <w:top w:val="none" w:sz="0" w:space="0" w:color="auto"/>
                                            <w:left w:val="none" w:sz="0" w:space="0" w:color="auto"/>
                                            <w:bottom w:val="none" w:sz="0" w:space="0" w:color="auto"/>
                                            <w:right w:val="none" w:sz="0" w:space="0" w:color="auto"/>
                                          </w:divBdr>
                                          <w:divsChild>
                                            <w:div w:id="1876504748">
                                              <w:marLeft w:val="0"/>
                                              <w:marRight w:val="0"/>
                                              <w:marTop w:val="0"/>
                                              <w:marBottom w:val="109"/>
                                              <w:divBdr>
                                                <w:top w:val="single" w:sz="6" w:space="0" w:color="F5F5F5"/>
                                                <w:left w:val="single" w:sz="6" w:space="0" w:color="F5F5F5"/>
                                                <w:bottom w:val="single" w:sz="6" w:space="0" w:color="F5F5F5"/>
                                                <w:right w:val="single" w:sz="6" w:space="0" w:color="F5F5F5"/>
                                              </w:divBdr>
                                              <w:divsChild>
                                                <w:div w:id="593905165">
                                                  <w:marLeft w:val="0"/>
                                                  <w:marRight w:val="0"/>
                                                  <w:marTop w:val="0"/>
                                                  <w:marBottom w:val="0"/>
                                                  <w:divBdr>
                                                    <w:top w:val="none" w:sz="0" w:space="0" w:color="auto"/>
                                                    <w:left w:val="none" w:sz="0" w:space="0" w:color="auto"/>
                                                    <w:bottom w:val="none" w:sz="0" w:space="0" w:color="auto"/>
                                                    <w:right w:val="none" w:sz="0" w:space="0" w:color="auto"/>
                                                  </w:divBdr>
                                                  <w:divsChild>
                                                    <w:div w:id="131334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89899341">
      <w:bodyDiv w:val="1"/>
      <w:marLeft w:val="0"/>
      <w:marRight w:val="0"/>
      <w:marTop w:val="0"/>
      <w:marBottom w:val="0"/>
      <w:divBdr>
        <w:top w:val="none" w:sz="0" w:space="0" w:color="auto"/>
        <w:left w:val="none" w:sz="0" w:space="0" w:color="auto"/>
        <w:bottom w:val="none" w:sz="0" w:space="0" w:color="auto"/>
        <w:right w:val="none" w:sz="0" w:space="0" w:color="auto"/>
      </w:divBdr>
      <w:divsChild>
        <w:div w:id="714962790">
          <w:marLeft w:val="0"/>
          <w:marRight w:val="0"/>
          <w:marTop w:val="0"/>
          <w:marBottom w:val="0"/>
          <w:divBdr>
            <w:top w:val="none" w:sz="0" w:space="0" w:color="auto"/>
            <w:left w:val="none" w:sz="0" w:space="0" w:color="auto"/>
            <w:bottom w:val="none" w:sz="0" w:space="0" w:color="auto"/>
            <w:right w:val="none" w:sz="0" w:space="0" w:color="auto"/>
          </w:divBdr>
          <w:divsChild>
            <w:div w:id="1085226520">
              <w:marLeft w:val="0"/>
              <w:marRight w:val="0"/>
              <w:marTop w:val="0"/>
              <w:marBottom w:val="0"/>
              <w:divBdr>
                <w:top w:val="none" w:sz="0" w:space="0" w:color="auto"/>
                <w:left w:val="none" w:sz="0" w:space="0" w:color="auto"/>
                <w:bottom w:val="none" w:sz="0" w:space="0" w:color="auto"/>
                <w:right w:val="none" w:sz="0" w:space="0" w:color="auto"/>
              </w:divBdr>
              <w:divsChild>
                <w:div w:id="2128617980">
                  <w:marLeft w:val="0"/>
                  <w:marRight w:val="0"/>
                  <w:marTop w:val="0"/>
                  <w:marBottom w:val="0"/>
                  <w:divBdr>
                    <w:top w:val="none" w:sz="0" w:space="0" w:color="auto"/>
                    <w:left w:val="none" w:sz="0" w:space="0" w:color="auto"/>
                    <w:bottom w:val="none" w:sz="0" w:space="0" w:color="auto"/>
                    <w:right w:val="none" w:sz="0" w:space="0" w:color="auto"/>
                  </w:divBdr>
                  <w:divsChild>
                    <w:div w:id="1804958532">
                      <w:marLeft w:val="0"/>
                      <w:marRight w:val="0"/>
                      <w:marTop w:val="0"/>
                      <w:marBottom w:val="0"/>
                      <w:divBdr>
                        <w:top w:val="none" w:sz="0" w:space="0" w:color="auto"/>
                        <w:left w:val="none" w:sz="0" w:space="0" w:color="auto"/>
                        <w:bottom w:val="none" w:sz="0" w:space="0" w:color="auto"/>
                        <w:right w:val="none" w:sz="0" w:space="0" w:color="auto"/>
                      </w:divBdr>
                      <w:divsChild>
                        <w:div w:id="327631719">
                          <w:marLeft w:val="0"/>
                          <w:marRight w:val="0"/>
                          <w:marTop w:val="0"/>
                          <w:marBottom w:val="0"/>
                          <w:divBdr>
                            <w:top w:val="none" w:sz="0" w:space="0" w:color="auto"/>
                            <w:left w:val="none" w:sz="0" w:space="0" w:color="auto"/>
                            <w:bottom w:val="none" w:sz="0" w:space="0" w:color="auto"/>
                            <w:right w:val="none" w:sz="0" w:space="0" w:color="auto"/>
                          </w:divBdr>
                          <w:divsChild>
                            <w:div w:id="1548488172">
                              <w:marLeft w:val="0"/>
                              <w:marRight w:val="0"/>
                              <w:marTop w:val="0"/>
                              <w:marBottom w:val="0"/>
                              <w:divBdr>
                                <w:top w:val="none" w:sz="0" w:space="0" w:color="auto"/>
                                <w:left w:val="none" w:sz="0" w:space="0" w:color="auto"/>
                                <w:bottom w:val="none" w:sz="0" w:space="0" w:color="auto"/>
                                <w:right w:val="none" w:sz="0" w:space="0" w:color="auto"/>
                              </w:divBdr>
                              <w:divsChild>
                                <w:div w:id="838426439">
                                  <w:marLeft w:val="0"/>
                                  <w:marRight w:val="0"/>
                                  <w:marTop w:val="0"/>
                                  <w:marBottom w:val="0"/>
                                  <w:divBdr>
                                    <w:top w:val="none" w:sz="0" w:space="0" w:color="auto"/>
                                    <w:left w:val="none" w:sz="0" w:space="0" w:color="auto"/>
                                    <w:bottom w:val="none" w:sz="0" w:space="0" w:color="auto"/>
                                    <w:right w:val="none" w:sz="0" w:space="0" w:color="auto"/>
                                  </w:divBdr>
                                  <w:divsChild>
                                    <w:div w:id="1431272958">
                                      <w:marLeft w:val="60"/>
                                      <w:marRight w:val="0"/>
                                      <w:marTop w:val="0"/>
                                      <w:marBottom w:val="0"/>
                                      <w:divBdr>
                                        <w:top w:val="none" w:sz="0" w:space="0" w:color="auto"/>
                                        <w:left w:val="none" w:sz="0" w:space="0" w:color="auto"/>
                                        <w:bottom w:val="none" w:sz="0" w:space="0" w:color="auto"/>
                                        <w:right w:val="none" w:sz="0" w:space="0" w:color="auto"/>
                                      </w:divBdr>
                                      <w:divsChild>
                                        <w:div w:id="1530609821">
                                          <w:marLeft w:val="0"/>
                                          <w:marRight w:val="0"/>
                                          <w:marTop w:val="0"/>
                                          <w:marBottom w:val="0"/>
                                          <w:divBdr>
                                            <w:top w:val="none" w:sz="0" w:space="0" w:color="auto"/>
                                            <w:left w:val="none" w:sz="0" w:space="0" w:color="auto"/>
                                            <w:bottom w:val="none" w:sz="0" w:space="0" w:color="auto"/>
                                            <w:right w:val="none" w:sz="0" w:space="0" w:color="auto"/>
                                          </w:divBdr>
                                          <w:divsChild>
                                            <w:div w:id="1568421991">
                                              <w:marLeft w:val="0"/>
                                              <w:marRight w:val="0"/>
                                              <w:marTop w:val="0"/>
                                              <w:marBottom w:val="120"/>
                                              <w:divBdr>
                                                <w:top w:val="single" w:sz="6" w:space="0" w:color="F5F5F5"/>
                                                <w:left w:val="single" w:sz="6" w:space="0" w:color="F5F5F5"/>
                                                <w:bottom w:val="single" w:sz="6" w:space="0" w:color="F5F5F5"/>
                                                <w:right w:val="single" w:sz="6" w:space="0" w:color="F5F5F5"/>
                                              </w:divBdr>
                                              <w:divsChild>
                                                <w:div w:id="26226453">
                                                  <w:marLeft w:val="0"/>
                                                  <w:marRight w:val="0"/>
                                                  <w:marTop w:val="0"/>
                                                  <w:marBottom w:val="0"/>
                                                  <w:divBdr>
                                                    <w:top w:val="none" w:sz="0" w:space="0" w:color="auto"/>
                                                    <w:left w:val="none" w:sz="0" w:space="0" w:color="auto"/>
                                                    <w:bottom w:val="none" w:sz="0" w:space="0" w:color="auto"/>
                                                    <w:right w:val="none" w:sz="0" w:space="0" w:color="auto"/>
                                                  </w:divBdr>
                                                  <w:divsChild>
                                                    <w:div w:id="2048210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90894682">
      <w:bodyDiv w:val="1"/>
      <w:marLeft w:val="0"/>
      <w:marRight w:val="0"/>
      <w:marTop w:val="0"/>
      <w:marBottom w:val="0"/>
      <w:divBdr>
        <w:top w:val="none" w:sz="0" w:space="0" w:color="auto"/>
        <w:left w:val="none" w:sz="0" w:space="0" w:color="auto"/>
        <w:bottom w:val="none" w:sz="0" w:space="0" w:color="auto"/>
        <w:right w:val="none" w:sz="0" w:space="0" w:color="auto"/>
      </w:divBdr>
      <w:divsChild>
        <w:div w:id="1912693918">
          <w:marLeft w:val="0"/>
          <w:marRight w:val="0"/>
          <w:marTop w:val="0"/>
          <w:marBottom w:val="0"/>
          <w:divBdr>
            <w:top w:val="none" w:sz="0" w:space="0" w:color="auto"/>
            <w:left w:val="none" w:sz="0" w:space="0" w:color="auto"/>
            <w:bottom w:val="none" w:sz="0" w:space="0" w:color="auto"/>
            <w:right w:val="none" w:sz="0" w:space="0" w:color="auto"/>
          </w:divBdr>
          <w:divsChild>
            <w:div w:id="338242439">
              <w:marLeft w:val="0"/>
              <w:marRight w:val="0"/>
              <w:marTop w:val="0"/>
              <w:marBottom w:val="0"/>
              <w:divBdr>
                <w:top w:val="none" w:sz="0" w:space="0" w:color="auto"/>
                <w:left w:val="none" w:sz="0" w:space="0" w:color="auto"/>
                <w:bottom w:val="none" w:sz="0" w:space="0" w:color="auto"/>
                <w:right w:val="none" w:sz="0" w:space="0" w:color="auto"/>
              </w:divBdr>
              <w:divsChild>
                <w:div w:id="1148398425">
                  <w:marLeft w:val="0"/>
                  <w:marRight w:val="0"/>
                  <w:marTop w:val="0"/>
                  <w:marBottom w:val="0"/>
                  <w:divBdr>
                    <w:top w:val="none" w:sz="0" w:space="0" w:color="auto"/>
                    <w:left w:val="none" w:sz="0" w:space="0" w:color="auto"/>
                    <w:bottom w:val="none" w:sz="0" w:space="0" w:color="auto"/>
                    <w:right w:val="none" w:sz="0" w:space="0" w:color="auto"/>
                  </w:divBdr>
                  <w:divsChild>
                    <w:div w:id="1820031543">
                      <w:marLeft w:val="0"/>
                      <w:marRight w:val="0"/>
                      <w:marTop w:val="0"/>
                      <w:marBottom w:val="0"/>
                      <w:divBdr>
                        <w:top w:val="none" w:sz="0" w:space="0" w:color="auto"/>
                        <w:left w:val="none" w:sz="0" w:space="0" w:color="auto"/>
                        <w:bottom w:val="none" w:sz="0" w:space="0" w:color="auto"/>
                        <w:right w:val="none" w:sz="0" w:space="0" w:color="auto"/>
                      </w:divBdr>
                      <w:divsChild>
                        <w:div w:id="704794365">
                          <w:marLeft w:val="0"/>
                          <w:marRight w:val="0"/>
                          <w:marTop w:val="0"/>
                          <w:marBottom w:val="0"/>
                          <w:divBdr>
                            <w:top w:val="none" w:sz="0" w:space="0" w:color="auto"/>
                            <w:left w:val="none" w:sz="0" w:space="0" w:color="auto"/>
                            <w:bottom w:val="none" w:sz="0" w:space="0" w:color="auto"/>
                            <w:right w:val="none" w:sz="0" w:space="0" w:color="auto"/>
                          </w:divBdr>
                          <w:divsChild>
                            <w:div w:id="49501915">
                              <w:marLeft w:val="0"/>
                              <w:marRight w:val="0"/>
                              <w:marTop w:val="0"/>
                              <w:marBottom w:val="0"/>
                              <w:divBdr>
                                <w:top w:val="none" w:sz="0" w:space="0" w:color="auto"/>
                                <w:left w:val="none" w:sz="0" w:space="0" w:color="auto"/>
                                <w:bottom w:val="none" w:sz="0" w:space="0" w:color="auto"/>
                                <w:right w:val="none" w:sz="0" w:space="0" w:color="auto"/>
                              </w:divBdr>
                              <w:divsChild>
                                <w:div w:id="1086003268">
                                  <w:marLeft w:val="0"/>
                                  <w:marRight w:val="0"/>
                                  <w:marTop w:val="0"/>
                                  <w:marBottom w:val="0"/>
                                  <w:divBdr>
                                    <w:top w:val="none" w:sz="0" w:space="0" w:color="auto"/>
                                    <w:left w:val="none" w:sz="0" w:space="0" w:color="auto"/>
                                    <w:bottom w:val="none" w:sz="0" w:space="0" w:color="auto"/>
                                    <w:right w:val="none" w:sz="0" w:space="0" w:color="auto"/>
                                  </w:divBdr>
                                  <w:divsChild>
                                    <w:div w:id="1370645439">
                                      <w:marLeft w:val="67"/>
                                      <w:marRight w:val="0"/>
                                      <w:marTop w:val="0"/>
                                      <w:marBottom w:val="0"/>
                                      <w:divBdr>
                                        <w:top w:val="none" w:sz="0" w:space="0" w:color="auto"/>
                                        <w:left w:val="none" w:sz="0" w:space="0" w:color="auto"/>
                                        <w:bottom w:val="none" w:sz="0" w:space="0" w:color="auto"/>
                                        <w:right w:val="none" w:sz="0" w:space="0" w:color="auto"/>
                                      </w:divBdr>
                                      <w:divsChild>
                                        <w:div w:id="67700465">
                                          <w:marLeft w:val="0"/>
                                          <w:marRight w:val="0"/>
                                          <w:marTop w:val="0"/>
                                          <w:marBottom w:val="0"/>
                                          <w:divBdr>
                                            <w:top w:val="none" w:sz="0" w:space="0" w:color="auto"/>
                                            <w:left w:val="none" w:sz="0" w:space="0" w:color="auto"/>
                                            <w:bottom w:val="none" w:sz="0" w:space="0" w:color="auto"/>
                                            <w:right w:val="none" w:sz="0" w:space="0" w:color="auto"/>
                                          </w:divBdr>
                                          <w:divsChild>
                                            <w:div w:id="68045065">
                                              <w:marLeft w:val="0"/>
                                              <w:marRight w:val="0"/>
                                              <w:marTop w:val="0"/>
                                              <w:marBottom w:val="134"/>
                                              <w:divBdr>
                                                <w:top w:val="single" w:sz="6" w:space="0" w:color="F5F5F5"/>
                                                <w:left w:val="single" w:sz="6" w:space="0" w:color="F5F5F5"/>
                                                <w:bottom w:val="single" w:sz="6" w:space="0" w:color="F5F5F5"/>
                                                <w:right w:val="single" w:sz="6" w:space="0" w:color="F5F5F5"/>
                                              </w:divBdr>
                                              <w:divsChild>
                                                <w:div w:id="1033649340">
                                                  <w:marLeft w:val="0"/>
                                                  <w:marRight w:val="0"/>
                                                  <w:marTop w:val="0"/>
                                                  <w:marBottom w:val="0"/>
                                                  <w:divBdr>
                                                    <w:top w:val="none" w:sz="0" w:space="0" w:color="auto"/>
                                                    <w:left w:val="none" w:sz="0" w:space="0" w:color="auto"/>
                                                    <w:bottom w:val="none" w:sz="0" w:space="0" w:color="auto"/>
                                                    <w:right w:val="none" w:sz="0" w:space="0" w:color="auto"/>
                                                  </w:divBdr>
                                                  <w:divsChild>
                                                    <w:div w:id="1835102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21378291">
      <w:bodyDiv w:val="1"/>
      <w:marLeft w:val="0"/>
      <w:marRight w:val="0"/>
      <w:marTop w:val="0"/>
      <w:marBottom w:val="0"/>
      <w:divBdr>
        <w:top w:val="none" w:sz="0" w:space="0" w:color="auto"/>
        <w:left w:val="none" w:sz="0" w:space="0" w:color="auto"/>
        <w:bottom w:val="none" w:sz="0" w:space="0" w:color="auto"/>
        <w:right w:val="none" w:sz="0" w:space="0" w:color="auto"/>
      </w:divBdr>
      <w:divsChild>
        <w:div w:id="1876455723">
          <w:marLeft w:val="0"/>
          <w:marRight w:val="0"/>
          <w:marTop w:val="0"/>
          <w:marBottom w:val="0"/>
          <w:divBdr>
            <w:top w:val="none" w:sz="0" w:space="0" w:color="auto"/>
            <w:left w:val="none" w:sz="0" w:space="0" w:color="auto"/>
            <w:bottom w:val="none" w:sz="0" w:space="0" w:color="auto"/>
            <w:right w:val="none" w:sz="0" w:space="0" w:color="auto"/>
          </w:divBdr>
          <w:divsChild>
            <w:div w:id="987589592">
              <w:marLeft w:val="0"/>
              <w:marRight w:val="0"/>
              <w:marTop w:val="0"/>
              <w:marBottom w:val="0"/>
              <w:divBdr>
                <w:top w:val="none" w:sz="0" w:space="0" w:color="auto"/>
                <w:left w:val="none" w:sz="0" w:space="0" w:color="auto"/>
                <w:bottom w:val="none" w:sz="0" w:space="0" w:color="auto"/>
                <w:right w:val="none" w:sz="0" w:space="0" w:color="auto"/>
              </w:divBdr>
              <w:divsChild>
                <w:div w:id="1448618439">
                  <w:marLeft w:val="0"/>
                  <w:marRight w:val="0"/>
                  <w:marTop w:val="0"/>
                  <w:marBottom w:val="0"/>
                  <w:divBdr>
                    <w:top w:val="none" w:sz="0" w:space="0" w:color="auto"/>
                    <w:left w:val="none" w:sz="0" w:space="0" w:color="auto"/>
                    <w:bottom w:val="none" w:sz="0" w:space="0" w:color="auto"/>
                    <w:right w:val="none" w:sz="0" w:space="0" w:color="auto"/>
                  </w:divBdr>
                  <w:divsChild>
                    <w:div w:id="1532183706">
                      <w:marLeft w:val="0"/>
                      <w:marRight w:val="0"/>
                      <w:marTop w:val="0"/>
                      <w:marBottom w:val="0"/>
                      <w:divBdr>
                        <w:top w:val="none" w:sz="0" w:space="0" w:color="auto"/>
                        <w:left w:val="none" w:sz="0" w:space="0" w:color="auto"/>
                        <w:bottom w:val="none" w:sz="0" w:space="0" w:color="auto"/>
                        <w:right w:val="none" w:sz="0" w:space="0" w:color="auto"/>
                      </w:divBdr>
                      <w:divsChild>
                        <w:div w:id="1211840541">
                          <w:marLeft w:val="0"/>
                          <w:marRight w:val="0"/>
                          <w:marTop w:val="0"/>
                          <w:marBottom w:val="0"/>
                          <w:divBdr>
                            <w:top w:val="none" w:sz="0" w:space="0" w:color="auto"/>
                            <w:left w:val="none" w:sz="0" w:space="0" w:color="auto"/>
                            <w:bottom w:val="none" w:sz="0" w:space="0" w:color="auto"/>
                            <w:right w:val="none" w:sz="0" w:space="0" w:color="auto"/>
                          </w:divBdr>
                          <w:divsChild>
                            <w:div w:id="850022891">
                              <w:marLeft w:val="0"/>
                              <w:marRight w:val="0"/>
                              <w:marTop w:val="0"/>
                              <w:marBottom w:val="0"/>
                              <w:divBdr>
                                <w:top w:val="none" w:sz="0" w:space="0" w:color="auto"/>
                                <w:left w:val="none" w:sz="0" w:space="0" w:color="auto"/>
                                <w:bottom w:val="none" w:sz="0" w:space="0" w:color="auto"/>
                                <w:right w:val="none" w:sz="0" w:space="0" w:color="auto"/>
                              </w:divBdr>
                              <w:divsChild>
                                <w:div w:id="1796093400">
                                  <w:marLeft w:val="0"/>
                                  <w:marRight w:val="0"/>
                                  <w:marTop w:val="0"/>
                                  <w:marBottom w:val="0"/>
                                  <w:divBdr>
                                    <w:top w:val="none" w:sz="0" w:space="0" w:color="auto"/>
                                    <w:left w:val="none" w:sz="0" w:space="0" w:color="auto"/>
                                    <w:bottom w:val="none" w:sz="0" w:space="0" w:color="auto"/>
                                    <w:right w:val="none" w:sz="0" w:space="0" w:color="auto"/>
                                  </w:divBdr>
                                  <w:divsChild>
                                    <w:div w:id="552695105">
                                      <w:marLeft w:val="54"/>
                                      <w:marRight w:val="0"/>
                                      <w:marTop w:val="0"/>
                                      <w:marBottom w:val="0"/>
                                      <w:divBdr>
                                        <w:top w:val="none" w:sz="0" w:space="0" w:color="auto"/>
                                        <w:left w:val="none" w:sz="0" w:space="0" w:color="auto"/>
                                        <w:bottom w:val="none" w:sz="0" w:space="0" w:color="auto"/>
                                        <w:right w:val="none" w:sz="0" w:space="0" w:color="auto"/>
                                      </w:divBdr>
                                      <w:divsChild>
                                        <w:div w:id="1106079846">
                                          <w:marLeft w:val="0"/>
                                          <w:marRight w:val="0"/>
                                          <w:marTop w:val="0"/>
                                          <w:marBottom w:val="0"/>
                                          <w:divBdr>
                                            <w:top w:val="none" w:sz="0" w:space="0" w:color="auto"/>
                                            <w:left w:val="none" w:sz="0" w:space="0" w:color="auto"/>
                                            <w:bottom w:val="none" w:sz="0" w:space="0" w:color="auto"/>
                                            <w:right w:val="none" w:sz="0" w:space="0" w:color="auto"/>
                                          </w:divBdr>
                                          <w:divsChild>
                                            <w:div w:id="2018337337">
                                              <w:marLeft w:val="0"/>
                                              <w:marRight w:val="0"/>
                                              <w:marTop w:val="0"/>
                                              <w:marBottom w:val="109"/>
                                              <w:divBdr>
                                                <w:top w:val="single" w:sz="6" w:space="0" w:color="F5F5F5"/>
                                                <w:left w:val="single" w:sz="6" w:space="0" w:color="F5F5F5"/>
                                                <w:bottom w:val="single" w:sz="6" w:space="0" w:color="F5F5F5"/>
                                                <w:right w:val="single" w:sz="6" w:space="0" w:color="F5F5F5"/>
                                              </w:divBdr>
                                              <w:divsChild>
                                                <w:div w:id="707951791">
                                                  <w:marLeft w:val="0"/>
                                                  <w:marRight w:val="0"/>
                                                  <w:marTop w:val="0"/>
                                                  <w:marBottom w:val="0"/>
                                                  <w:divBdr>
                                                    <w:top w:val="none" w:sz="0" w:space="0" w:color="auto"/>
                                                    <w:left w:val="none" w:sz="0" w:space="0" w:color="auto"/>
                                                    <w:bottom w:val="none" w:sz="0" w:space="0" w:color="auto"/>
                                                    <w:right w:val="none" w:sz="0" w:space="0" w:color="auto"/>
                                                  </w:divBdr>
                                                  <w:divsChild>
                                                    <w:div w:id="1656104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26860273">
      <w:bodyDiv w:val="1"/>
      <w:marLeft w:val="0"/>
      <w:marRight w:val="0"/>
      <w:marTop w:val="0"/>
      <w:marBottom w:val="0"/>
      <w:divBdr>
        <w:top w:val="none" w:sz="0" w:space="0" w:color="auto"/>
        <w:left w:val="none" w:sz="0" w:space="0" w:color="auto"/>
        <w:bottom w:val="none" w:sz="0" w:space="0" w:color="auto"/>
        <w:right w:val="none" w:sz="0" w:space="0" w:color="auto"/>
      </w:divBdr>
      <w:divsChild>
        <w:div w:id="180123667">
          <w:marLeft w:val="0"/>
          <w:marRight w:val="0"/>
          <w:marTop w:val="0"/>
          <w:marBottom w:val="0"/>
          <w:divBdr>
            <w:top w:val="none" w:sz="0" w:space="0" w:color="auto"/>
            <w:left w:val="none" w:sz="0" w:space="0" w:color="auto"/>
            <w:bottom w:val="none" w:sz="0" w:space="0" w:color="auto"/>
            <w:right w:val="none" w:sz="0" w:space="0" w:color="auto"/>
          </w:divBdr>
          <w:divsChild>
            <w:div w:id="1368601143">
              <w:marLeft w:val="0"/>
              <w:marRight w:val="0"/>
              <w:marTop w:val="0"/>
              <w:marBottom w:val="0"/>
              <w:divBdr>
                <w:top w:val="none" w:sz="0" w:space="0" w:color="auto"/>
                <w:left w:val="none" w:sz="0" w:space="0" w:color="auto"/>
                <w:bottom w:val="none" w:sz="0" w:space="0" w:color="auto"/>
                <w:right w:val="none" w:sz="0" w:space="0" w:color="auto"/>
              </w:divBdr>
              <w:divsChild>
                <w:div w:id="630286605">
                  <w:marLeft w:val="0"/>
                  <w:marRight w:val="0"/>
                  <w:marTop w:val="0"/>
                  <w:marBottom w:val="0"/>
                  <w:divBdr>
                    <w:top w:val="none" w:sz="0" w:space="0" w:color="auto"/>
                    <w:left w:val="none" w:sz="0" w:space="0" w:color="auto"/>
                    <w:bottom w:val="none" w:sz="0" w:space="0" w:color="auto"/>
                    <w:right w:val="none" w:sz="0" w:space="0" w:color="auto"/>
                  </w:divBdr>
                  <w:divsChild>
                    <w:div w:id="1764036640">
                      <w:marLeft w:val="0"/>
                      <w:marRight w:val="0"/>
                      <w:marTop w:val="0"/>
                      <w:marBottom w:val="0"/>
                      <w:divBdr>
                        <w:top w:val="none" w:sz="0" w:space="0" w:color="auto"/>
                        <w:left w:val="none" w:sz="0" w:space="0" w:color="auto"/>
                        <w:bottom w:val="none" w:sz="0" w:space="0" w:color="auto"/>
                        <w:right w:val="none" w:sz="0" w:space="0" w:color="auto"/>
                      </w:divBdr>
                      <w:divsChild>
                        <w:div w:id="348457120">
                          <w:marLeft w:val="0"/>
                          <w:marRight w:val="0"/>
                          <w:marTop w:val="0"/>
                          <w:marBottom w:val="0"/>
                          <w:divBdr>
                            <w:top w:val="none" w:sz="0" w:space="0" w:color="auto"/>
                            <w:left w:val="none" w:sz="0" w:space="0" w:color="auto"/>
                            <w:bottom w:val="none" w:sz="0" w:space="0" w:color="auto"/>
                            <w:right w:val="none" w:sz="0" w:space="0" w:color="auto"/>
                          </w:divBdr>
                          <w:divsChild>
                            <w:div w:id="192500669">
                              <w:marLeft w:val="0"/>
                              <w:marRight w:val="0"/>
                              <w:marTop w:val="0"/>
                              <w:marBottom w:val="0"/>
                              <w:divBdr>
                                <w:top w:val="none" w:sz="0" w:space="0" w:color="auto"/>
                                <w:left w:val="none" w:sz="0" w:space="0" w:color="auto"/>
                                <w:bottom w:val="none" w:sz="0" w:space="0" w:color="auto"/>
                                <w:right w:val="none" w:sz="0" w:space="0" w:color="auto"/>
                              </w:divBdr>
                              <w:divsChild>
                                <w:div w:id="941496619">
                                  <w:marLeft w:val="0"/>
                                  <w:marRight w:val="0"/>
                                  <w:marTop w:val="0"/>
                                  <w:marBottom w:val="0"/>
                                  <w:divBdr>
                                    <w:top w:val="none" w:sz="0" w:space="0" w:color="auto"/>
                                    <w:left w:val="none" w:sz="0" w:space="0" w:color="auto"/>
                                    <w:bottom w:val="none" w:sz="0" w:space="0" w:color="auto"/>
                                    <w:right w:val="none" w:sz="0" w:space="0" w:color="auto"/>
                                  </w:divBdr>
                                  <w:divsChild>
                                    <w:div w:id="1307927590">
                                      <w:marLeft w:val="54"/>
                                      <w:marRight w:val="0"/>
                                      <w:marTop w:val="0"/>
                                      <w:marBottom w:val="0"/>
                                      <w:divBdr>
                                        <w:top w:val="none" w:sz="0" w:space="0" w:color="auto"/>
                                        <w:left w:val="none" w:sz="0" w:space="0" w:color="auto"/>
                                        <w:bottom w:val="none" w:sz="0" w:space="0" w:color="auto"/>
                                        <w:right w:val="none" w:sz="0" w:space="0" w:color="auto"/>
                                      </w:divBdr>
                                      <w:divsChild>
                                        <w:div w:id="119031124">
                                          <w:marLeft w:val="0"/>
                                          <w:marRight w:val="0"/>
                                          <w:marTop w:val="0"/>
                                          <w:marBottom w:val="0"/>
                                          <w:divBdr>
                                            <w:top w:val="none" w:sz="0" w:space="0" w:color="auto"/>
                                            <w:left w:val="none" w:sz="0" w:space="0" w:color="auto"/>
                                            <w:bottom w:val="none" w:sz="0" w:space="0" w:color="auto"/>
                                            <w:right w:val="none" w:sz="0" w:space="0" w:color="auto"/>
                                          </w:divBdr>
                                          <w:divsChild>
                                            <w:div w:id="1020862293">
                                              <w:marLeft w:val="0"/>
                                              <w:marRight w:val="0"/>
                                              <w:marTop w:val="0"/>
                                              <w:marBottom w:val="109"/>
                                              <w:divBdr>
                                                <w:top w:val="single" w:sz="6" w:space="0" w:color="F5F5F5"/>
                                                <w:left w:val="single" w:sz="6" w:space="0" w:color="F5F5F5"/>
                                                <w:bottom w:val="single" w:sz="6" w:space="0" w:color="F5F5F5"/>
                                                <w:right w:val="single" w:sz="6" w:space="0" w:color="F5F5F5"/>
                                              </w:divBdr>
                                              <w:divsChild>
                                                <w:div w:id="1317999996">
                                                  <w:marLeft w:val="0"/>
                                                  <w:marRight w:val="0"/>
                                                  <w:marTop w:val="0"/>
                                                  <w:marBottom w:val="0"/>
                                                  <w:divBdr>
                                                    <w:top w:val="none" w:sz="0" w:space="0" w:color="auto"/>
                                                    <w:left w:val="none" w:sz="0" w:space="0" w:color="auto"/>
                                                    <w:bottom w:val="none" w:sz="0" w:space="0" w:color="auto"/>
                                                    <w:right w:val="none" w:sz="0" w:space="0" w:color="auto"/>
                                                  </w:divBdr>
                                                  <w:divsChild>
                                                    <w:div w:id="851602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44550095">
      <w:bodyDiv w:val="1"/>
      <w:marLeft w:val="0"/>
      <w:marRight w:val="0"/>
      <w:marTop w:val="0"/>
      <w:marBottom w:val="0"/>
      <w:divBdr>
        <w:top w:val="none" w:sz="0" w:space="0" w:color="auto"/>
        <w:left w:val="none" w:sz="0" w:space="0" w:color="auto"/>
        <w:bottom w:val="none" w:sz="0" w:space="0" w:color="auto"/>
        <w:right w:val="none" w:sz="0" w:space="0" w:color="auto"/>
      </w:divBdr>
      <w:divsChild>
        <w:div w:id="1125200874">
          <w:marLeft w:val="0"/>
          <w:marRight w:val="0"/>
          <w:marTop w:val="0"/>
          <w:marBottom w:val="0"/>
          <w:divBdr>
            <w:top w:val="none" w:sz="0" w:space="0" w:color="auto"/>
            <w:left w:val="none" w:sz="0" w:space="0" w:color="auto"/>
            <w:bottom w:val="none" w:sz="0" w:space="0" w:color="auto"/>
            <w:right w:val="none" w:sz="0" w:space="0" w:color="auto"/>
          </w:divBdr>
          <w:divsChild>
            <w:div w:id="1309163046">
              <w:marLeft w:val="0"/>
              <w:marRight w:val="0"/>
              <w:marTop w:val="0"/>
              <w:marBottom w:val="0"/>
              <w:divBdr>
                <w:top w:val="none" w:sz="0" w:space="0" w:color="auto"/>
                <w:left w:val="none" w:sz="0" w:space="0" w:color="auto"/>
                <w:bottom w:val="none" w:sz="0" w:space="0" w:color="auto"/>
                <w:right w:val="none" w:sz="0" w:space="0" w:color="auto"/>
              </w:divBdr>
              <w:divsChild>
                <w:div w:id="923226023">
                  <w:marLeft w:val="0"/>
                  <w:marRight w:val="0"/>
                  <w:marTop w:val="0"/>
                  <w:marBottom w:val="0"/>
                  <w:divBdr>
                    <w:top w:val="none" w:sz="0" w:space="0" w:color="auto"/>
                    <w:left w:val="none" w:sz="0" w:space="0" w:color="auto"/>
                    <w:bottom w:val="none" w:sz="0" w:space="0" w:color="auto"/>
                    <w:right w:val="none" w:sz="0" w:space="0" w:color="auto"/>
                  </w:divBdr>
                  <w:divsChild>
                    <w:div w:id="2120026244">
                      <w:marLeft w:val="0"/>
                      <w:marRight w:val="0"/>
                      <w:marTop w:val="0"/>
                      <w:marBottom w:val="0"/>
                      <w:divBdr>
                        <w:top w:val="none" w:sz="0" w:space="0" w:color="auto"/>
                        <w:left w:val="none" w:sz="0" w:space="0" w:color="auto"/>
                        <w:bottom w:val="none" w:sz="0" w:space="0" w:color="auto"/>
                        <w:right w:val="none" w:sz="0" w:space="0" w:color="auto"/>
                      </w:divBdr>
                      <w:divsChild>
                        <w:div w:id="1148669604">
                          <w:marLeft w:val="0"/>
                          <w:marRight w:val="0"/>
                          <w:marTop w:val="0"/>
                          <w:marBottom w:val="0"/>
                          <w:divBdr>
                            <w:top w:val="none" w:sz="0" w:space="0" w:color="auto"/>
                            <w:left w:val="none" w:sz="0" w:space="0" w:color="auto"/>
                            <w:bottom w:val="none" w:sz="0" w:space="0" w:color="auto"/>
                            <w:right w:val="none" w:sz="0" w:space="0" w:color="auto"/>
                          </w:divBdr>
                          <w:divsChild>
                            <w:div w:id="1354723614">
                              <w:marLeft w:val="0"/>
                              <w:marRight w:val="0"/>
                              <w:marTop w:val="0"/>
                              <w:marBottom w:val="0"/>
                              <w:divBdr>
                                <w:top w:val="none" w:sz="0" w:space="0" w:color="auto"/>
                                <w:left w:val="none" w:sz="0" w:space="0" w:color="auto"/>
                                <w:bottom w:val="none" w:sz="0" w:space="0" w:color="auto"/>
                                <w:right w:val="none" w:sz="0" w:space="0" w:color="auto"/>
                              </w:divBdr>
                              <w:divsChild>
                                <w:div w:id="756365631">
                                  <w:marLeft w:val="0"/>
                                  <w:marRight w:val="0"/>
                                  <w:marTop w:val="0"/>
                                  <w:marBottom w:val="0"/>
                                  <w:divBdr>
                                    <w:top w:val="none" w:sz="0" w:space="0" w:color="auto"/>
                                    <w:left w:val="none" w:sz="0" w:space="0" w:color="auto"/>
                                    <w:bottom w:val="none" w:sz="0" w:space="0" w:color="auto"/>
                                    <w:right w:val="none" w:sz="0" w:space="0" w:color="auto"/>
                                  </w:divBdr>
                                  <w:divsChild>
                                    <w:div w:id="1904877014">
                                      <w:marLeft w:val="67"/>
                                      <w:marRight w:val="0"/>
                                      <w:marTop w:val="0"/>
                                      <w:marBottom w:val="0"/>
                                      <w:divBdr>
                                        <w:top w:val="none" w:sz="0" w:space="0" w:color="auto"/>
                                        <w:left w:val="none" w:sz="0" w:space="0" w:color="auto"/>
                                        <w:bottom w:val="none" w:sz="0" w:space="0" w:color="auto"/>
                                        <w:right w:val="none" w:sz="0" w:space="0" w:color="auto"/>
                                      </w:divBdr>
                                      <w:divsChild>
                                        <w:div w:id="146753530">
                                          <w:marLeft w:val="0"/>
                                          <w:marRight w:val="0"/>
                                          <w:marTop w:val="0"/>
                                          <w:marBottom w:val="0"/>
                                          <w:divBdr>
                                            <w:top w:val="none" w:sz="0" w:space="0" w:color="auto"/>
                                            <w:left w:val="none" w:sz="0" w:space="0" w:color="auto"/>
                                            <w:bottom w:val="none" w:sz="0" w:space="0" w:color="auto"/>
                                            <w:right w:val="none" w:sz="0" w:space="0" w:color="auto"/>
                                          </w:divBdr>
                                          <w:divsChild>
                                            <w:div w:id="1960144096">
                                              <w:marLeft w:val="0"/>
                                              <w:marRight w:val="0"/>
                                              <w:marTop w:val="0"/>
                                              <w:marBottom w:val="134"/>
                                              <w:divBdr>
                                                <w:top w:val="single" w:sz="6" w:space="0" w:color="F5F5F5"/>
                                                <w:left w:val="single" w:sz="6" w:space="0" w:color="F5F5F5"/>
                                                <w:bottom w:val="single" w:sz="6" w:space="0" w:color="F5F5F5"/>
                                                <w:right w:val="single" w:sz="6" w:space="0" w:color="F5F5F5"/>
                                              </w:divBdr>
                                              <w:divsChild>
                                                <w:div w:id="1433430780">
                                                  <w:marLeft w:val="0"/>
                                                  <w:marRight w:val="0"/>
                                                  <w:marTop w:val="0"/>
                                                  <w:marBottom w:val="0"/>
                                                  <w:divBdr>
                                                    <w:top w:val="none" w:sz="0" w:space="0" w:color="auto"/>
                                                    <w:left w:val="none" w:sz="0" w:space="0" w:color="auto"/>
                                                    <w:bottom w:val="none" w:sz="0" w:space="0" w:color="auto"/>
                                                    <w:right w:val="none" w:sz="0" w:space="0" w:color="auto"/>
                                                  </w:divBdr>
                                                  <w:divsChild>
                                                    <w:div w:id="1082800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49138950">
      <w:bodyDiv w:val="1"/>
      <w:marLeft w:val="0"/>
      <w:marRight w:val="0"/>
      <w:marTop w:val="0"/>
      <w:marBottom w:val="0"/>
      <w:divBdr>
        <w:top w:val="none" w:sz="0" w:space="0" w:color="auto"/>
        <w:left w:val="none" w:sz="0" w:space="0" w:color="auto"/>
        <w:bottom w:val="none" w:sz="0" w:space="0" w:color="auto"/>
        <w:right w:val="none" w:sz="0" w:space="0" w:color="auto"/>
      </w:divBdr>
      <w:divsChild>
        <w:div w:id="160629447">
          <w:marLeft w:val="0"/>
          <w:marRight w:val="0"/>
          <w:marTop w:val="0"/>
          <w:marBottom w:val="0"/>
          <w:divBdr>
            <w:top w:val="none" w:sz="0" w:space="0" w:color="auto"/>
            <w:left w:val="none" w:sz="0" w:space="0" w:color="auto"/>
            <w:bottom w:val="none" w:sz="0" w:space="0" w:color="auto"/>
            <w:right w:val="none" w:sz="0" w:space="0" w:color="auto"/>
          </w:divBdr>
          <w:divsChild>
            <w:div w:id="1425958185">
              <w:marLeft w:val="0"/>
              <w:marRight w:val="0"/>
              <w:marTop w:val="0"/>
              <w:marBottom w:val="0"/>
              <w:divBdr>
                <w:top w:val="none" w:sz="0" w:space="0" w:color="auto"/>
                <w:left w:val="none" w:sz="0" w:space="0" w:color="auto"/>
                <w:bottom w:val="none" w:sz="0" w:space="0" w:color="auto"/>
                <w:right w:val="none" w:sz="0" w:space="0" w:color="auto"/>
              </w:divBdr>
              <w:divsChild>
                <w:div w:id="1443843910">
                  <w:marLeft w:val="0"/>
                  <w:marRight w:val="0"/>
                  <w:marTop w:val="0"/>
                  <w:marBottom w:val="0"/>
                  <w:divBdr>
                    <w:top w:val="none" w:sz="0" w:space="0" w:color="auto"/>
                    <w:left w:val="none" w:sz="0" w:space="0" w:color="auto"/>
                    <w:bottom w:val="none" w:sz="0" w:space="0" w:color="auto"/>
                    <w:right w:val="none" w:sz="0" w:space="0" w:color="auto"/>
                  </w:divBdr>
                  <w:divsChild>
                    <w:div w:id="1624380196">
                      <w:marLeft w:val="0"/>
                      <w:marRight w:val="0"/>
                      <w:marTop w:val="0"/>
                      <w:marBottom w:val="0"/>
                      <w:divBdr>
                        <w:top w:val="none" w:sz="0" w:space="0" w:color="auto"/>
                        <w:left w:val="none" w:sz="0" w:space="0" w:color="auto"/>
                        <w:bottom w:val="none" w:sz="0" w:space="0" w:color="auto"/>
                        <w:right w:val="none" w:sz="0" w:space="0" w:color="auto"/>
                      </w:divBdr>
                      <w:divsChild>
                        <w:div w:id="414324747">
                          <w:marLeft w:val="0"/>
                          <w:marRight w:val="0"/>
                          <w:marTop w:val="0"/>
                          <w:marBottom w:val="0"/>
                          <w:divBdr>
                            <w:top w:val="none" w:sz="0" w:space="0" w:color="auto"/>
                            <w:left w:val="none" w:sz="0" w:space="0" w:color="auto"/>
                            <w:bottom w:val="none" w:sz="0" w:space="0" w:color="auto"/>
                            <w:right w:val="none" w:sz="0" w:space="0" w:color="auto"/>
                          </w:divBdr>
                          <w:divsChild>
                            <w:div w:id="1688289332">
                              <w:marLeft w:val="0"/>
                              <w:marRight w:val="0"/>
                              <w:marTop w:val="0"/>
                              <w:marBottom w:val="0"/>
                              <w:divBdr>
                                <w:top w:val="none" w:sz="0" w:space="0" w:color="auto"/>
                                <w:left w:val="none" w:sz="0" w:space="0" w:color="auto"/>
                                <w:bottom w:val="none" w:sz="0" w:space="0" w:color="auto"/>
                                <w:right w:val="none" w:sz="0" w:space="0" w:color="auto"/>
                              </w:divBdr>
                              <w:divsChild>
                                <w:div w:id="290137840">
                                  <w:marLeft w:val="0"/>
                                  <w:marRight w:val="0"/>
                                  <w:marTop w:val="0"/>
                                  <w:marBottom w:val="0"/>
                                  <w:divBdr>
                                    <w:top w:val="none" w:sz="0" w:space="0" w:color="auto"/>
                                    <w:left w:val="none" w:sz="0" w:space="0" w:color="auto"/>
                                    <w:bottom w:val="none" w:sz="0" w:space="0" w:color="auto"/>
                                    <w:right w:val="none" w:sz="0" w:space="0" w:color="auto"/>
                                  </w:divBdr>
                                  <w:divsChild>
                                    <w:div w:id="1639920247">
                                      <w:marLeft w:val="67"/>
                                      <w:marRight w:val="0"/>
                                      <w:marTop w:val="0"/>
                                      <w:marBottom w:val="0"/>
                                      <w:divBdr>
                                        <w:top w:val="none" w:sz="0" w:space="0" w:color="auto"/>
                                        <w:left w:val="none" w:sz="0" w:space="0" w:color="auto"/>
                                        <w:bottom w:val="none" w:sz="0" w:space="0" w:color="auto"/>
                                        <w:right w:val="none" w:sz="0" w:space="0" w:color="auto"/>
                                      </w:divBdr>
                                      <w:divsChild>
                                        <w:div w:id="2049140465">
                                          <w:marLeft w:val="0"/>
                                          <w:marRight w:val="0"/>
                                          <w:marTop w:val="0"/>
                                          <w:marBottom w:val="0"/>
                                          <w:divBdr>
                                            <w:top w:val="none" w:sz="0" w:space="0" w:color="auto"/>
                                            <w:left w:val="none" w:sz="0" w:space="0" w:color="auto"/>
                                            <w:bottom w:val="none" w:sz="0" w:space="0" w:color="auto"/>
                                            <w:right w:val="none" w:sz="0" w:space="0" w:color="auto"/>
                                          </w:divBdr>
                                          <w:divsChild>
                                            <w:div w:id="1213006698">
                                              <w:marLeft w:val="0"/>
                                              <w:marRight w:val="0"/>
                                              <w:marTop w:val="0"/>
                                              <w:marBottom w:val="134"/>
                                              <w:divBdr>
                                                <w:top w:val="single" w:sz="6" w:space="0" w:color="F5F5F5"/>
                                                <w:left w:val="single" w:sz="6" w:space="0" w:color="F5F5F5"/>
                                                <w:bottom w:val="single" w:sz="6" w:space="0" w:color="F5F5F5"/>
                                                <w:right w:val="single" w:sz="6" w:space="0" w:color="F5F5F5"/>
                                              </w:divBdr>
                                              <w:divsChild>
                                                <w:div w:id="85686689">
                                                  <w:marLeft w:val="0"/>
                                                  <w:marRight w:val="0"/>
                                                  <w:marTop w:val="0"/>
                                                  <w:marBottom w:val="0"/>
                                                  <w:divBdr>
                                                    <w:top w:val="none" w:sz="0" w:space="0" w:color="auto"/>
                                                    <w:left w:val="none" w:sz="0" w:space="0" w:color="auto"/>
                                                    <w:bottom w:val="none" w:sz="0" w:space="0" w:color="auto"/>
                                                    <w:right w:val="none" w:sz="0" w:space="0" w:color="auto"/>
                                                  </w:divBdr>
                                                  <w:divsChild>
                                                    <w:div w:id="508301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55885355">
      <w:bodyDiv w:val="1"/>
      <w:marLeft w:val="0"/>
      <w:marRight w:val="0"/>
      <w:marTop w:val="0"/>
      <w:marBottom w:val="0"/>
      <w:divBdr>
        <w:top w:val="none" w:sz="0" w:space="0" w:color="auto"/>
        <w:left w:val="none" w:sz="0" w:space="0" w:color="auto"/>
        <w:bottom w:val="none" w:sz="0" w:space="0" w:color="auto"/>
        <w:right w:val="none" w:sz="0" w:space="0" w:color="auto"/>
      </w:divBdr>
      <w:divsChild>
        <w:div w:id="1368138455">
          <w:marLeft w:val="0"/>
          <w:marRight w:val="0"/>
          <w:marTop w:val="0"/>
          <w:marBottom w:val="0"/>
          <w:divBdr>
            <w:top w:val="none" w:sz="0" w:space="0" w:color="auto"/>
            <w:left w:val="none" w:sz="0" w:space="0" w:color="auto"/>
            <w:bottom w:val="none" w:sz="0" w:space="0" w:color="auto"/>
            <w:right w:val="none" w:sz="0" w:space="0" w:color="auto"/>
          </w:divBdr>
          <w:divsChild>
            <w:div w:id="450368615">
              <w:marLeft w:val="0"/>
              <w:marRight w:val="0"/>
              <w:marTop w:val="0"/>
              <w:marBottom w:val="0"/>
              <w:divBdr>
                <w:top w:val="none" w:sz="0" w:space="0" w:color="auto"/>
                <w:left w:val="none" w:sz="0" w:space="0" w:color="auto"/>
                <w:bottom w:val="none" w:sz="0" w:space="0" w:color="auto"/>
                <w:right w:val="none" w:sz="0" w:space="0" w:color="auto"/>
              </w:divBdr>
              <w:divsChild>
                <w:div w:id="670067126">
                  <w:marLeft w:val="0"/>
                  <w:marRight w:val="0"/>
                  <w:marTop w:val="0"/>
                  <w:marBottom w:val="0"/>
                  <w:divBdr>
                    <w:top w:val="none" w:sz="0" w:space="0" w:color="auto"/>
                    <w:left w:val="none" w:sz="0" w:space="0" w:color="auto"/>
                    <w:bottom w:val="none" w:sz="0" w:space="0" w:color="auto"/>
                    <w:right w:val="none" w:sz="0" w:space="0" w:color="auto"/>
                  </w:divBdr>
                  <w:divsChild>
                    <w:div w:id="128057905">
                      <w:marLeft w:val="0"/>
                      <w:marRight w:val="0"/>
                      <w:marTop w:val="0"/>
                      <w:marBottom w:val="0"/>
                      <w:divBdr>
                        <w:top w:val="none" w:sz="0" w:space="0" w:color="auto"/>
                        <w:left w:val="none" w:sz="0" w:space="0" w:color="auto"/>
                        <w:bottom w:val="none" w:sz="0" w:space="0" w:color="auto"/>
                        <w:right w:val="none" w:sz="0" w:space="0" w:color="auto"/>
                      </w:divBdr>
                      <w:divsChild>
                        <w:div w:id="2041279389">
                          <w:marLeft w:val="0"/>
                          <w:marRight w:val="0"/>
                          <w:marTop w:val="0"/>
                          <w:marBottom w:val="0"/>
                          <w:divBdr>
                            <w:top w:val="none" w:sz="0" w:space="0" w:color="auto"/>
                            <w:left w:val="none" w:sz="0" w:space="0" w:color="auto"/>
                            <w:bottom w:val="none" w:sz="0" w:space="0" w:color="auto"/>
                            <w:right w:val="none" w:sz="0" w:space="0" w:color="auto"/>
                          </w:divBdr>
                          <w:divsChild>
                            <w:div w:id="1675495751">
                              <w:marLeft w:val="0"/>
                              <w:marRight w:val="0"/>
                              <w:marTop w:val="0"/>
                              <w:marBottom w:val="0"/>
                              <w:divBdr>
                                <w:top w:val="none" w:sz="0" w:space="0" w:color="auto"/>
                                <w:left w:val="none" w:sz="0" w:space="0" w:color="auto"/>
                                <w:bottom w:val="none" w:sz="0" w:space="0" w:color="auto"/>
                                <w:right w:val="none" w:sz="0" w:space="0" w:color="auto"/>
                              </w:divBdr>
                              <w:divsChild>
                                <w:div w:id="878518257">
                                  <w:marLeft w:val="0"/>
                                  <w:marRight w:val="0"/>
                                  <w:marTop w:val="0"/>
                                  <w:marBottom w:val="0"/>
                                  <w:divBdr>
                                    <w:top w:val="none" w:sz="0" w:space="0" w:color="auto"/>
                                    <w:left w:val="none" w:sz="0" w:space="0" w:color="auto"/>
                                    <w:bottom w:val="none" w:sz="0" w:space="0" w:color="auto"/>
                                    <w:right w:val="none" w:sz="0" w:space="0" w:color="auto"/>
                                  </w:divBdr>
                                  <w:divsChild>
                                    <w:div w:id="2036424365">
                                      <w:marLeft w:val="54"/>
                                      <w:marRight w:val="0"/>
                                      <w:marTop w:val="0"/>
                                      <w:marBottom w:val="0"/>
                                      <w:divBdr>
                                        <w:top w:val="none" w:sz="0" w:space="0" w:color="auto"/>
                                        <w:left w:val="none" w:sz="0" w:space="0" w:color="auto"/>
                                        <w:bottom w:val="none" w:sz="0" w:space="0" w:color="auto"/>
                                        <w:right w:val="none" w:sz="0" w:space="0" w:color="auto"/>
                                      </w:divBdr>
                                      <w:divsChild>
                                        <w:div w:id="187376739">
                                          <w:marLeft w:val="0"/>
                                          <w:marRight w:val="0"/>
                                          <w:marTop w:val="0"/>
                                          <w:marBottom w:val="0"/>
                                          <w:divBdr>
                                            <w:top w:val="none" w:sz="0" w:space="0" w:color="auto"/>
                                            <w:left w:val="none" w:sz="0" w:space="0" w:color="auto"/>
                                            <w:bottom w:val="none" w:sz="0" w:space="0" w:color="auto"/>
                                            <w:right w:val="none" w:sz="0" w:space="0" w:color="auto"/>
                                          </w:divBdr>
                                          <w:divsChild>
                                            <w:div w:id="120193294">
                                              <w:marLeft w:val="0"/>
                                              <w:marRight w:val="0"/>
                                              <w:marTop w:val="0"/>
                                              <w:marBottom w:val="109"/>
                                              <w:divBdr>
                                                <w:top w:val="single" w:sz="6" w:space="0" w:color="F5F5F5"/>
                                                <w:left w:val="single" w:sz="6" w:space="0" w:color="F5F5F5"/>
                                                <w:bottom w:val="single" w:sz="6" w:space="0" w:color="F5F5F5"/>
                                                <w:right w:val="single" w:sz="6" w:space="0" w:color="F5F5F5"/>
                                              </w:divBdr>
                                              <w:divsChild>
                                                <w:div w:id="955940186">
                                                  <w:marLeft w:val="0"/>
                                                  <w:marRight w:val="0"/>
                                                  <w:marTop w:val="0"/>
                                                  <w:marBottom w:val="0"/>
                                                  <w:divBdr>
                                                    <w:top w:val="none" w:sz="0" w:space="0" w:color="auto"/>
                                                    <w:left w:val="none" w:sz="0" w:space="0" w:color="auto"/>
                                                    <w:bottom w:val="none" w:sz="0" w:space="0" w:color="auto"/>
                                                    <w:right w:val="none" w:sz="0" w:space="0" w:color="auto"/>
                                                  </w:divBdr>
                                                  <w:divsChild>
                                                    <w:div w:id="601033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66251228">
      <w:bodyDiv w:val="1"/>
      <w:marLeft w:val="0"/>
      <w:marRight w:val="0"/>
      <w:marTop w:val="0"/>
      <w:marBottom w:val="0"/>
      <w:divBdr>
        <w:top w:val="none" w:sz="0" w:space="0" w:color="auto"/>
        <w:left w:val="none" w:sz="0" w:space="0" w:color="auto"/>
        <w:bottom w:val="none" w:sz="0" w:space="0" w:color="auto"/>
        <w:right w:val="none" w:sz="0" w:space="0" w:color="auto"/>
      </w:divBdr>
      <w:divsChild>
        <w:div w:id="70541230">
          <w:marLeft w:val="0"/>
          <w:marRight w:val="0"/>
          <w:marTop w:val="0"/>
          <w:marBottom w:val="0"/>
          <w:divBdr>
            <w:top w:val="none" w:sz="0" w:space="0" w:color="auto"/>
            <w:left w:val="none" w:sz="0" w:space="0" w:color="auto"/>
            <w:bottom w:val="none" w:sz="0" w:space="0" w:color="auto"/>
            <w:right w:val="none" w:sz="0" w:space="0" w:color="auto"/>
          </w:divBdr>
          <w:divsChild>
            <w:div w:id="1272014075">
              <w:marLeft w:val="0"/>
              <w:marRight w:val="0"/>
              <w:marTop w:val="0"/>
              <w:marBottom w:val="0"/>
              <w:divBdr>
                <w:top w:val="none" w:sz="0" w:space="0" w:color="auto"/>
                <w:left w:val="none" w:sz="0" w:space="0" w:color="auto"/>
                <w:bottom w:val="none" w:sz="0" w:space="0" w:color="auto"/>
                <w:right w:val="none" w:sz="0" w:space="0" w:color="auto"/>
              </w:divBdr>
              <w:divsChild>
                <w:div w:id="1580944721">
                  <w:marLeft w:val="0"/>
                  <w:marRight w:val="0"/>
                  <w:marTop w:val="0"/>
                  <w:marBottom w:val="0"/>
                  <w:divBdr>
                    <w:top w:val="none" w:sz="0" w:space="0" w:color="auto"/>
                    <w:left w:val="none" w:sz="0" w:space="0" w:color="auto"/>
                    <w:bottom w:val="none" w:sz="0" w:space="0" w:color="auto"/>
                    <w:right w:val="none" w:sz="0" w:space="0" w:color="auto"/>
                  </w:divBdr>
                  <w:divsChild>
                    <w:div w:id="124473659">
                      <w:marLeft w:val="0"/>
                      <w:marRight w:val="0"/>
                      <w:marTop w:val="0"/>
                      <w:marBottom w:val="0"/>
                      <w:divBdr>
                        <w:top w:val="none" w:sz="0" w:space="0" w:color="auto"/>
                        <w:left w:val="none" w:sz="0" w:space="0" w:color="auto"/>
                        <w:bottom w:val="none" w:sz="0" w:space="0" w:color="auto"/>
                        <w:right w:val="none" w:sz="0" w:space="0" w:color="auto"/>
                      </w:divBdr>
                      <w:divsChild>
                        <w:div w:id="814488084">
                          <w:marLeft w:val="0"/>
                          <w:marRight w:val="0"/>
                          <w:marTop w:val="0"/>
                          <w:marBottom w:val="0"/>
                          <w:divBdr>
                            <w:top w:val="none" w:sz="0" w:space="0" w:color="auto"/>
                            <w:left w:val="none" w:sz="0" w:space="0" w:color="auto"/>
                            <w:bottom w:val="none" w:sz="0" w:space="0" w:color="auto"/>
                            <w:right w:val="none" w:sz="0" w:space="0" w:color="auto"/>
                          </w:divBdr>
                          <w:divsChild>
                            <w:div w:id="1965383561">
                              <w:marLeft w:val="0"/>
                              <w:marRight w:val="0"/>
                              <w:marTop w:val="0"/>
                              <w:marBottom w:val="0"/>
                              <w:divBdr>
                                <w:top w:val="none" w:sz="0" w:space="0" w:color="auto"/>
                                <w:left w:val="none" w:sz="0" w:space="0" w:color="auto"/>
                                <w:bottom w:val="none" w:sz="0" w:space="0" w:color="auto"/>
                                <w:right w:val="none" w:sz="0" w:space="0" w:color="auto"/>
                              </w:divBdr>
                              <w:divsChild>
                                <w:div w:id="1396274080">
                                  <w:marLeft w:val="0"/>
                                  <w:marRight w:val="0"/>
                                  <w:marTop w:val="0"/>
                                  <w:marBottom w:val="0"/>
                                  <w:divBdr>
                                    <w:top w:val="none" w:sz="0" w:space="0" w:color="auto"/>
                                    <w:left w:val="none" w:sz="0" w:space="0" w:color="auto"/>
                                    <w:bottom w:val="none" w:sz="0" w:space="0" w:color="auto"/>
                                    <w:right w:val="none" w:sz="0" w:space="0" w:color="auto"/>
                                  </w:divBdr>
                                  <w:divsChild>
                                    <w:div w:id="301347766">
                                      <w:marLeft w:val="54"/>
                                      <w:marRight w:val="0"/>
                                      <w:marTop w:val="0"/>
                                      <w:marBottom w:val="0"/>
                                      <w:divBdr>
                                        <w:top w:val="none" w:sz="0" w:space="0" w:color="auto"/>
                                        <w:left w:val="none" w:sz="0" w:space="0" w:color="auto"/>
                                        <w:bottom w:val="none" w:sz="0" w:space="0" w:color="auto"/>
                                        <w:right w:val="none" w:sz="0" w:space="0" w:color="auto"/>
                                      </w:divBdr>
                                      <w:divsChild>
                                        <w:div w:id="1337414926">
                                          <w:marLeft w:val="0"/>
                                          <w:marRight w:val="0"/>
                                          <w:marTop w:val="0"/>
                                          <w:marBottom w:val="0"/>
                                          <w:divBdr>
                                            <w:top w:val="none" w:sz="0" w:space="0" w:color="auto"/>
                                            <w:left w:val="none" w:sz="0" w:space="0" w:color="auto"/>
                                            <w:bottom w:val="none" w:sz="0" w:space="0" w:color="auto"/>
                                            <w:right w:val="none" w:sz="0" w:space="0" w:color="auto"/>
                                          </w:divBdr>
                                          <w:divsChild>
                                            <w:div w:id="1449475048">
                                              <w:marLeft w:val="0"/>
                                              <w:marRight w:val="0"/>
                                              <w:marTop w:val="0"/>
                                              <w:marBottom w:val="109"/>
                                              <w:divBdr>
                                                <w:top w:val="single" w:sz="6" w:space="0" w:color="F5F5F5"/>
                                                <w:left w:val="single" w:sz="6" w:space="0" w:color="F5F5F5"/>
                                                <w:bottom w:val="single" w:sz="6" w:space="0" w:color="F5F5F5"/>
                                                <w:right w:val="single" w:sz="6" w:space="0" w:color="F5F5F5"/>
                                              </w:divBdr>
                                              <w:divsChild>
                                                <w:div w:id="1581056529">
                                                  <w:marLeft w:val="0"/>
                                                  <w:marRight w:val="0"/>
                                                  <w:marTop w:val="0"/>
                                                  <w:marBottom w:val="0"/>
                                                  <w:divBdr>
                                                    <w:top w:val="none" w:sz="0" w:space="0" w:color="auto"/>
                                                    <w:left w:val="none" w:sz="0" w:space="0" w:color="auto"/>
                                                    <w:bottom w:val="none" w:sz="0" w:space="0" w:color="auto"/>
                                                    <w:right w:val="none" w:sz="0" w:space="0" w:color="auto"/>
                                                  </w:divBdr>
                                                  <w:divsChild>
                                                    <w:div w:id="1125661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76464923">
      <w:bodyDiv w:val="1"/>
      <w:marLeft w:val="0"/>
      <w:marRight w:val="0"/>
      <w:marTop w:val="0"/>
      <w:marBottom w:val="0"/>
      <w:divBdr>
        <w:top w:val="none" w:sz="0" w:space="0" w:color="auto"/>
        <w:left w:val="none" w:sz="0" w:space="0" w:color="auto"/>
        <w:bottom w:val="none" w:sz="0" w:space="0" w:color="auto"/>
        <w:right w:val="none" w:sz="0" w:space="0" w:color="auto"/>
      </w:divBdr>
      <w:divsChild>
        <w:div w:id="1442797648">
          <w:marLeft w:val="0"/>
          <w:marRight w:val="0"/>
          <w:marTop w:val="0"/>
          <w:marBottom w:val="0"/>
          <w:divBdr>
            <w:top w:val="none" w:sz="0" w:space="0" w:color="auto"/>
            <w:left w:val="none" w:sz="0" w:space="0" w:color="auto"/>
            <w:bottom w:val="none" w:sz="0" w:space="0" w:color="auto"/>
            <w:right w:val="none" w:sz="0" w:space="0" w:color="auto"/>
          </w:divBdr>
          <w:divsChild>
            <w:div w:id="471405665">
              <w:marLeft w:val="0"/>
              <w:marRight w:val="0"/>
              <w:marTop w:val="0"/>
              <w:marBottom w:val="0"/>
              <w:divBdr>
                <w:top w:val="none" w:sz="0" w:space="0" w:color="auto"/>
                <w:left w:val="none" w:sz="0" w:space="0" w:color="auto"/>
                <w:bottom w:val="none" w:sz="0" w:space="0" w:color="auto"/>
                <w:right w:val="none" w:sz="0" w:space="0" w:color="auto"/>
              </w:divBdr>
              <w:divsChild>
                <w:div w:id="1785927742">
                  <w:marLeft w:val="0"/>
                  <w:marRight w:val="0"/>
                  <w:marTop w:val="0"/>
                  <w:marBottom w:val="0"/>
                  <w:divBdr>
                    <w:top w:val="none" w:sz="0" w:space="0" w:color="auto"/>
                    <w:left w:val="none" w:sz="0" w:space="0" w:color="auto"/>
                    <w:bottom w:val="none" w:sz="0" w:space="0" w:color="auto"/>
                    <w:right w:val="none" w:sz="0" w:space="0" w:color="auto"/>
                  </w:divBdr>
                  <w:divsChild>
                    <w:div w:id="859781537">
                      <w:marLeft w:val="0"/>
                      <w:marRight w:val="0"/>
                      <w:marTop w:val="0"/>
                      <w:marBottom w:val="0"/>
                      <w:divBdr>
                        <w:top w:val="none" w:sz="0" w:space="0" w:color="auto"/>
                        <w:left w:val="none" w:sz="0" w:space="0" w:color="auto"/>
                        <w:bottom w:val="none" w:sz="0" w:space="0" w:color="auto"/>
                        <w:right w:val="none" w:sz="0" w:space="0" w:color="auto"/>
                      </w:divBdr>
                      <w:divsChild>
                        <w:div w:id="611474053">
                          <w:marLeft w:val="0"/>
                          <w:marRight w:val="0"/>
                          <w:marTop w:val="0"/>
                          <w:marBottom w:val="0"/>
                          <w:divBdr>
                            <w:top w:val="none" w:sz="0" w:space="0" w:color="auto"/>
                            <w:left w:val="none" w:sz="0" w:space="0" w:color="auto"/>
                            <w:bottom w:val="none" w:sz="0" w:space="0" w:color="auto"/>
                            <w:right w:val="none" w:sz="0" w:space="0" w:color="auto"/>
                          </w:divBdr>
                          <w:divsChild>
                            <w:div w:id="1152795173">
                              <w:marLeft w:val="0"/>
                              <w:marRight w:val="0"/>
                              <w:marTop w:val="0"/>
                              <w:marBottom w:val="0"/>
                              <w:divBdr>
                                <w:top w:val="none" w:sz="0" w:space="0" w:color="auto"/>
                                <w:left w:val="none" w:sz="0" w:space="0" w:color="auto"/>
                                <w:bottom w:val="none" w:sz="0" w:space="0" w:color="auto"/>
                                <w:right w:val="none" w:sz="0" w:space="0" w:color="auto"/>
                              </w:divBdr>
                              <w:divsChild>
                                <w:div w:id="1213731196">
                                  <w:marLeft w:val="0"/>
                                  <w:marRight w:val="0"/>
                                  <w:marTop w:val="0"/>
                                  <w:marBottom w:val="0"/>
                                  <w:divBdr>
                                    <w:top w:val="none" w:sz="0" w:space="0" w:color="auto"/>
                                    <w:left w:val="none" w:sz="0" w:space="0" w:color="auto"/>
                                    <w:bottom w:val="none" w:sz="0" w:space="0" w:color="auto"/>
                                    <w:right w:val="none" w:sz="0" w:space="0" w:color="auto"/>
                                  </w:divBdr>
                                  <w:divsChild>
                                    <w:div w:id="1062291670">
                                      <w:marLeft w:val="54"/>
                                      <w:marRight w:val="0"/>
                                      <w:marTop w:val="0"/>
                                      <w:marBottom w:val="0"/>
                                      <w:divBdr>
                                        <w:top w:val="none" w:sz="0" w:space="0" w:color="auto"/>
                                        <w:left w:val="none" w:sz="0" w:space="0" w:color="auto"/>
                                        <w:bottom w:val="none" w:sz="0" w:space="0" w:color="auto"/>
                                        <w:right w:val="none" w:sz="0" w:space="0" w:color="auto"/>
                                      </w:divBdr>
                                      <w:divsChild>
                                        <w:div w:id="1371300415">
                                          <w:marLeft w:val="0"/>
                                          <w:marRight w:val="0"/>
                                          <w:marTop w:val="0"/>
                                          <w:marBottom w:val="0"/>
                                          <w:divBdr>
                                            <w:top w:val="none" w:sz="0" w:space="0" w:color="auto"/>
                                            <w:left w:val="none" w:sz="0" w:space="0" w:color="auto"/>
                                            <w:bottom w:val="none" w:sz="0" w:space="0" w:color="auto"/>
                                            <w:right w:val="none" w:sz="0" w:space="0" w:color="auto"/>
                                          </w:divBdr>
                                          <w:divsChild>
                                            <w:div w:id="1283880660">
                                              <w:marLeft w:val="0"/>
                                              <w:marRight w:val="0"/>
                                              <w:marTop w:val="0"/>
                                              <w:marBottom w:val="109"/>
                                              <w:divBdr>
                                                <w:top w:val="single" w:sz="6" w:space="0" w:color="F5F5F5"/>
                                                <w:left w:val="single" w:sz="6" w:space="0" w:color="F5F5F5"/>
                                                <w:bottom w:val="single" w:sz="6" w:space="0" w:color="F5F5F5"/>
                                                <w:right w:val="single" w:sz="6" w:space="0" w:color="F5F5F5"/>
                                              </w:divBdr>
                                              <w:divsChild>
                                                <w:div w:id="1593583070">
                                                  <w:marLeft w:val="0"/>
                                                  <w:marRight w:val="0"/>
                                                  <w:marTop w:val="0"/>
                                                  <w:marBottom w:val="0"/>
                                                  <w:divBdr>
                                                    <w:top w:val="none" w:sz="0" w:space="0" w:color="auto"/>
                                                    <w:left w:val="none" w:sz="0" w:space="0" w:color="auto"/>
                                                    <w:bottom w:val="none" w:sz="0" w:space="0" w:color="auto"/>
                                                    <w:right w:val="none" w:sz="0" w:space="0" w:color="auto"/>
                                                  </w:divBdr>
                                                  <w:divsChild>
                                                    <w:div w:id="1897009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93849904">
      <w:bodyDiv w:val="1"/>
      <w:marLeft w:val="0"/>
      <w:marRight w:val="0"/>
      <w:marTop w:val="0"/>
      <w:marBottom w:val="0"/>
      <w:divBdr>
        <w:top w:val="none" w:sz="0" w:space="0" w:color="auto"/>
        <w:left w:val="none" w:sz="0" w:space="0" w:color="auto"/>
        <w:bottom w:val="none" w:sz="0" w:space="0" w:color="auto"/>
        <w:right w:val="none" w:sz="0" w:space="0" w:color="auto"/>
      </w:divBdr>
      <w:divsChild>
        <w:div w:id="73406440">
          <w:marLeft w:val="0"/>
          <w:marRight w:val="0"/>
          <w:marTop w:val="0"/>
          <w:marBottom w:val="0"/>
          <w:divBdr>
            <w:top w:val="none" w:sz="0" w:space="0" w:color="auto"/>
            <w:left w:val="none" w:sz="0" w:space="0" w:color="auto"/>
            <w:bottom w:val="none" w:sz="0" w:space="0" w:color="auto"/>
            <w:right w:val="none" w:sz="0" w:space="0" w:color="auto"/>
          </w:divBdr>
          <w:divsChild>
            <w:div w:id="1836070305">
              <w:marLeft w:val="0"/>
              <w:marRight w:val="0"/>
              <w:marTop w:val="0"/>
              <w:marBottom w:val="0"/>
              <w:divBdr>
                <w:top w:val="none" w:sz="0" w:space="0" w:color="auto"/>
                <w:left w:val="none" w:sz="0" w:space="0" w:color="auto"/>
                <w:bottom w:val="none" w:sz="0" w:space="0" w:color="auto"/>
                <w:right w:val="none" w:sz="0" w:space="0" w:color="auto"/>
              </w:divBdr>
              <w:divsChild>
                <w:div w:id="428159049">
                  <w:marLeft w:val="0"/>
                  <w:marRight w:val="0"/>
                  <w:marTop w:val="0"/>
                  <w:marBottom w:val="0"/>
                  <w:divBdr>
                    <w:top w:val="none" w:sz="0" w:space="0" w:color="auto"/>
                    <w:left w:val="none" w:sz="0" w:space="0" w:color="auto"/>
                    <w:bottom w:val="none" w:sz="0" w:space="0" w:color="auto"/>
                    <w:right w:val="none" w:sz="0" w:space="0" w:color="auto"/>
                  </w:divBdr>
                  <w:divsChild>
                    <w:div w:id="1869947860">
                      <w:marLeft w:val="0"/>
                      <w:marRight w:val="0"/>
                      <w:marTop w:val="0"/>
                      <w:marBottom w:val="0"/>
                      <w:divBdr>
                        <w:top w:val="none" w:sz="0" w:space="0" w:color="auto"/>
                        <w:left w:val="none" w:sz="0" w:space="0" w:color="auto"/>
                        <w:bottom w:val="none" w:sz="0" w:space="0" w:color="auto"/>
                        <w:right w:val="none" w:sz="0" w:space="0" w:color="auto"/>
                      </w:divBdr>
                      <w:divsChild>
                        <w:div w:id="220941420">
                          <w:marLeft w:val="0"/>
                          <w:marRight w:val="0"/>
                          <w:marTop w:val="0"/>
                          <w:marBottom w:val="0"/>
                          <w:divBdr>
                            <w:top w:val="none" w:sz="0" w:space="0" w:color="auto"/>
                            <w:left w:val="none" w:sz="0" w:space="0" w:color="auto"/>
                            <w:bottom w:val="none" w:sz="0" w:space="0" w:color="auto"/>
                            <w:right w:val="none" w:sz="0" w:space="0" w:color="auto"/>
                          </w:divBdr>
                          <w:divsChild>
                            <w:div w:id="576088562">
                              <w:marLeft w:val="0"/>
                              <w:marRight w:val="0"/>
                              <w:marTop w:val="0"/>
                              <w:marBottom w:val="0"/>
                              <w:divBdr>
                                <w:top w:val="none" w:sz="0" w:space="0" w:color="auto"/>
                                <w:left w:val="none" w:sz="0" w:space="0" w:color="auto"/>
                                <w:bottom w:val="none" w:sz="0" w:space="0" w:color="auto"/>
                                <w:right w:val="none" w:sz="0" w:space="0" w:color="auto"/>
                              </w:divBdr>
                              <w:divsChild>
                                <w:div w:id="503711035">
                                  <w:marLeft w:val="0"/>
                                  <w:marRight w:val="0"/>
                                  <w:marTop w:val="0"/>
                                  <w:marBottom w:val="0"/>
                                  <w:divBdr>
                                    <w:top w:val="none" w:sz="0" w:space="0" w:color="auto"/>
                                    <w:left w:val="none" w:sz="0" w:space="0" w:color="auto"/>
                                    <w:bottom w:val="none" w:sz="0" w:space="0" w:color="auto"/>
                                    <w:right w:val="none" w:sz="0" w:space="0" w:color="auto"/>
                                  </w:divBdr>
                                  <w:divsChild>
                                    <w:div w:id="581793024">
                                      <w:marLeft w:val="60"/>
                                      <w:marRight w:val="0"/>
                                      <w:marTop w:val="0"/>
                                      <w:marBottom w:val="0"/>
                                      <w:divBdr>
                                        <w:top w:val="none" w:sz="0" w:space="0" w:color="auto"/>
                                        <w:left w:val="none" w:sz="0" w:space="0" w:color="auto"/>
                                        <w:bottom w:val="none" w:sz="0" w:space="0" w:color="auto"/>
                                        <w:right w:val="none" w:sz="0" w:space="0" w:color="auto"/>
                                      </w:divBdr>
                                      <w:divsChild>
                                        <w:div w:id="1167869561">
                                          <w:marLeft w:val="0"/>
                                          <w:marRight w:val="0"/>
                                          <w:marTop w:val="0"/>
                                          <w:marBottom w:val="0"/>
                                          <w:divBdr>
                                            <w:top w:val="none" w:sz="0" w:space="0" w:color="auto"/>
                                            <w:left w:val="none" w:sz="0" w:space="0" w:color="auto"/>
                                            <w:bottom w:val="none" w:sz="0" w:space="0" w:color="auto"/>
                                            <w:right w:val="none" w:sz="0" w:space="0" w:color="auto"/>
                                          </w:divBdr>
                                          <w:divsChild>
                                            <w:div w:id="1387870100">
                                              <w:marLeft w:val="0"/>
                                              <w:marRight w:val="0"/>
                                              <w:marTop w:val="0"/>
                                              <w:marBottom w:val="120"/>
                                              <w:divBdr>
                                                <w:top w:val="single" w:sz="6" w:space="0" w:color="F5F5F5"/>
                                                <w:left w:val="single" w:sz="6" w:space="0" w:color="F5F5F5"/>
                                                <w:bottom w:val="single" w:sz="6" w:space="0" w:color="F5F5F5"/>
                                                <w:right w:val="single" w:sz="6" w:space="0" w:color="F5F5F5"/>
                                              </w:divBdr>
                                              <w:divsChild>
                                                <w:div w:id="2048873016">
                                                  <w:marLeft w:val="0"/>
                                                  <w:marRight w:val="0"/>
                                                  <w:marTop w:val="0"/>
                                                  <w:marBottom w:val="0"/>
                                                  <w:divBdr>
                                                    <w:top w:val="none" w:sz="0" w:space="0" w:color="auto"/>
                                                    <w:left w:val="none" w:sz="0" w:space="0" w:color="auto"/>
                                                    <w:bottom w:val="none" w:sz="0" w:space="0" w:color="auto"/>
                                                    <w:right w:val="none" w:sz="0" w:space="0" w:color="auto"/>
                                                  </w:divBdr>
                                                  <w:divsChild>
                                                    <w:div w:id="1647586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48427906">
      <w:bodyDiv w:val="1"/>
      <w:marLeft w:val="0"/>
      <w:marRight w:val="0"/>
      <w:marTop w:val="0"/>
      <w:marBottom w:val="0"/>
      <w:divBdr>
        <w:top w:val="none" w:sz="0" w:space="0" w:color="auto"/>
        <w:left w:val="none" w:sz="0" w:space="0" w:color="auto"/>
        <w:bottom w:val="none" w:sz="0" w:space="0" w:color="auto"/>
        <w:right w:val="none" w:sz="0" w:space="0" w:color="auto"/>
      </w:divBdr>
      <w:divsChild>
        <w:div w:id="385687533">
          <w:marLeft w:val="0"/>
          <w:marRight w:val="0"/>
          <w:marTop w:val="0"/>
          <w:marBottom w:val="0"/>
          <w:divBdr>
            <w:top w:val="none" w:sz="0" w:space="0" w:color="auto"/>
            <w:left w:val="none" w:sz="0" w:space="0" w:color="auto"/>
            <w:bottom w:val="none" w:sz="0" w:space="0" w:color="auto"/>
            <w:right w:val="none" w:sz="0" w:space="0" w:color="auto"/>
          </w:divBdr>
          <w:divsChild>
            <w:div w:id="985626650">
              <w:marLeft w:val="0"/>
              <w:marRight w:val="0"/>
              <w:marTop w:val="0"/>
              <w:marBottom w:val="0"/>
              <w:divBdr>
                <w:top w:val="none" w:sz="0" w:space="0" w:color="auto"/>
                <w:left w:val="none" w:sz="0" w:space="0" w:color="auto"/>
                <w:bottom w:val="none" w:sz="0" w:space="0" w:color="auto"/>
                <w:right w:val="none" w:sz="0" w:space="0" w:color="auto"/>
              </w:divBdr>
            </w:div>
          </w:divsChild>
        </w:div>
        <w:div w:id="901405410">
          <w:marLeft w:val="-15"/>
          <w:marRight w:val="0"/>
          <w:marTop w:val="0"/>
          <w:marBottom w:val="0"/>
          <w:divBdr>
            <w:top w:val="single" w:sz="6" w:space="5" w:color="FFFFFF"/>
            <w:left w:val="single" w:sz="6" w:space="7" w:color="FFFFFF"/>
            <w:bottom w:val="single" w:sz="6" w:space="5" w:color="FFFFFF"/>
            <w:right w:val="single" w:sz="6" w:space="7" w:color="FFFFFF"/>
          </w:divBdr>
          <w:divsChild>
            <w:div w:id="1272668108">
              <w:marLeft w:val="0"/>
              <w:marRight w:val="0"/>
              <w:marTop w:val="0"/>
              <w:marBottom w:val="0"/>
              <w:divBdr>
                <w:top w:val="none" w:sz="0" w:space="0" w:color="auto"/>
                <w:left w:val="none" w:sz="0" w:space="0" w:color="auto"/>
                <w:bottom w:val="none" w:sz="0" w:space="0" w:color="auto"/>
                <w:right w:val="none" w:sz="0" w:space="0" w:color="auto"/>
              </w:divBdr>
            </w:div>
          </w:divsChild>
        </w:div>
        <w:div w:id="1258832191">
          <w:marLeft w:val="0"/>
          <w:marRight w:val="0"/>
          <w:marTop w:val="0"/>
          <w:marBottom w:val="0"/>
          <w:divBdr>
            <w:top w:val="none" w:sz="0" w:space="0" w:color="auto"/>
            <w:left w:val="none" w:sz="0" w:space="0" w:color="auto"/>
            <w:bottom w:val="none" w:sz="0" w:space="0" w:color="auto"/>
            <w:right w:val="none" w:sz="0" w:space="0" w:color="auto"/>
          </w:divBdr>
          <w:divsChild>
            <w:div w:id="558054850">
              <w:marLeft w:val="0"/>
              <w:marRight w:val="0"/>
              <w:marTop w:val="0"/>
              <w:marBottom w:val="0"/>
              <w:divBdr>
                <w:top w:val="single" w:sz="6" w:space="31" w:color="F0C36D"/>
                <w:left w:val="single" w:sz="6" w:space="31" w:color="F0C36D"/>
                <w:bottom w:val="single" w:sz="6" w:space="31" w:color="F0C36D"/>
                <w:right w:val="single" w:sz="6" w:space="31" w:color="F0C36D"/>
              </w:divBdr>
            </w:div>
            <w:div w:id="1192917713">
              <w:marLeft w:val="0"/>
              <w:marRight w:val="0"/>
              <w:marTop w:val="0"/>
              <w:marBottom w:val="0"/>
              <w:divBdr>
                <w:top w:val="single" w:sz="6" w:space="0" w:color="E5E5E5"/>
                <w:left w:val="none" w:sz="0" w:space="0" w:color="auto"/>
                <w:bottom w:val="none" w:sz="0" w:space="0" w:color="auto"/>
                <w:right w:val="none" w:sz="0" w:space="0" w:color="auto"/>
              </w:divBdr>
            </w:div>
            <w:div w:id="1312060455">
              <w:marLeft w:val="0"/>
              <w:marRight w:val="0"/>
              <w:marTop w:val="0"/>
              <w:marBottom w:val="0"/>
              <w:divBdr>
                <w:top w:val="single" w:sz="6" w:space="31" w:color="F0C36D"/>
                <w:left w:val="single" w:sz="6" w:space="31" w:color="F0C36D"/>
                <w:bottom w:val="single" w:sz="6" w:space="31" w:color="F0C36D"/>
                <w:right w:val="single" w:sz="6" w:space="31" w:color="F0C36D"/>
              </w:divBdr>
            </w:div>
            <w:div w:id="1516185789">
              <w:marLeft w:val="0"/>
              <w:marRight w:val="0"/>
              <w:marTop w:val="0"/>
              <w:marBottom w:val="0"/>
              <w:divBdr>
                <w:top w:val="single" w:sz="6" w:space="31" w:color="F0C36D"/>
                <w:left w:val="single" w:sz="6" w:space="31" w:color="F0C36D"/>
                <w:bottom w:val="single" w:sz="6" w:space="31" w:color="F0C36D"/>
                <w:right w:val="single" w:sz="6" w:space="31" w:color="F0C36D"/>
              </w:divBdr>
            </w:div>
            <w:div w:id="1669287797">
              <w:marLeft w:val="0"/>
              <w:marRight w:val="0"/>
              <w:marTop w:val="0"/>
              <w:marBottom w:val="0"/>
              <w:divBdr>
                <w:top w:val="single" w:sz="6" w:space="31" w:color="F0C36D"/>
                <w:left w:val="single" w:sz="6" w:space="31" w:color="F0C36D"/>
                <w:bottom w:val="single" w:sz="6" w:space="31" w:color="F0C36D"/>
                <w:right w:val="single" w:sz="6" w:space="31" w:color="F0C36D"/>
              </w:divBdr>
            </w:div>
            <w:div w:id="1787963954">
              <w:marLeft w:val="0"/>
              <w:marRight w:val="0"/>
              <w:marTop w:val="0"/>
              <w:marBottom w:val="0"/>
              <w:divBdr>
                <w:top w:val="none" w:sz="0" w:space="0" w:color="auto"/>
                <w:left w:val="none" w:sz="0" w:space="0" w:color="auto"/>
                <w:bottom w:val="none" w:sz="0" w:space="0" w:color="auto"/>
                <w:right w:val="none" w:sz="0" w:space="0" w:color="auto"/>
              </w:divBdr>
              <w:divsChild>
                <w:div w:id="551890863">
                  <w:marLeft w:val="0"/>
                  <w:marRight w:val="0"/>
                  <w:marTop w:val="0"/>
                  <w:marBottom w:val="0"/>
                  <w:divBdr>
                    <w:top w:val="none" w:sz="0" w:space="0" w:color="auto"/>
                    <w:left w:val="none" w:sz="0" w:space="0" w:color="auto"/>
                    <w:bottom w:val="none" w:sz="0" w:space="0" w:color="auto"/>
                    <w:right w:val="none" w:sz="0" w:space="0" w:color="auto"/>
                  </w:divBdr>
                  <w:divsChild>
                    <w:div w:id="2002853567">
                      <w:marLeft w:val="0"/>
                      <w:marRight w:val="0"/>
                      <w:marTop w:val="0"/>
                      <w:marBottom w:val="0"/>
                      <w:divBdr>
                        <w:top w:val="none" w:sz="0" w:space="0" w:color="auto"/>
                        <w:left w:val="none" w:sz="0" w:space="0" w:color="auto"/>
                        <w:bottom w:val="none" w:sz="0" w:space="0" w:color="auto"/>
                        <w:right w:val="none" w:sz="0" w:space="0" w:color="auto"/>
                      </w:divBdr>
                      <w:divsChild>
                        <w:div w:id="1990396391">
                          <w:marLeft w:val="0"/>
                          <w:marRight w:val="0"/>
                          <w:marTop w:val="0"/>
                          <w:marBottom w:val="0"/>
                          <w:divBdr>
                            <w:top w:val="none" w:sz="0" w:space="0" w:color="auto"/>
                            <w:left w:val="none" w:sz="0" w:space="0" w:color="auto"/>
                            <w:bottom w:val="none" w:sz="0" w:space="0" w:color="auto"/>
                            <w:right w:val="none" w:sz="0" w:space="0" w:color="auto"/>
                          </w:divBdr>
                          <w:divsChild>
                            <w:div w:id="1105227737">
                              <w:marLeft w:val="0"/>
                              <w:marRight w:val="0"/>
                              <w:marTop w:val="240"/>
                              <w:marBottom w:val="525"/>
                              <w:divBdr>
                                <w:top w:val="none" w:sz="0" w:space="0" w:color="auto"/>
                                <w:left w:val="none" w:sz="0" w:space="0" w:color="auto"/>
                                <w:bottom w:val="none" w:sz="0" w:space="0" w:color="auto"/>
                                <w:right w:val="none" w:sz="0" w:space="0" w:color="auto"/>
                              </w:divBdr>
                              <w:divsChild>
                                <w:div w:id="995232103">
                                  <w:marLeft w:val="0"/>
                                  <w:marRight w:val="0"/>
                                  <w:marTop w:val="0"/>
                                  <w:marBottom w:val="0"/>
                                  <w:divBdr>
                                    <w:top w:val="none" w:sz="0" w:space="0" w:color="auto"/>
                                    <w:left w:val="none" w:sz="0" w:space="0" w:color="auto"/>
                                    <w:bottom w:val="none" w:sz="0" w:space="0" w:color="auto"/>
                                    <w:right w:val="none" w:sz="0" w:space="0" w:color="auto"/>
                                  </w:divBdr>
                                </w:div>
                              </w:divsChild>
                            </w:div>
                            <w:div w:id="1645309369">
                              <w:marLeft w:val="0"/>
                              <w:marRight w:val="0"/>
                              <w:marTop w:val="0"/>
                              <w:marBottom w:val="0"/>
                              <w:divBdr>
                                <w:top w:val="none" w:sz="0" w:space="0" w:color="auto"/>
                                <w:left w:val="none" w:sz="0" w:space="0" w:color="auto"/>
                                <w:bottom w:val="none" w:sz="0" w:space="0" w:color="auto"/>
                                <w:right w:val="none" w:sz="0" w:space="0" w:color="auto"/>
                              </w:divBdr>
                              <w:divsChild>
                                <w:div w:id="1068187938">
                                  <w:marLeft w:val="0"/>
                                  <w:marRight w:val="0"/>
                                  <w:marTop w:val="0"/>
                                  <w:marBottom w:val="0"/>
                                  <w:divBdr>
                                    <w:top w:val="none" w:sz="0" w:space="0" w:color="auto"/>
                                    <w:left w:val="none" w:sz="0" w:space="0" w:color="auto"/>
                                    <w:bottom w:val="none" w:sz="0" w:space="0" w:color="auto"/>
                                    <w:right w:val="none" w:sz="0" w:space="0" w:color="auto"/>
                                  </w:divBdr>
                                  <w:divsChild>
                                    <w:div w:id="680275119">
                                      <w:marLeft w:val="60"/>
                                      <w:marRight w:val="0"/>
                                      <w:marTop w:val="0"/>
                                      <w:marBottom w:val="0"/>
                                      <w:divBdr>
                                        <w:top w:val="none" w:sz="0" w:space="0" w:color="auto"/>
                                        <w:left w:val="none" w:sz="0" w:space="0" w:color="auto"/>
                                        <w:bottom w:val="none" w:sz="0" w:space="0" w:color="auto"/>
                                        <w:right w:val="none" w:sz="0" w:space="0" w:color="auto"/>
                                      </w:divBdr>
                                      <w:divsChild>
                                        <w:div w:id="624696093">
                                          <w:marLeft w:val="0"/>
                                          <w:marRight w:val="0"/>
                                          <w:marTop w:val="0"/>
                                          <w:marBottom w:val="0"/>
                                          <w:divBdr>
                                            <w:top w:val="none" w:sz="0" w:space="0" w:color="auto"/>
                                            <w:left w:val="none" w:sz="0" w:space="0" w:color="auto"/>
                                            <w:bottom w:val="none" w:sz="0" w:space="0" w:color="auto"/>
                                            <w:right w:val="none" w:sz="0" w:space="0" w:color="auto"/>
                                          </w:divBdr>
                                          <w:divsChild>
                                            <w:div w:id="548415096">
                                              <w:marLeft w:val="0"/>
                                              <w:marRight w:val="0"/>
                                              <w:marTop w:val="240"/>
                                              <w:marBottom w:val="0"/>
                                              <w:divBdr>
                                                <w:top w:val="single" w:sz="6" w:space="6" w:color="EBEBEB"/>
                                                <w:left w:val="single" w:sz="6" w:space="6" w:color="EBEBEB"/>
                                                <w:bottom w:val="single" w:sz="6" w:space="6" w:color="EBEBEB"/>
                                                <w:right w:val="single" w:sz="6" w:space="6" w:color="EBEBEB"/>
                                              </w:divBdr>
                                              <w:divsChild>
                                                <w:div w:id="1506898266">
                                                  <w:marLeft w:val="0"/>
                                                  <w:marRight w:val="0"/>
                                                  <w:marTop w:val="0"/>
                                                  <w:marBottom w:val="0"/>
                                                  <w:divBdr>
                                                    <w:top w:val="none" w:sz="0" w:space="0" w:color="auto"/>
                                                    <w:left w:val="none" w:sz="0" w:space="0" w:color="auto"/>
                                                    <w:bottom w:val="none" w:sz="0" w:space="0" w:color="auto"/>
                                                    <w:right w:val="none" w:sz="0" w:space="0" w:color="auto"/>
                                                  </w:divBdr>
                                                  <w:divsChild>
                                                    <w:div w:id="1618946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852248">
                                              <w:marLeft w:val="0"/>
                                              <w:marRight w:val="0"/>
                                              <w:marTop w:val="180"/>
                                              <w:marBottom w:val="0"/>
                                              <w:divBdr>
                                                <w:top w:val="none" w:sz="0" w:space="0" w:color="auto"/>
                                                <w:left w:val="none" w:sz="0" w:space="0" w:color="auto"/>
                                                <w:bottom w:val="none" w:sz="0" w:space="0" w:color="auto"/>
                                                <w:right w:val="none" w:sz="0" w:space="0" w:color="auto"/>
                                              </w:divBdr>
                                            </w:div>
                                            <w:div w:id="1975520986">
                                              <w:marLeft w:val="0"/>
                                              <w:marRight w:val="0"/>
                                              <w:marTop w:val="0"/>
                                              <w:marBottom w:val="120"/>
                                              <w:divBdr>
                                                <w:top w:val="single" w:sz="6" w:space="0" w:color="F5F5F5"/>
                                                <w:left w:val="single" w:sz="6" w:space="0" w:color="F5F5F5"/>
                                                <w:bottom w:val="single" w:sz="6" w:space="0" w:color="F5F5F5"/>
                                                <w:right w:val="single" w:sz="6" w:space="0" w:color="F5F5F5"/>
                                              </w:divBdr>
                                              <w:divsChild>
                                                <w:div w:id="613055403">
                                                  <w:marLeft w:val="0"/>
                                                  <w:marRight w:val="0"/>
                                                  <w:marTop w:val="0"/>
                                                  <w:marBottom w:val="0"/>
                                                  <w:divBdr>
                                                    <w:top w:val="none" w:sz="0" w:space="0" w:color="auto"/>
                                                    <w:left w:val="none" w:sz="0" w:space="0" w:color="auto"/>
                                                    <w:bottom w:val="none" w:sz="0" w:space="0" w:color="auto"/>
                                                    <w:right w:val="none" w:sz="0" w:space="0" w:color="auto"/>
                                                  </w:divBdr>
                                                  <w:divsChild>
                                                    <w:div w:id="196551730">
                                                      <w:marLeft w:val="0"/>
                                                      <w:marRight w:val="0"/>
                                                      <w:marTop w:val="0"/>
                                                      <w:marBottom w:val="0"/>
                                                      <w:divBdr>
                                                        <w:top w:val="none" w:sz="0" w:space="0" w:color="auto"/>
                                                        <w:left w:val="none" w:sz="0" w:space="0" w:color="auto"/>
                                                        <w:bottom w:val="none" w:sz="0" w:space="0" w:color="auto"/>
                                                        <w:right w:val="none" w:sz="0" w:space="0" w:color="auto"/>
                                                      </w:divBdr>
                                                      <w:divsChild>
                                                        <w:div w:id="946960923">
                                                          <w:marLeft w:val="0"/>
                                                          <w:marRight w:val="120"/>
                                                          <w:marTop w:val="90"/>
                                                          <w:marBottom w:val="0"/>
                                                          <w:divBdr>
                                                            <w:top w:val="none" w:sz="0" w:space="0" w:color="auto"/>
                                                            <w:left w:val="none" w:sz="0" w:space="0" w:color="auto"/>
                                                            <w:bottom w:val="none" w:sz="0" w:space="0" w:color="auto"/>
                                                            <w:right w:val="none" w:sz="0" w:space="0" w:color="auto"/>
                                                          </w:divBdr>
                                                        </w:div>
                                                      </w:divsChild>
                                                    </w:div>
                                                    <w:div w:id="1358702413">
                                                      <w:marLeft w:val="0"/>
                                                      <w:marRight w:val="0"/>
                                                      <w:marTop w:val="0"/>
                                                      <w:marBottom w:val="0"/>
                                                      <w:divBdr>
                                                        <w:top w:val="none" w:sz="0" w:space="0" w:color="auto"/>
                                                        <w:left w:val="none" w:sz="0" w:space="0" w:color="auto"/>
                                                        <w:bottom w:val="none" w:sz="0" w:space="0" w:color="auto"/>
                                                        <w:right w:val="none" w:sz="0" w:space="0" w:color="auto"/>
                                                      </w:divBdr>
                                                      <w:divsChild>
                                                        <w:div w:id="1340543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5063557">
                                                  <w:marLeft w:val="0"/>
                                                  <w:marRight w:val="0"/>
                                                  <w:marTop w:val="0"/>
                                                  <w:marBottom w:val="0"/>
                                                  <w:divBdr>
                                                    <w:top w:val="none" w:sz="0" w:space="0" w:color="auto"/>
                                                    <w:left w:val="none" w:sz="0" w:space="0" w:color="auto"/>
                                                    <w:bottom w:val="none" w:sz="0" w:space="0" w:color="auto"/>
                                                    <w:right w:val="none" w:sz="0" w:space="0" w:color="auto"/>
                                                  </w:divBdr>
                                                  <w:divsChild>
                                                    <w:div w:id="339770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6490354">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9348393">
      <w:bodyDiv w:val="1"/>
      <w:marLeft w:val="0"/>
      <w:marRight w:val="0"/>
      <w:marTop w:val="0"/>
      <w:marBottom w:val="0"/>
      <w:divBdr>
        <w:top w:val="none" w:sz="0" w:space="0" w:color="auto"/>
        <w:left w:val="none" w:sz="0" w:space="0" w:color="auto"/>
        <w:bottom w:val="none" w:sz="0" w:space="0" w:color="auto"/>
        <w:right w:val="none" w:sz="0" w:space="0" w:color="auto"/>
      </w:divBdr>
      <w:divsChild>
        <w:div w:id="1634405895">
          <w:marLeft w:val="0"/>
          <w:marRight w:val="0"/>
          <w:marTop w:val="0"/>
          <w:marBottom w:val="0"/>
          <w:divBdr>
            <w:top w:val="none" w:sz="0" w:space="0" w:color="auto"/>
            <w:left w:val="none" w:sz="0" w:space="0" w:color="auto"/>
            <w:bottom w:val="none" w:sz="0" w:space="0" w:color="auto"/>
            <w:right w:val="none" w:sz="0" w:space="0" w:color="auto"/>
          </w:divBdr>
          <w:divsChild>
            <w:div w:id="1740126918">
              <w:marLeft w:val="0"/>
              <w:marRight w:val="0"/>
              <w:marTop w:val="0"/>
              <w:marBottom w:val="0"/>
              <w:divBdr>
                <w:top w:val="none" w:sz="0" w:space="0" w:color="auto"/>
                <w:left w:val="none" w:sz="0" w:space="0" w:color="auto"/>
                <w:bottom w:val="none" w:sz="0" w:space="0" w:color="auto"/>
                <w:right w:val="none" w:sz="0" w:space="0" w:color="auto"/>
              </w:divBdr>
              <w:divsChild>
                <w:div w:id="1381518491">
                  <w:marLeft w:val="0"/>
                  <w:marRight w:val="0"/>
                  <w:marTop w:val="0"/>
                  <w:marBottom w:val="0"/>
                  <w:divBdr>
                    <w:top w:val="none" w:sz="0" w:space="0" w:color="auto"/>
                    <w:left w:val="none" w:sz="0" w:space="0" w:color="auto"/>
                    <w:bottom w:val="none" w:sz="0" w:space="0" w:color="auto"/>
                    <w:right w:val="none" w:sz="0" w:space="0" w:color="auto"/>
                  </w:divBdr>
                  <w:divsChild>
                    <w:div w:id="139621496">
                      <w:marLeft w:val="0"/>
                      <w:marRight w:val="0"/>
                      <w:marTop w:val="0"/>
                      <w:marBottom w:val="0"/>
                      <w:divBdr>
                        <w:top w:val="none" w:sz="0" w:space="0" w:color="auto"/>
                        <w:left w:val="none" w:sz="0" w:space="0" w:color="auto"/>
                        <w:bottom w:val="none" w:sz="0" w:space="0" w:color="auto"/>
                        <w:right w:val="none" w:sz="0" w:space="0" w:color="auto"/>
                      </w:divBdr>
                      <w:divsChild>
                        <w:div w:id="1894845047">
                          <w:marLeft w:val="0"/>
                          <w:marRight w:val="0"/>
                          <w:marTop w:val="0"/>
                          <w:marBottom w:val="0"/>
                          <w:divBdr>
                            <w:top w:val="none" w:sz="0" w:space="0" w:color="auto"/>
                            <w:left w:val="none" w:sz="0" w:space="0" w:color="auto"/>
                            <w:bottom w:val="none" w:sz="0" w:space="0" w:color="auto"/>
                            <w:right w:val="none" w:sz="0" w:space="0" w:color="auto"/>
                          </w:divBdr>
                          <w:divsChild>
                            <w:div w:id="579145395">
                              <w:marLeft w:val="0"/>
                              <w:marRight w:val="0"/>
                              <w:marTop w:val="0"/>
                              <w:marBottom w:val="0"/>
                              <w:divBdr>
                                <w:top w:val="none" w:sz="0" w:space="0" w:color="auto"/>
                                <w:left w:val="none" w:sz="0" w:space="0" w:color="auto"/>
                                <w:bottom w:val="none" w:sz="0" w:space="0" w:color="auto"/>
                                <w:right w:val="none" w:sz="0" w:space="0" w:color="auto"/>
                              </w:divBdr>
                              <w:divsChild>
                                <w:div w:id="2074959035">
                                  <w:marLeft w:val="0"/>
                                  <w:marRight w:val="0"/>
                                  <w:marTop w:val="0"/>
                                  <w:marBottom w:val="0"/>
                                  <w:divBdr>
                                    <w:top w:val="none" w:sz="0" w:space="0" w:color="auto"/>
                                    <w:left w:val="none" w:sz="0" w:space="0" w:color="auto"/>
                                    <w:bottom w:val="none" w:sz="0" w:space="0" w:color="auto"/>
                                    <w:right w:val="none" w:sz="0" w:space="0" w:color="auto"/>
                                  </w:divBdr>
                                  <w:divsChild>
                                    <w:div w:id="1615556749">
                                      <w:marLeft w:val="67"/>
                                      <w:marRight w:val="0"/>
                                      <w:marTop w:val="0"/>
                                      <w:marBottom w:val="0"/>
                                      <w:divBdr>
                                        <w:top w:val="none" w:sz="0" w:space="0" w:color="auto"/>
                                        <w:left w:val="none" w:sz="0" w:space="0" w:color="auto"/>
                                        <w:bottom w:val="none" w:sz="0" w:space="0" w:color="auto"/>
                                        <w:right w:val="none" w:sz="0" w:space="0" w:color="auto"/>
                                      </w:divBdr>
                                      <w:divsChild>
                                        <w:div w:id="352999920">
                                          <w:marLeft w:val="0"/>
                                          <w:marRight w:val="0"/>
                                          <w:marTop w:val="0"/>
                                          <w:marBottom w:val="0"/>
                                          <w:divBdr>
                                            <w:top w:val="none" w:sz="0" w:space="0" w:color="auto"/>
                                            <w:left w:val="none" w:sz="0" w:space="0" w:color="auto"/>
                                            <w:bottom w:val="none" w:sz="0" w:space="0" w:color="auto"/>
                                            <w:right w:val="none" w:sz="0" w:space="0" w:color="auto"/>
                                          </w:divBdr>
                                          <w:divsChild>
                                            <w:div w:id="1225918505">
                                              <w:marLeft w:val="0"/>
                                              <w:marRight w:val="0"/>
                                              <w:marTop w:val="0"/>
                                              <w:marBottom w:val="134"/>
                                              <w:divBdr>
                                                <w:top w:val="single" w:sz="6" w:space="0" w:color="F5F5F5"/>
                                                <w:left w:val="single" w:sz="6" w:space="0" w:color="F5F5F5"/>
                                                <w:bottom w:val="single" w:sz="6" w:space="0" w:color="F5F5F5"/>
                                                <w:right w:val="single" w:sz="6" w:space="0" w:color="F5F5F5"/>
                                              </w:divBdr>
                                              <w:divsChild>
                                                <w:div w:id="73283116">
                                                  <w:marLeft w:val="0"/>
                                                  <w:marRight w:val="0"/>
                                                  <w:marTop w:val="0"/>
                                                  <w:marBottom w:val="0"/>
                                                  <w:divBdr>
                                                    <w:top w:val="none" w:sz="0" w:space="0" w:color="auto"/>
                                                    <w:left w:val="none" w:sz="0" w:space="0" w:color="auto"/>
                                                    <w:bottom w:val="none" w:sz="0" w:space="0" w:color="auto"/>
                                                    <w:right w:val="none" w:sz="0" w:space="0" w:color="auto"/>
                                                  </w:divBdr>
                                                  <w:divsChild>
                                                    <w:div w:id="1515461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97917150">
      <w:bodyDiv w:val="1"/>
      <w:marLeft w:val="0"/>
      <w:marRight w:val="0"/>
      <w:marTop w:val="0"/>
      <w:marBottom w:val="0"/>
      <w:divBdr>
        <w:top w:val="none" w:sz="0" w:space="0" w:color="auto"/>
        <w:left w:val="none" w:sz="0" w:space="0" w:color="auto"/>
        <w:bottom w:val="none" w:sz="0" w:space="0" w:color="auto"/>
        <w:right w:val="none" w:sz="0" w:space="0" w:color="auto"/>
      </w:divBdr>
      <w:divsChild>
        <w:div w:id="1015424471">
          <w:marLeft w:val="0"/>
          <w:marRight w:val="0"/>
          <w:marTop w:val="0"/>
          <w:marBottom w:val="0"/>
          <w:divBdr>
            <w:top w:val="none" w:sz="0" w:space="0" w:color="auto"/>
            <w:left w:val="none" w:sz="0" w:space="0" w:color="auto"/>
            <w:bottom w:val="none" w:sz="0" w:space="0" w:color="auto"/>
            <w:right w:val="none" w:sz="0" w:space="0" w:color="auto"/>
          </w:divBdr>
          <w:divsChild>
            <w:div w:id="452092790">
              <w:marLeft w:val="0"/>
              <w:marRight w:val="0"/>
              <w:marTop w:val="0"/>
              <w:marBottom w:val="0"/>
              <w:divBdr>
                <w:top w:val="none" w:sz="0" w:space="0" w:color="auto"/>
                <w:left w:val="none" w:sz="0" w:space="0" w:color="auto"/>
                <w:bottom w:val="none" w:sz="0" w:space="0" w:color="auto"/>
                <w:right w:val="none" w:sz="0" w:space="0" w:color="auto"/>
              </w:divBdr>
              <w:divsChild>
                <w:div w:id="2635734">
                  <w:marLeft w:val="0"/>
                  <w:marRight w:val="0"/>
                  <w:marTop w:val="0"/>
                  <w:marBottom w:val="0"/>
                  <w:divBdr>
                    <w:top w:val="none" w:sz="0" w:space="0" w:color="auto"/>
                    <w:left w:val="none" w:sz="0" w:space="0" w:color="auto"/>
                    <w:bottom w:val="none" w:sz="0" w:space="0" w:color="auto"/>
                    <w:right w:val="none" w:sz="0" w:space="0" w:color="auto"/>
                  </w:divBdr>
                  <w:divsChild>
                    <w:div w:id="1974677938">
                      <w:marLeft w:val="0"/>
                      <w:marRight w:val="0"/>
                      <w:marTop w:val="0"/>
                      <w:marBottom w:val="0"/>
                      <w:divBdr>
                        <w:top w:val="none" w:sz="0" w:space="0" w:color="auto"/>
                        <w:left w:val="none" w:sz="0" w:space="0" w:color="auto"/>
                        <w:bottom w:val="none" w:sz="0" w:space="0" w:color="auto"/>
                        <w:right w:val="none" w:sz="0" w:space="0" w:color="auto"/>
                      </w:divBdr>
                      <w:divsChild>
                        <w:div w:id="1877423594">
                          <w:marLeft w:val="0"/>
                          <w:marRight w:val="0"/>
                          <w:marTop w:val="0"/>
                          <w:marBottom w:val="0"/>
                          <w:divBdr>
                            <w:top w:val="none" w:sz="0" w:space="0" w:color="auto"/>
                            <w:left w:val="none" w:sz="0" w:space="0" w:color="auto"/>
                            <w:bottom w:val="none" w:sz="0" w:space="0" w:color="auto"/>
                            <w:right w:val="none" w:sz="0" w:space="0" w:color="auto"/>
                          </w:divBdr>
                          <w:divsChild>
                            <w:div w:id="297036397">
                              <w:marLeft w:val="0"/>
                              <w:marRight w:val="0"/>
                              <w:marTop w:val="0"/>
                              <w:marBottom w:val="0"/>
                              <w:divBdr>
                                <w:top w:val="none" w:sz="0" w:space="0" w:color="auto"/>
                                <w:left w:val="none" w:sz="0" w:space="0" w:color="auto"/>
                                <w:bottom w:val="none" w:sz="0" w:space="0" w:color="auto"/>
                                <w:right w:val="none" w:sz="0" w:space="0" w:color="auto"/>
                              </w:divBdr>
                              <w:divsChild>
                                <w:div w:id="1344480719">
                                  <w:marLeft w:val="0"/>
                                  <w:marRight w:val="0"/>
                                  <w:marTop w:val="0"/>
                                  <w:marBottom w:val="0"/>
                                  <w:divBdr>
                                    <w:top w:val="none" w:sz="0" w:space="0" w:color="auto"/>
                                    <w:left w:val="none" w:sz="0" w:space="0" w:color="auto"/>
                                    <w:bottom w:val="none" w:sz="0" w:space="0" w:color="auto"/>
                                    <w:right w:val="none" w:sz="0" w:space="0" w:color="auto"/>
                                  </w:divBdr>
                                  <w:divsChild>
                                    <w:div w:id="529029262">
                                      <w:marLeft w:val="54"/>
                                      <w:marRight w:val="0"/>
                                      <w:marTop w:val="0"/>
                                      <w:marBottom w:val="0"/>
                                      <w:divBdr>
                                        <w:top w:val="none" w:sz="0" w:space="0" w:color="auto"/>
                                        <w:left w:val="none" w:sz="0" w:space="0" w:color="auto"/>
                                        <w:bottom w:val="none" w:sz="0" w:space="0" w:color="auto"/>
                                        <w:right w:val="none" w:sz="0" w:space="0" w:color="auto"/>
                                      </w:divBdr>
                                      <w:divsChild>
                                        <w:div w:id="278948869">
                                          <w:marLeft w:val="0"/>
                                          <w:marRight w:val="0"/>
                                          <w:marTop w:val="0"/>
                                          <w:marBottom w:val="0"/>
                                          <w:divBdr>
                                            <w:top w:val="none" w:sz="0" w:space="0" w:color="auto"/>
                                            <w:left w:val="none" w:sz="0" w:space="0" w:color="auto"/>
                                            <w:bottom w:val="none" w:sz="0" w:space="0" w:color="auto"/>
                                            <w:right w:val="none" w:sz="0" w:space="0" w:color="auto"/>
                                          </w:divBdr>
                                          <w:divsChild>
                                            <w:div w:id="910962558">
                                              <w:marLeft w:val="0"/>
                                              <w:marRight w:val="0"/>
                                              <w:marTop w:val="0"/>
                                              <w:marBottom w:val="109"/>
                                              <w:divBdr>
                                                <w:top w:val="single" w:sz="6" w:space="0" w:color="F5F5F5"/>
                                                <w:left w:val="single" w:sz="6" w:space="0" w:color="F5F5F5"/>
                                                <w:bottom w:val="single" w:sz="6" w:space="0" w:color="F5F5F5"/>
                                                <w:right w:val="single" w:sz="6" w:space="0" w:color="F5F5F5"/>
                                              </w:divBdr>
                                              <w:divsChild>
                                                <w:div w:id="1796096696">
                                                  <w:marLeft w:val="0"/>
                                                  <w:marRight w:val="0"/>
                                                  <w:marTop w:val="0"/>
                                                  <w:marBottom w:val="0"/>
                                                  <w:divBdr>
                                                    <w:top w:val="none" w:sz="0" w:space="0" w:color="auto"/>
                                                    <w:left w:val="none" w:sz="0" w:space="0" w:color="auto"/>
                                                    <w:bottom w:val="none" w:sz="0" w:space="0" w:color="auto"/>
                                                    <w:right w:val="none" w:sz="0" w:space="0" w:color="auto"/>
                                                  </w:divBdr>
                                                  <w:divsChild>
                                                    <w:div w:id="864751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13520846">
      <w:bodyDiv w:val="1"/>
      <w:marLeft w:val="0"/>
      <w:marRight w:val="0"/>
      <w:marTop w:val="0"/>
      <w:marBottom w:val="0"/>
      <w:divBdr>
        <w:top w:val="none" w:sz="0" w:space="0" w:color="auto"/>
        <w:left w:val="none" w:sz="0" w:space="0" w:color="auto"/>
        <w:bottom w:val="none" w:sz="0" w:space="0" w:color="auto"/>
        <w:right w:val="none" w:sz="0" w:space="0" w:color="auto"/>
      </w:divBdr>
      <w:divsChild>
        <w:div w:id="1420903376">
          <w:marLeft w:val="0"/>
          <w:marRight w:val="0"/>
          <w:marTop w:val="0"/>
          <w:marBottom w:val="0"/>
          <w:divBdr>
            <w:top w:val="none" w:sz="0" w:space="0" w:color="auto"/>
            <w:left w:val="none" w:sz="0" w:space="0" w:color="auto"/>
            <w:bottom w:val="none" w:sz="0" w:space="0" w:color="auto"/>
            <w:right w:val="none" w:sz="0" w:space="0" w:color="auto"/>
          </w:divBdr>
          <w:divsChild>
            <w:div w:id="720327281">
              <w:marLeft w:val="0"/>
              <w:marRight w:val="0"/>
              <w:marTop w:val="0"/>
              <w:marBottom w:val="0"/>
              <w:divBdr>
                <w:top w:val="none" w:sz="0" w:space="0" w:color="auto"/>
                <w:left w:val="none" w:sz="0" w:space="0" w:color="auto"/>
                <w:bottom w:val="none" w:sz="0" w:space="0" w:color="auto"/>
                <w:right w:val="none" w:sz="0" w:space="0" w:color="auto"/>
              </w:divBdr>
              <w:divsChild>
                <w:div w:id="581067540">
                  <w:marLeft w:val="0"/>
                  <w:marRight w:val="0"/>
                  <w:marTop w:val="0"/>
                  <w:marBottom w:val="0"/>
                  <w:divBdr>
                    <w:top w:val="none" w:sz="0" w:space="0" w:color="auto"/>
                    <w:left w:val="none" w:sz="0" w:space="0" w:color="auto"/>
                    <w:bottom w:val="none" w:sz="0" w:space="0" w:color="auto"/>
                    <w:right w:val="none" w:sz="0" w:space="0" w:color="auto"/>
                  </w:divBdr>
                  <w:divsChild>
                    <w:div w:id="392655083">
                      <w:marLeft w:val="0"/>
                      <w:marRight w:val="0"/>
                      <w:marTop w:val="0"/>
                      <w:marBottom w:val="0"/>
                      <w:divBdr>
                        <w:top w:val="none" w:sz="0" w:space="0" w:color="auto"/>
                        <w:left w:val="none" w:sz="0" w:space="0" w:color="auto"/>
                        <w:bottom w:val="none" w:sz="0" w:space="0" w:color="auto"/>
                        <w:right w:val="none" w:sz="0" w:space="0" w:color="auto"/>
                      </w:divBdr>
                      <w:divsChild>
                        <w:div w:id="772435005">
                          <w:marLeft w:val="0"/>
                          <w:marRight w:val="0"/>
                          <w:marTop w:val="0"/>
                          <w:marBottom w:val="0"/>
                          <w:divBdr>
                            <w:top w:val="none" w:sz="0" w:space="0" w:color="auto"/>
                            <w:left w:val="none" w:sz="0" w:space="0" w:color="auto"/>
                            <w:bottom w:val="none" w:sz="0" w:space="0" w:color="auto"/>
                            <w:right w:val="none" w:sz="0" w:space="0" w:color="auto"/>
                          </w:divBdr>
                          <w:divsChild>
                            <w:div w:id="39869658">
                              <w:marLeft w:val="0"/>
                              <w:marRight w:val="0"/>
                              <w:marTop w:val="0"/>
                              <w:marBottom w:val="0"/>
                              <w:divBdr>
                                <w:top w:val="none" w:sz="0" w:space="0" w:color="auto"/>
                                <w:left w:val="none" w:sz="0" w:space="0" w:color="auto"/>
                                <w:bottom w:val="none" w:sz="0" w:space="0" w:color="auto"/>
                                <w:right w:val="none" w:sz="0" w:space="0" w:color="auto"/>
                              </w:divBdr>
                              <w:divsChild>
                                <w:div w:id="396363336">
                                  <w:marLeft w:val="0"/>
                                  <w:marRight w:val="0"/>
                                  <w:marTop w:val="0"/>
                                  <w:marBottom w:val="0"/>
                                  <w:divBdr>
                                    <w:top w:val="none" w:sz="0" w:space="0" w:color="auto"/>
                                    <w:left w:val="none" w:sz="0" w:space="0" w:color="auto"/>
                                    <w:bottom w:val="none" w:sz="0" w:space="0" w:color="auto"/>
                                    <w:right w:val="none" w:sz="0" w:space="0" w:color="auto"/>
                                  </w:divBdr>
                                  <w:divsChild>
                                    <w:div w:id="672073939">
                                      <w:marLeft w:val="67"/>
                                      <w:marRight w:val="0"/>
                                      <w:marTop w:val="0"/>
                                      <w:marBottom w:val="0"/>
                                      <w:divBdr>
                                        <w:top w:val="none" w:sz="0" w:space="0" w:color="auto"/>
                                        <w:left w:val="none" w:sz="0" w:space="0" w:color="auto"/>
                                        <w:bottom w:val="none" w:sz="0" w:space="0" w:color="auto"/>
                                        <w:right w:val="none" w:sz="0" w:space="0" w:color="auto"/>
                                      </w:divBdr>
                                      <w:divsChild>
                                        <w:div w:id="343748295">
                                          <w:marLeft w:val="0"/>
                                          <w:marRight w:val="0"/>
                                          <w:marTop w:val="0"/>
                                          <w:marBottom w:val="0"/>
                                          <w:divBdr>
                                            <w:top w:val="none" w:sz="0" w:space="0" w:color="auto"/>
                                            <w:left w:val="none" w:sz="0" w:space="0" w:color="auto"/>
                                            <w:bottom w:val="none" w:sz="0" w:space="0" w:color="auto"/>
                                            <w:right w:val="none" w:sz="0" w:space="0" w:color="auto"/>
                                          </w:divBdr>
                                          <w:divsChild>
                                            <w:div w:id="1443458767">
                                              <w:marLeft w:val="0"/>
                                              <w:marRight w:val="0"/>
                                              <w:marTop w:val="0"/>
                                              <w:marBottom w:val="134"/>
                                              <w:divBdr>
                                                <w:top w:val="single" w:sz="6" w:space="0" w:color="F5F5F5"/>
                                                <w:left w:val="single" w:sz="6" w:space="0" w:color="F5F5F5"/>
                                                <w:bottom w:val="single" w:sz="6" w:space="0" w:color="F5F5F5"/>
                                                <w:right w:val="single" w:sz="6" w:space="0" w:color="F5F5F5"/>
                                              </w:divBdr>
                                              <w:divsChild>
                                                <w:div w:id="892935139">
                                                  <w:marLeft w:val="0"/>
                                                  <w:marRight w:val="0"/>
                                                  <w:marTop w:val="0"/>
                                                  <w:marBottom w:val="0"/>
                                                  <w:divBdr>
                                                    <w:top w:val="none" w:sz="0" w:space="0" w:color="auto"/>
                                                    <w:left w:val="none" w:sz="0" w:space="0" w:color="auto"/>
                                                    <w:bottom w:val="none" w:sz="0" w:space="0" w:color="auto"/>
                                                    <w:right w:val="none" w:sz="0" w:space="0" w:color="auto"/>
                                                  </w:divBdr>
                                                  <w:divsChild>
                                                    <w:div w:id="1035622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16804448">
      <w:bodyDiv w:val="1"/>
      <w:marLeft w:val="0"/>
      <w:marRight w:val="0"/>
      <w:marTop w:val="0"/>
      <w:marBottom w:val="0"/>
      <w:divBdr>
        <w:top w:val="none" w:sz="0" w:space="0" w:color="auto"/>
        <w:left w:val="none" w:sz="0" w:space="0" w:color="auto"/>
        <w:bottom w:val="none" w:sz="0" w:space="0" w:color="auto"/>
        <w:right w:val="none" w:sz="0" w:space="0" w:color="auto"/>
      </w:divBdr>
      <w:divsChild>
        <w:div w:id="1872839893">
          <w:marLeft w:val="0"/>
          <w:marRight w:val="0"/>
          <w:marTop w:val="0"/>
          <w:marBottom w:val="0"/>
          <w:divBdr>
            <w:top w:val="none" w:sz="0" w:space="0" w:color="auto"/>
            <w:left w:val="none" w:sz="0" w:space="0" w:color="auto"/>
            <w:bottom w:val="none" w:sz="0" w:space="0" w:color="auto"/>
            <w:right w:val="none" w:sz="0" w:space="0" w:color="auto"/>
          </w:divBdr>
          <w:divsChild>
            <w:div w:id="492182669">
              <w:marLeft w:val="0"/>
              <w:marRight w:val="0"/>
              <w:marTop w:val="0"/>
              <w:marBottom w:val="0"/>
              <w:divBdr>
                <w:top w:val="none" w:sz="0" w:space="0" w:color="auto"/>
                <w:left w:val="none" w:sz="0" w:space="0" w:color="auto"/>
                <w:bottom w:val="none" w:sz="0" w:space="0" w:color="auto"/>
                <w:right w:val="none" w:sz="0" w:space="0" w:color="auto"/>
              </w:divBdr>
              <w:divsChild>
                <w:div w:id="777221396">
                  <w:marLeft w:val="0"/>
                  <w:marRight w:val="0"/>
                  <w:marTop w:val="0"/>
                  <w:marBottom w:val="0"/>
                  <w:divBdr>
                    <w:top w:val="none" w:sz="0" w:space="0" w:color="auto"/>
                    <w:left w:val="none" w:sz="0" w:space="0" w:color="auto"/>
                    <w:bottom w:val="none" w:sz="0" w:space="0" w:color="auto"/>
                    <w:right w:val="none" w:sz="0" w:space="0" w:color="auto"/>
                  </w:divBdr>
                  <w:divsChild>
                    <w:div w:id="1533111755">
                      <w:marLeft w:val="0"/>
                      <w:marRight w:val="0"/>
                      <w:marTop w:val="0"/>
                      <w:marBottom w:val="0"/>
                      <w:divBdr>
                        <w:top w:val="none" w:sz="0" w:space="0" w:color="auto"/>
                        <w:left w:val="none" w:sz="0" w:space="0" w:color="auto"/>
                        <w:bottom w:val="none" w:sz="0" w:space="0" w:color="auto"/>
                        <w:right w:val="none" w:sz="0" w:space="0" w:color="auto"/>
                      </w:divBdr>
                      <w:divsChild>
                        <w:div w:id="2077436813">
                          <w:marLeft w:val="0"/>
                          <w:marRight w:val="0"/>
                          <w:marTop w:val="0"/>
                          <w:marBottom w:val="0"/>
                          <w:divBdr>
                            <w:top w:val="none" w:sz="0" w:space="0" w:color="auto"/>
                            <w:left w:val="none" w:sz="0" w:space="0" w:color="auto"/>
                            <w:bottom w:val="none" w:sz="0" w:space="0" w:color="auto"/>
                            <w:right w:val="none" w:sz="0" w:space="0" w:color="auto"/>
                          </w:divBdr>
                          <w:divsChild>
                            <w:div w:id="429667678">
                              <w:marLeft w:val="0"/>
                              <w:marRight w:val="0"/>
                              <w:marTop w:val="0"/>
                              <w:marBottom w:val="0"/>
                              <w:divBdr>
                                <w:top w:val="none" w:sz="0" w:space="0" w:color="auto"/>
                                <w:left w:val="none" w:sz="0" w:space="0" w:color="auto"/>
                                <w:bottom w:val="none" w:sz="0" w:space="0" w:color="auto"/>
                                <w:right w:val="none" w:sz="0" w:space="0" w:color="auto"/>
                              </w:divBdr>
                              <w:divsChild>
                                <w:div w:id="204945803">
                                  <w:marLeft w:val="0"/>
                                  <w:marRight w:val="0"/>
                                  <w:marTop w:val="0"/>
                                  <w:marBottom w:val="0"/>
                                  <w:divBdr>
                                    <w:top w:val="none" w:sz="0" w:space="0" w:color="auto"/>
                                    <w:left w:val="none" w:sz="0" w:space="0" w:color="auto"/>
                                    <w:bottom w:val="none" w:sz="0" w:space="0" w:color="auto"/>
                                    <w:right w:val="none" w:sz="0" w:space="0" w:color="auto"/>
                                  </w:divBdr>
                                  <w:divsChild>
                                    <w:div w:id="1087113460">
                                      <w:marLeft w:val="67"/>
                                      <w:marRight w:val="0"/>
                                      <w:marTop w:val="0"/>
                                      <w:marBottom w:val="0"/>
                                      <w:divBdr>
                                        <w:top w:val="none" w:sz="0" w:space="0" w:color="auto"/>
                                        <w:left w:val="none" w:sz="0" w:space="0" w:color="auto"/>
                                        <w:bottom w:val="none" w:sz="0" w:space="0" w:color="auto"/>
                                        <w:right w:val="none" w:sz="0" w:space="0" w:color="auto"/>
                                      </w:divBdr>
                                      <w:divsChild>
                                        <w:div w:id="2011785769">
                                          <w:marLeft w:val="0"/>
                                          <w:marRight w:val="0"/>
                                          <w:marTop w:val="0"/>
                                          <w:marBottom w:val="0"/>
                                          <w:divBdr>
                                            <w:top w:val="none" w:sz="0" w:space="0" w:color="auto"/>
                                            <w:left w:val="none" w:sz="0" w:space="0" w:color="auto"/>
                                            <w:bottom w:val="none" w:sz="0" w:space="0" w:color="auto"/>
                                            <w:right w:val="none" w:sz="0" w:space="0" w:color="auto"/>
                                          </w:divBdr>
                                          <w:divsChild>
                                            <w:div w:id="2023193849">
                                              <w:marLeft w:val="0"/>
                                              <w:marRight w:val="0"/>
                                              <w:marTop w:val="0"/>
                                              <w:marBottom w:val="134"/>
                                              <w:divBdr>
                                                <w:top w:val="single" w:sz="6" w:space="0" w:color="F5F5F5"/>
                                                <w:left w:val="single" w:sz="6" w:space="0" w:color="F5F5F5"/>
                                                <w:bottom w:val="single" w:sz="6" w:space="0" w:color="F5F5F5"/>
                                                <w:right w:val="single" w:sz="6" w:space="0" w:color="F5F5F5"/>
                                              </w:divBdr>
                                              <w:divsChild>
                                                <w:div w:id="1474323393">
                                                  <w:marLeft w:val="0"/>
                                                  <w:marRight w:val="0"/>
                                                  <w:marTop w:val="0"/>
                                                  <w:marBottom w:val="0"/>
                                                  <w:divBdr>
                                                    <w:top w:val="none" w:sz="0" w:space="0" w:color="auto"/>
                                                    <w:left w:val="none" w:sz="0" w:space="0" w:color="auto"/>
                                                    <w:bottom w:val="none" w:sz="0" w:space="0" w:color="auto"/>
                                                    <w:right w:val="none" w:sz="0" w:space="0" w:color="auto"/>
                                                  </w:divBdr>
                                                  <w:divsChild>
                                                    <w:div w:id="204375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17309173">
      <w:bodyDiv w:val="1"/>
      <w:marLeft w:val="0"/>
      <w:marRight w:val="0"/>
      <w:marTop w:val="0"/>
      <w:marBottom w:val="0"/>
      <w:divBdr>
        <w:top w:val="none" w:sz="0" w:space="0" w:color="auto"/>
        <w:left w:val="none" w:sz="0" w:space="0" w:color="auto"/>
        <w:bottom w:val="none" w:sz="0" w:space="0" w:color="auto"/>
        <w:right w:val="none" w:sz="0" w:space="0" w:color="auto"/>
      </w:divBdr>
      <w:divsChild>
        <w:div w:id="753624746">
          <w:marLeft w:val="0"/>
          <w:marRight w:val="0"/>
          <w:marTop w:val="0"/>
          <w:marBottom w:val="0"/>
          <w:divBdr>
            <w:top w:val="none" w:sz="0" w:space="0" w:color="auto"/>
            <w:left w:val="none" w:sz="0" w:space="0" w:color="auto"/>
            <w:bottom w:val="none" w:sz="0" w:space="0" w:color="auto"/>
            <w:right w:val="none" w:sz="0" w:space="0" w:color="auto"/>
          </w:divBdr>
          <w:divsChild>
            <w:div w:id="574437031">
              <w:marLeft w:val="0"/>
              <w:marRight w:val="0"/>
              <w:marTop w:val="0"/>
              <w:marBottom w:val="0"/>
              <w:divBdr>
                <w:top w:val="none" w:sz="0" w:space="0" w:color="auto"/>
                <w:left w:val="none" w:sz="0" w:space="0" w:color="auto"/>
                <w:bottom w:val="none" w:sz="0" w:space="0" w:color="auto"/>
                <w:right w:val="none" w:sz="0" w:space="0" w:color="auto"/>
              </w:divBdr>
              <w:divsChild>
                <w:div w:id="850870484">
                  <w:marLeft w:val="0"/>
                  <w:marRight w:val="0"/>
                  <w:marTop w:val="0"/>
                  <w:marBottom w:val="0"/>
                  <w:divBdr>
                    <w:top w:val="none" w:sz="0" w:space="0" w:color="auto"/>
                    <w:left w:val="none" w:sz="0" w:space="0" w:color="auto"/>
                    <w:bottom w:val="none" w:sz="0" w:space="0" w:color="auto"/>
                    <w:right w:val="none" w:sz="0" w:space="0" w:color="auto"/>
                  </w:divBdr>
                  <w:divsChild>
                    <w:div w:id="1670324975">
                      <w:marLeft w:val="0"/>
                      <w:marRight w:val="0"/>
                      <w:marTop w:val="0"/>
                      <w:marBottom w:val="0"/>
                      <w:divBdr>
                        <w:top w:val="none" w:sz="0" w:space="0" w:color="auto"/>
                        <w:left w:val="none" w:sz="0" w:space="0" w:color="auto"/>
                        <w:bottom w:val="none" w:sz="0" w:space="0" w:color="auto"/>
                        <w:right w:val="none" w:sz="0" w:space="0" w:color="auto"/>
                      </w:divBdr>
                      <w:divsChild>
                        <w:div w:id="1600601675">
                          <w:marLeft w:val="0"/>
                          <w:marRight w:val="0"/>
                          <w:marTop w:val="0"/>
                          <w:marBottom w:val="0"/>
                          <w:divBdr>
                            <w:top w:val="none" w:sz="0" w:space="0" w:color="auto"/>
                            <w:left w:val="none" w:sz="0" w:space="0" w:color="auto"/>
                            <w:bottom w:val="none" w:sz="0" w:space="0" w:color="auto"/>
                            <w:right w:val="none" w:sz="0" w:space="0" w:color="auto"/>
                          </w:divBdr>
                          <w:divsChild>
                            <w:div w:id="68307779">
                              <w:marLeft w:val="0"/>
                              <w:marRight w:val="0"/>
                              <w:marTop w:val="0"/>
                              <w:marBottom w:val="0"/>
                              <w:divBdr>
                                <w:top w:val="none" w:sz="0" w:space="0" w:color="auto"/>
                                <w:left w:val="none" w:sz="0" w:space="0" w:color="auto"/>
                                <w:bottom w:val="none" w:sz="0" w:space="0" w:color="auto"/>
                                <w:right w:val="none" w:sz="0" w:space="0" w:color="auto"/>
                              </w:divBdr>
                              <w:divsChild>
                                <w:div w:id="734358652">
                                  <w:marLeft w:val="0"/>
                                  <w:marRight w:val="0"/>
                                  <w:marTop w:val="0"/>
                                  <w:marBottom w:val="0"/>
                                  <w:divBdr>
                                    <w:top w:val="none" w:sz="0" w:space="0" w:color="auto"/>
                                    <w:left w:val="none" w:sz="0" w:space="0" w:color="auto"/>
                                    <w:bottom w:val="none" w:sz="0" w:space="0" w:color="auto"/>
                                    <w:right w:val="none" w:sz="0" w:space="0" w:color="auto"/>
                                  </w:divBdr>
                                  <w:divsChild>
                                    <w:div w:id="1171989224">
                                      <w:marLeft w:val="67"/>
                                      <w:marRight w:val="0"/>
                                      <w:marTop w:val="0"/>
                                      <w:marBottom w:val="0"/>
                                      <w:divBdr>
                                        <w:top w:val="none" w:sz="0" w:space="0" w:color="auto"/>
                                        <w:left w:val="none" w:sz="0" w:space="0" w:color="auto"/>
                                        <w:bottom w:val="none" w:sz="0" w:space="0" w:color="auto"/>
                                        <w:right w:val="none" w:sz="0" w:space="0" w:color="auto"/>
                                      </w:divBdr>
                                      <w:divsChild>
                                        <w:div w:id="695425489">
                                          <w:marLeft w:val="0"/>
                                          <w:marRight w:val="0"/>
                                          <w:marTop w:val="0"/>
                                          <w:marBottom w:val="0"/>
                                          <w:divBdr>
                                            <w:top w:val="none" w:sz="0" w:space="0" w:color="auto"/>
                                            <w:left w:val="none" w:sz="0" w:space="0" w:color="auto"/>
                                            <w:bottom w:val="none" w:sz="0" w:space="0" w:color="auto"/>
                                            <w:right w:val="none" w:sz="0" w:space="0" w:color="auto"/>
                                          </w:divBdr>
                                          <w:divsChild>
                                            <w:div w:id="1310406020">
                                              <w:marLeft w:val="0"/>
                                              <w:marRight w:val="0"/>
                                              <w:marTop w:val="0"/>
                                              <w:marBottom w:val="134"/>
                                              <w:divBdr>
                                                <w:top w:val="single" w:sz="6" w:space="0" w:color="F5F5F5"/>
                                                <w:left w:val="single" w:sz="6" w:space="0" w:color="F5F5F5"/>
                                                <w:bottom w:val="single" w:sz="6" w:space="0" w:color="F5F5F5"/>
                                                <w:right w:val="single" w:sz="6" w:space="0" w:color="F5F5F5"/>
                                              </w:divBdr>
                                              <w:divsChild>
                                                <w:div w:id="1154838745">
                                                  <w:marLeft w:val="0"/>
                                                  <w:marRight w:val="0"/>
                                                  <w:marTop w:val="0"/>
                                                  <w:marBottom w:val="0"/>
                                                  <w:divBdr>
                                                    <w:top w:val="none" w:sz="0" w:space="0" w:color="auto"/>
                                                    <w:left w:val="none" w:sz="0" w:space="0" w:color="auto"/>
                                                    <w:bottom w:val="none" w:sz="0" w:space="0" w:color="auto"/>
                                                    <w:right w:val="none" w:sz="0" w:space="0" w:color="auto"/>
                                                  </w:divBdr>
                                                  <w:divsChild>
                                                    <w:div w:id="1398481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26474835">
      <w:bodyDiv w:val="1"/>
      <w:marLeft w:val="0"/>
      <w:marRight w:val="0"/>
      <w:marTop w:val="0"/>
      <w:marBottom w:val="0"/>
      <w:divBdr>
        <w:top w:val="none" w:sz="0" w:space="0" w:color="auto"/>
        <w:left w:val="none" w:sz="0" w:space="0" w:color="auto"/>
        <w:bottom w:val="none" w:sz="0" w:space="0" w:color="auto"/>
        <w:right w:val="none" w:sz="0" w:space="0" w:color="auto"/>
      </w:divBdr>
      <w:divsChild>
        <w:div w:id="1797681064">
          <w:marLeft w:val="0"/>
          <w:marRight w:val="0"/>
          <w:marTop w:val="0"/>
          <w:marBottom w:val="0"/>
          <w:divBdr>
            <w:top w:val="none" w:sz="0" w:space="0" w:color="auto"/>
            <w:left w:val="none" w:sz="0" w:space="0" w:color="auto"/>
            <w:bottom w:val="none" w:sz="0" w:space="0" w:color="auto"/>
            <w:right w:val="none" w:sz="0" w:space="0" w:color="auto"/>
          </w:divBdr>
          <w:divsChild>
            <w:div w:id="1891765235">
              <w:marLeft w:val="0"/>
              <w:marRight w:val="0"/>
              <w:marTop w:val="0"/>
              <w:marBottom w:val="0"/>
              <w:divBdr>
                <w:top w:val="none" w:sz="0" w:space="0" w:color="auto"/>
                <w:left w:val="none" w:sz="0" w:space="0" w:color="auto"/>
                <w:bottom w:val="none" w:sz="0" w:space="0" w:color="auto"/>
                <w:right w:val="none" w:sz="0" w:space="0" w:color="auto"/>
              </w:divBdr>
              <w:divsChild>
                <w:div w:id="627127209">
                  <w:marLeft w:val="0"/>
                  <w:marRight w:val="0"/>
                  <w:marTop w:val="0"/>
                  <w:marBottom w:val="0"/>
                  <w:divBdr>
                    <w:top w:val="none" w:sz="0" w:space="0" w:color="auto"/>
                    <w:left w:val="none" w:sz="0" w:space="0" w:color="auto"/>
                    <w:bottom w:val="none" w:sz="0" w:space="0" w:color="auto"/>
                    <w:right w:val="none" w:sz="0" w:space="0" w:color="auto"/>
                  </w:divBdr>
                  <w:divsChild>
                    <w:div w:id="1065378013">
                      <w:marLeft w:val="0"/>
                      <w:marRight w:val="0"/>
                      <w:marTop w:val="0"/>
                      <w:marBottom w:val="0"/>
                      <w:divBdr>
                        <w:top w:val="none" w:sz="0" w:space="0" w:color="auto"/>
                        <w:left w:val="none" w:sz="0" w:space="0" w:color="auto"/>
                        <w:bottom w:val="none" w:sz="0" w:space="0" w:color="auto"/>
                        <w:right w:val="none" w:sz="0" w:space="0" w:color="auto"/>
                      </w:divBdr>
                      <w:divsChild>
                        <w:div w:id="407924015">
                          <w:marLeft w:val="0"/>
                          <w:marRight w:val="0"/>
                          <w:marTop w:val="0"/>
                          <w:marBottom w:val="0"/>
                          <w:divBdr>
                            <w:top w:val="none" w:sz="0" w:space="0" w:color="auto"/>
                            <w:left w:val="none" w:sz="0" w:space="0" w:color="auto"/>
                            <w:bottom w:val="none" w:sz="0" w:space="0" w:color="auto"/>
                            <w:right w:val="none" w:sz="0" w:space="0" w:color="auto"/>
                          </w:divBdr>
                          <w:divsChild>
                            <w:div w:id="424036491">
                              <w:marLeft w:val="0"/>
                              <w:marRight w:val="0"/>
                              <w:marTop w:val="0"/>
                              <w:marBottom w:val="0"/>
                              <w:divBdr>
                                <w:top w:val="none" w:sz="0" w:space="0" w:color="auto"/>
                                <w:left w:val="none" w:sz="0" w:space="0" w:color="auto"/>
                                <w:bottom w:val="none" w:sz="0" w:space="0" w:color="auto"/>
                                <w:right w:val="none" w:sz="0" w:space="0" w:color="auto"/>
                              </w:divBdr>
                              <w:divsChild>
                                <w:div w:id="183251422">
                                  <w:marLeft w:val="0"/>
                                  <w:marRight w:val="0"/>
                                  <w:marTop w:val="0"/>
                                  <w:marBottom w:val="0"/>
                                  <w:divBdr>
                                    <w:top w:val="none" w:sz="0" w:space="0" w:color="auto"/>
                                    <w:left w:val="none" w:sz="0" w:space="0" w:color="auto"/>
                                    <w:bottom w:val="none" w:sz="0" w:space="0" w:color="auto"/>
                                    <w:right w:val="none" w:sz="0" w:space="0" w:color="auto"/>
                                  </w:divBdr>
                                  <w:divsChild>
                                    <w:div w:id="2119906645">
                                      <w:marLeft w:val="54"/>
                                      <w:marRight w:val="0"/>
                                      <w:marTop w:val="0"/>
                                      <w:marBottom w:val="0"/>
                                      <w:divBdr>
                                        <w:top w:val="none" w:sz="0" w:space="0" w:color="auto"/>
                                        <w:left w:val="none" w:sz="0" w:space="0" w:color="auto"/>
                                        <w:bottom w:val="none" w:sz="0" w:space="0" w:color="auto"/>
                                        <w:right w:val="none" w:sz="0" w:space="0" w:color="auto"/>
                                      </w:divBdr>
                                      <w:divsChild>
                                        <w:div w:id="1824810792">
                                          <w:marLeft w:val="0"/>
                                          <w:marRight w:val="0"/>
                                          <w:marTop w:val="0"/>
                                          <w:marBottom w:val="0"/>
                                          <w:divBdr>
                                            <w:top w:val="none" w:sz="0" w:space="0" w:color="auto"/>
                                            <w:left w:val="none" w:sz="0" w:space="0" w:color="auto"/>
                                            <w:bottom w:val="none" w:sz="0" w:space="0" w:color="auto"/>
                                            <w:right w:val="none" w:sz="0" w:space="0" w:color="auto"/>
                                          </w:divBdr>
                                          <w:divsChild>
                                            <w:div w:id="133716140">
                                              <w:marLeft w:val="0"/>
                                              <w:marRight w:val="0"/>
                                              <w:marTop w:val="0"/>
                                              <w:marBottom w:val="109"/>
                                              <w:divBdr>
                                                <w:top w:val="single" w:sz="6" w:space="0" w:color="F5F5F5"/>
                                                <w:left w:val="single" w:sz="6" w:space="0" w:color="F5F5F5"/>
                                                <w:bottom w:val="single" w:sz="6" w:space="0" w:color="F5F5F5"/>
                                                <w:right w:val="single" w:sz="6" w:space="0" w:color="F5F5F5"/>
                                              </w:divBdr>
                                              <w:divsChild>
                                                <w:div w:id="1342465381">
                                                  <w:marLeft w:val="0"/>
                                                  <w:marRight w:val="0"/>
                                                  <w:marTop w:val="0"/>
                                                  <w:marBottom w:val="0"/>
                                                  <w:divBdr>
                                                    <w:top w:val="none" w:sz="0" w:space="0" w:color="auto"/>
                                                    <w:left w:val="none" w:sz="0" w:space="0" w:color="auto"/>
                                                    <w:bottom w:val="none" w:sz="0" w:space="0" w:color="auto"/>
                                                    <w:right w:val="none" w:sz="0" w:space="0" w:color="auto"/>
                                                  </w:divBdr>
                                                  <w:divsChild>
                                                    <w:div w:id="169685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29444758">
      <w:bodyDiv w:val="1"/>
      <w:marLeft w:val="0"/>
      <w:marRight w:val="0"/>
      <w:marTop w:val="0"/>
      <w:marBottom w:val="0"/>
      <w:divBdr>
        <w:top w:val="none" w:sz="0" w:space="0" w:color="auto"/>
        <w:left w:val="none" w:sz="0" w:space="0" w:color="auto"/>
        <w:bottom w:val="none" w:sz="0" w:space="0" w:color="auto"/>
        <w:right w:val="none" w:sz="0" w:space="0" w:color="auto"/>
      </w:divBdr>
      <w:divsChild>
        <w:div w:id="60367999">
          <w:marLeft w:val="0"/>
          <w:marRight w:val="0"/>
          <w:marTop w:val="0"/>
          <w:marBottom w:val="0"/>
          <w:divBdr>
            <w:top w:val="none" w:sz="0" w:space="0" w:color="auto"/>
            <w:left w:val="none" w:sz="0" w:space="0" w:color="auto"/>
            <w:bottom w:val="none" w:sz="0" w:space="0" w:color="auto"/>
            <w:right w:val="none" w:sz="0" w:space="0" w:color="auto"/>
          </w:divBdr>
          <w:divsChild>
            <w:div w:id="859198713">
              <w:marLeft w:val="0"/>
              <w:marRight w:val="0"/>
              <w:marTop w:val="0"/>
              <w:marBottom w:val="0"/>
              <w:divBdr>
                <w:top w:val="none" w:sz="0" w:space="0" w:color="auto"/>
                <w:left w:val="none" w:sz="0" w:space="0" w:color="auto"/>
                <w:bottom w:val="none" w:sz="0" w:space="0" w:color="auto"/>
                <w:right w:val="none" w:sz="0" w:space="0" w:color="auto"/>
              </w:divBdr>
              <w:divsChild>
                <w:div w:id="1109010690">
                  <w:marLeft w:val="0"/>
                  <w:marRight w:val="0"/>
                  <w:marTop w:val="0"/>
                  <w:marBottom w:val="0"/>
                  <w:divBdr>
                    <w:top w:val="none" w:sz="0" w:space="0" w:color="auto"/>
                    <w:left w:val="none" w:sz="0" w:space="0" w:color="auto"/>
                    <w:bottom w:val="none" w:sz="0" w:space="0" w:color="auto"/>
                    <w:right w:val="none" w:sz="0" w:space="0" w:color="auto"/>
                  </w:divBdr>
                  <w:divsChild>
                    <w:div w:id="1360929392">
                      <w:marLeft w:val="0"/>
                      <w:marRight w:val="0"/>
                      <w:marTop w:val="0"/>
                      <w:marBottom w:val="0"/>
                      <w:divBdr>
                        <w:top w:val="none" w:sz="0" w:space="0" w:color="auto"/>
                        <w:left w:val="none" w:sz="0" w:space="0" w:color="auto"/>
                        <w:bottom w:val="none" w:sz="0" w:space="0" w:color="auto"/>
                        <w:right w:val="none" w:sz="0" w:space="0" w:color="auto"/>
                      </w:divBdr>
                      <w:divsChild>
                        <w:div w:id="843010793">
                          <w:marLeft w:val="0"/>
                          <w:marRight w:val="0"/>
                          <w:marTop w:val="0"/>
                          <w:marBottom w:val="0"/>
                          <w:divBdr>
                            <w:top w:val="none" w:sz="0" w:space="0" w:color="auto"/>
                            <w:left w:val="none" w:sz="0" w:space="0" w:color="auto"/>
                            <w:bottom w:val="none" w:sz="0" w:space="0" w:color="auto"/>
                            <w:right w:val="none" w:sz="0" w:space="0" w:color="auto"/>
                          </w:divBdr>
                          <w:divsChild>
                            <w:div w:id="594752704">
                              <w:marLeft w:val="0"/>
                              <w:marRight w:val="0"/>
                              <w:marTop w:val="0"/>
                              <w:marBottom w:val="0"/>
                              <w:divBdr>
                                <w:top w:val="none" w:sz="0" w:space="0" w:color="auto"/>
                                <w:left w:val="none" w:sz="0" w:space="0" w:color="auto"/>
                                <w:bottom w:val="none" w:sz="0" w:space="0" w:color="auto"/>
                                <w:right w:val="none" w:sz="0" w:space="0" w:color="auto"/>
                              </w:divBdr>
                              <w:divsChild>
                                <w:div w:id="2008173220">
                                  <w:marLeft w:val="0"/>
                                  <w:marRight w:val="0"/>
                                  <w:marTop w:val="0"/>
                                  <w:marBottom w:val="0"/>
                                  <w:divBdr>
                                    <w:top w:val="none" w:sz="0" w:space="0" w:color="auto"/>
                                    <w:left w:val="none" w:sz="0" w:space="0" w:color="auto"/>
                                    <w:bottom w:val="none" w:sz="0" w:space="0" w:color="auto"/>
                                    <w:right w:val="none" w:sz="0" w:space="0" w:color="auto"/>
                                  </w:divBdr>
                                  <w:divsChild>
                                    <w:div w:id="668630658">
                                      <w:marLeft w:val="60"/>
                                      <w:marRight w:val="0"/>
                                      <w:marTop w:val="0"/>
                                      <w:marBottom w:val="0"/>
                                      <w:divBdr>
                                        <w:top w:val="none" w:sz="0" w:space="0" w:color="auto"/>
                                        <w:left w:val="none" w:sz="0" w:space="0" w:color="auto"/>
                                        <w:bottom w:val="none" w:sz="0" w:space="0" w:color="auto"/>
                                        <w:right w:val="none" w:sz="0" w:space="0" w:color="auto"/>
                                      </w:divBdr>
                                      <w:divsChild>
                                        <w:div w:id="2005040041">
                                          <w:marLeft w:val="0"/>
                                          <w:marRight w:val="0"/>
                                          <w:marTop w:val="0"/>
                                          <w:marBottom w:val="0"/>
                                          <w:divBdr>
                                            <w:top w:val="none" w:sz="0" w:space="0" w:color="auto"/>
                                            <w:left w:val="none" w:sz="0" w:space="0" w:color="auto"/>
                                            <w:bottom w:val="none" w:sz="0" w:space="0" w:color="auto"/>
                                            <w:right w:val="none" w:sz="0" w:space="0" w:color="auto"/>
                                          </w:divBdr>
                                          <w:divsChild>
                                            <w:div w:id="308944514">
                                              <w:marLeft w:val="0"/>
                                              <w:marRight w:val="0"/>
                                              <w:marTop w:val="0"/>
                                              <w:marBottom w:val="120"/>
                                              <w:divBdr>
                                                <w:top w:val="single" w:sz="6" w:space="0" w:color="F5F5F5"/>
                                                <w:left w:val="single" w:sz="6" w:space="0" w:color="F5F5F5"/>
                                                <w:bottom w:val="single" w:sz="6" w:space="0" w:color="F5F5F5"/>
                                                <w:right w:val="single" w:sz="6" w:space="0" w:color="F5F5F5"/>
                                              </w:divBdr>
                                              <w:divsChild>
                                                <w:div w:id="1147698672">
                                                  <w:marLeft w:val="0"/>
                                                  <w:marRight w:val="0"/>
                                                  <w:marTop w:val="0"/>
                                                  <w:marBottom w:val="0"/>
                                                  <w:divBdr>
                                                    <w:top w:val="none" w:sz="0" w:space="0" w:color="auto"/>
                                                    <w:left w:val="none" w:sz="0" w:space="0" w:color="auto"/>
                                                    <w:bottom w:val="none" w:sz="0" w:space="0" w:color="auto"/>
                                                    <w:right w:val="none" w:sz="0" w:space="0" w:color="auto"/>
                                                  </w:divBdr>
                                                  <w:divsChild>
                                                    <w:div w:id="361592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31484417">
      <w:bodyDiv w:val="1"/>
      <w:marLeft w:val="0"/>
      <w:marRight w:val="0"/>
      <w:marTop w:val="0"/>
      <w:marBottom w:val="0"/>
      <w:divBdr>
        <w:top w:val="none" w:sz="0" w:space="0" w:color="auto"/>
        <w:left w:val="none" w:sz="0" w:space="0" w:color="auto"/>
        <w:bottom w:val="none" w:sz="0" w:space="0" w:color="auto"/>
        <w:right w:val="none" w:sz="0" w:space="0" w:color="auto"/>
      </w:divBdr>
      <w:divsChild>
        <w:div w:id="1368529146">
          <w:marLeft w:val="0"/>
          <w:marRight w:val="0"/>
          <w:marTop w:val="0"/>
          <w:marBottom w:val="0"/>
          <w:divBdr>
            <w:top w:val="none" w:sz="0" w:space="0" w:color="auto"/>
            <w:left w:val="none" w:sz="0" w:space="0" w:color="auto"/>
            <w:bottom w:val="none" w:sz="0" w:space="0" w:color="auto"/>
            <w:right w:val="none" w:sz="0" w:space="0" w:color="auto"/>
          </w:divBdr>
          <w:divsChild>
            <w:div w:id="351300547">
              <w:marLeft w:val="0"/>
              <w:marRight w:val="0"/>
              <w:marTop w:val="0"/>
              <w:marBottom w:val="0"/>
              <w:divBdr>
                <w:top w:val="none" w:sz="0" w:space="0" w:color="auto"/>
                <w:left w:val="none" w:sz="0" w:space="0" w:color="auto"/>
                <w:bottom w:val="none" w:sz="0" w:space="0" w:color="auto"/>
                <w:right w:val="none" w:sz="0" w:space="0" w:color="auto"/>
              </w:divBdr>
              <w:divsChild>
                <w:div w:id="1363743439">
                  <w:marLeft w:val="0"/>
                  <w:marRight w:val="0"/>
                  <w:marTop w:val="0"/>
                  <w:marBottom w:val="0"/>
                  <w:divBdr>
                    <w:top w:val="none" w:sz="0" w:space="0" w:color="auto"/>
                    <w:left w:val="none" w:sz="0" w:space="0" w:color="auto"/>
                    <w:bottom w:val="none" w:sz="0" w:space="0" w:color="auto"/>
                    <w:right w:val="none" w:sz="0" w:space="0" w:color="auto"/>
                  </w:divBdr>
                  <w:divsChild>
                    <w:div w:id="1023477562">
                      <w:marLeft w:val="0"/>
                      <w:marRight w:val="0"/>
                      <w:marTop w:val="0"/>
                      <w:marBottom w:val="0"/>
                      <w:divBdr>
                        <w:top w:val="none" w:sz="0" w:space="0" w:color="auto"/>
                        <w:left w:val="none" w:sz="0" w:space="0" w:color="auto"/>
                        <w:bottom w:val="none" w:sz="0" w:space="0" w:color="auto"/>
                        <w:right w:val="none" w:sz="0" w:space="0" w:color="auto"/>
                      </w:divBdr>
                      <w:divsChild>
                        <w:div w:id="597517757">
                          <w:marLeft w:val="0"/>
                          <w:marRight w:val="0"/>
                          <w:marTop w:val="0"/>
                          <w:marBottom w:val="0"/>
                          <w:divBdr>
                            <w:top w:val="none" w:sz="0" w:space="0" w:color="auto"/>
                            <w:left w:val="none" w:sz="0" w:space="0" w:color="auto"/>
                            <w:bottom w:val="none" w:sz="0" w:space="0" w:color="auto"/>
                            <w:right w:val="none" w:sz="0" w:space="0" w:color="auto"/>
                          </w:divBdr>
                          <w:divsChild>
                            <w:div w:id="894269419">
                              <w:marLeft w:val="0"/>
                              <w:marRight w:val="0"/>
                              <w:marTop w:val="0"/>
                              <w:marBottom w:val="0"/>
                              <w:divBdr>
                                <w:top w:val="none" w:sz="0" w:space="0" w:color="auto"/>
                                <w:left w:val="none" w:sz="0" w:space="0" w:color="auto"/>
                                <w:bottom w:val="none" w:sz="0" w:space="0" w:color="auto"/>
                                <w:right w:val="none" w:sz="0" w:space="0" w:color="auto"/>
                              </w:divBdr>
                              <w:divsChild>
                                <w:div w:id="1110467242">
                                  <w:marLeft w:val="0"/>
                                  <w:marRight w:val="0"/>
                                  <w:marTop w:val="0"/>
                                  <w:marBottom w:val="0"/>
                                  <w:divBdr>
                                    <w:top w:val="none" w:sz="0" w:space="0" w:color="auto"/>
                                    <w:left w:val="none" w:sz="0" w:space="0" w:color="auto"/>
                                    <w:bottom w:val="none" w:sz="0" w:space="0" w:color="auto"/>
                                    <w:right w:val="none" w:sz="0" w:space="0" w:color="auto"/>
                                  </w:divBdr>
                                  <w:divsChild>
                                    <w:div w:id="498621248">
                                      <w:marLeft w:val="60"/>
                                      <w:marRight w:val="0"/>
                                      <w:marTop w:val="0"/>
                                      <w:marBottom w:val="0"/>
                                      <w:divBdr>
                                        <w:top w:val="none" w:sz="0" w:space="0" w:color="auto"/>
                                        <w:left w:val="none" w:sz="0" w:space="0" w:color="auto"/>
                                        <w:bottom w:val="none" w:sz="0" w:space="0" w:color="auto"/>
                                        <w:right w:val="none" w:sz="0" w:space="0" w:color="auto"/>
                                      </w:divBdr>
                                      <w:divsChild>
                                        <w:div w:id="1735471678">
                                          <w:marLeft w:val="0"/>
                                          <w:marRight w:val="0"/>
                                          <w:marTop w:val="0"/>
                                          <w:marBottom w:val="0"/>
                                          <w:divBdr>
                                            <w:top w:val="none" w:sz="0" w:space="0" w:color="auto"/>
                                            <w:left w:val="none" w:sz="0" w:space="0" w:color="auto"/>
                                            <w:bottom w:val="none" w:sz="0" w:space="0" w:color="auto"/>
                                            <w:right w:val="none" w:sz="0" w:space="0" w:color="auto"/>
                                          </w:divBdr>
                                          <w:divsChild>
                                            <w:div w:id="686373341">
                                              <w:marLeft w:val="0"/>
                                              <w:marRight w:val="0"/>
                                              <w:marTop w:val="0"/>
                                              <w:marBottom w:val="120"/>
                                              <w:divBdr>
                                                <w:top w:val="single" w:sz="6" w:space="0" w:color="F5F5F5"/>
                                                <w:left w:val="single" w:sz="6" w:space="0" w:color="F5F5F5"/>
                                                <w:bottom w:val="single" w:sz="6" w:space="0" w:color="F5F5F5"/>
                                                <w:right w:val="single" w:sz="6" w:space="0" w:color="F5F5F5"/>
                                              </w:divBdr>
                                              <w:divsChild>
                                                <w:div w:id="1006665314">
                                                  <w:marLeft w:val="0"/>
                                                  <w:marRight w:val="0"/>
                                                  <w:marTop w:val="0"/>
                                                  <w:marBottom w:val="0"/>
                                                  <w:divBdr>
                                                    <w:top w:val="none" w:sz="0" w:space="0" w:color="auto"/>
                                                    <w:left w:val="none" w:sz="0" w:space="0" w:color="auto"/>
                                                    <w:bottom w:val="none" w:sz="0" w:space="0" w:color="auto"/>
                                                    <w:right w:val="none" w:sz="0" w:space="0" w:color="auto"/>
                                                  </w:divBdr>
                                                  <w:divsChild>
                                                    <w:div w:id="1358039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34495459">
      <w:bodyDiv w:val="1"/>
      <w:marLeft w:val="0"/>
      <w:marRight w:val="0"/>
      <w:marTop w:val="0"/>
      <w:marBottom w:val="0"/>
      <w:divBdr>
        <w:top w:val="none" w:sz="0" w:space="0" w:color="auto"/>
        <w:left w:val="none" w:sz="0" w:space="0" w:color="auto"/>
        <w:bottom w:val="none" w:sz="0" w:space="0" w:color="auto"/>
        <w:right w:val="none" w:sz="0" w:space="0" w:color="auto"/>
      </w:divBdr>
      <w:divsChild>
        <w:div w:id="146168066">
          <w:marLeft w:val="0"/>
          <w:marRight w:val="0"/>
          <w:marTop w:val="0"/>
          <w:marBottom w:val="0"/>
          <w:divBdr>
            <w:top w:val="none" w:sz="0" w:space="0" w:color="auto"/>
            <w:left w:val="none" w:sz="0" w:space="0" w:color="auto"/>
            <w:bottom w:val="none" w:sz="0" w:space="0" w:color="auto"/>
            <w:right w:val="none" w:sz="0" w:space="0" w:color="auto"/>
          </w:divBdr>
          <w:divsChild>
            <w:div w:id="72362127">
              <w:marLeft w:val="0"/>
              <w:marRight w:val="0"/>
              <w:marTop w:val="0"/>
              <w:marBottom w:val="0"/>
              <w:divBdr>
                <w:top w:val="none" w:sz="0" w:space="0" w:color="auto"/>
                <w:left w:val="none" w:sz="0" w:space="0" w:color="auto"/>
                <w:bottom w:val="none" w:sz="0" w:space="0" w:color="auto"/>
                <w:right w:val="none" w:sz="0" w:space="0" w:color="auto"/>
              </w:divBdr>
              <w:divsChild>
                <w:div w:id="854925821">
                  <w:marLeft w:val="0"/>
                  <w:marRight w:val="0"/>
                  <w:marTop w:val="0"/>
                  <w:marBottom w:val="0"/>
                  <w:divBdr>
                    <w:top w:val="none" w:sz="0" w:space="0" w:color="auto"/>
                    <w:left w:val="none" w:sz="0" w:space="0" w:color="auto"/>
                    <w:bottom w:val="none" w:sz="0" w:space="0" w:color="auto"/>
                    <w:right w:val="none" w:sz="0" w:space="0" w:color="auto"/>
                  </w:divBdr>
                  <w:divsChild>
                    <w:div w:id="434060854">
                      <w:marLeft w:val="0"/>
                      <w:marRight w:val="0"/>
                      <w:marTop w:val="0"/>
                      <w:marBottom w:val="0"/>
                      <w:divBdr>
                        <w:top w:val="none" w:sz="0" w:space="0" w:color="auto"/>
                        <w:left w:val="none" w:sz="0" w:space="0" w:color="auto"/>
                        <w:bottom w:val="none" w:sz="0" w:space="0" w:color="auto"/>
                        <w:right w:val="none" w:sz="0" w:space="0" w:color="auto"/>
                      </w:divBdr>
                      <w:divsChild>
                        <w:div w:id="942691431">
                          <w:marLeft w:val="0"/>
                          <w:marRight w:val="0"/>
                          <w:marTop w:val="0"/>
                          <w:marBottom w:val="0"/>
                          <w:divBdr>
                            <w:top w:val="none" w:sz="0" w:space="0" w:color="auto"/>
                            <w:left w:val="none" w:sz="0" w:space="0" w:color="auto"/>
                            <w:bottom w:val="none" w:sz="0" w:space="0" w:color="auto"/>
                            <w:right w:val="none" w:sz="0" w:space="0" w:color="auto"/>
                          </w:divBdr>
                          <w:divsChild>
                            <w:div w:id="1057360217">
                              <w:marLeft w:val="0"/>
                              <w:marRight w:val="0"/>
                              <w:marTop w:val="0"/>
                              <w:marBottom w:val="0"/>
                              <w:divBdr>
                                <w:top w:val="none" w:sz="0" w:space="0" w:color="auto"/>
                                <w:left w:val="none" w:sz="0" w:space="0" w:color="auto"/>
                                <w:bottom w:val="none" w:sz="0" w:space="0" w:color="auto"/>
                                <w:right w:val="none" w:sz="0" w:space="0" w:color="auto"/>
                              </w:divBdr>
                              <w:divsChild>
                                <w:div w:id="2121802155">
                                  <w:marLeft w:val="0"/>
                                  <w:marRight w:val="0"/>
                                  <w:marTop w:val="0"/>
                                  <w:marBottom w:val="0"/>
                                  <w:divBdr>
                                    <w:top w:val="none" w:sz="0" w:space="0" w:color="auto"/>
                                    <w:left w:val="none" w:sz="0" w:space="0" w:color="auto"/>
                                    <w:bottom w:val="none" w:sz="0" w:space="0" w:color="auto"/>
                                    <w:right w:val="none" w:sz="0" w:space="0" w:color="auto"/>
                                  </w:divBdr>
                                  <w:divsChild>
                                    <w:div w:id="447623865">
                                      <w:marLeft w:val="54"/>
                                      <w:marRight w:val="0"/>
                                      <w:marTop w:val="0"/>
                                      <w:marBottom w:val="0"/>
                                      <w:divBdr>
                                        <w:top w:val="none" w:sz="0" w:space="0" w:color="auto"/>
                                        <w:left w:val="none" w:sz="0" w:space="0" w:color="auto"/>
                                        <w:bottom w:val="none" w:sz="0" w:space="0" w:color="auto"/>
                                        <w:right w:val="none" w:sz="0" w:space="0" w:color="auto"/>
                                      </w:divBdr>
                                      <w:divsChild>
                                        <w:div w:id="478695090">
                                          <w:marLeft w:val="0"/>
                                          <w:marRight w:val="0"/>
                                          <w:marTop w:val="0"/>
                                          <w:marBottom w:val="0"/>
                                          <w:divBdr>
                                            <w:top w:val="none" w:sz="0" w:space="0" w:color="auto"/>
                                            <w:left w:val="none" w:sz="0" w:space="0" w:color="auto"/>
                                            <w:bottom w:val="none" w:sz="0" w:space="0" w:color="auto"/>
                                            <w:right w:val="none" w:sz="0" w:space="0" w:color="auto"/>
                                          </w:divBdr>
                                          <w:divsChild>
                                            <w:div w:id="59451859">
                                              <w:marLeft w:val="0"/>
                                              <w:marRight w:val="0"/>
                                              <w:marTop w:val="0"/>
                                              <w:marBottom w:val="109"/>
                                              <w:divBdr>
                                                <w:top w:val="single" w:sz="6" w:space="0" w:color="F5F5F5"/>
                                                <w:left w:val="single" w:sz="6" w:space="0" w:color="F5F5F5"/>
                                                <w:bottom w:val="single" w:sz="6" w:space="0" w:color="F5F5F5"/>
                                                <w:right w:val="single" w:sz="6" w:space="0" w:color="F5F5F5"/>
                                              </w:divBdr>
                                              <w:divsChild>
                                                <w:div w:id="572400235">
                                                  <w:marLeft w:val="0"/>
                                                  <w:marRight w:val="0"/>
                                                  <w:marTop w:val="0"/>
                                                  <w:marBottom w:val="0"/>
                                                  <w:divBdr>
                                                    <w:top w:val="none" w:sz="0" w:space="0" w:color="auto"/>
                                                    <w:left w:val="none" w:sz="0" w:space="0" w:color="auto"/>
                                                    <w:bottom w:val="none" w:sz="0" w:space="0" w:color="auto"/>
                                                    <w:right w:val="none" w:sz="0" w:space="0" w:color="auto"/>
                                                  </w:divBdr>
                                                  <w:divsChild>
                                                    <w:div w:id="1532718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41042796">
      <w:bodyDiv w:val="1"/>
      <w:marLeft w:val="0"/>
      <w:marRight w:val="0"/>
      <w:marTop w:val="0"/>
      <w:marBottom w:val="0"/>
      <w:divBdr>
        <w:top w:val="none" w:sz="0" w:space="0" w:color="auto"/>
        <w:left w:val="none" w:sz="0" w:space="0" w:color="auto"/>
        <w:bottom w:val="none" w:sz="0" w:space="0" w:color="auto"/>
        <w:right w:val="none" w:sz="0" w:space="0" w:color="auto"/>
      </w:divBdr>
      <w:divsChild>
        <w:div w:id="1608804030">
          <w:marLeft w:val="0"/>
          <w:marRight w:val="0"/>
          <w:marTop w:val="0"/>
          <w:marBottom w:val="0"/>
          <w:divBdr>
            <w:top w:val="none" w:sz="0" w:space="0" w:color="auto"/>
            <w:left w:val="none" w:sz="0" w:space="0" w:color="auto"/>
            <w:bottom w:val="none" w:sz="0" w:space="0" w:color="auto"/>
            <w:right w:val="none" w:sz="0" w:space="0" w:color="auto"/>
          </w:divBdr>
          <w:divsChild>
            <w:div w:id="515387718">
              <w:marLeft w:val="0"/>
              <w:marRight w:val="0"/>
              <w:marTop w:val="0"/>
              <w:marBottom w:val="0"/>
              <w:divBdr>
                <w:top w:val="none" w:sz="0" w:space="0" w:color="auto"/>
                <w:left w:val="none" w:sz="0" w:space="0" w:color="auto"/>
                <w:bottom w:val="none" w:sz="0" w:space="0" w:color="auto"/>
                <w:right w:val="none" w:sz="0" w:space="0" w:color="auto"/>
              </w:divBdr>
              <w:divsChild>
                <w:div w:id="11689788">
                  <w:marLeft w:val="0"/>
                  <w:marRight w:val="0"/>
                  <w:marTop w:val="0"/>
                  <w:marBottom w:val="0"/>
                  <w:divBdr>
                    <w:top w:val="none" w:sz="0" w:space="0" w:color="auto"/>
                    <w:left w:val="none" w:sz="0" w:space="0" w:color="auto"/>
                    <w:bottom w:val="none" w:sz="0" w:space="0" w:color="auto"/>
                    <w:right w:val="none" w:sz="0" w:space="0" w:color="auto"/>
                  </w:divBdr>
                  <w:divsChild>
                    <w:div w:id="989409847">
                      <w:marLeft w:val="0"/>
                      <w:marRight w:val="0"/>
                      <w:marTop w:val="0"/>
                      <w:marBottom w:val="0"/>
                      <w:divBdr>
                        <w:top w:val="none" w:sz="0" w:space="0" w:color="auto"/>
                        <w:left w:val="none" w:sz="0" w:space="0" w:color="auto"/>
                        <w:bottom w:val="none" w:sz="0" w:space="0" w:color="auto"/>
                        <w:right w:val="none" w:sz="0" w:space="0" w:color="auto"/>
                      </w:divBdr>
                      <w:divsChild>
                        <w:div w:id="519466490">
                          <w:marLeft w:val="0"/>
                          <w:marRight w:val="0"/>
                          <w:marTop w:val="0"/>
                          <w:marBottom w:val="0"/>
                          <w:divBdr>
                            <w:top w:val="none" w:sz="0" w:space="0" w:color="auto"/>
                            <w:left w:val="none" w:sz="0" w:space="0" w:color="auto"/>
                            <w:bottom w:val="none" w:sz="0" w:space="0" w:color="auto"/>
                            <w:right w:val="none" w:sz="0" w:space="0" w:color="auto"/>
                          </w:divBdr>
                          <w:divsChild>
                            <w:div w:id="379331530">
                              <w:marLeft w:val="0"/>
                              <w:marRight w:val="0"/>
                              <w:marTop w:val="0"/>
                              <w:marBottom w:val="0"/>
                              <w:divBdr>
                                <w:top w:val="none" w:sz="0" w:space="0" w:color="auto"/>
                                <w:left w:val="none" w:sz="0" w:space="0" w:color="auto"/>
                                <w:bottom w:val="none" w:sz="0" w:space="0" w:color="auto"/>
                                <w:right w:val="none" w:sz="0" w:space="0" w:color="auto"/>
                              </w:divBdr>
                              <w:divsChild>
                                <w:div w:id="508449688">
                                  <w:marLeft w:val="0"/>
                                  <w:marRight w:val="0"/>
                                  <w:marTop w:val="0"/>
                                  <w:marBottom w:val="0"/>
                                  <w:divBdr>
                                    <w:top w:val="none" w:sz="0" w:space="0" w:color="auto"/>
                                    <w:left w:val="none" w:sz="0" w:space="0" w:color="auto"/>
                                    <w:bottom w:val="none" w:sz="0" w:space="0" w:color="auto"/>
                                    <w:right w:val="none" w:sz="0" w:space="0" w:color="auto"/>
                                  </w:divBdr>
                                  <w:divsChild>
                                    <w:div w:id="782380987">
                                      <w:marLeft w:val="60"/>
                                      <w:marRight w:val="0"/>
                                      <w:marTop w:val="0"/>
                                      <w:marBottom w:val="0"/>
                                      <w:divBdr>
                                        <w:top w:val="none" w:sz="0" w:space="0" w:color="auto"/>
                                        <w:left w:val="none" w:sz="0" w:space="0" w:color="auto"/>
                                        <w:bottom w:val="none" w:sz="0" w:space="0" w:color="auto"/>
                                        <w:right w:val="none" w:sz="0" w:space="0" w:color="auto"/>
                                      </w:divBdr>
                                      <w:divsChild>
                                        <w:div w:id="1986737660">
                                          <w:marLeft w:val="0"/>
                                          <w:marRight w:val="0"/>
                                          <w:marTop w:val="0"/>
                                          <w:marBottom w:val="0"/>
                                          <w:divBdr>
                                            <w:top w:val="none" w:sz="0" w:space="0" w:color="auto"/>
                                            <w:left w:val="none" w:sz="0" w:space="0" w:color="auto"/>
                                            <w:bottom w:val="none" w:sz="0" w:space="0" w:color="auto"/>
                                            <w:right w:val="none" w:sz="0" w:space="0" w:color="auto"/>
                                          </w:divBdr>
                                          <w:divsChild>
                                            <w:div w:id="1753769437">
                                              <w:marLeft w:val="0"/>
                                              <w:marRight w:val="0"/>
                                              <w:marTop w:val="0"/>
                                              <w:marBottom w:val="120"/>
                                              <w:divBdr>
                                                <w:top w:val="single" w:sz="6" w:space="0" w:color="F5F5F5"/>
                                                <w:left w:val="single" w:sz="6" w:space="0" w:color="F5F5F5"/>
                                                <w:bottom w:val="single" w:sz="6" w:space="0" w:color="F5F5F5"/>
                                                <w:right w:val="single" w:sz="6" w:space="0" w:color="F5F5F5"/>
                                              </w:divBdr>
                                              <w:divsChild>
                                                <w:div w:id="1437365002">
                                                  <w:marLeft w:val="0"/>
                                                  <w:marRight w:val="0"/>
                                                  <w:marTop w:val="0"/>
                                                  <w:marBottom w:val="0"/>
                                                  <w:divBdr>
                                                    <w:top w:val="none" w:sz="0" w:space="0" w:color="auto"/>
                                                    <w:left w:val="none" w:sz="0" w:space="0" w:color="auto"/>
                                                    <w:bottom w:val="none" w:sz="0" w:space="0" w:color="auto"/>
                                                    <w:right w:val="none" w:sz="0" w:space="0" w:color="auto"/>
                                                  </w:divBdr>
                                                  <w:divsChild>
                                                    <w:div w:id="1229151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42357602">
      <w:bodyDiv w:val="1"/>
      <w:marLeft w:val="0"/>
      <w:marRight w:val="0"/>
      <w:marTop w:val="0"/>
      <w:marBottom w:val="0"/>
      <w:divBdr>
        <w:top w:val="none" w:sz="0" w:space="0" w:color="auto"/>
        <w:left w:val="none" w:sz="0" w:space="0" w:color="auto"/>
        <w:bottom w:val="none" w:sz="0" w:space="0" w:color="auto"/>
        <w:right w:val="none" w:sz="0" w:space="0" w:color="auto"/>
      </w:divBdr>
      <w:divsChild>
        <w:div w:id="1044063910">
          <w:marLeft w:val="0"/>
          <w:marRight w:val="0"/>
          <w:marTop w:val="0"/>
          <w:marBottom w:val="0"/>
          <w:divBdr>
            <w:top w:val="none" w:sz="0" w:space="0" w:color="auto"/>
            <w:left w:val="none" w:sz="0" w:space="0" w:color="auto"/>
            <w:bottom w:val="none" w:sz="0" w:space="0" w:color="auto"/>
            <w:right w:val="none" w:sz="0" w:space="0" w:color="auto"/>
          </w:divBdr>
          <w:divsChild>
            <w:div w:id="2103136900">
              <w:marLeft w:val="0"/>
              <w:marRight w:val="0"/>
              <w:marTop w:val="0"/>
              <w:marBottom w:val="0"/>
              <w:divBdr>
                <w:top w:val="none" w:sz="0" w:space="0" w:color="auto"/>
                <w:left w:val="none" w:sz="0" w:space="0" w:color="auto"/>
                <w:bottom w:val="none" w:sz="0" w:space="0" w:color="auto"/>
                <w:right w:val="none" w:sz="0" w:space="0" w:color="auto"/>
              </w:divBdr>
              <w:divsChild>
                <w:div w:id="1300764003">
                  <w:marLeft w:val="0"/>
                  <w:marRight w:val="0"/>
                  <w:marTop w:val="0"/>
                  <w:marBottom w:val="0"/>
                  <w:divBdr>
                    <w:top w:val="none" w:sz="0" w:space="0" w:color="auto"/>
                    <w:left w:val="none" w:sz="0" w:space="0" w:color="auto"/>
                    <w:bottom w:val="none" w:sz="0" w:space="0" w:color="auto"/>
                    <w:right w:val="none" w:sz="0" w:space="0" w:color="auto"/>
                  </w:divBdr>
                  <w:divsChild>
                    <w:div w:id="728381336">
                      <w:marLeft w:val="0"/>
                      <w:marRight w:val="0"/>
                      <w:marTop w:val="0"/>
                      <w:marBottom w:val="0"/>
                      <w:divBdr>
                        <w:top w:val="none" w:sz="0" w:space="0" w:color="auto"/>
                        <w:left w:val="none" w:sz="0" w:space="0" w:color="auto"/>
                        <w:bottom w:val="none" w:sz="0" w:space="0" w:color="auto"/>
                        <w:right w:val="none" w:sz="0" w:space="0" w:color="auto"/>
                      </w:divBdr>
                      <w:divsChild>
                        <w:div w:id="1306928452">
                          <w:marLeft w:val="0"/>
                          <w:marRight w:val="0"/>
                          <w:marTop w:val="0"/>
                          <w:marBottom w:val="0"/>
                          <w:divBdr>
                            <w:top w:val="none" w:sz="0" w:space="0" w:color="auto"/>
                            <w:left w:val="none" w:sz="0" w:space="0" w:color="auto"/>
                            <w:bottom w:val="none" w:sz="0" w:space="0" w:color="auto"/>
                            <w:right w:val="none" w:sz="0" w:space="0" w:color="auto"/>
                          </w:divBdr>
                          <w:divsChild>
                            <w:div w:id="576326752">
                              <w:marLeft w:val="0"/>
                              <w:marRight w:val="0"/>
                              <w:marTop w:val="0"/>
                              <w:marBottom w:val="0"/>
                              <w:divBdr>
                                <w:top w:val="none" w:sz="0" w:space="0" w:color="auto"/>
                                <w:left w:val="none" w:sz="0" w:space="0" w:color="auto"/>
                                <w:bottom w:val="none" w:sz="0" w:space="0" w:color="auto"/>
                                <w:right w:val="none" w:sz="0" w:space="0" w:color="auto"/>
                              </w:divBdr>
                              <w:divsChild>
                                <w:div w:id="2015911176">
                                  <w:marLeft w:val="0"/>
                                  <w:marRight w:val="0"/>
                                  <w:marTop w:val="0"/>
                                  <w:marBottom w:val="0"/>
                                  <w:divBdr>
                                    <w:top w:val="none" w:sz="0" w:space="0" w:color="auto"/>
                                    <w:left w:val="none" w:sz="0" w:space="0" w:color="auto"/>
                                    <w:bottom w:val="none" w:sz="0" w:space="0" w:color="auto"/>
                                    <w:right w:val="none" w:sz="0" w:space="0" w:color="auto"/>
                                  </w:divBdr>
                                  <w:divsChild>
                                    <w:div w:id="1231159733">
                                      <w:marLeft w:val="60"/>
                                      <w:marRight w:val="0"/>
                                      <w:marTop w:val="0"/>
                                      <w:marBottom w:val="0"/>
                                      <w:divBdr>
                                        <w:top w:val="none" w:sz="0" w:space="0" w:color="auto"/>
                                        <w:left w:val="none" w:sz="0" w:space="0" w:color="auto"/>
                                        <w:bottom w:val="none" w:sz="0" w:space="0" w:color="auto"/>
                                        <w:right w:val="none" w:sz="0" w:space="0" w:color="auto"/>
                                      </w:divBdr>
                                      <w:divsChild>
                                        <w:div w:id="712661083">
                                          <w:marLeft w:val="0"/>
                                          <w:marRight w:val="0"/>
                                          <w:marTop w:val="0"/>
                                          <w:marBottom w:val="0"/>
                                          <w:divBdr>
                                            <w:top w:val="none" w:sz="0" w:space="0" w:color="auto"/>
                                            <w:left w:val="none" w:sz="0" w:space="0" w:color="auto"/>
                                            <w:bottom w:val="none" w:sz="0" w:space="0" w:color="auto"/>
                                            <w:right w:val="none" w:sz="0" w:space="0" w:color="auto"/>
                                          </w:divBdr>
                                          <w:divsChild>
                                            <w:div w:id="1515538932">
                                              <w:marLeft w:val="0"/>
                                              <w:marRight w:val="0"/>
                                              <w:marTop w:val="0"/>
                                              <w:marBottom w:val="120"/>
                                              <w:divBdr>
                                                <w:top w:val="single" w:sz="6" w:space="0" w:color="F5F5F5"/>
                                                <w:left w:val="single" w:sz="6" w:space="0" w:color="F5F5F5"/>
                                                <w:bottom w:val="single" w:sz="6" w:space="0" w:color="F5F5F5"/>
                                                <w:right w:val="single" w:sz="6" w:space="0" w:color="F5F5F5"/>
                                              </w:divBdr>
                                              <w:divsChild>
                                                <w:div w:id="749355755">
                                                  <w:marLeft w:val="0"/>
                                                  <w:marRight w:val="0"/>
                                                  <w:marTop w:val="0"/>
                                                  <w:marBottom w:val="0"/>
                                                  <w:divBdr>
                                                    <w:top w:val="none" w:sz="0" w:space="0" w:color="auto"/>
                                                    <w:left w:val="none" w:sz="0" w:space="0" w:color="auto"/>
                                                    <w:bottom w:val="none" w:sz="0" w:space="0" w:color="auto"/>
                                                    <w:right w:val="none" w:sz="0" w:space="0" w:color="auto"/>
                                                  </w:divBdr>
                                                  <w:divsChild>
                                                    <w:div w:id="411270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43283508">
      <w:bodyDiv w:val="1"/>
      <w:marLeft w:val="0"/>
      <w:marRight w:val="0"/>
      <w:marTop w:val="0"/>
      <w:marBottom w:val="0"/>
      <w:divBdr>
        <w:top w:val="none" w:sz="0" w:space="0" w:color="auto"/>
        <w:left w:val="none" w:sz="0" w:space="0" w:color="auto"/>
        <w:bottom w:val="none" w:sz="0" w:space="0" w:color="auto"/>
        <w:right w:val="none" w:sz="0" w:space="0" w:color="auto"/>
      </w:divBdr>
      <w:divsChild>
        <w:div w:id="597298725">
          <w:marLeft w:val="0"/>
          <w:marRight w:val="0"/>
          <w:marTop w:val="0"/>
          <w:marBottom w:val="0"/>
          <w:divBdr>
            <w:top w:val="none" w:sz="0" w:space="0" w:color="auto"/>
            <w:left w:val="none" w:sz="0" w:space="0" w:color="auto"/>
            <w:bottom w:val="none" w:sz="0" w:space="0" w:color="auto"/>
            <w:right w:val="none" w:sz="0" w:space="0" w:color="auto"/>
          </w:divBdr>
          <w:divsChild>
            <w:div w:id="437263389">
              <w:marLeft w:val="0"/>
              <w:marRight w:val="0"/>
              <w:marTop w:val="0"/>
              <w:marBottom w:val="0"/>
              <w:divBdr>
                <w:top w:val="none" w:sz="0" w:space="0" w:color="auto"/>
                <w:left w:val="none" w:sz="0" w:space="0" w:color="auto"/>
                <w:bottom w:val="none" w:sz="0" w:space="0" w:color="auto"/>
                <w:right w:val="none" w:sz="0" w:space="0" w:color="auto"/>
              </w:divBdr>
              <w:divsChild>
                <w:div w:id="825437324">
                  <w:marLeft w:val="0"/>
                  <w:marRight w:val="0"/>
                  <w:marTop w:val="0"/>
                  <w:marBottom w:val="0"/>
                  <w:divBdr>
                    <w:top w:val="none" w:sz="0" w:space="0" w:color="auto"/>
                    <w:left w:val="none" w:sz="0" w:space="0" w:color="auto"/>
                    <w:bottom w:val="none" w:sz="0" w:space="0" w:color="auto"/>
                    <w:right w:val="none" w:sz="0" w:space="0" w:color="auto"/>
                  </w:divBdr>
                  <w:divsChild>
                    <w:div w:id="1467625253">
                      <w:marLeft w:val="0"/>
                      <w:marRight w:val="0"/>
                      <w:marTop w:val="0"/>
                      <w:marBottom w:val="0"/>
                      <w:divBdr>
                        <w:top w:val="none" w:sz="0" w:space="0" w:color="auto"/>
                        <w:left w:val="none" w:sz="0" w:space="0" w:color="auto"/>
                        <w:bottom w:val="none" w:sz="0" w:space="0" w:color="auto"/>
                        <w:right w:val="none" w:sz="0" w:space="0" w:color="auto"/>
                      </w:divBdr>
                      <w:divsChild>
                        <w:div w:id="1397515497">
                          <w:marLeft w:val="0"/>
                          <w:marRight w:val="0"/>
                          <w:marTop w:val="0"/>
                          <w:marBottom w:val="0"/>
                          <w:divBdr>
                            <w:top w:val="none" w:sz="0" w:space="0" w:color="auto"/>
                            <w:left w:val="none" w:sz="0" w:space="0" w:color="auto"/>
                            <w:bottom w:val="none" w:sz="0" w:space="0" w:color="auto"/>
                            <w:right w:val="none" w:sz="0" w:space="0" w:color="auto"/>
                          </w:divBdr>
                          <w:divsChild>
                            <w:div w:id="829179137">
                              <w:marLeft w:val="0"/>
                              <w:marRight w:val="0"/>
                              <w:marTop w:val="0"/>
                              <w:marBottom w:val="0"/>
                              <w:divBdr>
                                <w:top w:val="none" w:sz="0" w:space="0" w:color="auto"/>
                                <w:left w:val="none" w:sz="0" w:space="0" w:color="auto"/>
                                <w:bottom w:val="none" w:sz="0" w:space="0" w:color="auto"/>
                                <w:right w:val="none" w:sz="0" w:space="0" w:color="auto"/>
                              </w:divBdr>
                              <w:divsChild>
                                <w:div w:id="1794977927">
                                  <w:marLeft w:val="0"/>
                                  <w:marRight w:val="0"/>
                                  <w:marTop w:val="0"/>
                                  <w:marBottom w:val="0"/>
                                  <w:divBdr>
                                    <w:top w:val="none" w:sz="0" w:space="0" w:color="auto"/>
                                    <w:left w:val="none" w:sz="0" w:space="0" w:color="auto"/>
                                    <w:bottom w:val="none" w:sz="0" w:space="0" w:color="auto"/>
                                    <w:right w:val="none" w:sz="0" w:space="0" w:color="auto"/>
                                  </w:divBdr>
                                  <w:divsChild>
                                    <w:div w:id="703332852">
                                      <w:marLeft w:val="54"/>
                                      <w:marRight w:val="0"/>
                                      <w:marTop w:val="0"/>
                                      <w:marBottom w:val="0"/>
                                      <w:divBdr>
                                        <w:top w:val="none" w:sz="0" w:space="0" w:color="auto"/>
                                        <w:left w:val="none" w:sz="0" w:space="0" w:color="auto"/>
                                        <w:bottom w:val="none" w:sz="0" w:space="0" w:color="auto"/>
                                        <w:right w:val="none" w:sz="0" w:space="0" w:color="auto"/>
                                      </w:divBdr>
                                      <w:divsChild>
                                        <w:div w:id="2075078317">
                                          <w:marLeft w:val="0"/>
                                          <w:marRight w:val="0"/>
                                          <w:marTop w:val="0"/>
                                          <w:marBottom w:val="0"/>
                                          <w:divBdr>
                                            <w:top w:val="none" w:sz="0" w:space="0" w:color="auto"/>
                                            <w:left w:val="none" w:sz="0" w:space="0" w:color="auto"/>
                                            <w:bottom w:val="none" w:sz="0" w:space="0" w:color="auto"/>
                                            <w:right w:val="none" w:sz="0" w:space="0" w:color="auto"/>
                                          </w:divBdr>
                                          <w:divsChild>
                                            <w:div w:id="547887012">
                                              <w:marLeft w:val="0"/>
                                              <w:marRight w:val="0"/>
                                              <w:marTop w:val="0"/>
                                              <w:marBottom w:val="109"/>
                                              <w:divBdr>
                                                <w:top w:val="single" w:sz="6" w:space="0" w:color="F5F5F5"/>
                                                <w:left w:val="single" w:sz="6" w:space="0" w:color="F5F5F5"/>
                                                <w:bottom w:val="single" w:sz="6" w:space="0" w:color="F5F5F5"/>
                                                <w:right w:val="single" w:sz="6" w:space="0" w:color="F5F5F5"/>
                                              </w:divBdr>
                                              <w:divsChild>
                                                <w:div w:id="131219728">
                                                  <w:marLeft w:val="0"/>
                                                  <w:marRight w:val="0"/>
                                                  <w:marTop w:val="0"/>
                                                  <w:marBottom w:val="0"/>
                                                  <w:divBdr>
                                                    <w:top w:val="none" w:sz="0" w:space="0" w:color="auto"/>
                                                    <w:left w:val="none" w:sz="0" w:space="0" w:color="auto"/>
                                                    <w:bottom w:val="none" w:sz="0" w:space="0" w:color="auto"/>
                                                    <w:right w:val="none" w:sz="0" w:space="0" w:color="auto"/>
                                                  </w:divBdr>
                                                  <w:divsChild>
                                                    <w:div w:id="2125541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47215397">
      <w:bodyDiv w:val="1"/>
      <w:marLeft w:val="0"/>
      <w:marRight w:val="0"/>
      <w:marTop w:val="0"/>
      <w:marBottom w:val="0"/>
      <w:divBdr>
        <w:top w:val="none" w:sz="0" w:space="0" w:color="auto"/>
        <w:left w:val="none" w:sz="0" w:space="0" w:color="auto"/>
        <w:bottom w:val="none" w:sz="0" w:space="0" w:color="auto"/>
        <w:right w:val="none" w:sz="0" w:space="0" w:color="auto"/>
      </w:divBdr>
      <w:divsChild>
        <w:div w:id="628168076">
          <w:marLeft w:val="0"/>
          <w:marRight w:val="0"/>
          <w:marTop w:val="0"/>
          <w:marBottom w:val="0"/>
          <w:divBdr>
            <w:top w:val="none" w:sz="0" w:space="0" w:color="auto"/>
            <w:left w:val="none" w:sz="0" w:space="0" w:color="auto"/>
            <w:bottom w:val="none" w:sz="0" w:space="0" w:color="auto"/>
            <w:right w:val="none" w:sz="0" w:space="0" w:color="auto"/>
          </w:divBdr>
          <w:divsChild>
            <w:div w:id="387071458">
              <w:marLeft w:val="0"/>
              <w:marRight w:val="0"/>
              <w:marTop w:val="0"/>
              <w:marBottom w:val="0"/>
              <w:divBdr>
                <w:top w:val="none" w:sz="0" w:space="0" w:color="auto"/>
                <w:left w:val="none" w:sz="0" w:space="0" w:color="auto"/>
                <w:bottom w:val="none" w:sz="0" w:space="0" w:color="auto"/>
                <w:right w:val="none" w:sz="0" w:space="0" w:color="auto"/>
              </w:divBdr>
              <w:divsChild>
                <w:div w:id="2029989218">
                  <w:marLeft w:val="0"/>
                  <w:marRight w:val="0"/>
                  <w:marTop w:val="0"/>
                  <w:marBottom w:val="0"/>
                  <w:divBdr>
                    <w:top w:val="none" w:sz="0" w:space="0" w:color="auto"/>
                    <w:left w:val="none" w:sz="0" w:space="0" w:color="auto"/>
                    <w:bottom w:val="none" w:sz="0" w:space="0" w:color="auto"/>
                    <w:right w:val="none" w:sz="0" w:space="0" w:color="auto"/>
                  </w:divBdr>
                  <w:divsChild>
                    <w:div w:id="1449086251">
                      <w:marLeft w:val="0"/>
                      <w:marRight w:val="0"/>
                      <w:marTop w:val="0"/>
                      <w:marBottom w:val="0"/>
                      <w:divBdr>
                        <w:top w:val="none" w:sz="0" w:space="0" w:color="auto"/>
                        <w:left w:val="none" w:sz="0" w:space="0" w:color="auto"/>
                        <w:bottom w:val="none" w:sz="0" w:space="0" w:color="auto"/>
                        <w:right w:val="none" w:sz="0" w:space="0" w:color="auto"/>
                      </w:divBdr>
                      <w:divsChild>
                        <w:div w:id="1043752666">
                          <w:marLeft w:val="0"/>
                          <w:marRight w:val="0"/>
                          <w:marTop w:val="0"/>
                          <w:marBottom w:val="0"/>
                          <w:divBdr>
                            <w:top w:val="none" w:sz="0" w:space="0" w:color="auto"/>
                            <w:left w:val="none" w:sz="0" w:space="0" w:color="auto"/>
                            <w:bottom w:val="none" w:sz="0" w:space="0" w:color="auto"/>
                            <w:right w:val="none" w:sz="0" w:space="0" w:color="auto"/>
                          </w:divBdr>
                          <w:divsChild>
                            <w:div w:id="333459014">
                              <w:marLeft w:val="0"/>
                              <w:marRight w:val="0"/>
                              <w:marTop w:val="0"/>
                              <w:marBottom w:val="0"/>
                              <w:divBdr>
                                <w:top w:val="none" w:sz="0" w:space="0" w:color="auto"/>
                                <w:left w:val="none" w:sz="0" w:space="0" w:color="auto"/>
                                <w:bottom w:val="none" w:sz="0" w:space="0" w:color="auto"/>
                                <w:right w:val="none" w:sz="0" w:space="0" w:color="auto"/>
                              </w:divBdr>
                              <w:divsChild>
                                <w:div w:id="615521392">
                                  <w:marLeft w:val="0"/>
                                  <w:marRight w:val="0"/>
                                  <w:marTop w:val="0"/>
                                  <w:marBottom w:val="0"/>
                                  <w:divBdr>
                                    <w:top w:val="none" w:sz="0" w:space="0" w:color="auto"/>
                                    <w:left w:val="none" w:sz="0" w:space="0" w:color="auto"/>
                                    <w:bottom w:val="none" w:sz="0" w:space="0" w:color="auto"/>
                                    <w:right w:val="none" w:sz="0" w:space="0" w:color="auto"/>
                                  </w:divBdr>
                                  <w:divsChild>
                                    <w:div w:id="1013145317">
                                      <w:marLeft w:val="60"/>
                                      <w:marRight w:val="0"/>
                                      <w:marTop w:val="0"/>
                                      <w:marBottom w:val="0"/>
                                      <w:divBdr>
                                        <w:top w:val="none" w:sz="0" w:space="0" w:color="auto"/>
                                        <w:left w:val="none" w:sz="0" w:space="0" w:color="auto"/>
                                        <w:bottom w:val="none" w:sz="0" w:space="0" w:color="auto"/>
                                        <w:right w:val="none" w:sz="0" w:space="0" w:color="auto"/>
                                      </w:divBdr>
                                      <w:divsChild>
                                        <w:div w:id="1571378747">
                                          <w:marLeft w:val="0"/>
                                          <w:marRight w:val="0"/>
                                          <w:marTop w:val="0"/>
                                          <w:marBottom w:val="0"/>
                                          <w:divBdr>
                                            <w:top w:val="none" w:sz="0" w:space="0" w:color="auto"/>
                                            <w:left w:val="none" w:sz="0" w:space="0" w:color="auto"/>
                                            <w:bottom w:val="none" w:sz="0" w:space="0" w:color="auto"/>
                                            <w:right w:val="none" w:sz="0" w:space="0" w:color="auto"/>
                                          </w:divBdr>
                                          <w:divsChild>
                                            <w:div w:id="1888099422">
                                              <w:marLeft w:val="0"/>
                                              <w:marRight w:val="0"/>
                                              <w:marTop w:val="0"/>
                                              <w:marBottom w:val="120"/>
                                              <w:divBdr>
                                                <w:top w:val="single" w:sz="6" w:space="0" w:color="F5F5F5"/>
                                                <w:left w:val="single" w:sz="6" w:space="0" w:color="F5F5F5"/>
                                                <w:bottom w:val="single" w:sz="6" w:space="0" w:color="F5F5F5"/>
                                                <w:right w:val="single" w:sz="6" w:space="0" w:color="F5F5F5"/>
                                              </w:divBdr>
                                              <w:divsChild>
                                                <w:div w:id="1794011824">
                                                  <w:marLeft w:val="0"/>
                                                  <w:marRight w:val="0"/>
                                                  <w:marTop w:val="0"/>
                                                  <w:marBottom w:val="0"/>
                                                  <w:divBdr>
                                                    <w:top w:val="none" w:sz="0" w:space="0" w:color="auto"/>
                                                    <w:left w:val="none" w:sz="0" w:space="0" w:color="auto"/>
                                                    <w:bottom w:val="none" w:sz="0" w:space="0" w:color="auto"/>
                                                    <w:right w:val="none" w:sz="0" w:space="0" w:color="auto"/>
                                                  </w:divBdr>
                                                  <w:divsChild>
                                                    <w:div w:id="700397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52231554">
      <w:bodyDiv w:val="1"/>
      <w:marLeft w:val="0"/>
      <w:marRight w:val="0"/>
      <w:marTop w:val="0"/>
      <w:marBottom w:val="0"/>
      <w:divBdr>
        <w:top w:val="none" w:sz="0" w:space="0" w:color="auto"/>
        <w:left w:val="none" w:sz="0" w:space="0" w:color="auto"/>
        <w:bottom w:val="none" w:sz="0" w:space="0" w:color="auto"/>
        <w:right w:val="none" w:sz="0" w:space="0" w:color="auto"/>
      </w:divBdr>
      <w:divsChild>
        <w:div w:id="740567671">
          <w:marLeft w:val="0"/>
          <w:marRight w:val="0"/>
          <w:marTop w:val="0"/>
          <w:marBottom w:val="0"/>
          <w:divBdr>
            <w:top w:val="none" w:sz="0" w:space="0" w:color="auto"/>
            <w:left w:val="none" w:sz="0" w:space="0" w:color="auto"/>
            <w:bottom w:val="none" w:sz="0" w:space="0" w:color="auto"/>
            <w:right w:val="none" w:sz="0" w:space="0" w:color="auto"/>
          </w:divBdr>
          <w:divsChild>
            <w:div w:id="2136168402">
              <w:marLeft w:val="0"/>
              <w:marRight w:val="0"/>
              <w:marTop w:val="0"/>
              <w:marBottom w:val="0"/>
              <w:divBdr>
                <w:top w:val="none" w:sz="0" w:space="0" w:color="auto"/>
                <w:left w:val="none" w:sz="0" w:space="0" w:color="auto"/>
                <w:bottom w:val="none" w:sz="0" w:space="0" w:color="auto"/>
                <w:right w:val="none" w:sz="0" w:space="0" w:color="auto"/>
              </w:divBdr>
              <w:divsChild>
                <w:div w:id="641889378">
                  <w:marLeft w:val="0"/>
                  <w:marRight w:val="0"/>
                  <w:marTop w:val="0"/>
                  <w:marBottom w:val="0"/>
                  <w:divBdr>
                    <w:top w:val="none" w:sz="0" w:space="0" w:color="auto"/>
                    <w:left w:val="none" w:sz="0" w:space="0" w:color="auto"/>
                    <w:bottom w:val="none" w:sz="0" w:space="0" w:color="auto"/>
                    <w:right w:val="none" w:sz="0" w:space="0" w:color="auto"/>
                  </w:divBdr>
                  <w:divsChild>
                    <w:div w:id="1033463823">
                      <w:marLeft w:val="0"/>
                      <w:marRight w:val="0"/>
                      <w:marTop w:val="0"/>
                      <w:marBottom w:val="0"/>
                      <w:divBdr>
                        <w:top w:val="none" w:sz="0" w:space="0" w:color="auto"/>
                        <w:left w:val="none" w:sz="0" w:space="0" w:color="auto"/>
                        <w:bottom w:val="none" w:sz="0" w:space="0" w:color="auto"/>
                        <w:right w:val="none" w:sz="0" w:space="0" w:color="auto"/>
                      </w:divBdr>
                      <w:divsChild>
                        <w:div w:id="149566576">
                          <w:marLeft w:val="0"/>
                          <w:marRight w:val="0"/>
                          <w:marTop w:val="0"/>
                          <w:marBottom w:val="0"/>
                          <w:divBdr>
                            <w:top w:val="none" w:sz="0" w:space="0" w:color="auto"/>
                            <w:left w:val="none" w:sz="0" w:space="0" w:color="auto"/>
                            <w:bottom w:val="none" w:sz="0" w:space="0" w:color="auto"/>
                            <w:right w:val="none" w:sz="0" w:space="0" w:color="auto"/>
                          </w:divBdr>
                          <w:divsChild>
                            <w:div w:id="1786729778">
                              <w:marLeft w:val="0"/>
                              <w:marRight w:val="0"/>
                              <w:marTop w:val="0"/>
                              <w:marBottom w:val="0"/>
                              <w:divBdr>
                                <w:top w:val="none" w:sz="0" w:space="0" w:color="auto"/>
                                <w:left w:val="none" w:sz="0" w:space="0" w:color="auto"/>
                                <w:bottom w:val="none" w:sz="0" w:space="0" w:color="auto"/>
                                <w:right w:val="none" w:sz="0" w:space="0" w:color="auto"/>
                              </w:divBdr>
                              <w:divsChild>
                                <w:div w:id="1004169233">
                                  <w:marLeft w:val="0"/>
                                  <w:marRight w:val="0"/>
                                  <w:marTop w:val="0"/>
                                  <w:marBottom w:val="0"/>
                                  <w:divBdr>
                                    <w:top w:val="none" w:sz="0" w:space="0" w:color="auto"/>
                                    <w:left w:val="none" w:sz="0" w:space="0" w:color="auto"/>
                                    <w:bottom w:val="none" w:sz="0" w:space="0" w:color="auto"/>
                                    <w:right w:val="none" w:sz="0" w:space="0" w:color="auto"/>
                                  </w:divBdr>
                                  <w:divsChild>
                                    <w:div w:id="244387345">
                                      <w:marLeft w:val="54"/>
                                      <w:marRight w:val="0"/>
                                      <w:marTop w:val="0"/>
                                      <w:marBottom w:val="0"/>
                                      <w:divBdr>
                                        <w:top w:val="none" w:sz="0" w:space="0" w:color="auto"/>
                                        <w:left w:val="none" w:sz="0" w:space="0" w:color="auto"/>
                                        <w:bottom w:val="none" w:sz="0" w:space="0" w:color="auto"/>
                                        <w:right w:val="none" w:sz="0" w:space="0" w:color="auto"/>
                                      </w:divBdr>
                                      <w:divsChild>
                                        <w:div w:id="174729646">
                                          <w:marLeft w:val="0"/>
                                          <w:marRight w:val="0"/>
                                          <w:marTop w:val="0"/>
                                          <w:marBottom w:val="0"/>
                                          <w:divBdr>
                                            <w:top w:val="none" w:sz="0" w:space="0" w:color="auto"/>
                                            <w:left w:val="none" w:sz="0" w:space="0" w:color="auto"/>
                                            <w:bottom w:val="none" w:sz="0" w:space="0" w:color="auto"/>
                                            <w:right w:val="none" w:sz="0" w:space="0" w:color="auto"/>
                                          </w:divBdr>
                                          <w:divsChild>
                                            <w:div w:id="128207257">
                                              <w:marLeft w:val="0"/>
                                              <w:marRight w:val="0"/>
                                              <w:marTop w:val="0"/>
                                              <w:marBottom w:val="109"/>
                                              <w:divBdr>
                                                <w:top w:val="single" w:sz="6" w:space="0" w:color="F5F5F5"/>
                                                <w:left w:val="single" w:sz="6" w:space="0" w:color="F5F5F5"/>
                                                <w:bottom w:val="single" w:sz="6" w:space="0" w:color="F5F5F5"/>
                                                <w:right w:val="single" w:sz="6" w:space="0" w:color="F5F5F5"/>
                                              </w:divBdr>
                                              <w:divsChild>
                                                <w:div w:id="513351208">
                                                  <w:marLeft w:val="0"/>
                                                  <w:marRight w:val="0"/>
                                                  <w:marTop w:val="0"/>
                                                  <w:marBottom w:val="0"/>
                                                  <w:divBdr>
                                                    <w:top w:val="none" w:sz="0" w:space="0" w:color="auto"/>
                                                    <w:left w:val="none" w:sz="0" w:space="0" w:color="auto"/>
                                                    <w:bottom w:val="none" w:sz="0" w:space="0" w:color="auto"/>
                                                    <w:right w:val="none" w:sz="0" w:space="0" w:color="auto"/>
                                                  </w:divBdr>
                                                  <w:divsChild>
                                                    <w:div w:id="1861502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80442464">
      <w:bodyDiv w:val="1"/>
      <w:marLeft w:val="0"/>
      <w:marRight w:val="0"/>
      <w:marTop w:val="0"/>
      <w:marBottom w:val="0"/>
      <w:divBdr>
        <w:top w:val="none" w:sz="0" w:space="0" w:color="auto"/>
        <w:left w:val="none" w:sz="0" w:space="0" w:color="auto"/>
        <w:bottom w:val="none" w:sz="0" w:space="0" w:color="auto"/>
        <w:right w:val="none" w:sz="0" w:space="0" w:color="auto"/>
      </w:divBdr>
      <w:divsChild>
        <w:div w:id="1024818633">
          <w:marLeft w:val="0"/>
          <w:marRight w:val="0"/>
          <w:marTop w:val="0"/>
          <w:marBottom w:val="0"/>
          <w:divBdr>
            <w:top w:val="none" w:sz="0" w:space="0" w:color="auto"/>
            <w:left w:val="none" w:sz="0" w:space="0" w:color="auto"/>
            <w:bottom w:val="none" w:sz="0" w:space="0" w:color="auto"/>
            <w:right w:val="none" w:sz="0" w:space="0" w:color="auto"/>
          </w:divBdr>
          <w:divsChild>
            <w:div w:id="593901597">
              <w:marLeft w:val="0"/>
              <w:marRight w:val="0"/>
              <w:marTop w:val="0"/>
              <w:marBottom w:val="0"/>
              <w:divBdr>
                <w:top w:val="none" w:sz="0" w:space="0" w:color="auto"/>
                <w:left w:val="none" w:sz="0" w:space="0" w:color="auto"/>
                <w:bottom w:val="none" w:sz="0" w:space="0" w:color="auto"/>
                <w:right w:val="none" w:sz="0" w:space="0" w:color="auto"/>
              </w:divBdr>
              <w:divsChild>
                <w:div w:id="1762330739">
                  <w:marLeft w:val="0"/>
                  <w:marRight w:val="0"/>
                  <w:marTop w:val="0"/>
                  <w:marBottom w:val="0"/>
                  <w:divBdr>
                    <w:top w:val="none" w:sz="0" w:space="0" w:color="auto"/>
                    <w:left w:val="none" w:sz="0" w:space="0" w:color="auto"/>
                    <w:bottom w:val="none" w:sz="0" w:space="0" w:color="auto"/>
                    <w:right w:val="none" w:sz="0" w:space="0" w:color="auto"/>
                  </w:divBdr>
                  <w:divsChild>
                    <w:div w:id="568073537">
                      <w:marLeft w:val="0"/>
                      <w:marRight w:val="0"/>
                      <w:marTop w:val="0"/>
                      <w:marBottom w:val="0"/>
                      <w:divBdr>
                        <w:top w:val="none" w:sz="0" w:space="0" w:color="auto"/>
                        <w:left w:val="none" w:sz="0" w:space="0" w:color="auto"/>
                        <w:bottom w:val="none" w:sz="0" w:space="0" w:color="auto"/>
                        <w:right w:val="none" w:sz="0" w:space="0" w:color="auto"/>
                      </w:divBdr>
                      <w:divsChild>
                        <w:div w:id="588082445">
                          <w:marLeft w:val="0"/>
                          <w:marRight w:val="0"/>
                          <w:marTop w:val="0"/>
                          <w:marBottom w:val="0"/>
                          <w:divBdr>
                            <w:top w:val="none" w:sz="0" w:space="0" w:color="auto"/>
                            <w:left w:val="none" w:sz="0" w:space="0" w:color="auto"/>
                            <w:bottom w:val="none" w:sz="0" w:space="0" w:color="auto"/>
                            <w:right w:val="none" w:sz="0" w:space="0" w:color="auto"/>
                          </w:divBdr>
                          <w:divsChild>
                            <w:div w:id="1350451319">
                              <w:marLeft w:val="0"/>
                              <w:marRight w:val="0"/>
                              <w:marTop w:val="0"/>
                              <w:marBottom w:val="0"/>
                              <w:divBdr>
                                <w:top w:val="none" w:sz="0" w:space="0" w:color="auto"/>
                                <w:left w:val="none" w:sz="0" w:space="0" w:color="auto"/>
                                <w:bottom w:val="none" w:sz="0" w:space="0" w:color="auto"/>
                                <w:right w:val="none" w:sz="0" w:space="0" w:color="auto"/>
                              </w:divBdr>
                              <w:divsChild>
                                <w:div w:id="397827481">
                                  <w:marLeft w:val="0"/>
                                  <w:marRight w:val="0"/>
                                  <w:marTop w:val="0"/>
                                  <w:marBottom w:val="0"/>
                                  <w:divBdr>
                                    <w:top w:val="none" w:sz="0" w:space="0" w:color="auto"/>
                                    <w:left w:val="none" w:sz="0" w:space="0" w:color="auto"/>
                                    <w:bottom w:val="none" w:sz="0" w:space="0" w:color="auto"/>
                                    <w:right w:val="none" w:sz="0" w:space="0" w:color="auto"/>
                                  </w:divBdr>
                                  <w:divsChild>
                                    <w:div w:id="1414355875">
                                      <w:marLeft w:val="67"/>
                                      <w:marRight w:val="0"/>
                                      <w:marTop w:val="0"/>
                                      <w:marBottom w:val="0"/>
                                      <w:divBdr>
                                        <w:top w:val="none" w:sz="0" w:space="0" w:color="auto"/>
                                        <w:left w:val="none" w:sz="0" w:space="0" w:color="auto"/>
                                        <w:bottom w:val="none" w:sz="0" w:space="0" w:color="auto"/>
                                        <w:right w:val="none" w:sz="0" w:space="0" w:color="auto"/>
                                      </w:divBdr>
                                      <w:divsChild>
                                        <w:div w:id="2126348206">
                                          <w:marLeft w:val="0"/>
                                          <w:marRight w:val="0"/>
                                          <w:marTop w:val="0"/>
                                          <w:marBottom w:val="0"/>
                                          <w:divBdr>
                                            <w:top w:val="none" w:sz="0" w:space="0" w:color="auto"/>
                                            <w:left w:val="none" w:sz="0" w:space="0" w:color="auto"/>
                                            <w:bottom w:val="none" w:sz="0" w:space="0" w:color="auto"/>
                                            <w:right w:val="none" w:sz="0" w:space="0" w:color="auto"/>
                                          </w:divBdr>
                                          <w:divsChild>
                                            <w:div w:id="1646660248">
                                              <w:marLeft w:val="0"/>
                                              <w:marRight w:val="0"/>
                                              <w:marTop w:val="0"/>
                                              <w:marBottom w:val="134"/>
                                              <w:divBdr>
                                                <w:top w:val="single" w:sz="6" w:space="0" w:color="F5F5F5"/>
                                                <w:left w:val="single" w:sz="6" w:space="0" w:color="F5F5F5"/>
                                                <w:bottom w:val="single" w:sz="6" w:space="0" w:color="F5F5F5"/>
                                                <w:right w:val="single" w:sz="6" w:space="0" w:color="F5F5F5"/>
                                              </w:divBdr>
                                              <w:divsChild>
                                                <w:div w:id="1417433436">
                                                  <w:marLeft w:val="0"/>
                                                  <w:marRight w:val="0"/>
                                                  <w:marTop w:val="0"/>
                                                  <w:marBottom w:val="0"/>
                                                  <w:divBdr>
                                                    <w:top w:val="none" w:sz="0" w:space="0" w:color="auto"/>
                                                    <w:left w:val="none" w:sz="0" w:space="0" w:color="auto"/>
                                                    <w:bottom w:val="none" w:sz="0" w:space="0" w:color="auto"/>
                                                    <w:right w:val="none" w:sz="0" w:space="0" w:color="auto"/>
                                                  </w:divBdr>
                                                  <w:divsChild>
                                                    <w:div w:id="903180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82063016">
      <w:bodyDiv w:val="1"/>
      <w:marLeft w:val="0"/>
      <w:marRight w:val="0"/>
      <w:marTop w:val="0"/>
      <w:marBottom w:val="0"/>
      <w:divBdr>
        <w:top w:val="none" w:sz="0" w:space="0" w:color="auto"/>
        <w:left w:val="none" w:sz="0" w:space="0" w:color="auto"/>
        <w:bottom w:val="none" w:sz="0" w:space="0" w:color="auto"/>
        <w:right w:val="none" w:sz="0" w:space="0" w:color="auto"/>
      </w:divBdr>
      <w:divsChild>
        <w:div w:id="987126328">
          <w:marLeft w:val="0"/>
          <w:marRight w:val="0"/>
          <w:marTop w:val="0"/>
          <w:marBottom w:val="0"/>
          <w:divBdr>
            <w:top w:val="none" w:sz="0" w:space="0" w:color="auto"/>
            <w:left w:val="none" w:sz="0" w:space="0" w:color="auto"/>
            <w:bottom w:val="none" w:sz="0" w:space="0" w:color="auto"/>
            <w:right w:val="none" w:sz="0" w:space="0" w:color="auto"/>
          </w:divBdr>
          <w:divsChild>
            <w:div w:id="1325666747">
              <w:marLeft w:val="0"/>
              <w:marRight w:val="0"/>
              <w:marTop w:val="0"/>
              <w:marBottom w:val="0"/>
              <w:divBdr>
                <w:top w:val="none" w:sz="0" w:space="0" w:color="auto"/>
                <w:left w:val="none" w:sz="0" w:space="0" w:color="auto"/>
                <w:bottom w:val="none" w:sz="0" w:space="0" w:color="auto"/>
                <w:right w:val="none" w:sz="0" w:space="0" w:color="auto"/>
              </w:divBdr>
              <w:divsChild>
                <w:div w:id="768545458">
                  <w:marLeft w:val="0"/>
                  <w:marRight w:val="0"/>
                  <w:marTop w:val="0"/>
                  <w:marBottom w:val="0"/>
                  <w:divBdr>
                    <w:top w:val="none" w:sz="0" w:space="0" w:color="auto"/>
                    <w:left w:val="none" w:sz="0" w:space="0" w:color="auto"/>
                    <w:bottom w:val="none" w:sz="0" w:space="0" w:color="auto"/>
                    <w:right w:val="none" w:sz="0" w:space="0" w:color="auto"/>
                  </w:divBdr>
                  <w:divsChild>
                    <w:div w:id="863640506">
                      <w:marLeft w:val="0"/>
                      <w:marRight w:val="0"/>
                      <w:marTop w:val="0"/>
                      <w:marBottom w:val="0"/>
                      <w:divBdr>
                        <w:top w:val="none" w:sz="0" w:space="0" w:color="auto"/>
                        <w:left w:val="none" w:sz="0" w:space="0" w:color="auto"/>
                        <w:bottom w:val="none" w:sz="0" w:space="0" w:color="auto"/>
                        <w:right w:val="none" w:sz="0" w:space="0" w:color="auto"/>
                      </w:divBdr>
                      <w:divsChild>
                        <w:div w:id="576476140">
                          <w:marLeft w:val="0"/>
                          <w:marRight w:val="0"/>
                          <w:marTop w:val="0"/>
                          <w:marBottom w:val="0"/>
                          <w:divBdr>
                            <w:top w:val="none" w:sz="0" w:space="0" w:color="auto"/>
                            <w:left w:val="none" w:sz="0" w:space="0" w:color="auto"/>
                            <w:bottom w:val="none" w:sz="0" w:space="0" w:color="auto"/>
                            <w:right w:val="none" w:sz="0" w:space="0" w:color="auto"/>
                          </w:divBdr>
                          <w:divsChild>
                            <w:div w:id="279382421">
                              <w:marLeft w:val="0"/>
                              <w:marRight w:val="0"/>
                              <w:marTop w:val="0"/>
                              <w:marBottom w:val="0"/>
                              <w:divBdr>
                                <w:top w:val="none" w:sz="0" w:space="0" w:color="auto"/>
                                <w:left w:val="none" w:sz="0" w:space="0" w:color="auto"/>
                                <w:bottom w:val="none" w:sz="0" w:space="0" w:color="auto"/>
                                <w:right w:val="none" w:sz="0" w:space="0" w:color="auto"/>
                              </w:divBdr>
                              <w:divsChild>
                                <w:div w:id="1028602578">
                                  <w:marLeft w:val="0"/>
                                  <w:marRight w:val="0"/>
                                  <w:marTop w:val="0"/>
                                  <w:marBottom w:val="0"/>
                                  <w:divBdr>
                                    <w:top w:val="none" w:sz="0" w:space="0" w:color="auto"/>
                                    <w:left w:val="none" w:sz="0" w:space="0" w:color="auto"/>
                                    <w:bottom w:val="none" w:sz="0" w:space="0" w:color="auto"/>
                                    <w:right w:val="none" w:sz="0" w:space="0" w:color="auto"/>
                                  </w:divBdr>
                                  <w:divsChild>
                                    <w:div w:id="309291938">
                                      <w:marLeft w:val="54"/>
                                      <w:marRight w:val="0"/>
                                      <w:marTop w:val="0"/>
                                      <w:marBottom w:val="0"/>
                                      <w:divBdr>
                                        <w:top w:val="none" w:sz="0" w:space="0" w:color="auto"/>
                                        <w:left w:val="none" w:sz="0" w:space="0" w:color="auto"/>
                                        <w:bottom w:val="none" w:sz="0" w:space="0" w:color="auto"/>
                                        <w:right w:val="none" w:sz="0" w:space="0" w:color="auto"/>
                                      </w:divBdr>
                                      <w:divsChild>
                                        <w:div w:id="1523782464">
                                          <w:marLeft w:val="0"/>
                                          <w:marRight w:val="0"/>
                                          <w:marTop w:val="0"/>
                                          <w:marBottom w:val="0"/>
                                          <w:divBdr>
                                            <w:top w:val="none" w:sz="0" w:space="0" w:color="auto"/>
                                            <w:left w:val="none" w:sz="0" w:space="0" w:color="auto"/>
                                            <w:bottom w:val="none" w:sz="0" w:space="0" w:color="auto"/>
                                            <w:right w:val="none" w:sz="0" w:space="0" w:color="auto"/>
                                          </w:divBdr>
                                          <w:divsChild>
                                            <w:div w:id="1103526906">
                                              <w:marLeft w:val="0"/>
                                              <w:marRight w:val="0"/>
                                              <w:marTop w:val="0"/>
                                              <w:marBottom w:val="109"/>
                                              <w:divBdr>
                                                <w:top w:val="single" w:sz="6" w:space="0" w:color="F5F5F5"/>
                                                <w:left w:val="single" w:sz="6" w:space="0" w:color="F5F5F5"/>
                                                <w:bottom w:val="single" w:sz="6" w:space="0" w:color="F5F5F5"/>
                                                <w:right w:val="single" w:sz="6" w:space="0" w:color="F5F5F5"/>
                                              </w:divBdr>
                                              <w:divsChild>
                                                <w:div w:id="1388065720">
                                                  <w:marLeft w:val="0"/>
                                                  <w:marRight w:val="0"/>
                                                  <w:marTop w:val="0"/>
                                                  <w:marBottom w:val="0"/>
                                                  <w:divBdr>
                                                    <w:top w:val="none" w:sz="0" w:space="0" w:color="auto"/>
                                                    <w:left w:val="none" w:sz="0" w:space="0" w:color="auto"/>
                                                    <w:bottom w:val="none" w:sz="0" w:space="0" w:color="auto"/>
                                                    <w:right w:val="none" w:sz="0" w:space="0" w:color="auto"/>
                                                  </w:divBdr>
                                                  <w:divsChild>
                                                    <w:div w:id="1231503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94127912">
      <w:bodyDiv w:val="1"/>
      <w:marLeft w:val="0"/>
      <w:marRight w:val="0"/>
      <w:marTop w:val="0"/>
      <w:marBottom w:val="0"/>
      <w:divBdr>
        <w:top w:val="none" w:sz="0" w:space="0" w:color="auto"/>
        <w:left w:val="none" w:sz="0" w:space="0" w:color="auto"/>
        <w:bottom w:val="none" w:sz="0" w:space="0" w:color="auto"/>
        <w:right w:val="none" w:sz="0" w:space="0" w:color="auto"/>
      </w:divBdr>
      <w:divsChild>
        <w:div w:id="1313487457">
          <w:marLeft w:val="0"/>
          <w:marRight w:val="0"/>
          <w:marTop w:val="0"/>
          <w:marBottom w:val="0"/>
          <w:divBdr>
            <w:top w:val="none" w:sz="0" w:space="0" w:color="auto"/>
            <w:left w:val="none" w:sz="0" w:space="0" w:color="auto"/>
            <w:bottom w:val="none" w:sz="0" w:space="0" w:color="auto"/>
            <w:right w:val="none" w:sz="0" w:space="0" w:color="auto"/>
          </w:divBdr>
          <w:divsChild>
            <w:div w:id="295062195">
              <w:marLeft w:val="0"/>
              <w:marRight w:val="0"/>
              <w:marTop w:val="0"/>
              <w:marBottom w:val="0"/>
              <w:divBdr>
                <w:top w:val="none" w:sz="0" w:space="0" w:color="auto"/>
                <w:left w:val="none" w:sz="0" w:space="0" w:color="auto"/>
                <w:bottom w:val="none" w:sz="0" w:space="0" w:color="auto"/>
                <w:right w:val="none" w:sz="0" w:space="0" w:color="auto"/>
              </w:divBdr>
              <w:divsChild>
                <w:div w:id="119038366">
                  <w:marLeft w:val="0"/>
                  <w:marRight w:val="0"/>
                  <w:marTop w:val="0"/>
                  <w:marBottom w:val="0"/>
                  <w:divBdr>
                    <w:top w:val="none" w:sz="0" w:space="0" w:color="auto"/>
                    <w:left w:val="none" w:sz="0" w:space="0" w:color="auto"/>
                    <w:bottom w:val="none" w:sz="0" w:space="0" w:color="auto"/>
                    <w:right w:val="none" w:sz="0" w:space="0" w:color="auto"/>
                  </w:divBdr>
                  <w:divsChild>
                    <w:div w:id="25182583">
                      <w:marLeft w:val="0"/>
                      <w:marRight w:val="0"/>
                      <w:marTop w:val="0"/>
                      <w:marBottom w:val="0"/>
                      <w:divBdr>
                        <w:top w:val="none" w:sz="0" w:space="0" w:color="auto"/>
                        <w:left w:val="none" w:sz="0" w:space="0" w:color="auto"/>
                        <w:bottom w:val="none" w:sz="0" w:space="0" w:color="auto"/>
                        <w:right w:val="none" w:sz="0" w:space="0" w:color="auto"/>
                      </w:divBdr>
                      <w:divsChild>
                        <w:div w:id="1833570665">
                          <w:marLeft w:val="0"/>
                          <w:marRight w:val="0"/>
                          <w:marTop w:val="0"/>
                          <w:marBottom w:val="0"/>
                          <w:divBdr>
                            <w:top w:val="none" w:sz="0" w:space="0" w:color="auto"/>
                            <w:left w:val="none" w:sz="0" w:space="0" w:color="auto"/>
                            <w:bottom w:val="none" w:sz="0" w:space="0" w:color="auto"/>
                            <w:right w:val="none" w:sz="0" w:space="0" w:color="auto"/>
                          </w:divBdr>
                          <w:divsChild>
                            <w:div w:id="783501974">
                              <w:marLeft w:val="0"/>
                              <w:marRight w:val="0"/>
                              <w:marTop w:val="0"/>
                              <w:marBottom w:val="0"/>
                              <w:divBdr>
                                <w:top w:val="none" w:sz="0" w:space="0" w:color="auto"/>
                                <w:left w:val="none" w:sz="0" w:space="0" w:color="auto"/>
                                <w:bottom w:val="none" w:sz="0" w:space="0" w:color="auto"/>
                                <w:right w:val="none" w:sz="0" w:space="0" w:color="auto"/>
                              </w:divBdr>
                              <w:divsChild>
                                <w:div w:id="1209343620">
                                  <w:marLeft w:val="0"/>
                                  <w:marRight w:val="0"/>
                                  <w:marTop w:val="0"/>
                                  <w:marBottom w:val="0"/>
                                  <w:divBdr>
                                    <w:top w:val="none" w:sz="0" w:space="0" w:color="auto"/>
                                    <w:left w:val="none" w:sz="0" w:space="0" w:color="auto"/>
                                    <w:bottom w:val="none" w:sz="0" w:space="0" w:color="auto"/>
                                    <w:right w:val="none" w:sz="0" w:space="0" w:color="auto"/>
                                  </w:divBdr>
                                  <w:divsChild>
                                    <w:div w:id="1274822692">
                                      <w:marLeft w:val="67"/>
                                      <w:marRight w:val="0"/>
                                      <w:marTop w:val="0"/>
                                      <w:marBottom w:val="0"/>
                                      <w:divBdr>
                                        <w:top w:val="none" w:sz="0" w:space="0" w:color="auto"/>
                                        <w:left w:val="none" w:sz="0" w:space="0" w:color="auto"/>
                                        <w:bottom w:val="none" w:sz="0" w:space="0" w:color="auto"/>
                                        <w:right w:val="none" w:sz="0" w:space="0" w:color="auto"/>
                                      </w:divBdr>
                                      <w:divsChild>
                                        <w:div w:id="708838712">
                                          <w:marLeft w:val="0"/>
                                          <w:marRight w:val="0"/>
                                          <w:marTop w:val="0"/>
                                          <w:marBottom w:val="0"/>
                                          <w:divBdr>
                                            <w:top w:val="none" w:sz="0" w:space="0" w:color="auto"/>
                                            <w:left w:val="none" w:sz="0" w:space="0" w:color="auto"/>
                                            <w:bottom w:val="none" w:sz="0" w:space="0" w:color="auto"/>
                                            <w:right w:val="none" w:sz="0" w:space="0" w:color="auto"/>
                                          </w:divBdr>
                                          <w:divsChild>
                                            <w:div w:id="1279409020">
                                              <w:marLeft w:val="0"/>
                                              <w:marRight w:val="0"/>
                                              <w:marTop w:val="0"/>
                                              <w:marBottom w:val="134"/>
                                              <w:divBdr>
                                                <w:top w:val="single" w:sz="6" w:space="0" w:color="F5F5F5"/>
                                                <w:left w:val="single" w:sz="6" w:space="0" w:color="F5F5F5"/>
                                                <w:bottom w:val="single" w:sz="6" w:space="0" w:color="F5F5F5"/>
                                                <w:right w:val="single" w:sz="6" w:space="0" w:color="F5F5F5"/>
                                              </w:divBdr>
                                              <w:divsChild>
                                                <w:div w:id="1831480845">
                                                  <w:marLeft w:val="0"/>
                                                  <w:marRight w:val="0"/>
                                                  <w:marTop w:val="0"/>
                                                  <w:marBottom w:val="0"/>
                                                  <w:divBdr>
                                                    <w:top w:val="none" w:sz="0" w:space="0" w:color="auto"/>
                                                    <w:left w:val="none" w:sz="0" w:space="0" w:color="auto"/>
                                                    <w:bottom w:val="none" w:sz="0" w:space="0" w:color="auto"/>
                                                    <w:right w:val="none" w:sz="0" w:space="0" w:color="auto"/>
                                                  </w:divBdr>
                                                  <w:divsChild>
                                                    <w:div w:id="2037999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99292756">
      <w:bodyDiv w:val="1"/>
      <w:marLeft w:val="0"/>
      <w:marRight w:val="0"/>
      <w:marTop w:val="0"/>
      <w:marBottom w:val="0"/>
      <w:divBdr>
        <w:top w:val="none" w:sz="0" w:space="0" w:color="auto"/>
        <w:left w:val="none" w:sz="0" w:space="0" w:color="auto"/>
        <w:bottom w:val="none" w:sz="0" w:space="0" w:color="auto"/>
        <w:right w:val="none" w:sz="0" w:space="0" w:color="auto"/>
      </w:divBdr>
      <w:divsChild>
        <w:div w:id="812285068">
          <w:marLeft w:val="0"/>
          <w:marRight w:val="0"/>
          <w:marTop w:val="0"/>
          <w:marBottom w:val="0"/>
          <w:divBdr>
            <w:top w:val="none" w:sz="0" w:space="0" w:color="auto"/>
            <w:left w:val="none" w:sz="0" w:space="0" w:color="auto"/>
            <w:bottom w:val="none" w:sz="0" w:space="0" w:color="auto"/>
            <w:right w:val="none" w:sz="0" w:space="0" w:color="auto"/>
          </w:divBdr>
          <w:divsChild>
            <w:div w:id="1166941337">
              <w:marLeft w:val="0"/>
              <w:marRight w:val="0"/>
              <w:marTop w:val="0"/>
              <w:marBottom w:val="0"/>
              <w:divBdr>
                <w:top w:val="none" w:sz="0" w:space="0" w:color="auto"/>
                <w:left w:val="none" w:sz="0" w:space="0" w:color="auto"/>
                <w:bottom w:val="none" w:sz="0" w:space="0" w:color="auto"/>
                <w:right w:val="none" w:sz="0" w:space="0" w:color="auto"/>
              </w:divBdr>
              <w:divsChild>
                <w:div w:id="1262493289">
                  <w:marLeft w:val="0"/>
                  <w:marRight w:val="0"/>
                  <w:marTop w:val="0"/>
                  <w:marBottom w:val="0"/>
                  <w:divBdr>
                    <w:top w:val="none" w:sz="0" w:space="0" w:color="auto"/>
                    <w:left w:val="none" w:sz="0" w:space="0" w:color="auto"/>
                    <w:bottom w:val="none" w:sz="0" w:space="0" w:color="auto"/>
                    <w:right w:val="none" w:sz="0" w:space="0" w:color="auto"/>
                  </w:divBdr>
                  <w:divsChild>
                    <w:div w:id="1576014948">
                      <w:marLeft w:val="0"/>
                      <w:marRight w:val="0"/>
                      <w:marTop w:val="0"/>
                      <w:marBottom w:val="0"/>
                      <w:divBdr>
                        <w:top w:val="none" w:sz="0" w:space="0" w:color="auto"/>
                        <w:left w:val="none" w:sz="0" w:space="0" w:color="auto"/>
                        <w:bottom w:val="none" w:sz="0" w:space="0" w:color="auto"/>
                        <w:right w:val="none" w:sz="0" w:space="0" w:color="auto"/>
                      </w:divBdr>
                      <w:divsChild>
                        <w:div w:id="852839018">
                          <w:marLeft w:val="0"/>
                          <w:marRight w:val="0"/>
                          <w:marTop w:val="0"/>
                          <w:marBottom w:val="0"/>
                          <w:divBdr>
                            <w:top w:val="none" w:sz="0" w:space="0" w:color="auto"/>
                            <w:left w:val="none" w:sz="0" w:space="0" w:color="auto"/>
                            <w:bottom w:val="none" w:sz="0" w:space="0" w:color="auto"/>
                            <w:right w:val="none" w:sz="0" w:space="0" w:color="auto"/>
                          </w:divBdr>
                          <w:divsChild>
                            <w:div w:id="2054500043">
                              <w:marLeft w:val="0"/>
                              <w:marRight w:val="0"/>
                              <w:marTop w:val="0"/>
                              <w:marBottom w:val="0"/>
                              <w:divBdr>
                                <w:top w:val="none" w:sz="0" w:space="0" w:color="auto"/>
                                <w:left w:val="none" w:sz="0" w:space="0" w:color="auto"/>
                                <w:bottom w:val="none" w:sz="0" w:space="0" w:color="auto"/>
                                <w:right w:val="none" w:sz="0" w:space="0" w:color="auto"/>
                              </w:divBdr>
                              <w:divsChild>
                                <w:div w:id="2099667231">
                                  <w:marLeft w:val="0"/>
                                  <w:marRight w:val="0"/>
                                  <w:marTop w:val="0"/>
                                  <w:marBottom w:val="0"/>
                                  <w:divBdr>
                                    <w:top w:val="none" w:sz="0" w:space="0" w:color="auto"/>
                                    <w:left w:val="none" w:sz="0" w:space="0" w:color="auto"/>
                                    <w:bottom w:val="none" w:sz="0" w:space="0" w:color="auto"/>
                                    <w:right w:val="none" w:sz="0" w:space="0" w:color="auto"/>
                                  </w:divBdr>
                                  <w:divsChild>
                                    <w:div w:id="436875174">
                                      <w:marLeft w:val="54"/>
                                      <w:marRight w:val="0"/>
                                      <w:marTop w:val="0"/>
                                      <w:marBottom w:val="0"/>
                                      <w:divBdr>
                                        <w:top w:val="none" w:sz="0" w:space="0" w:color="auto"/>
                                        <w:left w:val="none" w:sz="0" w:space="0" w:color="auto"/>
                                        <w:bottom w:val="none" w:sz="0" w:space="0" w:color="auto"/>
                                        <w:right w:val="none" w:sz="0" w:space="0" w:color="auto"/>
                                      </w:divBdr>
                                      <w:divsChild>
                                        <w:div w:id="342123661">
                                          <w:marLeft w:val="0"/>
                                          <w:marRight w:val="0"/>
                                          <w:marTop w:val="0"/>
                                          <w:marBottom w:val="0"/>
                                          <w:divBdr>
                                            <w:top w:val="none" w:sz="0" w:space="0" w:color="auto"/>
                                            <w:left w:val="none" w:sz="0" w:space="0" w:color="auto"/>
                                            <w:bottom w:val="none" w:sz="0" w:space="0" w:color="auto"/>
                                            <w:right w:val="none" w:sz="0" w:space="0" w:color="auto"/>
                                          </w:divBdr>
                                          <w:divsChild>
                                            <w:div w:id="1351102841">
                                              <w:marLeft w:val="0"/>
                                              <w:marRight w:val="0"/>
                                              <w:marTop w:val="0"/>
                                              <w:marBottom w:val="109"/>
                                              <w:divBdr>
                                                <w:top w:val="single" w:sz="6" w:space="0" w:color="F5F5F5"/>
                                                <w:left w:val="single" w:sz="6" w:space="0" w:color="F5F5F5"/>
                                                <w:bottom w:val="single" w:sz="6" w:space="0" w:color="F5F5F5"/>
                                                <w:right w:val="single" w:sz="6" w:space="0" w:color="F5F5F5"/>
                                              </w:divBdr>
                                              <w:divsChild>
                                                <w:div w:id="410006700">
                                                  <w:marLeft w:val="0"/>
                                                  <w:marRight w:val="0"/>
                                                  <w:marTop w:val="0"/>
                                                  <w:marBottom w:val="0"/>
                                                  <w:divBdr>
                                                    <w:top w:val="none" w:sz="0" w:space="0" w:color="auto"/>
                                                    <w:left w:val="none" w:sz="0" w:space="0" w:color="auto"/>
                                                    <w:bottom w:val="none" w:sz="0" w:space="0" w:color="auto"/>
                                                    <w:right w:val="none" w:sz="0" w:space="0" w:color="auto"/>
                                                  </w:divBdr>
                                                  <w:divsChild>
                                                    <w:div w:id="876700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01988921">
      <w:bodyDiv w:val="1"/>
      <w:marLeft w:val="0"/>
      <w:marRight w:val="0"/>
      <w:marTop w:val="0"/>
      <w:marBottom w:val="0"/>
      <w:divBdr>
        <w:top w:val="none" w:sz="0" w:space="0" w:color="auto"/>
        <w:left w:val="none" w:sz="0" w:space="0" w:color="auto"/>
        <w:bottom w:val="none" w:sz="0" w:space="0" w:color="auto"/>
        <w:right w:val="none" w:sz="0" w:space="0" w:color="auto"/>
      </w:divBdr>
      <w:divsChild>
        <w:div w:id="1040469656">
          <w:marLeft w:val="0"/>
          <w:marRight w:val="0"/>
          <w:marTop w:val="0"/>
          <w:marBottom w:val="0"/>
          <w:divBdr>
            <w:top w:val="none" w:sz="0" w:space="0" w:color="auto"/>
            <w:left w:val="none" w:sz="0" w:space="0" w:color="auto"/>
            <w:bottom w:val="none" w:sz="0" w:space="0" w:color="auto"/>
            <w:right w:val="none" w:sz="0" w:space="0" w:color="auto"/>
          </w:divBdr>
          <w:divsChild>
            <w:div w:id="1538620186">
              <w:marLeft w:val="0"/>
              <w:marRight w:val="0"/>
              <w:marTop w:val="0"/>
              <w:marBottom w:val="0"/>
              <w:divBdr>
                <w:top w:val="none" w:sz="0" w:space="0" w:color="auto"/>
                <w:left w:val="none" w:sz="0" w:space="0" w:color="auto"/>
                <w:bottom w:val="none" w:sz="0" w:space="0" w:color="auto"/>
                <w:right w:val="none" w:sz="0" w:space="0" w:color="auto"/>
              </w:divBdr>
              <w:divsChild>
                <w:div w:id="1119689672">
                  <w:marLeft w:val="0"/>
                  <w:marRight w:val="0"/>
                  <w:marTop w:val="0"/>
                  <w:marBottom w:val="0"/>
                  <w:divBdr>
                    <w:top w:val="none" w:sz="0" w:space="0" w:color="auto"/>
                    <w:left w:val="none" w:sz="0" w:space="0" w:color="auto"/>
                    <w:bottom w:val="none" w:sz="0" w:space="0" w:color="auto"/>
                    <w:right w:val="none" w:sz="0" w:space="0" w:color="auto"/>
                  </w:divBdr>
                  <w:divsChild>
                    <w:div w:id="2119716191">
                      <w:marLeft w:val="0"/>
                      <w:marRight w:val="0"/>
                      <w:marTop w:val="0"/>
                      <w:marBottom w:val="0"/>
                      <w:divBdr>
                        <w:top w:val="none" w:sz="0" w:space="0" w:color="auto"/>
                        <w:left w:val="none" w:sz="0" w:space="0" w:color="auto"/>
                        <w:bottom w:val="none" w:sz="0" w:space="0" w:color="auto"/>
                        <w:right w:val="none" w:sz="0" w:space="0" w:color="auto"/>
                      </w:divBdr>
                      <w:divsChild>
                        <w:div w:id="1720933956">
                          <w:marLeft w:val="0"/>
                          <w:marRight w:val="0"/>
                          <w:marTop w:val="0"/>
                          <w:marBottom w:val="0"/>
                          <w:divBdr>
                            <w:top w:val="none" w:sz="0" w:space="0" w:color="auto"/>
                            <w:left w:val="none" w:sz="0" w:space="0" w:color="auto"/>
                            <w:bottom w:val="none" w:sz="0" w:space="0" w:color="auto"/>
                            <w:right w:val="none" w:sz="0" w:space="0" w:color="auto"/>
                          </w:divBdr>
                          <w:divsChild>
                            <w:div w:id="1900052098">
                              <w:marLeft w:val="0"/>
                              <w:marRight w:val="0"/>
                              <w:marTop w:val="0"/>
                              <w:marBottom w:val="0"/>
                              <w:divBdr>
                                <w:top w:val="none" w:sz="0" w:space="0" w:color="auto"/>
                                <w:left w:val="none" w:sz="0" w:space="0" w:color="auto"/>
                                <w:bottom w:val="none" w:sz="0" w:space="0" w:color="auto"/>
                                <w:right w:val="none" w:sz="0" w:space="0" w:color="auto"/>
                              </w:divBdr>
                              <w:divsChild>
                                <w:div w:id="70082783">
                                  <w:marLeft w:val="0"/>
                                  <w:marRight w:val="0"/>
                                  <w:marTop w:val="0"/>
                                  <w:marBottom w:val="0"/>
                                  <w:divBdr>
                                    <w:top w:val="none" w:sz="0" w:space="0" w:color="auto"/>
                                    <w:left w:val="none" w:sz="0" w:space="0" w:color="auto"/>
                                    <w:bottom w:val="none" w:sz="0" w:space="0" w:color="auto"/>
                                    <w:right w:val="none" w:sz="0" w:space="0" w:color="auto"/>
                                  </w:divBdr>
                                  <w:divsChild>
                                    <w:div w:id="1890342598">
                                      <w:marLeft w:val="60"/>
                                      <w:marRight w:val="0"/>
                                      <w:marTop w:val="0"/>
                                      <w:marBottom w:val="0"/>
                                      <w:divBdr>
                                        <w:top w:val="none" w:sz="0" w:space="0" w:color="auto"/>
                                        <w:left w:val="none" w:sz="0" w:space="0" w:color="auto"/>
                                        <w:bottom w:val="none" w:sz="0" w:space="0" w:color="auto"/>
                                        <w:right w:val="none" w:sz="0" w:space="0" w:color="auto"/>
                                      </w:divBdr>
                                      <w:divsChild>
                                        <w:div w:id="1461924360">
                                          <w:marLeft w:val="0"/>
                                          <w:marRight w:val="0"/>
                                          <w:marTop w:val="0"/>
                                          <w:marBottom w:val="0"/>
                                          <w:divBdr>
                                            <w:top w:val="none" w:sz="0" w:space="0" w:color="auto"/>
                                            <w:left w:val="none" w:sz="0" w:space="0" w:color="auto"/>
                                            <w:bottom w:val="none" w:sz="0" w:space="0" w:color="auto"/>
                                            <w:right w:val="none" w:sz="0" w:space="0" w:color="auto"/>
                                          </w:divBdr>
                                          <w:divsChild>
                                            <w:div w:id="2134787483">
                                              <w:marLeft w:val="0"/>
                                              <w:marRight w:val="0"/>
                                              <w:marTop w:val="0"/>
                                              <w:marBottom w:val="120"/>
                                              <w:divBdr>
                                                <w:top w:val="single" w:sz="6" w:space="0" w:color="F5F5F5"/>
                                                <w:left w:val="single" w:sz="6" w:space="0" w:color="F5F5F5"/>
                                                <w:bottom w:val="single" w:sz="6" w:space="0" w:color="F5F5F5"/>
                                                <w:right w:val="single" w:sz="6" w:space="0" w:color="F5F5F5"/>
                                              </w:divBdr>
                                              <w:divsChild>
                                                <w:div w:id="1509055638">
                                                  <w:marLeft w:val="0"/>
                                                  <w:marRight w:val="0"/>
                                                  <w:marTop w:val="0"/>
                                                  <w:marBottom w:val="0"/>
                                                  <w:divBdr>
                                                    <w:top w:val="none" w:sz="0" w:space="0" w:color="auto"/>
                                                    <w:left w:val="none" w:sz="0" w:space="0" w:color="auto"/>
                                                    <w:bottom w:val="none" w:sz="0" w:space="0" w:color="auto"/>
                                                    <w:right w:val="none" w:sz="0" w:space="0" w:color="auto"/>
                                                  </w:divBdr>
                                                  <w:divsChild>
                                                    <w:div w:id="36780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48706533">
      <w:bodyDiv w:val="1"/>
      <w:marLeft w:val="0"/>
      <w:marRight w:val="0"/>
      <w:marTop w:val="0"/>
      <w:marBottom w:val="0"/>
      <w:divBdr>
        <w:top w:val="none" w:sz="0" w:space="0" w:color="auto"/>
        <w:left w:val="none" w:sz="0" w:space="0" w:color="auto"/>
        <w:bottom w:val="none" w:sz="0" w:space="0" w:color="auto"/>
        <w:right w:val="none" w:sz="0" w:space="0" w:color="auto"/>
      </w:divBdr>
      <w:divsChild>
        <w:div w:id="1087309449">
          <w:marLeft w:val="0"/>
          <w:marRight w:val="0"/>
          <w:marTop w:val="0"/>
          <w:marBottom w:val="0"/>
          <w:divBdr>
            <w:top w:val="none" w:sz="0" w:space="0" w:color="auto"/>
            <w:left w:val="none" w:sz="0" w:space="0" w:color="auto"/>
            <w:bottom w:val="none" w:sz="0" w:space="0" w:color="auto"/>
            <w:right w:val="none" w:sz="0" w:space="0" w:color="auto"/>
          </w:divBdr>
          <w:divsChild>
            <w:div w:id="1699774448">
              <w:marLeft w:val="0"/>
              <w:marRight w:val="0"/>
              <w:marTop w:val="0"/>
              <w:marBottom w:val="0"/>
              <w:divBdr>
                <w:top w:val="none" w:sz="0" w:space="0" w:color="auto"/>
                <w:left w:val="none" w:sz="0" w:space="0" w:color="auto"/>
                <w:bottom w:val="none" w:sz="0" w:space="0" w:color="auto"/>
                <w:right w:val="none" w:sz="0" w:space="0" w:color="auto"/>
              </w:divBdr>
              <w:divsChild>
                <w:div w:id="1779718430">
                  <w:marLeft w:val="0"/>
                  <w:marRight w:val="0"/>
                  <w:marTop w:val="0"/>
                  <w:marBottom w:val="0"/>
                  <w:divBdr>
                    <w:top w:val="none" w:sz="0" w:space="0" w:color="auto"/>
                    <w:left w:val="none" w:sz="0" w:space="0" w:color="auto"/>
                    <w:bottom w:val="none" w:sz="0" w:space="0" w:color="auto"/>
                    <w:right w:val="none" w:sz="0" w:space="0" w:color="auto"/>
                  </w:divBdr>
                  <w:divsChild>
                    <w:div w:id="953056154">
                      <w:marLeft w:val="0"/>
                      <w:marRight w:val="0"/>
                      <w:marTop w:val="0"/>
                      <w:marBottom w:val="0"/>
                      <w:divBdr>
                        <w:top w:val="none" w:sz="0" w:space="0" w:color="auto"/>
                        <w:left w:val="none" w:sz="0" w:space="0" w:color="auto"/>
                        <w:bottom w:val="none" w:sz="0" w:space="0" w:color="auto"/>
                        <w:right w:val="none" w:sz="0" w:space="0" w:color="auto"/>
                      </w:divBdr>
                      <w:divsChild>
                        <w:div w:id="1684209772">
                          <w:marLeft w:val="0"/>
                          <w:marRight w:val="0"/>
                          <w:marTop w:val="0"/>
                          <w:marBottom w:val="0"/>
                          <w:divBdr>
                            <w:top w:val="none" w:sz="0" w:space="0" w:color="auto"/>
                            <w:left w:val="none" w:sz="0" w:space="0" w:color="auto"/>
                            <w:bottom w:val="none" w:sz="0" w:space="0" w:color="auto"/>
                            <w:right w:val="none" w:sz="0" w:space="0" w:color="auto"/>
                          </w:divBdr>
                          <w:divsChild>
                            <w:div w:id="614873038">
                              <w:marLeft w:val="0"/>
                              <w:marRight w:val="0"/>
                              <w:marTop w:val="0"/>
                              <w:marBottom w:val="0"/>
                              <w:divBdr>
                                <w:top w:val="none" w:sz="0" w:space="0" w:color="auto"/>
                                <w:left w:val="none" w:sz="0" w:space="0" w:color="auto"/>
                                <w:bottom w:val="none" w:sz="0" w:space="0" w:color="auto"/>
                                <w:right w:val="none" w:sz="0" w:space="0" w:color="auto"/>
                              </w:divBdr>
                              <w:divsChild>
                                <w:div w:id="818766319">
                                  <w:marLeft w:val="0"/>
                                  <w:marRight w:val="0"/>
                                  <w:marTop w:val="0"/>
                                  <w:marBottom w:val="0"/>
                                  <w:divBdr>
                                    <w:top w:val="none" w:sz="0" w:space="0" w:color="auto"/>
                                    <w:left w:val="none" w:sz="0" w:space="0" w:color="auto"/>
                                    <w:bottom w:val="none" w:sz="0" w:space="0" w:color="auto"/>
                                    <w:right w:val="none" w:sz="0" w:space="0" w:color="auto"/>
                                  </w:divBdr>
                                  <w:divsChild>
                                    <w:div w:id="1890921586">
                                      <w:marLeft w:val="60"/>
                                      <w:marRight w:val="0"/>
                                      <w:marTop w:val="0"/>
                                      <w:marBottom w:val="0"/>
                                      <w:divBdr>
                                        <w:top w:val="none" w:sz="0" w:space="0" w:color="auto"/>
                                        <w:left w:val="none" w:sz="0" w:space="0" w:color="auto"/>
                                        <w:bottom w:val="none" w:sz="0" w:space="0" w:color="auto"/>
                                        <w:right w:val="none" w:sz="0" w:space="0" w:color="auto"/>
                                      </w:divBdr>
                                      <w:divsChild>
                                        <w:div w:id="899562349">
                                          <w:marLeft w:val="0"/>
                                          <w:marRight w:val="0"/>
                                          <w:marTop w:val="0"/>
                                          <w:marBottom w:val="0"/>
                                          <w:divBdr>
                                            <w:top w:val="none" w:sz="0" w:space="0" w:color="auto"/>
                                            <w:left w:val="none" w:sz="0" w:space="0" w:color="auto"/>
                                            <w:bottom w:val="none" w:sz="0" w:space="0" w:color="auto"/>
                                            <w:right w:val="none" w:sz="0" w:space="0" w:color="auto"/>
                                          </w:divBdr>
                                          <w:divsChild>
                                            <w:div w:id="1856533583">
                                              <w:marLeft w:val="0"/>
                                              <w:marRight w:val="0"/>
                                              <w:marTop w:val="0"/>
                                              <w:marBottom w:val="120"/>
                                              <w:divBdr>
                                                <w:top w:val="single" w:sz="6" w:space="0" w:color="F5F5F5"/>
                                                <w:left w:val="single" w:sz="6" w:space="0" w:color="F5F5F5"/>
                                                <w:bottom w:val="single" w:sz="6" w:space="0" w:color="F5F5F5"/>
                                                <w:right w:val="single" w:sz="6" w:space="0" w:color="F5F5F5"/>
                                              </w:divBdr>
                                              <w:divsChild>
                                                <w:div w:id="44763493">
                                                  <w:marLeft w:val="0"/>
                                                  <w:marRight w:val="0"/>
                                                  <w:marTop w:val="0"/>
                                                  <w:marBottom w:val="0"/>
                                                  <w:divBdr>
                                                    <w:top w:val="none" w:sz="0" w:space="0" w:color="auto"/>
                                                    <w:left w:val="none" w:sz="0" w:space="0" w:color="auto"/>
                                                    <w:bottom w:val="none" w:sz="0" w:space="0" w:color="auto"/>
                                                    <w:right w:val="none" w:sz="0" w:space="0" w:color="auto"/>
                                                  </w:divBdr>
                                                  <w:divsChild>
                                                    <w:div w:id="402336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57679927">
      <w:bodyDiv w:val="1"/>
      <w:marLeft w:val="0"/>
      <w:marRight w:val="0"/>
      <w:marTop w:val="0"/>
      <w:marBottom w:val="0"/>
      <w:divBdr>
        <w:top w:val="none" w:sz="0" w:space="0" w:color="auto"/>
        <w:left w:val="none" w:sz="0" w:space="0" w:color="auto"/>
        <w:bottom w:val="none" w:sz="0" w:space="0" w:color="auto"/>
        <w:right w:val="none" w:sz="0" w:space="0" w:color="auto"/>
      </w:divBdr>
    </w:div>
    <w:div w:id="969744000">
      <w:bodyDiv w:val="1"/>
      <w:marLeft w:val="0"/>
      <w:marRight w:val="0"/>
      <w:marTop w:val="0"/>
      <w:marBottom w:val="0"/>
      <w:divBdr>
        <w:top w:val="none" w:sz="0" w:space="0" w:color="auto"/>
        <w:left w:val="none" w:sz="0" w:space="0" w:color="auto"/>
        <w:bottom w:val="none" w:sz="0" w:space="0" w:color="auto"/>
        <w:right w:val="none" w:sz="0" w:space="0" w:color="auto"/>
      </w:divBdr>
      <w:divsChild>
        <w:div w:id="1591623606">
          <w:marLeft w:val="0"/>
          <w:marRight w:val="0"/>
          <w:marTop w:val="0"/>
          <w:marBottom w:val="0"/>
          <w:divBdr>
            <w:top w:val="none" w:sz="0" w:space="0" w:color="auto"/>
            <w:left w:val="none" w:sz="0" w:space="0" w:color="auto"/>
            <w:bottom w:val="none" w:sz="0" w:space="0" w:color="auto"/>
            <w:right w:val="none" w:sz="0" w:space="0" w:color="auto"/>
          </w:divBdr>
          <w:divsChild>
            <w:div w:id="389353559">
              <w:marLeft w:val="0"/>
              <w:marRight w:val="0"/>
              <w:marTop w:val="0"/>
              <w:marBottom w:val="0"/>
              <w:divBdr>
                <w:top w:val="none" w:sz="0" w:space="0" w:color="auto"/>
                <w:left w:val="none" w:sz="0" w:space="0" w:color="auto"/>
                <w:bottom w:val="none" w:sz="0" w:space="0" w:color="auto"/>
                <w:right w:val="none" w:sz="0" w:space="0" w:color="auto"/>
              </w:divBdr>
              <w:divsChild>
                <w:div w:id="170686429">
                  <w:marLeft w:val="0"/>
                  <w:marRight w:val="0"/>
                  <w:marTop w:val="0"/>
                  <w:marBottom w:val="0"/>
                  <w:divBdr>
                    <w:top w:val="none" w:sz="0" w:space="0" w:color="auto"/>
                    <w:left w:val="none" w:sz="0" w:space="0" w:color="auto"/>
                    <w:bottom w:val="none" w:sz="0" w:space="0" w:color="auto"/>
                    <w:right w:val="none" w:sz="0" w:space="0" w:color="auto"/>
                  </w:divBdr>
                  <w:divsChild>
                    <w:div w:id="1773937326">
                      <w:marLeft w:val="0"/>
                      <w:marRight w:val="0"/>
                      <w:marTop w:val="0"/>
                      <w:marBottom w:val="0"/>
                      <w:divBdr>
                        <w:top w:val="none" w:sz="0" w:space="0" w:color="auto"/>
                        <w:left w:val="none" w:sz="0" w:space="0" w:color="auto"/>
                        <w:bottom w:val="none" w:sz="0" w:space="0" w:color="auto"/>
                        <w:right w:val="none" w:sz="0" w:space="0" w:color="auto"/>
                      </w:divBdr>
                      <w:divsChild>
                        <w:div w:id="304241396">
                          <w:marLeft w:val="0"/>
                          <w:marRight w:val="0"/>
                          <w:marTop w:val="0"/>
                          <w:marBottom w:val="0"/>
                          <w:divBdr>
                            <w:top w:val="none" w:sz="0" w:space="0" w:color="auto"/>
                            <w:left w:val="none" w:sz="0" w:space="0" w:color="auto"/>
                            <w:bottom w:val="none" w:sz="0" w:space="0" w:color="auto"/>
                            <w:right w:val="none" w:sz="0" w:space="0" w:color="auto"/>
                          </w:divBdr>
                          <w:divsChild>
                            <w:div w:id="1344554773">
                              <w:marLeft w:val="0"/>
                              <w:marRight w:val="0"/>
                              <w:marTop w:val="0"/>
                              <w:marBottom w:val="0"/>
                              <w:divBdr>
                                <w:top w:val="none" w:sz="0" w:space="0" w:color="auto"/>
                                <w:left w:val="none" w:sz="0" w:space="0" w:color="auto"/>
                                <w:bottom w:val="none" w:sz="0" w:space="0" w:color="auto"/>
                                <w:right w:val="none" w:sz="0" w:space="0" w:color="auto"/>
                              </w:divBdr>
                              <w:divsChild>
                                <w:div w:id="1276601113">
                                  <w:marLeft w:val="0"/>
                                  <w:marRight w:val="0"/>
                                  <w:marTop w:val="0"/>
                                  <w:marBottom w:val="0"/>
                                  <w:divBdr>
                                    <w:top w:val="none" w:sz="0" w:space="0" w:color="auto"/>
                                    <w:left w:val="none" w:sz="0" w:space="0" w:color="auto"/>
                                    <w:bottom w:val="none" w:sz="0" w:space="0" w:color="auto"/>
                                    <w:right w:val="none" w:sz="0" w:space="0" w:color="auto"/>
                                  </w:divBdr>
                                  <w:divsChild>
                                    <w:div w:id="597520430">
                                      <w:marLeft w:val="50"/>
                                      <w:marRight w:val="0"/>
                                      <w:marTop w:val="0"/>
                                      <w:marBottom w:val="0"/>
                                      <w:divBdr>
                                        <w:top w:val="none" w:sz="0" w:space="0" w:color="auto"/>
                                        <w:left w:val="none" w:sz="0" w:space="0" w:color="auto"/>
                                        <w:bottom w:val="none" w:sz="0" w:space="0" w:color="auto"/>
                                        <w:right w:val="none" w:sz="0" w:space="0" w:color="auto"/>
                                      </w:divBdr>
                                      <w:divsChild>
                                        <w:div w:id="1278951626">
                                          <w:marLeft w:val="0"/>
                                          <w:marRight w:val="0"/>
                                          <w:marTop w:val="0"/>
                                          <w:marBottom w:val="0"/>
                                          <w:divBdr>
                                            <w:top w:val="none" w:sz="0" w:space="0" w:color="auto"/>
                                            <w:left w:val="none" w:sz="0" w:space="0" w:color="auto"/>
                                            <w:bottom w:val="none" w:sz="0" w:space="0" w:color="auto"/>
                                            <w:right w:val="none" w:sz="0" w:space="0" w:color="auto"/>
                                          </w:divBdr>
                                          <w:divsChild>
                                            <w:div w:id="1309089589">
                                              <w:marLeft w:val="0"/>
                                              <w:marRight w:val="0"/>
                                              <w:marTop w:val="0"/>
                                              <w:marBottom w:val="100"/>
                                              <w:divBdr>
                                                <w:top w:val="single" w:sz="4" w:space="0" w:color="F5F5F5"/>
                                                <w:left w:val="single" w:sz="4" w:space="0" w:color="F5F5F5"/>
                                                <w:bottom w:val="single" w:sz="4" w:space="0" w:color="F5F5F5"/>
                                                <w:right w:val="single" w:sz="4" w:space="0" w:color="F5F5F5"/>
                                              </w:divBdr>
                                              <w:divsChild>
                                                <w:div w:id="396244024">
                                                  <w:marLeft w:val="0"/>
                                                  <w:marRight w:val="0"/>
                                                  <w:marTop w:val="0"/>
                                                  <w:marBottom w:val="0"/>
                                                  <w:divBdr>
                                                    <w:top w:val="none" w:sz="0" w:space="0" w:color="auto"/>
                                                    <w:left w:val="none" w:sz="0" w:space="0" w:color="auto"/>
                                                    <w:bottom w:val="none" w:sz="0" w:space="0" w:color="auto"/>
                                                    <w:right w:val="none" w:sz="0" w:space="0" w:color="auto"/>
                                                  </w:divBdr>
                                                  <w:divsChild>
                                                    <w:div w:id="1780955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80501127">
      <w:bodyDiv w:val="1"/>
      <w:marLeft w:val="0"/>
      <w:marRight w:val="0"/>
      <w:marTop w:val="0"/>
      <w:marBottom w:val="0"/>
      <w:divBdr>
        <w:top w:val="none" w:sz="0" w:space="0" w:color="auto"/>
        <w:left w:val="none" w:sz="0" w:space="0" w:color="auto"/>
        <w:bottom w:val="none" w:sz="0" w:space="0" w:color="auto"/>
        <w:right w:val="none" w:sz="0" w:space="0" w:color="auto"/>
      </w:divBdr>
      <w:divsChild>
        <w:div w:id="2065180292">
          <w:marLeft w:val="0"/>
          <w:marRight w:val="0"/>
          <w:marTop w:val="0"/>
          <w:marBottom w:val="0"/>
          <w:divBdr>
            <w:top w:val="none" w:sz="0" w:space="0" w:color="auto"/>
            <w:left w:val="none" w:sz="0" w:space="0" w:color="auto"/>
            <w:bottom w:val="none" w:sz="0" w:space="0" w:color="auto"/>
            <w:right w:val="none" w:sz="0" w:space="0" w:color="auto"/>
          </w:divBdr>
          <w:divsChild>
            <w:div w:id="723987752">
              <w:marLeft w:val="0"/>
              <w:marRight w:val="0"/>
              <w:marTop w:val="0"/>
              <w:marBottom w:val="0"/>
              <w:divBdr>
                <w:top w:val="none" w:sz="0" w:space="0" w:color="auto"/>
                <w:left w:val="none" w:sz="0" w:space="0" w:color="auto"/>
                <w:bottom w:val="none" w:sz="0" w:space="0" w:color="auto"/>
                <w:right w:val="none" w:sz="0" w:space="0" w:color="auto"/>
              </w:divBdr>
              <w:divsChild>
                <w:div w:id="427391726">
                  <w:marLeft w:val="0"/>
                  <w:marRight w:val="0"/>
                  <w:marTop w:val="0"/>
                  <w:marBottom w:val="0"/>
                  <w:divBdr>
                    <w:top w:val="none" w:sz="0" w:space="0" w:color="auto"/>
                    <w:left w:val="none" w:sz="0" w:space="0" w:color="auto"/>
                    <w:bottom w:val="none" w:sz="0" w:space="0" w:color="auto"/>
                    <w:right w:val="none" w:sz="0" w:space="0" w:color="auto"/>
                  </w:divBdr>
                  <w:divsChild>
                    <w:div w:id="357511412">
                      <w:marLeft w:val="0"/>
                      <w:marRight w:val="0"/>
                      <w:marTop w:val="0"/>
                      <w:marBottom w:val="0"/>
                      <w:divBdr>
                        <w:top w:val="none" w:sz="0" w:space="0" w:color="auto"/>
                        <w:left w:val="none" w:sz="0" w:space="0" w:color="auto"/>
                        <w:bottom w:val="none" w:sz="0" w:space="0" w:color="auto"/>
                        <w:right w:val="none" w:sz="0" w:space="0" w:color="auto"/>
                      </w:divBdr>
                      <w:divsChild>
                        <w:div w:id="688407137">
                          <w:marLeft w:val="0"/>
                          <w:marRight w:val="0"/>
                          <w:marTop w:val="0"/>
                          <w:marBottom w:val="0"/>
                          <w:divBdr>
                            <w:top w:val="none" w:sz="0" w:space="0" w:color="auto"/>
                            <w:left w:val="none" w:sz="0" w:space="0" w:color="auto"/>
                            <w:bottom w:val="none" w:sz="0" w:space="0" w:color="auto"/>
                            <w:right w:val="none" w:sz="0" w:space="0" w:color="auto"/>
                          </w:divBdr>
                          <w:divsChild>
                            <w:div w:id="1040742079">
                              <w:marLeft w:val="0"/>
                              <w:marRight w:val="0"/>
                              <w:marTop w:val="0"/>
                              <w:marBottom w:val="0"/>
                              <w:divBdr>
                                <w:top w:val="none" w:sz="0" w:space="0" w:color="auto"/>
                                <w:left w:val="none" w:sz="0" w:space="0" w:color="auto"/>
                                <w:bottom w:val="none" w:sz="0" w:space="0" w:color="auto"/>
                                <w:right w:val="none" w:sz="0" w:space="0" w:color="auto"/>
                              </w:divBdr>
                              <w:divsChild>
                                <w:div w:id="759108097">
                                  <w:marLeft w:val="0"/>
                                  <w:marRight w:val="0"/>
                                  <w:marTop w:val="0"/>
                                  <w:marBottom w:val="0"/>
                                  <w:divBdr>
                                    <w:top w:val="none" w:sz="0" w:space="0" w:color="auto"/>
                                    <w:left w:val="none" w:sz="0" w:space="0" w:color="auto"/>
                                    <w:bottom w:val="none" w:sz="0" w:space="0" w:color="auto"/>
                                    <w:right w:val="none" w:sz="0" w:space="0" w:color="auto"/>
                                  </w:divBdr>
                                  <w:divsChild>
                                    <w:div w:id="1399666926">
                                      <w:marLeft w:val="54"/>
                                      <w:marRight w:val="0"/>
                                      <w:marTop w:val="0"/>
                                      <w:marBottom w:val="0"/>
                                      <w:divBdr>
                                        <w:top w:val="none" w:sz="0" w:space="0" w:color="auto"/>
                                        <w:left w:val="none" w:sz="0" w:space="0" w:color="auto"/>
                                        <w:bottom w:val="none" w:sz="0" w:space="0" w:color="auto"/>
                                        <w:right w:val="none" w:sz="0" w:space="0" w:color="auto"/>
                                      </w:divBdr>
                                      <w:divsChild>
                                        <w:div w:id="301270135">
                                          <w:marLeft w:val="0"/>
                                          <w:marRight w:val="0"/>
                                          <w:marTop w:val="0"/>
                                          <w:marBottom w:val="0"/>
                                          <w:divBdr>
                                            <w:top w:val="none" w:sz="0" w:space="0" w:color="auto"/>
                                            <w:left w:val="none" w:sz="0" w:space="0" w:color="auto"/>
                                            <w:bottom w:val="none" w:sz="0" w:space="0" w:color="auto"/>
                                            <w:right w:val="none" w:sz="0" w:space="0" w:color="auto"/>
                                          </w:divBdr>
                                          <w:divsChild>
                                            <w:div w:id="1963686884">
                                              <w:marLeft w:val="0"/>
                                              <w:marRight w:val="0"/>
                                              <w:marTop w:val="0"/>
                                              <w:marBottom w:val="109"/>
                                              <w:divBdr>
                                                <w:top w:val="single" w:sz="6" w:space="0" w:color="F5F5F5"/>
                                                <w:left w:val="single" w:sz="6" w:space="0" w:color="F5F5F5"/>
                                                <w:bottom w:val="single" w:sz="6" w:space="0" w:color="F5F5F5"/>
                                                <w:right w:val="single" w:sz="6" w:space="0" w:color="F5F5F5"/>
                                              </w:divBdr>
                                              <w:divsChild>
                                                <w:div w:id="1628848549">
                                                  <w:marLeft w:val="0"/>
                                                  <w:marRight w:val="0"/>
                                                  <w:marTop w:val="0"/>
                                                  <w:marBottom w:val="0"/>
                                                  <w:divBdr>
                                                    <w:top w:val="none" w:sz="0" w:space="0" w:color="auto"/>
                                                    <w:left w:val="none" w:sz="0" w:space="0" w:color="auto"/>
                                                    <w:bottom w:val="none" w:sz="0" w:space="0" w:color="auto"/>
                                                    <w:right w:val="none" w:sz="0" w:space="0" w:color="auto"/>
                                                  </w:divBdr>
                                                  <w:divsChild>
                                                    <w:div w:id="1946575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80843698">
      <w:bodyDiv w:val="1"/>
      <w:marLeft w:val="0"/>
      <w:marRight w:val="0"/>
      <w:marTop w:val="0"/>
      <w:marBottom w:val="0"/>
      <w:divBdr>
        <w:top w:val="none" w:sz="0" w:space="0" w:color="auto"/>
        <w:left w:val="none" w:sz="0" w:space="0" w:color="auto"/>
        <w:bottom w:val="none" w:sz="0" w:space="0" w:color="auto"/>
        <w:right w:val="none" w:sz="0" w:space="0" w:color="auto"/>
      </w:divBdr>
      <w:divsChild>
        <w:div w:id="2090495375">
          <w:marLeft w:val="0"/>
          <w:marRight w:val="0"/>
          <w:marTop w:val="0"/>
          <w:marBottom w:val="0"/>
          <w:divBdr>
            <w:top w:val="none" w:sz="0" w:space="0" w:color="auto"/>
            <w:left w:val="none" w:sz="0" w:space="0" w:color="auto"/>
            <w:bottom w:val="none" w:sz="0" w:space="0" w:color="auto"/>
            <w:right w:val="none" w:sz="0" w:space="0" w:color="auto"/>
          </w:divBdr>
          <w:divsChild>
            <w:div w:id="1861619760">
              <w:marLeft w:val="0"/>
              <w:marRight w:val="0"/>
              <w:marTop w:val="0"/>
              <w:marBottom w:val="0"/>
              <w:divBdr>
                <w:top w:val="none" w:sz="0" w:space="0" w:color="auto"/>
                <w:left w:val="none" w:sz="0" w:space="0" w:color="auto"/>
                <w:bottom w:val="none" w:sz="0" w:space="0" w:color="auto"/>
                <w:right w:val="none" w:sz="0" w:space="0" w:color="auto"/>
              </w:divBdr>
              <w:divsChild>
                <w:div w:id="1614746515">
                  <w:marLeft w:val="0"/>
                  <w:marRight w:val="0"/>
                  <w:marTop w:val="0"/>
                  <w:marBottom w:val="0"/>
                  <w:divBdr>
                    <w:top w:val="none" w:sz="0" w:space="0" w:color="auto"/>
                    <w:left w:val="none" w:sz="0" w:space="0" w:color="auto"/>
                    <w:bottom w:val="none" w:sz="0" w:space="0" w:color="auto"/>
                    <w:right w:val="none" w:sz="0" w:space="0" w:color="auto"/>
                  </w:divBdr>
                  <w:divsChild>
                    <w:div w:id="1630821738">
                      <w:marLeft w:val="0"/>
                      <w:marRight w:val="0"/>
                      <w:marTop w:val="0"/>
                      <w:marBottom w:val="0"/>
                      <w:divBdr>
                        <w:top w:val="none" w:sz="0" w:space="0" w:color="auto"/>
                        <w:left w:val="none" w:sz="0" w:space="0" w:color="auto"/>
                        <w:bottom w:val="none" w:sz="0" w:space="0" w:color="auto"/>
                        <w:right w:val="none" w:sz="0" w:space="0" w:color="auto"/>
                      </w:divBdr>
                      <w:divsChild>
                        <w:div w:id="336883639">
                          <w:marLeft w:val="0"/>
                          <w:marRight w:val="0"/>
                          <w:marTop w:val="0"/>
                          <w:marBottom w:val="0"/>
                          <w:divBdr>
                            <w:top w:val="none" w:sz="0" w:space="0" w:color="auto"/>
                            <w:left w:val="none" w:sz="0" w:space="0" w:color="auto"/>
                            <w:bottom w:val="none" w:sz="0" w:space="0" w:color="auto"/>
                            <w:right w:val="none" w:sz="0" w:space="0" w:color="auto"/>
                          </w:divBdr>
                          <w:divsChild>
                            <w:div w:id="1473905004">
                              <w:marLeft w:val="0"/>
                              <w:marRight w:val="0"/>
                              <w:marTop w:val="0"/>
                              <w:marBottom w:val="0"/>
                              <w:divBdr>
                                <w:top w:val="none" w:sz="0" w:space="0" w:color="auto"/>
                                <w:left w:val="none" w:sz="0" w:space="0" w:color="auto"/>
                                <w:bottom w:val="none" w:sz="0" w:space="0" w:color="auto"/>
                                <w:right w:val="none" w:sz="0" w:space="0" w:color="auto"/>
                              </w:divBdr>
                              <w:divsChild>
                                <w:div w:id="916325508">
                                  <w:marLeft w:val="0"/>
                                  <w:marRight w:val="0"/>
                                  <w:marTop w:val="0"/>
                                  <w:marBottom w:val="0"/>
                                  <w:divBdr>
                                    <w:top w:val="none" w:sz="0" w:space="0" w:color="auto"/>
                                    <w:left w:val="none" w:sz="0" w:space="0" w:color="auto"/>
                                    <w:bottom w:val="none" w:sz="0" w:space="0" w:color="auto"/>
                                    <w:right w:val="none" w:sz="0" w:space="0" w:color="auto"/>
                                  </w:divBdr>
                                  <w:divsChild>
                                    <w:div w:id="1597134705">
                                      <w:marLeft w:val="60"/>
                                      <w:marRight w:val="0"/>
                                      <w:marTop w:val="0"/>
                                      <w:marBottom w:val="0"/>
                                      <w:divBdr>
                                        <w:top w:val="none" w:sz="0" w:space="0" w:color="auto"/>
                                        <w:left w:val="none" w:sz="0" w:space="0" w:color="auto"/>
                                        <w:bottom w:val="none" w:sz="0" w:space="0" w:color="auto"/>
                                        <w:right w:val="none" w:sz="0" w:space="0" w:color="auto"/>
                                      </w:divBdr>
                                      <w:divsChild>
                                        <w:div w:id="1783921064">
                                          <w:marLeft w:val="0"/>
                                          <w:marRight w:val="0"/>
                                          <w:marTop w:val="0"/>
                                          <w:marBottom w:val="0"/>
                                          <w:divBdr>
                                            <w:top w:val="none" w:sz="0" w:space="0" w:color="auto"/>
                                            <w:left w:val="none" w:sz="0" w:space="0" w:color="auto"/>
                                            <w:bottom w:val="none" w:sz="0" w:space="0" w:color="auto"/>
                                            <w:right w:val="none" w:sz="0" w:space="0" w:color="auto"/>
                                          </w:divBdr>
                                          <w:divsChild>
                                            <w:div w:id="56587171">
                                              <w:marLeft w:val="0"/>
                                              <w:marRight w:val="0"/>
                                              <w:marTop w:val="0"/>
                                              <w:marBottom w:val="120"/>
                                              <w:divBdr>
                                                <w:top w:val="single" w:sz="6" w:space="0" w:color="F5F5F5"/>
                                                <w:left w:val="single" w:sz="6" w:space="0" w:color="F5F5F5"/>
                                                <w:bottom w:val="single" w:sz="6" w:space="0" w:color="F5F5F5"/>
                                                <w:right w:val="single" w:sz="6" w:space="0" w:color="F5F5F5"/>
                                              </w:divBdr>
                                              <w:divsChild>
                                                <w:div w:id="1523199439">
                                                  <w:marLeft w:val="0"/>
                                                  <w:marRight w:val="0"/>
                                                  <w:marTop w:val="0"/>
                                                  <w:marBottom w:val="0"/>
                                                  <w:divBdr>
                                                    <w:top w:val="none" w:sz="0" w:space="0" w:color="auto"/>
                                                    <w:left w:val="none" w:sz="0" w:space="0" w:color="auto"/>
                                                    <w:bottom w:val="none" w:sz="0" w:space="0" w:color="auto"/>
                                                    <w:right w:val="none" w:sz="0" w:space="0" w:color="auto"/>
                                                  </w:divBdr>
                                                  <w:divsChild>
                                                    <w:div w:id="32118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82852550">
      <w:bodyDiv w:val="1"/>
      <w:marLeft w:val="0"/>
      <w:marRight w:val="0"/>
      <w:marTop w:val="0"/>
      <w:marBottom w:val="0"/>
      <w:divBdr>
        <w:top w:val="none" w:sz="0" w:space="0" w:color="auto"/>
        <w:left w:val="none" w:sz="0" w:space="0" w:color="auto"/>
        <w:bottom w:val="none" w:sz="0" w:space="0" w:color="auto"/>
        <w:right w:val="none" w:sz="0" w:space="0" w:color="auto"/>
      </w:divBdr>
      <w:divsChild>
        <w:div w:id="1458839966">
          <w:marLeft w:val="0"/>
          <w:marRight w:val="0"/>
          <w:marTop w:val="0"/>
          <w:marBottom w:val="0"/>
          <w:divBdr>
            <w:top w:val="none" w:sz="0" w:space="0" w:color="auto"/>
            <w:left w:val="none" w:sz="0" w:space="0" w:color="auto"/>
            <w:bottom w:val="none" w:sz="0" w:space="0" w:color="auto"/>
            <w:right w:val="none" w:sz="0" w:space="0" w:color="auto"/>
          </w:divBdr>
          <w:divsChild>
            <w:div w:id="1669284437">
              <w:marLeft w:val="0"/>
              <w:marRight w:val="0"/>
              <w:marTop w:val="0"/>
              <w:marBottom w:val="0"/>
              <w:divBdr>
                <w:top w:val="none" w:sz="0" w:space="0" w:color="auto"/>
                <w:left w:val="none" w:sz="0" w:space="0" w:color="auto"/>
                <w:bottom w:val="none" w:sz="0" w:space="0" w:color="auto"/>
                <w:right w:val="none" w:sz="0" w:space="0" w:color="auto"/>
              </w:divBdr>
              <w:divsChild>
                <w:div w:id="1493058587">
                  <w:marLeft w:val="0"/>
                  <w:marRight w:val="0"/>
                  <w:marTop w:val="0"/>
                  <w:marBottom w:val="0"/>
                  <w:divBdr>
                    <w:top w:val="none" w:sz="0" w:space="0" w:color="auto"/>
                    <w:left w:val="none" w:sz="0" w:space="0" w:color="auto"/>
                    <w:bottom w:val="none" w:sz="0" w:space="0" w:color="auto"/>
                    <w:right w:val="none" w:sz="0" w:space="0" w:color="auto"/>
                  </w:divBdr>
                  <w:divsChild>
                    <w:div w:id="536235673">
                      <w:marLeft w:val="0"/>
                      <w:marRight w:val="0"/>
                      <w:marTop w:val="0"/>
                      <w:marBottom w:val="0"/>
                      <w:divBdr>
                        <w:top w:val="none" w:sz="0" w:space="0" w:color="auto"/>
                        <w:left w:val="none" w:sz="0" w:space="0" w:color="auto"/>
                        <w:bottom w:val="none" w:sz="0" w:space="0" w:color="auto"/>
                        <w:right w:val="none" w:sz="0" w:space="0" w:color="auto"/>
                      </w:divBdr>
                      <w:divsChild>
                        <w:div w:id="2064519236">
                          <w:marLeft w:val="0"/>
                          <w:marRight w:val="0"/>
                          <w:marTop w:val="0"/>
                          <w:marBottom w:val="0"/>
                          <w:divBdr>
                            <w:top w:val="none" w:sz="0" w:space="0" w:color="auto"/>
                            <w:left w:val="none" w:sz="0" w:space="0" w:color="auto"/>
                            <w:bottom w:val="none" w:sz="0" w:space="0" w:color="auto"/>
                            <w:right w:val="none" w:sz="0" w:space="0" w:color="auto"/>
                          </w:divBdr>
                          <w:divsChild>
                            <w:div w:id="429741996">
                              <w:marLeft w:val="0"/>
                              <w:marRight w:val="0"/>
                              <w:marTop w:val="0"/>
                              <w:marBottom w:val="0"/>
                              <w:divBdr>
                                <w:top w:val="none" w:sz="0" w:space="0" w:color="auto"/>
                                <w:left w:val="none" w:sz="0" w:space="0" w:color="auto"/>
                                <w:bottom w:val="none" w:sz="0" w:space="0" w:color="auto"/>
                                <w:right w:val="none" w:sz="0" w:space="0" w:color="auto"/>
                              </w:divBdr>
                              <w:divsChild>
                                <w:div w:id="416557473">
                                  <w:marLeft w:val="0"/>
                                  <w:marRight w:val="0"/>
                                  <w:marTop w:val="0"/>
                                  <w:marBottom w:val="0"/>
                                  <w:divBdr>
                                    <w:top w:val="none" w:sz="0" w:space="0" w:color="auto"/>
                                    <w:left w:val="none" w:sz="0" w:space="0" w:color="auto"/>
                                    <w:bottom w:val="none" w:sz="0" w:space="0" w:color="auto"/>
                                    <w:right w:val="none" w:sz="0" w:space="0" w:color="auto"/>
                                  </w:divBdr>
                                  <w:divsChild>
                                    <w:div w:id="174392898">
                                      <w:marLeft w:val="67"/>
                                      <w:marRight w:val="0"/>
                                      <w:marTop w:val="0"/>
                                      <w:marBottom w:val="0"/>
                                      <w:divBdr>
                                        <w:top w:val="none" w:sz="0" w:space="0" w:color="auto"/>
                                        <w:left w:val="none" w:sz="0" w:space="0" w:color="auto"/>
                                        <w:bottom w:val="none" w:sz="0" w:space="0" w:color="auto"/>
                                        <w:right w:val="none" w:sz="0" w:space="0" w:color="auto"/>
                                      </w:divBdr>
                                      <w:divsChild>
                                        <w:div w:id="1205823789">
                                          <w:marLeft w:val="0"/>
                                          <w:marRight w:val="0"/>
                                          <w:marTop w:val="0"/>
                                          <w:marBottom w:val="0"/>
                                          <w:divBdr>
                                            <w:top w:val="none" w:sz="0" w:space="0" w:color="auto"/>
                                            <w:left w:val="none" w:sz="0" w:space="0" w:color="auto"/>
                                            <w:bottom w:val="none" w:sz="0" w:space="0" w:color="auto"/>
                                            <w:right w:val="none" w:sz="0" w:space="0" w:color="auto"/>
                                          </w:divBdr>
                                          <w:divsChild>
                                            <w:div w:id="944922756">
                                              <w:marLeft w:val="0"/>
                                              <w:marRight w:val="0"/>
                                              <w:marTop w:val="0"/>
                                              <w:marBottom w:val="134"/>
                                              <w:divBdr>
                                                <w:top w:val="single" w:sz="6" w:space="0" w:color="F5F5F5"/>
                                                <w:left w:val="single" w:sz="6" w:space="0" w:color="F5F5F5"/>
                                                <w:bottom w:val="single" w:sz="6" w:space="0" w:color="F5F5F5"/>
                                                <w:right w:val="single" w:sz="6" w:space="0" w:color="F5F5F5"/>
                                              </w:divBdr>
                                              <w:divsChild>
                                                <w:div w:id="1151367665">
                                                  <w:marLeft w:val="0"/>
                                                  <w:marRight w:val="0"/>
                                                  <w:marTop w:val="0"/>
                                                  <w:marBottom w:val="0"/>
                                                  <w:divBdr>
                                                    <w:top w:val="none" w:sz="0" w:space="0" w:color="auto"/>
                                                    <w:left w:val="none" w:sz="0" w:space="0" w:color="auto"/>
                                                    <w:bottom w:val="none" w:sz="0" w:space="0" w:color="auto"/>
                                                    <w:right w:val="none" w:sz="0" w:space="0" w:color="auto"/>
                                                  </w:divBdr>
                                                  <w:divsChild>
                                                    <w:div w:id="2098864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05060400">
      <w:bodyDiv w:val="1"/>
      <w:marLeft w:val="0"/>
      <w:marRight w:val="0"/>
      <w:marTop w:val="0"/>
      <w:marBottom w:val="0"/>
      <w:divBdr>
        <w:top w:val="none" w:sz="0" w:space="0" w:color="auto"/>
        <w:left w:val="none" w:sz="0" w:space="0" w:color="auto"/>
        <w:bottom w:val="none" w:sz="0" w:space="0" w:color="auto"/>
        <w:right w:val="none" w:sz="0" w:space="0" w:color="auto"/>
      </w:divBdr>
      <w:divsChild>
        <w:div w:id="1859389709">
          <w:marLeft w:val="0"/>
          <w:marRight w:val="0"/>
          <w:marTop w:val="0"/>
          <w:marBottom w:val="0"/>
          <w:divBdr>
            <w:top w:val="none" w:sz="0" w:space="0" w:color="auto"/>
            <w:left w:val="none" w:sz="0" w:space="0" w:color="auto"/>
            <w:bottom w:val="none" w:sz="0" w:space="0" w:color="auto"/>
            <w:right w:val="none" w:sz="0" w:space="0" w:color="auto"/>
          </w:divBdr>
          <w:divsChild>
            <w:div w:id="1916822584">
              <w:marLeft w:val="0"/>
              <w:marRight w:val="0"/>
              <w:marTop w:val="0"/>
              <w:marBottom w:val="0"/>
              <w:divBdr>
                <w:top w:val="none" w:sz="0" w:space="0" w:color="auto"/>
                <w:left w:val="none" w:sz="0" w:space="0" w:color="auto"/>
                <w:bottom w:val="none" w:sz="0" w:space="0" w:color="auto"/>
                <w:right w:val="none" w:sz="0" w:space="0" w:color="auto"/>
              </w:divBdr>
              <w:divsChild>
                <w:div w:id="369763994">
                  <w:marLeft w:val="0"/>
                  <w:marRight w:val="0"/>
                  <w:marTop w:val="0"/>
                  <w:marBottom w:val="0"/>
                  <w:divBdr>
                    <w:top w:val="none" w:sz="0" w:space="0" w:color="auto"/>
                    <w:left w:val="none" w:sz="0" w:space="0" w:color="auto"/>
                    <w:bottom w:val="none" w:sz="0" w:space="0" w:color="auto"/>
                    <w:right w:val="none" w:sz="0" w:space="0" w:color="auto"/>
                  </w:divBdr>
                  <w:divsChild>
                    <w:div w:id="423495170">
                      <w:marLeft w:val="0"/>
                      <w:marRight w:val="0"/>
                      <w:marTop w:val="0"/>
                      <w:marBottom w:val="0"/>
                      <w:divBdr>
                        <w:top w:val="none" w:sz="0" w:space="0" w:color="auto"/>
                        <w:left w:val="none" w:sz="0" w:space="0" w:color="auto"/>
                        <w:bottom w:val="none" w:sz="0" w:space="0" w:color="auto"/>
                        <w:right w:val="none" w:sz="0" w:space="0" w:color="auto"/>
                      </w:divBdr>
                      <w:divsChild>
                        <w:div w:id="1139301366">
                          <w:marLeft w:val="0"/>
                          <w:marRight w:val="0"/>
                          <w:marTop w:val="0"/>
                          <w:marBottom w:val="0"/>
                          <w:divBdr>
                            <w:top w:val="none" w:sz="0" w:space="0" w:color="auto"/>
                            <w:left w:val="none" w:sz="0" w:space="0" w:color="auto"/>
                            <w:bottom w:val="none" w:sz="0" w:space="0" w:color="auto"/>
                            <w:right w:val="none" w:sz="0" w:space="0" w:color="auto"/>
                          </w:divBdr>
                          <w:divsChild>
                            <w:div w:id="784276470">
                              <w:marLeft w:val="0"/>
                              <w:marRight w:val="0"/>
                              <w:marTop w:val="0"/>
                              <w:marBottom w:val="0"/>
                              <w:divBdr>
                                <w:top w:val="none" w:sz="0" w:space="0" w:color="auto"/>
                                <w:left w:val="none" w:sz="0" w:space="0" w:color="auto"/>
                                <w:bottom w:val="none" w:sz="0" w:space="0" w:color="auto"/>
                                <w:right w:val="none" w:sz="0" w:space="0" w:color="auto"/>
                              </w:divBdr>
                              <w:divsChild>
                                <w:div w:id="55397813">
                                  <w:marLeft w:val="0"/>
                                  <w:marRight w:val="0"/>
                                  <w:marTop w:val="0"/>
                                  <w:marBottom w:val="0"/>
                                  <w:divBdr>
                                    <w:top w:val="none" w:sz="0" w:space="0" w:color="auto"/>
                                    <w:left w:val="none" w:sz="0" w:space="0" w:color="auto"/>
                                    <w:bottom w:val="none" w:sz="0" w:space="0" w:color="auto"/>
                                    <w:right w:val="none" w:sz="0" w:space="0" w:color="auto"/>
                                  </w:divBdr>
                                  <w:divsChild>
                                    <w:div w:id="638846870">
                                      <w:marLeft w:val="60"/>
                                      <w:marRight w:val="0"/>
                                      <w:marTop w:val="0"/>
                                      <w:marBottom w:val="0"/>
                                      <w:divBdr>
                                        <w:top w:val="none" w:sz="0" w:space="0" w:color="auto"/>
                                        <w:left w:val="none" w:sz="0" w:space="0" w:color="auto"/>
                                        <w:bottom w:val="none" w:sz="0" w:space="0" w:color="auto"/>
                                        <w:right w:val="none" w:sz="0" w:space="0" w:color="auto"/>
                                      </w:divBdr>
                                      <w:divsChild>
                                        <w:div w:id="1617371259">
                                          <w:marLeft w:val="0"/>
                                          <w:marRight w:val="0"/>
                                          <w:marTop w:val="0"/>
                                          <w:marBottom w:val="0"/>
                                          <w:divBdr>
                                            <w:top w:val="none" w:sz="0" w:space="0" w:color="auto"/>
                                            <w:left w:val="none" w:sz="0" w:space="0" w:color="auto"/>
                                            <w:bottom w:val="none" w:sz="0" w:space="0" w:color="auto"/>
                                            <w:right w:val="none" w:sz="0" w:space="0" w:color="auto"/>
                                          </w:divBdr>
                                          <w:divsChild>
                                            <w:div w:id="1607687127">
                                              <w:marLeft w:val="0"/>
                                              <w:marRight w:val="0"/>
                                              <w:marTop w:val="0"/>
                                              <w:marBottom w:val="120"/>
                                              <w:divBdr>
                                                <w:top w:val="single" w:sz="6" w:space="0" w:color="F5F5F5"/>
                                                <w:left w:val="single" w:sz="6" w:space="0" w:color="F5F5F5"/>
                                                <w:bottom w:val="single" w:sz="6" w:space="0" w:color="F5F5F5"/>
                                                <w:right w:val="single" w:sz="6" w:space="0" w:color="F5F5F5"/>
                                              </w:divBdr>
                                              <w:divsChild>
                                                <w:div w:id="2129814754">
                                                  <w:marLeft w:val="0"/>
                                                  <w:marRight w:val="0"/>
                                                  <w:marTop w:val="0"/>
                                                  <w:marBottom w:val="0"/>
                                                  <w:divBdr>
                                                    <w:top w:val="none" w:sz="0" w:space="0" w:color="auto"/>
                                                    <w:left w:val="none" w:sz="0" w:space="0" w:color="auto"/>
                                                    <w:bottom w:val="none" w:sz="0" w:space="0" w:color="auto"/>
                                                    <w:right w:val="none" w:sz="0" w:space="0" w:color="auto"/>
                                                  </w:divBdr>
                                                  <w:divsChild>
                                                    <w:div w:id="1642342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16346109">
      <w:bodyDiv w:val="1"/>
      <w:marLeft w:val="0"/>
      <w:marRight w:val="0"/>
      <w:marTop w:val="0"/>
      <w:marBottom w:val="0"/>
      <w:divBdr>
        <w:top w:val="none" w:sz="0" w:space="0" w:color="auto"/>
        <w:left w:val="none" w:sz="0" w:space="0" w:color="auto"/>
        <w:bottom w:val="none" w:sz="0" w:space="0" w:color="auto"/>
        <w:right w:val="none" w:sz="0" w:space="0" w:color="auto"/>
      </w:divBdr>
      <w:divsChild>
        <w:div w:id="1506822684">
          <w:marLeft w:val="0"/>
          <w:marRight w:val="0"/>
          <w:marTop w:val="0"/>
          <w:marBottom w:val="0"/>
          <w:divBdr>
            <w:top w:val="none" w:sz="0" w:space="0" w:color="auto"/>
            <w:left w:val="none" w:sz="0" w:space="0" w:color="auto"/>
            <w:bottom w:val="none" w:sz="0" w:space="0" w:color="auto"/>
            <w:right w:val="none" w:sz="0" w:space="0" w:color="auto"/>
          </w:divBdr>
          <w:divsChild>
            <w:div w:id="1819107974">
              <w:marLeft w:val="0"/>
              <w:marRight w:val="0"/>
              <w:marTop w:val="0"/>
              <w:marBottom w:val="0"/>
              <w:divBdr>
                <w:top w:val="none" w:sz="0" w:space="0" w:color="auto"/>
                <w:left w:val="none" w:sz="0" w:space="0" w:color="auto"/>
                <w:bottom w:val="none" w:sz="0" w:space="0" w:color="auto"/>
                <w:right w:val="none" w:sz="0" w:space="0" w:color="auto"/>
              </w:divBdr>
              <w:divsChild>
                <w:div w:id="871958358">
                  <w:marLeft w:val="0"/>
                  <w:marRight w:val="0"/>
                  <w:marTop w:val="0"/>
                  <w:marBottom w:val="0"/>
                  <w:divBdr>
                    <w:top w:val="none" w:sz="0" w:space="0" w:color="auto"/>
                    <w:left w:val="none" w:sz="0" w:space="0" w:color="auto"/>
                    <w:bottom w:val="none" w:sz="0" w:space="0" w:color="auto"/>
                    <w:right w:val="none" w:sz="0" w:space="0" w:color="auto"/>
                  </w:divBdr>
                  <w:divsChild>
                    <w:div w:id="950549760">
                      <w:marLeft w:val="0"/>
                      <w:marRight w:val="0"/>
                      <w:marTop w:val="0"/>
                      <w:marBottom w:val="0"/>
                      <w:divBdr>
                        <w:top w:val="none" w:sz="0" w:space="0" w:color="auto"/>
                        <w:left w:val="none" w:sz="0" w:space="0" w:color="auto"/>
                        <w:bottom w:val="none" w:sz="0" w:space="0" w:color="auto"/>
                        <w:right w:val="none" w:sz="0" w:space="0" w:color="auto"/>
                      </w:divBdr>
                      <w:divsChild>
                        <w:div w:id="134951777">
                          <w:marLeft w:val="0"/>
                          <w:marRight w:val="0"/>
                          <w:marTop w:val="0"/>
                          <w:marBottom w:val="0"/>
                          <w:divBdr>
                            <w:top w:val="none" w:sz="0" w:space="0" w:color="auto"/>
                            <w:left w:val="none" w:sz="0" w:space="0" w:color="auto"/>
                            <w:bottom w:val="none" w:sz="0" w:space="0" w:color="auto"/>
                            <w:right w:val="none" w:sz="0" w:space="0" w:color="auto"/>
                          </w:divBdr>
                          <w:divsChild>
                            <w:div w:id="1623074495">
                              <w:marLeft w:val="0"/>
                              <w:marRight w:val="0"/>
                              <w:marTop w:val="0"/>
                              <w:marBottom w:val="0"/>
                              <w:divBdr>
                                <w:top w:val="none" w:sz="0" w:space="0" w:color="auto"/>
                                <w:left w:val="none" w:sz="0" w:space="0" w:color="auto"/>
                                <w:bottom w:val="none" w:sz="0" w:space="0" w:color="auto"/>
                                <w:right w:val="none" w:sz="0" w:space="0" w:color="auto"/>
                              </w:divBdr>
                              <w:divsChild>
                                <w:div w:id="337463797">
                                  <w:marLeft w:val="0"/>
                                  <w:marRight w:val="0"/>
                                  <w:marTop w:val="0"/>
                                  <w:marBottom w:val="0"/>
                                  <w:divBdr>
                                    <w:top w:val="none" w:sz="0" w:space="0" w:color="auto"/>
                                    <w:left w:val="none" w:sz="0" w:space="0" w:color="auto"/>
                                    <w:bottom w:val="none" w:sz="0" w:space="0" w:color="auto"/>
                                    <w:right w:val="none" w:sz="0" w:space="0" w:color="auto"/>
                                  </w:divBdr>
                                  <w:divsChild>
                                    <w:div w:id="1333025512">
                                      <w:marLeft w:val="67"/>
                                      <w:marRight w:val="0"/>
                                      <w:marTop w:val="0"/>
                                      <w:marBottom w:val="0"/>
                                      <w:divBdr>
                                        <w:top w:val="none" w:sz="0" w:space="0" w:color="auto"/>
                                        <w:left w:val="none" w:sz="0" w:space="0" w:color="auto"/>
                                        <w:bottom w:val="none" w:sz="0" w:space="0" w:color="auto"/>
                                        <w:right w:val="none" w:sz="0" w:space="0" w:color="auto"/>
                                      </w:divBdr>
                                      <w:divsChild>
                                        <w:div w:id="972909224">
                                          <w:marLeft w:val="0"/>
                                          <w:marRight w:val="0"/>
                                          <w:marTop w:val="0"/>
                                          <w:marBottom w:val="0"/>
                                          <w:divBdr>
                                            <w:top w:val="none" w:sz="0" w:space="0" w:color="auto"/>
                                            <w:left w:val="none" w:sz="0" w:space="0" w:color="auto"/>
                                            <w:bottom w:val="none" w:sz="0" w:space="0" w:color="auto"/>
                                            <w:right w:val="none" w:sz="0" w:space="0" w:color="auto"/>
                                          </w:divBdr>
                                          <w:divsChild>
                                            <w:div w:id="733507240">
                                              <w:marLeft w:val="0"/>
                                              <w:marRight w:val="0"/>
                                              <w:marTop w:val="0"/>
                                              <w:marBottom w:val="134"/>
                                              <w:divBdr>
                                                <w:top w:val="single" w:sz="6" w:space="0" w:color="F5F5F5"/>
                                                <w:left w:val="single" w:sz="6" w:space="0" w:color="F5F5F5"/>
                                                <w:bottom w:val="single" w:sz="6" w:space="0" w:color="F5F5F5"/>
                                                <w:right w:val="single" w:sz="6" w:space="0" w:color="F5F5F5"/>
                                              </w:divBdr>
                                              <w:divsChild>
                                                <w:div w:id="30764021">
                                                  <w:marLeft w:val="0"/>
                                                  <w:marRight w:val="0"/>
                                                  <w:marTop w:val="0"/>
                                                  <w:marBottom w:val="0"/>
                                                  <w:divBdr>
                                                    <w:top w:val="none" w:sz="0" w:space="0" w:color="auto"/>
                                                    <w:left w:val="none" w:sz="0" w:space="0" w:color="auto"/>
                                                    <w:bottom w:val="none" w:sz="0" w:space="0" w:color="auto"/>
                                                    <w:right w:val="none" w:sz="0" w:space="0" w:color="auto"/>
                                                  </w:divBdr>
                                                  <w:divsChild>
                                                    <w:div w:id="849101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21321606">
      <w:bodyDiv w:val="1"/>
      <w:marLeft w:val="0"/>
      <w:marRight w:val="0"/>
      <w:marTop w:val="0"/>
      <w:marBottom w:val="0"/>
      <w:divBdr>
        <w:top w:val="none" w:sz="0" w:space="0" w:color="auto"/>
        <w:left w:val="none" w:sz="0" w:space="0" w:color="auto"/>
        <w:bottom w:val="none" w:sz="0" w:space="0" w:color="auto"/>
        <w:right w:val="none" w:sz="0" w:space="0" w:color="auto"/>
      </w:divBdr>
      <w:divsChild>
        <w:div w:id="1029531483">
          <w:marLeft w:val="0"/>
          <w:marRight w:val="0"/>
          <w:marTop w:val="0"/>
          <w:marBottom w:val="0"/>
          <w:divBdr>
            <w:top w:val="none" w:sz="0" w:space="0" w:color="auto"/>
            <w:left w:val="none" w:sz="0" w:space="0" w:color="auto"/>
            <w:bottom w:val="none" w:sz="0" w:space="0" w:color="auto"/>
            <w:right w:val="none" w:sz="0" w:space="0" w:color="auto"/>
          </w:divBdr>
          <w:divsChild>
            <w:div w:id="873884464">
              <w:marLeft w:val="0"/>
              <w:marRight w:val="0"/>
              <w:marTop w:val="0"/>
              <w:marBottom w:val="0"/>
              <w:divBdr>
                <w:top w:val="none" w:sz="0" w:space="0" w:color="auto"/>
                <w:left w:val="none" w:sz="0" w:space="0" w:color="auto"/>
                <w:bottom w:val="none" w:sz="0" w:space="0" w:color="auto"/>
                <w:right w:val="none" w:sz="0" w:space="0" w:color="auto"/>
              </w:divBdr>
              <w:divsChild>
                <w:div w:id="1312905994">
                  <w:marLeft w:val="0"/>
                  <w:marRight w:val="0"/>
                  <w:marTop w:val="0"/>
                  <w:marBottom w:val="0"/>
                  <w:divBdr>
                    <w:top w:val="none" w:sz="0" w:space="0" w:color="auto"/>
                    <w:left w:val="none" w:sz="0" w:space="0" w:color="auto"/>
                    <w:bottom w:val="none" w:sz="0" w:space="0" w:color="auto"/>
                    <w:right w:val="none" w:sz="0" w:space="0" w:color="auto"/>
                  </w:divBdr>
                  <w:divsChild>
                    <w:div w:id="1009020170">
                      <w:marLeft w:val="0"/>
                      <w:marRight w:val="0"/>
                      <w:marTop w:val="0"/>
                      <w:marBottom w:val="0"/>
                      <w:divBdr>
                        <w:top w:val="none" w:sz="0" w:space="0" w:color="auto"/>
                        <w:left w:val="none" w:sz="0" w:space="0" w:color="auto"/>
                        <w:bottom w:val="none" w:sz="0" w:space="0" w:color="auto"/>
                        <w:right w:val="none" w:sz="0" w:space="0" w:color="auto"/>
                      </w:divBdr>
                      <w:divsChild>
                        <w:div w:id="253249639">
                          <w:marLeft w:val="0"/>
                          <w:marRight w:val="0"/>
                          <w:marTop w:val="0"/>
                          <w:marBottom w:val="0"/>
                          <w:divBdr>
                            <w:top w:val="none" w:sz="0" w:space="0" w:color="auto"/>
                            <w:left w:val="none" w:sz="0" w:space="0" w:color="auto"/>
                            <w:bottom w:val="none" w:sz="0" w:space="0" w:color="auto"/>
                            <w:right w:val="none" w:sz="0" w:space="0" w:color="auto"/>
                          </w:divBdr>
                          <w:divsChild>
                            <w:div w:id="557321521">
                              <w:marLeft w:val="0"/>
                              <w:marRight w:val="0"/>
                              <w:marTop w:val="0"/>
                              <w:marBottom w:val="0"/>
                              <w:divBdr>
                                <w:top w:val="none" w:sz="0" w:space="0" w:color="auto"/>
                                <w:left w:val="none" w:sz="0" w:space="0" w:color="auto"/>
                                <w:bottom w:val="none" w:sz="0" w:space="0" w:color="auto"/>
                                <w:right w:val="none" w:sz="0" w:space="0" w:color="auto"/>
                              </w:divBdr>
                              <w:divsChild>
                                <w:div w:id="812911184">
                                  <w:marLeft w:val="0"/>
                                  <w:marRight w:val="0"/>
                                  <w:marTop w:val="0"/>
                                  <w:marBottom w:val="0"/>
                                  <w:divBdr>
                                    <w:top w:val="none" w:sz="0" w:space="0" w:color="auto"/>
                                    <w:left w:val="none" w:sz="0" w:space="0" w:color="auto"/>
                                    <w:bottom w:val="none" w:sz="0" w:space="0" w:color="auto"/>
                                    <w:right w:val="none" w:sz="0" w:space="0" w:color="auto"/>
                                  </w:divBdr>
                                  <w:divsChild>
                                    <w:div w:id="927805952">
                                      <w:marLeft w:val="60"/>
                                      <w:marRight w:val="0"/>
                                      <w:marTop w:val="0"/>
                                      <w:marBottom w:val="0"/>
                                      <w:divBdr>
                                        <w:top w:val="none" w:sz="0" w:space="0" w:color="auto"/>
                                        <w:left w:val="none" w:sz="0" w:space="0" w:color="auto"/>
                                        <w:bottom w:val="none" w:sz="0" w:space="0" w:color="auto"/>
                                        <w:right w:val="none" w:sz="0" w:space="0" w:color="auto"/>
                                      </w:divBdr>
                                      <w:divsChild>
                                        <w:div w:id="398208288">
                                          <w:marLeft w:val="0"/>
                                          <w:marRight w:val="0"/>
                                          <w:marTop w:val="0"/>
                                          <w:marBottom w:val="0"/>
                                          <w:divBdr>
                                            <w:top w:val="none" w:sz="0" w:space="0" w:color="auto"/>
                                            <w:left w:val="none" w:sz="0" w:space="0" w:color="auto"/>
                                            <w:bottom w:val="none" w:sz="0" w:space="0" w:color="auto"/>
                                            <w:right w:val="none" w:sz="0" w:space="0" w:color="auto"/>
                                          </w:divBdr>
                                          <w:divsChild>
                                            <w:div w:id="253831795">
                                              <w:marLeft w:val="0"/>
                                              <w:marRight w:val="0"/>
                                              <w:marTop w:val="0"/>
                                              <w:marBottom w:val="120"/>
                                              <w:divBdr>
                                                <w:top w:val="single" w:sz="6" w:space="0" w:color="F5F5F5"/>
                                                <w:left w:val="single" w:sz="6" w:space="0" w:color="F5F5F5"/>
                                                <w:bottom w:val="single" w:sz="6" w:space="0" w:color="F5F5F5"/>
                                                <w:right w:val="single" w:sz="6" w:space="0" w:color="F5F5F5"/>
                                              </w:divBdr>
                                              <w:divsChild>
                                                <w:div w:id="918447905">
                                                  <w:marLeft w:val="0"/>
                                                  <w:marRight w:val="0"/>
                                                  <w:marTop w:val="0"/>
                                                  <w:marBottom w:val="0"/>
                                                  <w:divBdr>
                                                    <w:top w:val="none" w:sz="0" w:space="0" w:color="auto"/>
                                                    <w:left w:val="none" w:sz="0" w:space="0" w:color="auto"/>
                                                    <w:bottom w:val="none" w:sz="0" w:space="0" w:color="auto"/>
                                                    <w:right w:val="none" w:sz="0" w:space="0" w:color="auto"/>
                                                  </w:divBdr>
                                                  <w:divsChild>
                                                    <w:div w:id="1021858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24290450">
      <w:bodyDiv w:val="1"/>
      <w:marLeft w:val="0"/>
      <w:marRight w:val="0"/>
      <w:marTop w:val="0"/>
      <w:marBottom w:val="0"/>
      <w:divBdr>
        <w:top w:val="none" w:sz="0" w:space="0" w:color="auto"/>
        <w:left w:val="none" w:sz="0" w:space="0" w:color="auto"/>
        <w:bottom w:val="none" w:sz="0" w:space="0" w:color="auto"/>
        <w:right w:val="none" w:sz="0" w:space="0" w:color="auto"/>
      </w:divBdr>
      <w:divsChild>
        <w:div w:id="551816107">
          <w:marLeft w:val="0"/>
          <w:marRight w:val="0"/>
          <w:marTop w:val="0"/>
          <w:marBottom w:val="0"/>
          <w:divBdr>
            <w:top w:val="none" w:sz="0" w:space="0" w:color="auto"/>
            <w:left w:val="none" w:sz="0" w:space="0" w:color="auto"/>
            <w:bottom w:val="none" w:sz="0" w:space="0" w:color="auto"/>
            <w:right w:val="none" w:sz="0" w:space="0" w:color="auto"/>
          </w:divBdr>
          <w:divsChild>
            <w:div w:id="110439144">
              <w:marLeft w:val="0"/>
              <w:marRight w:val="0"/>
              <w:marTop w:val="0"/>
              <w:marBottom w:val="0"/>
              <w:divBdr>
                <w:top w:val="none" w:sz="0" w:space="0" w:color="auto"/>
                <w:left w:val="none" w:sz="0" w:space="0" w:color="auto"/>
                <w:bottom w:val="none" w:sz="0" w:space="0" w:color="auto"/>
                <w:right w:val="none" w:sz="0" w:space="0" w:color="auto"/>
              </w:divBdr>
              <w:divsChild>
                <w:div w:id="74321040">
                  <w:marLeft w:val="0"/>
                  <w:marRight w:val="0"/>
                  <w:marTop w:val="0"/>
                  <w:marBottom w:val="0"/>
                  <w:divBdr>
                    <w:top w:val="none" w:sz="0" w:space="0" w:color="auto"/>
                    <w:left w:val="none" w:sz="0" w:space="0" w:color="auto"/>
                    <w:bottom w:val="none" w:sz="0" w:space="0" w:color="auto"/>
                    <w:right w:val="none" w:sz="0" w:space="0" w:color="auto"/>
                  </w:divBdr>
                  <w:divsChild>
                    <w:div w:id="1344015995">
                      <w:marLeft w:val="0"/>
                      <w:marRight w:val="0"/>
                      <w:marTop w:val="0"/>
                      <w:marBottom w:val="0"/>
                      <w:divBdr>
                        <w:top w:val="none" w:sz="0" w:space="0" w:color="auto"/>
                        <w:left w:val="none" w:sz="0" w:space="0" w:color="auto"/>
                        <w:bottom w:val="none" w:sz="0" w:space="0" w:color="auto"/>
                        <w:right w:val="none" w:sz="0" w:space="0" w:color="auto"/>
                      </w:divBdr>
                      <w:divsChild>
                        <w:div w:id="867335742">
                          <w:marLeft w:val="0"/>
                          <w:marRight w:val="0"/>
                          <w:marTop w:val="0"/>
                          <w:marBottom w:val="0"/>
                          <w:divBdr>
                            <w:top w:val="none" w:sz="0" w:space="0" w:color="auto"/>
                            <w:left w:val="none" w:sz="0" w:space="0" w:color="auto"/>
                            <w:bottom w:val="none" w:sz="0" w:space="0" w:color="auto"/>
                            <w:right w:val="none" w:sz="0" w:space="0" w:color="auto"/>
                          </w:divBdr>
                          <w:divsChild>
                            <w:div w:id="1710913756">
                              <w:marLeft w:val="0"/>
                              <w:marRight w:val="0"/>
                              <w:marTop w:val="0"/>
                              <w:marBottom w:val="0"/>
                              <w:divBdr>
                                <w:top w:val="none" w:sz="0" w:space="0" w:color="auto"/>
                                <w:left w:val="none" w:sz="0" w:space="0" w:color="auto"/>
                                <w:bottom w:val="none" w:sz="0" w:space="0" w:color="auto"/>
                                <w:right w:val="none" w:sz="0" w:space="0" w:color="auto"/>
                              </w:divBdr>
                              <w:divsChild>
                                <w:div w:id="1719236949">
                                  <w:marLeft w:val="0"/>
                                  <w:marRight w:val="0"/>
                                  <w:marTop w:val="0"/>
                                  <w:marBottom w:val="0"/>
                                  <w:divBdr>
                                    <w:top w:val="none" w:sz="0" w:space="0" w:color="auto"/>
                                    <w:left w:val="none" w:sz="0" w:space="0" w:color="auto"/>
                                    <w:bottom w:val="none" w:sz="0" w:space="0" w:color="auto"/>
                                    <w:right w:val="none" w:sz="0" w:space="0" w:color="auto"/>
                                  </w:divBdr>
                                  <w:divsChild>
                                    <w:div w:id="945700828">
                                      <w:marLeft w:val="60"/>
                                      <w:marRight w:val="0"/>
                                      <w:marTop w:val="0"/>
                                      <w:marBottom w:val="0"/>
                                      <w:divBdr>
                                        <w:top w:val="none" w:sz="0" w:space="0" w:color="auto"/>
                                        <w:left w:val="none" w:sz="0" w:space="0" w:color="auto"/>
                                        <w:bottom w:val="none" w:sz="0" w:space="0" w:color="auto"/>
                                        <w:right w:val="none" w:sz="0" w:space="0" w:color="auto"/>
                                      </w:divBdr>
                                      <w:divsChild>
                                        <w:div w:id="258223879">
                                          <w:marLeft w:val="0"/>
                                          <w:marRight w:val="0"/>
                                          <w:marTop w:val="0"/>
                                          <w:marBottom w:val="0"/>
                                          <w:divBdr>
                                            <w:top w:val="none" w:sz="0" w:space="0" w:color="auto"/>
                                            <w:left w:val="none" w:sz="0" w:space="0" w:color="auto"/>
                                            <w:bottom w:val="none" w:sz="0" w:space="0" w:color="auto"/>
                                            <w:right w:val="none" w:sz="0" w:space="0" w:color="auto"/>
                                          </w:divBdr>
                                          <w:divsChild>
                                            <w:div w:id="98723777">
                                              <w:marLeft w:val="0"/>
                                              <w:marRight w:val="0"/>
                                              <w:marTop w:val="0"/>
                                              <w:marBottom w:val="120"/>
                                              <w:divBdr>
                                                <w:top w:val="single" w:sz="6" w:space="0" w:color="F5F5F5"/>
                                                <w:left w:val="single" w:sz="6" w:space="0" w:color="F5F5F5"/>
                                                <w:bottom w:val="single" w:sz="6" w:space="0" w:color="F5F5F5"/>
                                                <w:right w:val="single" w:sz="6" w:space="0" w:color="F5F5F5"/>
                                              </w:divBdr>
                                              <w:divsChild>
                                                <w:div w:id="1094738761">
                                                  <w:marLeft w:val="0"/>
                                                  <w:marRight w:val="0"/>
                                                  <w:marTop w:val="0"/>
                                                  <w:marBottom w:val="0"/>
                                                  <w:divBdr>
                                                    <w:top w:val="none" w:sz="0" w:space="0" w:color="auto"/>
                                                    <w:left w:val="none" w:sz="0" w:space="0" w:color="auto"/>
                                                    <w:bottom w:val="none" w:sz="0" w:space="0" w:color="auto"/>
                                                    <w:right w:val="none" w:sz="0" w:space="0" w:color="auto"/>
                                                  </w:divBdr>
                                                  <w:divsChild>
                                                    <w:div w:id="113653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39666973">
      <w:bodyDiv w:val="1"/>
      <w:marLeft w:val="0"/>
      <w:marRight w:val="0"/>
      <w:marTop w:val="0"/>
      <w:marBottom w:val="0"/>
      <w:divBdr>
        <w:top w:val="none" w:sz="0" w:space="0" w:color="auto"/>
        <w:left w:val="none" w:sz="0" w:space="0" w:color="auto"/>
        <w:bottom w:val="none" w:sz="0" w:space="0" w:color="auto"/>
        <w:right w:val="none" w:sz="0" w:space="0" w:color="auto"/>
      </w:divBdr>
      <w:divsChild>
        <w:div w:id="1991328581">
          <w:marLeft w:val="0"/>
          <w:marRight w:val="0"/>
          <w:marTop w:val="0"/>
          <w:marBottom w:val="0"/>
          <w:divBdr>
            <w:top w:val="none" w:sz="0" w:space="0" w:color="auto"/>
            <w:left w:val="none" w:sz="0" w:space="0" w:color="auto"/>
            <w:bottom w:val="none" w:sz="0" w:space="0" w:color="auto"/>
            <w:right w:val="none" w:sz="0" w:space="0" w:color="auto"/>
          </w:divBdr>
          <w:divsChild>
            <w:div w:id="1301571387">
              <w:marLeft w:val="0"/>
              <w:marRight w:val="0"/>
              <w:marTop w:val="0"/>
              <w:marBottom w:val="0"/>
              <w:divBdr>
                <w:top w:val="none" w:sz="0" w:space="0" w:color="auto"/>
                <w:left w:val="none" w:sz="0" w:space="0" w:color="auto"/>
                <w:bottom w:val="none" w:sz="0" w:space="0" w:color="auto"/>
                <w:right w:val="none" w:sz="0" w:space="0" w:color="auto"/>
              </w:divBdr>
              <w:divsChild>
                <w:div w:id="903101977">
                  <w:marLeft w:val="0"/>
                  <w:marRight w:val="0"/>
                  <w:marTop w:val="0"/>
                  <w:marBottom w:val="0"/>
                  <w:divBdr>
                    <w:top w:val="none" w:sz="0" w:space="0" w:color="auto"/>
                    <w:left w:val="none" w:sz="0" w:space="0" w:color="auto"/>
                    <w:bottom w:val="none" w:sz="0" w:space="0" w:color="auto"/>
                    <w:right w:val="none" w:sz="0" w:space="0" w:color="auto"/>
                  </w:divBdr>
                  <w:divsChild>
                    <w:div w:id="648242725">
                      <w:marLeft w:val="0"/>
                      <w:marRight w:val="0"/>
                      <w:marTop w:val="0"/>
                      <w:marBottom w:val="0"/>
                      <w:divBdr>
                        <w:top w:val="none" w:sz="0" w:space="0" w:color="auto"/>
                        <w:left w:val="none" w:sz="0" w:space="0" w:color="auto"/>
                        <w:bottom w:val="none" w:sz="0" w:space="0" w:color="auto"/>
                        <w:right w:val="none" w:sz="0" w:space="0" w:color="auto"/>
                      </w:divBdr>
                      <w:divsChild>
                        <w:div w:id="1964458860">
                          <w:marLeft w:val="0"/>
                          <w:marRight w:val="0"/>
                          <w:marTop w:val="0"/>
                          <w:marBottom w:val="0"/>
                          <w:divBdr>
                            <w:top w:val="none" w:sz="0" w:space="0" w:color="auto"/>
                            <w:left w:val="none" w:sz="0" w:space="0" w:color="auto"/>
                            <w:bottom w:val="none" w:sz="0" w:space="0" w:color="auto"/>
                            <w:right w:val="none" w:sz="0" w:space="0" w:color="auto"/>
                          </w:divBdr>
                          <w:divsChild>
                            <w:div w:id="1143623245">
                              <w:marLeft w:val="0"/>
                              <w:marRight w:val="0"/>
                              <w:marTop w:val="0"/>
                              <w:marBottom w:val="0"/>
                              <w:divBdr>
                                <w:top w:val="none" w:sz="0" w:space="0" w:color="auto"/>
                                <w:left w:val="none" w:sz="0" w:space="0" w:color="auto"/>
                                <w:bottom w:val="none" w:sz="0" w:space="0" w:color="auto"/>
                                <w:right w:val="none" w:sz="0" w:space="0" w:color="auto"/>
                              </w:divBdr>
                              <w:divsChild>
                                <w:div w:id="1781879101">
                                  <w:marLeft w:val="0"/>
                                  <w:marRight w:val="0"/>
                                  <w:marTop w:val="0"/>
                                  <w:marBottom w:val="0"/>
                                  <w:divBdr>
                                    <w:top w:val="none" w:sz="0" w:space="0" w:color="auto"/>
                                    <w:left w:val="none" w:sz="0" w:space="0" w:color="auto"/>
                                    <w:bottom w:val="none" w:sz="0" w:space="0" w:color="auto"/>
                                    <w:right w:val="none" w:sz="0" w:space="0" w:color="auto"/>
                                  </w:divBdr>
                                  <w:divsChild>
                                    <w:div w:id="1574782109">
                                      <w:marLeft w:val="60"/>
                                      <w:marRight w:val="0"/>
                                      <w:marTop w:val="0"/>
                                      <w:marBottom w:val="0"/>
                                      <w:divBdr>
                                        <w:top w:val="none" w:sz="0" w:space="0" w:color="auto"/>
                                        <w:left w:val="none" w:sz="0" w:space="0" w:color="auto"/>
                                        <w:bottom w:val="none" w:sz="0" w:space="0" w:color="auto"/>
                                        <w:right w:val="none" w:sz="0" w:space="0" w:color="auto"/>
                                      </w:divBdr>
                                      <w:divsChild>
                                        <w:div w:id="140656747">
                                          <w:marLeft w:val="0"/>
                                          <w:marRight w:val="0"/>
                                          <w:marTop w:val="0"/>
                                          <w:marBottom w:val="0"/>
                                          <w:divBdr>
                                            <w:top w:val="none" w:sz="0" w:space="0" w:color="auto"/>
                                            <w:left w:val="none" w:sz="0" w:space="0" w:color="auto"/>
                                            <w:bottom w:val="none" w:sz="0" w:space="0" w:color="auto"/>
                                            <w:right w:val="none" w:sz="0" w:space="0" w:color="auto"/>
                                          </w:divBdr>
                                          <w:divsChild>
                                            <w:div w:id="776212568">
                                              <w:marLeft w:val="0"/>
                                              <w:marRight w:val="0"/>
                                              <w:marTop w:val="0"/>
                                              <w:marBottom w:val="120"/>
                                              <w:divBdr>
                                                <w:top w:val="single" w:sz="6" w:space="0" w:color="F5F5F5"/>
                                                <w:left w:val="single" w:sz="6" w:space="0" w:color="F5F5F5"/>
                                                <w:bottom w:val="single" w:sz="6" w:space="0" w:color="F5F5F5"/>
                                                <w:right w:val="single" w:sz="6" w:space="0" w:color="F5F5F5"/>
                                              </w:divBdr>
                                              <w:divsChild>
                                                <w:div w:id="808286991">
                                                  <w:marLeft w:val="0"/>
                                                  <w:marRight w:val="0"/>
                                                  <w:marTop w:val="0"/>
                                                  <w:marBottom w:val="0"/>
                                                  <w:divBdr>
                                                    <w:top w:val="none" w:sz="0" w:space="0" w:color="auto"/>
                                                    <w:left w:val="none" w:sz="0" w:space="0" w:color="auto"/>
                                                    <w:bottom w:val="none" w:sz="0" w:space="0" w:color="auto"/>
                                                    <w:right w:val="none" w:sz="0" w:space="0" w:color="auto"/>
                                                  </w:divBdr>
                                                  <w:divsChild>
                                                    <w:div w:id="48420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78745458">
      <w:bodyDiv w:val="1"/>
      <w:marLeft w:val="0"/>
      <w:marRight w:val="0"/>
      <w:marTop w:val="0"/>
      <w:marBottom w:val="0"/>
      <w:divBdr>
        <w:top w:val="none" w:sz="0" w:space="0" w:color="auto"/>
        <w:left w:val="none" w:sz="0" w:space="0" w:color="auto"/>
        <w:bottom w:val="none" w:sz="0" w:space="0" w:color="auto"/>
        <w:right w:val="none" w:sz="0" w:space="0" w:color="auto"/>
      </w:divBdr>
      <w:divsChild>
        <w:div w:id="1660889696">
          <w:marLeft w:val="0"/>
          <w:marRight w:val="0"/>
          <w:marTop w:val="0"/>
          <w:marBottom w:val="0"/>
          <w:divBdr>
            <w:top w:val="none" w:sz="0" w:space="0" w:color="auto"/>
            <w:left w:val="none" w:sz="0" w:space="0" w:color="auto"/>
            <w:bottom w:val="none" w:sz="0" w:space="0" w:color="auto"/>
            <w:right w:val="none" w:sz="0" w:space="0" w:color="auto"/>
          </w:divBdr>
          <w:divsChild>
            <w:div w:id="2073119742">
              <w:marLeft w:val="0"/>
              <w:marRight w:val="0"/>
              <w:marTop w:val="0"/>
              <w:marBottom w:val="0"/>
              <w:divBdr>
                <w:top w:val="none" w:sz="0" w:space="0" w:color="auto"/>
                <w:left w:val="none" w:sz="0" w:space="0" w:color="auto"/>
                <w:bottom w:val="none" w:sz="0" w:space="0" w:color="auto"/>
                <w:right w:val="none" w:sz="0" w:space="0" w:color="auto"/>
              </w:divBdr>
              <w:divsChild>
                <w:div w:id="1524510873">
                  <w:marLeft w:val="0"/>
                  <w:marRight w:val="0"/>
                  <w:marTop w:val="0"/>
                  <w:marBottom w:val="0"/>
                  <w:divBdr>
                    <w:top w:val="none" w:sz="0" w:space="0" w:color="auto"/>
                    <w:left w:val="none" w:sz="0" w:space="0" w:color="auto"/>
                    <w:bottom w:val="none" w:sz="0" w:space="0" w:color="auto"/>
                    <w:right w:val="none" w:sz="0" w:space="0" w:color="auto"/>
                  </w:divBdr>
                  <w:divsChild>
                    <w:div w:id="1090548152">
                      <w:marLeft w:val="0"/>
                      <w:marRight w:val="0"/>
                      <w:marTop w:val="0"/>
                      <w:marBottom w:val="0"/>
                      <w:divBdr>
                        <w:top w:val="none" w:sz="0" w:space="0" w:color="auto"/>
                        <w:left w:val="none" w:sz="0" w:space="0" w:color="auto"/>
                        <w:bottom w:val="none" w:sz="0" w:space="0" w:color="auto"/>
                        <w:right w:val="none" w:sz="0" w:space="0" w:color="auto"/>
                      </w:divBdr>
                      <w:divsChild>
                        <w:div w:id="1669359261">
                          <w:marLeft w:val="0"/>
                          <w:marRight w:val="0"/>
                          <w:marTop w:val="0"/>
                          <w:marBottom w:val="0"/>
                          <w:divBdr>
                            <w:top w:val="none" w:sz="0" w:space="0" w:color="auto"/>
                            <w:left w:val="none" w:sz="0" w:space="0" w:color="auto"/>
                            <w:bottom w:val="none" w:sz="0" w:space="0" w:color="auto"/>
                            <w:right w:val="none" w:sz="0" w:space="0" w:color="auto"/>
                          </w:divBdr>
                          <w:divsChild>
                            <w:div w:id="622151047">
                              <w:marLeft w:val="0"/>
                              <w:marRight w:val="0"/>
                              <w:marTop w:val="0"/>
                              <w:marBottom w:val="0"/>
                              <w:divBdr>
                                <w:top w:val="none" w:sz="0" w:space="0" w:color="auto"/>
                                <w:left w:val="none" w:sz="0" w:space="0" w:color="auto"/>
                                <w:bottom w:val="none" w:sz="0" w:space="0" w:color="auto"/>
                                <w:right w:val="none" w:sz="0" w:space="0" w:color="auto"/>
                              </w:divBdr>
                              <w:divsChild>
                                <w:div w:id="1508641830">
                                  <w:marLeft w:val="0"/>
                                  <w:marRight w:val="0"/>
                                  <w:marTop w:val="0"/>
                                  <w:marBottom w:val="0"/>
                                  <w:divBdr>
                                    <w:top w:val="none" w:sz="0" w:space="0" w:color="auto"/>
                                    <w:left w:val="none" w:sz="0" w:space="0" w:color="auto"/>
                                    <w:bottom w:val="none" w:sz="0" w:space="0" w:color="auto"/>
                                    <w:right w:val="none" w:sz="0" w:space="0" w:color="auto"/>
                                  </w:divBdr>
                                  <w:divsChild>
                                    <w:div w:id="1540585950">
                                      <w:marLeft w:val="54"/>
                                      <w:marRight w:val="0"/>
                                      <w:marTop w:val="0"/>
                                      <w:marBottom w:val="0"/>
                                      <w:divBdr>
                                        <w:top w:val="none" w:sz="0" w:space="0" w:color="auto"/>
                                        <w:left w:val="none" w:sz="0" w:space="0" w:color="auto"/>
                                        <w:bottom w:val="none" w:sz="0" w:space="0" w:color="auto"/>
                                        <w:right w:val="none" w:sz="0" w:space="0" w:color="auto"/>
                                      </w:divBdr>
                                      <w:divsChild>
                                        <w:div w:id="2064596835">
                                          <w:marLeft w:val="0"/>
                                          <w:marRight w:val="0"/>
                                          <w:marTop w:val="0"/>
                                          <w:marBottom w:val="0"/>
                                          <w:divBdr>
                                            <w:top w:val="none" w:sz="0" w:space="0" w:color="auto"/>
                                            <w:left w:val="none" w:sz="0" w:space="0" w:color="auto"/>
                                            <w:bottom w:val="none" w:sz="0" w:space="0" w:color="auto"/>
                                            <w:right w:val="none" w:sz="0" w:space="0" w:color="auto"/>
                                          </w:divBdr>
                                          <w:divsChild>
                                            <w:div w:id="1106121706">
                                              <w:marLeft w:val="0"/>
                                              <w:marRight w:val="0"/>
                                              <w:marTop w:val="0"/>
                                              <w:marBottom w:val="109"/>
                                              <w:divBdr>
                                                <w:top w:val="single" w:sz="6" w:space="0" w:color="F5F5F5"/>
                                                <w:left w:val="single" w:sz="6" w:space="0" w:color="F5F5F5"/>
                                                <w:bottom w:val="single" w:sz="6" w:space="0" w:color="F5F5F5"/>
                                                <w:right w:val="single" w:sz="6" w:space="0" w:color="F5F5F5"/>
                                              </w:divBdr>
                                              <w:divsChild>
                                                <w:div w:id="989598366">
                                                  <w:marLeft w:val="0"/>
                                                  <w:marRight w:val="0"/>
                                                  <w:marTop w:val="0"/>
                                                  <w:marBottom w:val="0"/>
                                                  <w:divBdr>
                                                    <w:top w:val="none" w:sz="0" w:space="0" w:color="auto"/>
                                                    <w:left w:val="none" w:sz="0" w:space="0" w:color="auto"/>
                                                    <w:bottom w:val="none" w:sz="0" w:space="0" w:color="auto"/>
                                                    <w:right w:val="none" w:sz="0" w:space="0" w:color="auto"/>
                                                  </w:divBdr>
                                                  <w:divsChild>
                                                    <w:div w:id="2082680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02146767">
      <w:bodyDiv w:val="1"/>
      <w:marLeft w:val="0"/>
      <w:marRight w:val="0"/>
      <w:marTop w:val="0"/>
      <w:marBottom w:val="0"/>
      <w:divBdr>
        <w:top w:val="none" w:sz="0" w:space="0" w:color="auto"/>
        <w:left w:val="none" w:sz="0" w:space="0" w:color="auto"/>
        <w:bottom w:val="none" w:sz="0" w:space="0" w:color="auto"/>
        <w:right w:val="none" w:sz="0" w:space="0" w:color="auto"/>
      </w:divBdr>
      <w:divsChild>
        <w:div w:id="1550339556">
          <w:marLeft w:val="0"/>
          <w:marRight w:val="0"/>
          <w:marTop w:val="0"/>
          <w:marBottom w:val="0"/>
          <w:divBdr>
            <w:top w:val="none" w:sz="0" w:space="0" w:color="auto"/>
            <w:left w:val="none" w:sz="0" w:space="0" w:color="auto"/>
            <w:bottom w:val="none" w:sz="0" w:space="0" w:color="auto"/>
            <w:right w:val="none" w:sz="0" w:space="0" w:color="auto"/>
          </w:divBdr>
          <w:divsChild>
            <w:div w:id="118379912">
              <w:marLeft w:val="0"/>
              <w:marRight w:val="0"/>
              <w:marTop w:val="0"/>
              <w:marBottom w:val="0"/>
              <w:divBdr>
                <w:top w:val="none" w:sz="0" w:space="0" w:color="auto"/>
                <w:left w:val="none" w:sz="0" w:space="0" w:color="auto"/>
                <w:bottom w:val="none" w:sz="0" w:space="0" w:color="auto"/>
                <w:right w:val="none" w:sz="0" w:space="0" w:color="auto"/>
              </w:divBdr>
              <w:divsChild>
                <w:div w:id="1558275306">
                  <w:marLeft w:val="0"/>
                  <w:marRight w:val="0"/>
                  <w:marTop w:val="0"/>
                  <w:marBottom w:val="0"/>
                  <w:divBdr>
                    <w:top w:val="none" w:sz="0" w:space="0" w:color="auto"/>
                    <w:left w:val="none" w:sz="0" w:space="0" w:color="auto"/>
                    <w:bottom w:val="none" w:sz="0" w:space="0" w:color="auto"/>
                    <w:right w:val="none" w:sz="0" w:space="0" w:color="auto"/>
                  </w:divBdr>
                  <w:divsChild>
                    <w:div w:id="438531696">
                      <w:marLeft w:val="0"/>
                      <w:marRight w:val="0"/>
                      <w:marTop w:val="0"/>
                      <w:marBottom w:val="0"/>
                      <w:divBdr>
                        <w:top w:val="none" w:sz="0" w:space="0" w:color="auto"/>
                        <w:left w:val="none" w:sz="0" w:space="0" w:color="auto"/>
                        <w:bottom w:val="none" w:sz="0" w:space="0" w:color="auto"/>
                        <w:right w:val="none" w:sz="0" w:space="0" w:color="auto"/>
                      </w:divBdr>
                      <w:divsChild>
                        <w:div w:id="392506965">
                          <w:marLeft w:val="0"/>
                          <w:marRight w:val="0"/>
                          <w:marTop w:val="0"/>
                          <w:marBottom w:val="0"/>
                          <w:divBdr>
                            <w:top w:val="none" w:sz="0" w:space="0" w:color="auto"/>
                            <w:left w:val="none" w:sz="0" w:space="0" w:color="auto"/>
                            <w:bottom w:val="none" w:sz="0" w:space="0" w:color="auto"/>
                            <w:right w:val="none" w:sz="0" w:space="0" w:color="auto"/>
                          </w:divBdr>
                          <w:divsChild>
                            <w:div w:id="161942272">
                              <w:marLeft w:val="0"/>
                              <w:marRight w:val="0"/>
                              <w:marTop w:val="0"/>
                              <w:marBottom w:val="0"/>
                              <w:divBdr>
                                <w:top w:val="none" w:sz="0" w:space="0" w:color="auto"/>
                                <w:left w:val="none" w:sz="0" w:space="0" w:color="auto"/>
                                <w:bottom w:val="none" w:sz="0" w:space="0" w:color="auto"/>
                                <w:right w:val="none" w:sz="0" w:space="0" w:color="auto"/>
                              </w:divBdr>
                              <w:divsChild>
                                <w:div w:id="1083065602">
                                  <w:marLeft w:val="0"/>
                                  <w:marRight w:val="0"/>
                                  <w:marTop w:val="0"/>
                                  <w:marBottom w:val="0"/>
                                  <w:divBdr>
                                    <w:top w:val="none" w:sz="0" w:space="0" w:color="auto"/>
                                    <w:left w:val="none" w:sz="0" w:space="0" w:color="auto"/>
                                    <w:bottom w:val="none" w:sz="0" w:space="0" w:color="auto"/>
                                    <w:right w:val="none" w:sz="0" w:space="0" w:color="auto"/>
                                  </w:divBdr>
                                  <w:divsChild>
                                    <w:div w:id="874122259">
                                      <w:marLeft w:val="67"/>
                                      <w:marRight w:val="0"/>
                                      <w:marTop w:val="0"/>
                                      <w:marBottom w:val="0"/>
                                      <w:divBdr>
                                        <w:top w:val="none" w:sz="0" w:space="0" w:color="auto"/>
                                        <w:left w:val="none" w:sz="0" w:space="0" w:color="auto"/>
                                        <w:bottom w:val="none" w:sz="0" w:space="0" w:color="auto"/>
                                        <w:right w:val="none" w:sz="0" w:space="0" w:color="auto"/>
                                      </w:divBdr>
                                      <w:divsChild>
                                        <w:div w:id="1932616605">
                                          <w:marLeft w:val="0"/>
                                          <w:marRight w:val="0"/>
                                          <w:marTop w:val="0"/>
                                          <w:marBottom w:val="0"/>
                                          <w:divBdr>
                                            <w:top w:val="none" w:sz="0" w:space="0" w:color="auto"/>
                                            <w:left w:val="none" w:sz="0" w:space="0" w:color="auto"/>
                                            <w:bottom w:val="none" w:sz="0" w:space="0" w:color="auto"/>
                                            <w:right w:val="none" w:sz="0" w:space="0" w:color="auto"/>
                                          </w:divBdr>
                                          <w:divsChild>
                                            <w:div w:id="1301575391">
                                              <w:marLeft w:val="0"/>
                                              <w:marRight w:val="0"/>
                                              <w:marTop w:val="0"/>
                                              <w:marBottom w:val="134"/>
                                              <w:divBdr>
                                                <w:top w:val="single" w:sz="6" w:space="0" w:color="F5F5F5"/>
                                                <w:left w:val="single" w:sz="6" w:space="0" w:color="F5F5F5"/>
                                                <w:bottom w:val="single" w:sz="6" w:space="0" w:color="F5F5F5"/>
                                                <w:right w:val="single" w:sz="6" w:space="0" w:color="F5F5F5"/>
                                              </w:divBdr>
                                              <w:divsChild>
                                                <w:div w:id="2114128418">
                                                  <w:marLeft w:val="0"/>
                                                  <w:marRight w:val="0"/>
                                                  <w:marTop w:val="0"/>
                                                  <w:marBottom w:val="0"/>
                                                  <w:divBdr>
                                                    <w:top w:val="none" w:sz="0" w:space="0" w:color="auto"/>
                                                    <w:left w:val="none" w:sz="0" w:space="0" w:color="auto"/>
                                                    <w:bottom w:val="none" w:sz="0" w:space="0" w:color="auto"/>
                                                    <w:right w:val="none" w:sz="0" w:space="0" w:color="auto"/>
                                                  </w:divBdr>
                                                  <w:divsChild>
                                                    <w:div w:id="152832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15952744">
      <w:bodyDiv w:val="1"/>
      <w:marLeft w:val="0"/>
      <w:marRight w:val="0"/>
      <w:marTop w:val="0"/>
      <w:marBottom w:val="0"/>
      <w:divBdr>
        <w:top w:val="none" w:sz="0" w:space="0" w:color="auto"/>
        <w:left w:val="none" w:sz="0" w:space="0" w:color="auto"/>
        <w:bottom w:val="none" w:sz="0" w:space="0" w:color="auto"/>
        <w:right w:val="none" w:sz="0" w:space="0" w:color="auto"/>
      </w:divBdr>
      <w:divsChild>
        <w:div w:id="1444419884">
          <w:marLeft w:val="0"/>
          <w:marRight w:val="0"/>
          <w:marTop w:val="0"/>
          <w:marBottom w:val="0"/>
          <w:divBdr>
            <w:top w:val="none" w:sz="0" w:space="0" w:color="auto"/>
            <w:left w:val="none" w:sz="0" w:space="0" w:color="auto"/>
            <w:bottom w:val="none" w:sz="0" w:space="0" w:color="auto"/>
            <w:right w:val="none" w:sz="0" w:space="0" w:color="auto"/>
          </w:divBdr>
          <w:divsChild>
            <w:div w:id="1357386779">
              <w:marLeft w:val="0"/>
              <w:marRight w:val="0"/>
              <w:marTop w:val="0"/>
              <w:marBottom w:val="0"/>
              <w:divBdr>
                <w:top w:val="none" w:sz="0" w:space="0" w:color="auto"/>
                <w:left w:val="none" w:sz="0" w:space="0" w:color="auto"/>
                <w:bottom w:val="none" w:sz="0" w:space="0" w:color="auto"/>
                <w:right w:val="none" w:sz="0" w:space="0" w:color="auto"/>
              </w:divBdr>
              <w:divsChild>
                <w:div w:id="1066686612">
                  <w:marLeft w:val="0"/>
                  <w:marRight w:val="0"/>
                  <w:marTop w:val="0"/>
                  <w:marBottom w:val="0"/>
                  <w:divBdr>
                    <w:top w:val="none" w:sz="0" w:space="0" w:color="auto"/>
                    <w:left w:val="none" w:sz="0" w:space="0" w:color="auto"/>
                    <w:bottom w:val="none" w:sz="0" w:space="0" w:color="auto"/>
                    <w:right w:val="none" w:sz="0" w:space="0" w:color="auto"/>
                  </w:divBdr>
                  <w:divsChild>
                    <w:div w:id="881675461">
                      <w:marLeft w:val="0"/>
                      <w:marRight w:val="0"/>
                      <w:marTop w:val="0"/>
                      <w:marBottom w:val="0"/>
                      <w:divBdr>
                        <w:top w:val="none" w:sz="0" w:space="0" w:color="auto"/>
                        <w:left w:val="none" w:sz="0" w:space="0" w:color="auto"/>
                        <w:bottom w:val="none" w:sz="0" w:space="0" w:color="auto"/>
                        <w:right w:val="none" w:sz="0" w:space="0" w:color="auto"/>
                      </w:divBdr>
                      <w:divsChild>
                        <w:div w:id="929460520">
                          <w:marLeft w:val="0"/>
                          <w:marRight w:val="0"/>
                          <w:marTop w:val="0"/>
                          <w:marBottom w:val="0"/>
                          <w:divBdr>
                            <w:top w:val="none" w:sz="0" w:space="0" w:color="auto"/>
                            <w:left w:val="none" w:sz="0" w:space="0" w:color="auto"/>
                            <w:bottom w:val="none" w:sz="0" w:space="0" w:color="auto"/>
                            <w:right w:val="none" w:sz="0" w:space="0" w:color="auto"/>
                          </w:divBdr>
                          <w:divsChild>
                            <w:div w:id="1759407023">
                              <w:marLeft w:val="0"/>
                              <w:marRight w:val="0"/>
                              <w:marTop w:val="0"/>
                              <w:marBottom w:val="0"/>
                              <w:divBdr>
                                <w:top w:val="none" w:sz="0" w:space="0" w:color="auto"/>
                                <w:left w:val="none" w:sz="0" w:space="0" w:color="auto"/>
                                <w:bottom w:val="none" w:sz="0" w:space="0" w:color="auto"/>
                                <w:right w:val="none" w:sz="0" w:space="0" w:color="auto"/>
                              </w:divBdr>
                              <w:divsChild>
                                <w:div w:id="1215308738">
                                  <w:marLeft w:val="0"/>
                                  <w:marRight w:val="0"/>
                                  <w:marTop w:val="0"/>
                                  <w:marBottom w:val="0"/>
                                  <w:divBdr>
                                    <w:top w:val="none" w:sz="0" w:space="0" w:color="auto"/>
                                    <w:left w:val="none" w:sz="0" w:space="0" w:color="auto"/>
                                    <w:bottom w:val="none" w:sz="0" w:space="0" w:color="auto"/>
                                    <w:right w:val="none" w:sz="0" w:space="0" w:color="auto"/>
                                  </w:divBdr>
                                  <w:divsChild>
                                    <w:div w:id="1350256283">
                                      <w:marLeft w:val="67"/>
                                      <w:marRight w:val="0"/>
                                      <w:marTop w:val="0"/>
                                      <w:marBottom w:val="0"/>
                                      <w:divBdr>
                                        <w:top w:val="none" w:sz="0" w:space="0" w:color="auto"/>
                                        <w:left w:val="none" w:sz="0" w:space="0" w:color="auto"/>
                                        <w:bottom w:val="none" w:sz="0" w:space="0" w:color="auto"/>
                                        <w:right w:val="none" w:sz="0" w:space="0" w:color="auto"/>
                                      </w:divBdr>
                                      <w:divsChild>
                                        <w:div w:id="439423276">
                                          <w:marLeft w:val="0"/>
                                          <w:marRight w:val="0"/>
                                          <w:marTop w:val="0"/>
                                          <w:marBottom w:val="0"/>
                                          <w:divBdr>
                                            <w:top w:val="none" w:sz="0" w:space="0" w:color="auto"/>
                                            <w:left w:val="none" w:sz="0" w:space="0" w:color="auto"/>
                                            <w:bottom w:val="none" w:sz="0" w:space="0" w:color="auto"/>
                                            <w:right w:val="none" w:sz="0" w:space="0" w:color="auto"/>
                                          </w:divBdr>
                                          <w:divsChild>
                                            <w:div w:id="2032758616">
                                              <w:marLeft w:val="0"/>
                                              <w:marRight w:val="0"/>
                                              <w:marTop w:val="0"/>
                                              <w:marBottom w:val="134"/>
                                              <w:divBdr>
                                                <w:top w:val="single" w:sz="6" w:space="0" w:color="F5F5F5"/>
                                                <w:left w:val="single" w:sz="6" w:space="0" w:color="F5F5F5"/>
                                                <w:bottom w:val="single" w:sz="6" w:space="0" w:color="F5F5F5"/>
                                                <w:right w:val="single" w:sz="6" w:space="0" w:color="F5F5F5"/>
                                              </w:divBdr>
                                              <w:divsChild>
                                                <w:div w:id="1248079324">
                                                  <w:marLeft w:val="0"/>
                                                  <w:marRight w:val="0"/>
                                                  <w:marTop w:val="0"/>
                                                  <w:marBottom w:val="0"/>
                                                  <w:divBdr>
                                                    <w:top w:val="none" w:sz="0" w:space="0" w:color="auto"/>
                                                    <w:left w:val="none" w:sz="0" w:space="0" w:color="auto"/>
                                                    <w:bottom w:val="none" w:sz="0" w:space="0" w:color="auto"/>
                                                    <w:right w:val="none" w:sz="0" w:space="0" w:color="auto"/>
                                                  </w:divBdr>
                                                  <w:divsChild>
                                                    <w:div w:id="430390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23615954">
      <w:bodyDiv w:val="1"/>
      <w:marLeft w:val="0"/>
      <w:marRight w:val="0"/>
      <w:marTop w:val="0"/>
      <w:marBottom w:val="0"/>
      <w:divBdr>
        <w:top w:val="none" w:sz="0" w:space="0" w:color="auto"/>
        <w:left w:val="none" w:sz="0" w:space="0" w:color="auto"/>
        <w:bottom w:val="none" w:sz="0" w:space="0" w:color="auto"/>
        <w:right w:val="none" w:sz="0" w:space="0" w:color="auto"/>
      </w:divBdr>
      <w:divsChild>
        <w:div w:id="1344547121">
          <w:marLeft w:val="0"/>
          <w:marRight w:val="0"/>
          <w:marTop w:val="0"/>
          <w:marBottom w:val="0"/>
          <w:divBdr>
            <w:top w:val="none" w:sz="0" w:space="0" w:color="auto"/>
            <w:left w:val="none" w:sz="0" w:space="0" w:color="auto"/>
            <w:bottom w:val="none" w:sz="0" w:space="0" w:color="auto"/>
            <w:right w:val="none" w:sz="0" w:space="0" w:color="auto"/>
          </w:divBdr>
          <w:divsChild>
            <w:div w:id="1701973312">
              <w:marLeft w:val="0"/>
              <w:marRight w:val="0"/>
              <w:marTop w:val="0"/>
              <w:marBottom w:val="0"/>
              <w:divBdr>
                <w:top w:val="none" w:sz="0" w:space="0" w:color="auto"/>
                <w:left w:val="none" w:sz="0" w:space="0" w:color="auto"/>
                <w:bottom w:val="none" w:sz="0" w:space="0" w:color="auto"/>
                <w:right w:val="none" w:sz="0" w:space="0" w:color="auto"/>
              </w:divBdr>
              <w:divsChild>
                <w:div w:id="956178824">
                  <w:marLeft w:val="0"/>
                  <w:marRight w:val="0"/>
                  <w:marTop w:val="0"/>
                  <w:marBottom w:val="0"/>
                  <w:divBdr>
                    <w:top w:val="none" w:sz="0" w:space="0" w:color="auto"/>
                    <w:left w:val="none" w:sz="0" w:space="0" w:color="auto"/>
                    <w:bottom w:val="none" w:sz="0" w:space="0" w:color="auto"/>
                    <w:right w:val="none" w:sz="0" w:space="0" w:color="auto"/>
                  </w:divBdr>
                  <w:divsChild>
                    <w:div w:id="1663705088">
                      <w:marLeft w:val="0"/>
                      <w:marRight w:val="0"/>
                      <w:marTop w:val="0"/>
                      <w:marBottom w:val="0"/>
                      <w:divBdr>
                        <w:top w:val="none" w:sz="0" w:space="0" w:color="auto"/>
                        <w:left w:val="none" w:sz="0" w:space="0" w:color="auto"/>
                        <w:bottom w:val="none" w:sz="0" w:space="0" w:color="auto"/>
                        <w:right w:val="none" w:sz="0" w:space="0" w:color="auto"/>
                      </w:divBdr>
                      <w:divsChild>
                        <w:div w:id="1764111870">
                          <w:marLeft w:val="0"/>
                          <w:marRight w:val="0"/>
                          <w:marTop w:val="0"/>
                          <w:marBottom w:val="0"/>
                          <w:divBdr>
                            <w:top w:val="none" w:sz="0" w:space="0" w:color="auto"/>
                            <w:left w:val="none" w:sz="0" w:space="0" w:color="auto"/>
                            <w:bottom w:val="none" w:sz="0" w:space="0" w:color="auto"/>
                            <w:right w:val="none" w:sz="0" w:space="0" w:color="auto"/>
                          </w:divBdr>
                          <w:divsChild>
                            <w:div w:id="1530296097">
                              <w:marLeft w:val="0"/>
                              <w:marRight w:val="0"/>
                              <w:marTop w:val="0"/>
                              <w:marBottom w:val="0"/>
                              <w:divBdr>
                                <w:top w:val="none" w:sz="0" w:space="0" w:color="auto"/>
                                <w:left w:val="none" w:sz="0" w:space="0" w:color="auto"/>
                                <w:bottom w:val="none" w:sz="0" w:space="0" w:color="auto"/>
                                <w:right w:val="none" w:sz="0" w:space="0" w:color="auto"/>
                              </w:divBdr>
                              <w:divsChild>
                                <w:div w:id="2026249374">
                                  <w:marLeft w:val="0"/>
                                  <w:marRight w:val="0"/>
                                  <w:marTop w:val="0"/>
                                  <w:marBottom w:val="0"/>
                                  <w:divBdr>
                                    <w:top w:val="none" w:sz="0" w:space="0" w:color="auto"/>
                                    <w:left w:val="none" w:sz="0" w:space="0" w:color="auto"/>
                                    <w:bottom w:val="none" w:sz="0" w:space="0" w:color="auto"/>
                                    <w:right w:val="none" w:sz="0" w:space="0" w:color="auto"/>
                                  </w:divBdr>
                                  <w:divsChild>
                                    <w:div w:id="2014840302">
                                      <w:marLeft w:val="54"/>
                                      <w:marRight w:val="0"/>
                                      <w:marTop w:val="0"/>
                                      <w:marBottom w:val="0"/>
                                      <w:divBdr>
                                        <w:top w:val="none" w:sz="0" w:space="0" w:color="auto"/>
                                        <w:left w:val="none" w:sz="0" w:space="0" w:color="auto"/>
                                        <w:bottom w:val="none" w:sz="0" w:space="0" w:color="auto"/>
                                        <w:right w:val="none" w:sz="0" w:space="0" w:color="auto"/>
                                      </w:divBdr>
                                      <w:divsChild>
                                        <w:div w:id="86196425">
                                          <w:marLeft w:val="0"/>
                                          <w:marRight w:val="0"/>
                                          <w:marTop w:val="0"/>
                                          <w:marBottom w:val="0"/>
                                          <w:divBdr>
                                            <w:top w:val="none" w:sz="0" w:space="0" w:color="auto"/>
                                            <w:left w:val="none" w:sz="0" w:space="0" w:color="auto"/>
                                            <w:bottom w:val="none" w:sz="0" w:space="0" w:color="auto"/>
                                            <w:right w:val="none" w:sz="0" w:space="0" w:color="auto"/>
                                          </w:divBdr>
                                          <w:divsChild>
                                            <w:div w:id="991720269">
                                              <w:marLeft w:val="0"/>
                                              <w:marRight w:val="0"/>
                                              <w:marTop w:val="0"/>
                                              <w:marBottom w:val="109"/>
                                              <w:divBdr>
                                                <w:top w:val="single" w:sz="6" w:space="0" w:color="F5F5F5"/>
                                                <w:left w:val="single" w:sz="6" w:space="0" w:color="F5F5F5"/>
                                                <w:bottom w:val="single" w:sz="6" w:space="0" w:color="F5F5F5"/>
                                                <w:right w:val="single" w:sz="6" w:space="0" w:color="F5F5F5"/>
                                              </w:divBdr>
                                              <w:divsChild>
                                                <w:div w:id="771241399">
                                                  <w:marLeft w:val="0"/>
                                                  <w:marRight w:val="0"/>
                                                  <w:marTop w:val="0"/>
                                                  <w:marBottom w:val="0"/>
                                                  <w:divBdr>
                                                    <w:top w:val="none" w:sz="0" w:space="0" w:color="auto"/>
                                                    <w:left w:val="none" w:sz="0" w:space="0" w:color="auto"/>
                                                    <w:bottom w:val="none" w:sz="0" w:space="0" w:color="auto"/>
                                                    <w:right w:val="none" w:sz="0" w:space="0" w:color="auto"/>
                                                  </w:divBdr>
                                                  <w:divsChild>
                                                    <w:div w:id="1697387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33596806">
      <w:bodyDiv w:val="1"/>
      <w:marLeft w:val="0"/>
      <w:marRight w:val="0"/>
      <w:marTop w:val="0"/>
      <w:marBottom w:val="0"/>
      <w:divBdr>
        <w:top w:val="none" w:sz="0" w:space="0" w:color="auto"/>
        <w:left w:val="none" w:sz="0" w:space="0" w:color="auto"/>
        <w:bottom w:val="none" w:sz="0" w:space="0" w:color="auto"/>
        <w:right w:val="none" w:sz="0" w:space="0" w:color="auto"/>
      </w:divBdr>
      <w:divsChild>
        <w:div w:id="483739491">
          <w:marLeft w:val="0"/>
          <w:marRight w:val="0"/>
          <w:marTop w:val="0"/>
          <w:marBottom w:val="0"/>
          <w:divBdr>
            <w:top w:val="none" w:sz="0" w:space="0" w:color="auto"/>
            <w:left w:val="none" w:sz="0" w:space="0" w:color="auto"/>
            <w:bottom w:val="none" w:sz="0" w:space="0" w:color="auto"/>
            <w:right w:val="none" w:sz="0" w:space="0" w:color="auto"/>
          </w:divBdr>
          <w:divsChild>
            <w:div w:id="1927766951">
              <w:marLeft w:val="0"/>
              <w:marRight w:val="0"/>
              <w:marTop w:val="0"/>
              <w:marBottom w:val="0"/>
              <w:divBdr>
                <w:top w:val="none" w:sz="0" w:space="0" w:color="auto"/>
                <w:left w:val="none" w:sz="0" w:space="0" w:color="auto"/>
                <w:bottom w:val="none" w:sz="0" w:space="0" w:color="auto"/>
                <w:right w:val="none" w:sz="0" w:space="0" w:color="auto"/>
              </w:divBdr>
              <w:divsChild>
                <w:div w:id="1528908835">
                  <w:marLeft w:val="0"/>
                  <w:marRight w:val="0"/>
                  <w:marTop w:val="0"/>
                  <w:marBottom w:val="0"/>
                  <w:divBdr>
                    <w:top w:val="none" w:sz="0" w:space="0" w:color="auto"/>
                    <w:left w:val="none" w:sz="0" w:space="0" w:color="auto"/>
                    <w:bottom w:val="none" w:sz="0" w:space="0" w:color="auto"/>
                    <w:right w:val="none" w:sz="0" w:space="0" w:color="auto"/>
                  </w:divBdr>
                  <w:divsChild>
                    <w:div w:id="1056515370">
                      <w:marLeft w:val="0"/>
                      <w:marRight w:val="0"/>
                      <w:marTop w:val="0"/>
                      <w:marBottom w:val="0"/>
                      <w:divBdr>
                        <w:top w:val="none" w:sz="0" w:space="0" w:color="auto"/>
                        <w:left w:val="none" w:sz="0" w:space="0" w:color="auto"/>
                        <w:bottom w:val="none" w:sz="0" w:space="0" w:color="auto"/>
                        <w:right w:val="none" w:sz="0" w:space="0" w:color="auto"/>
                      </w:divBdr>
                      <w:divsChild>
                        <w:div w:id="1559434013">
                          <w:marLeft w:val="0"/>
                          <w:marRight w:val="0"/>
                          <w:marTop w:val="0"/>
                          <w:marBottom w:val="0"/>
                          <w:divBdr>
                            <w:top w:val="none" w:sz="0" w:space="0" w:color="auto"/>
                            <w:left w:val="none" w:sz="0" w:space="0" w:color="auto"/>
                            <w:bottom w:val="none" w:sz="0" w:space="0" w:color="auto"/>
                            <w:right w:val="none" w:sz="0" w:space="0" w:color="auto"/>
                          </w:divBdr>
                          <w:divsChild>
                            <w:div w:id="1466120719">
                              <w:marLeft w:val="0"/>
                              <w:marRight w:val="0"/>
                              <w:marTop w:val="0"/>
                              <w:marBottom w:val="0"/>
                              <w:divBdr>
                                <w:top w:val="none" w:sz="0" w:space="0" w:color="auto"/>
                                <w:left w:val="none" w:sz="0" w:space="0" w:color="auto"/>
                                <w:bottom w:val="none" w:sz="0" w:space="0" w:color="auto"/>
                                <w:right w:val="none" w:sz="0" w:space="0" w:color="auto"/>
                              </w:divBdr>
                              <w:divsChild>
                                <w:div w:id="451678818">
                                  <w:marLeft w:val="0"/>
                                  <w:marRight w:val="0"/>
                                  <w:marTop w:val="0"/>
                                  <w:marBottom w:val="0"/>
                                  <w:divBdr>
                                    <w:top w:val="none" w:sz="0" w:space="0" w:color="auto"/>
                                    <w:left w:val="none" w:sz="0" w:space="0" w:color="auto"/>
                                    <w:bottom w:val="none" w:sz="0" w:space="0" w:color="auto"/>
                                    <w:right w:val="none" w:sz="0" w:space="0" w:color="auto"/>
                                  </w:divBdr>
                                  <w:divsChild>
                                    <w:div w:id="517499375">
                                      <w:marLeft w:val="54"/>
                                      <w:marRight w:val="0"/>
                                      <w:marTop w:val="0"/>
                                      <w:marBottom w:val="0"/>
                                      <w:divBdr>
                                        <w:top w:val="none" w:sz="0" w:space="0" w:color="auto"/>
                                        <w:left w:val="none" w:sz="0" w:space="0" w:color="auto"/>
                                        <w:bottom w:val="none" w:sz="0" w:space="0" w:color="auto"/>
                                        <w:right w:val="none" w:sz="0" w:space="0" w:color="auto"/>
                                      </w:divBdr>
                                      <w:divsChild>
                                        <w:div w:id="1712726853">
                                          <w:marLeft w:val="0"/>
                                          <w:marRight w:val="0"/>
                                          <w:marTop w:val="0"/>
                                          <w:marBottom w:val="0"/>
                                          <w:divBdr>
                                            <w:top w:val="none" w:sz="0" w:space="0" w:color="auto"/>
                                            <w:left w:val="none" w:sz="0" w:space="0" w:color="auto"/>
                                            <w:bottom w:val="none" w:sz="0" w:space="0" w:color="auto"/>
                                            <w:right w:val="none" w:sz="0" w:space="0" w:color="auto"/>
                                          </w:divBdr>
                                          <w:divsChild>
                                            <w:div w:id="641157615">
                                              <w:marLeft w:val="0"/>
                                              <w:marRight w:val="0"/>
                                              <w:marTop w:val="0"/>
                                              <w:marBottom w:val="109"/>
                                              <w:divBdr>
                                                <w:top w:val="single" w:sz="6" w:space="0" w:color="F5F5F5"/>
                                                <w:left w:val="single" w:sz="6" w:space="0" w:color="F5F5F5"/>
                                                <w:bottom w:val="single" w:sz="6" w:space="0" w:color="F5F5F5"/>
                                                <w:right w:val="single" w:sz="6" w:space="0" w:color="F5F5F5"/>
                                              </w:divBdr>
                                              <w:divsChild>
                                                <w:div w:id="711924802">
                                                  <w:marLeft w:val="0"/>
                                                  <w:marRight w:val="0"/>
                                                  <w:marTop w:val="0"/>
                                                  <w:marBottom w:val="0"/>
                                                  <w:divBdr>
                                                    <w:top w:val="none" w:sz="0" w:space="0" w:color="auto"/>
                                                    <w:left w:val="none" w:sz="0" w:space="0" w:color="auto"/>
                                                    <w:bottom w:val="none" w:sz="0" w:space="0" w:color="auto"/>
                                                    <w:right w:val="none" w:sz="0" w:space="0" w:color="auto"/>
                                                  </w:divBdr>
                                                  <w:divsChild>
                                                    <w:div w:id="1670251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44616215">
      <w:bodyDiv w:val="1"/>
      <w:marLeft w:val="0"/>
      <w:marRight w:val="0"/>
      <w:marTop w:val="0"/>
      <w:marBottom w:val="0"/>
      <w:divBdr>
        <w:top w:val="none" w:sz="0" w:space="0" w:color="auto"/>
        <w:left w:val="none" w:sz="0" w:space="0" w:color="auto"/>
        <w:bottom w:val="none" w:sz="0" w:space="0" w:color="auto"/>
        <w:right w:val="none" w:sz="0" w:space="0" w:color="auto"/>
      </w:divBdr>
      <w:divsChild>
        <w:div w:id="1861579576">
          <w:marLeft w:val="0"/>
          <w:marRight w:val="0"/>
          <w:marTop w:val="0"/>
          <w:marBottom w:val="0"/>
          <w:divBdr>
            <w:top w:val="none" w:sz="0" w:space="0" w:color="auto"/>
            <w:left w:val="none" w:sz="0" w:space="0" w:color="auto"/>
            <w:bottom w:val="none" w:sz="0" w:space="0" w:color="auto"/>
            <w:right w:val="none" w:sz="0" w:space="0" w:color="auto"/>
          </w:divBdr>
          <w:divsChild>
            <w:div w:id="400250155">
              <w:marLeft w:val="0"/>
              <w:marRight w:val="0"/>
              <w:marTop w:val="0"/>
              <w:marBottom w:val="0"/>
              <w:divBdr>
                <w:top w:val="none" w:sz="0" w:space="0" w:color="auto"/>
                <w:left w:val="none" w:sz="0" w:space="0" w:color="auto"/>
                <w:bottom w:val="none" w:sz="0" w:space="0" w:color="auto"/>
                <w:right w:val="none" w:sz="0" w:space="0" w:color="auto"/>
              </w:divBdr>
              <w:divsChild>
                <w:div w:id="115490427">
                  <w:marLeft w:val="0"/>
                  <w:marRight w:val="0"/>
                  <w:marTop w:val="0"/>
                  <w:marBottom w:val="0"/>
                  <w:divBdr>
                    <w:top w:val="none" w:sz="0" w:space="0" w:color="auto"/>
                    <w:left w:val="none" w:sz="0" w:space="0" w:color="auto"/>
                    <w:bottom w:val="none" w:sz="0" w:space="0" w:color="auto"/>
                    <w:right w:val="none" w:sz="0" w:space="0" w:color="auto"/>
                  </w:divBdr>
                  <w:divsChild>
                    <w:div w:id="505942261">
                      <w:marLeft w:val="0"/>
                      <w:marRight w:val="0"/>
                      <w:marTop w:val="0"/>
                      <w:marBottom w:val="0"/>
                      <w:divBdr>
                        <w:top w:val="none" w:sz="0" w:space="0" w:color="auto"/>
                        <w:left w:val="none" w:sz="0" w:space="0" w:color="auto"/>
                        <w:bottom w:val="none" w:sz="0" w:space="0" w:color="auto"/>
                        <w:right w:val="none" w:sz="0" w:space="0" w:color="auto"/>
                      </w:divBdr>
                      <w:divsChild>
                        <w:div w:id="1665011764">
                          <w:marLeft w:val="0"/>
                          <w:marRight w:val="0"/>
                          <w:marTop w:val="0"/>
                          <w:marBottom w:val="0"/>
                          <w:divBdr>
                            <w:top w:val="none" w:sz="0" w:space="0" w:color="auto"/>
                            <w:left w:val="none" w:sz="0" w:space="0" w:color="auto"/>
                            <w:bottom w:val="none" w:sz="0" w:space="0" w:color="auto"/>
                            <w:right w:val="none" w:sz="0" w:space="0" w:color="auto"/>
                          </w:divBdr>
                          <w:divsChild>
                            <w:div w:id="1693189136">
                              <w:marLeft w:val="0"/>
                              <w:marRight w:val="0"/>
                              <w:marTop w:val="0"/>
                              <w:marBottom w:val="0"/>
                              <w:divBdr>
                                <w:top w:val="none" w:sz="0" w:space="0" w:color="auto"/>
                                <w:left w:val="none" w:sz="0" w:space="0" w:color="auto"/>
                                <w:bottom w:val="none" w:sz="0" w:space="0" w:color="auto"/>
                                <w:right w:val="none" w:sz="0" w:space="0" w:color="auto"/>
                              </w:divBdr>
                              <w:divsChild>
                                <w:div w:id="1184782481">
                                  <w:marLeft w:val="0"/>
                                  <w:marRight w:val="0"/>
                                  <w:marTop w:val="0"/>
                                  <w:marBottom w:val="0"/>
                                  <w:divBdr>
                                    <w:top w:val="none" w:sz="0" w:space="0" w:color="auto"/>
                                    <w:left w:val="none" w:sz="0" w:space="0" w:color="auto"/>
                                    <w:bottom w:val="none" w:sz="0" w:space="0" w:color="auto"/>
                                    <w:right w:val="none" w:sz="0" w:space="0" w:color="auto"/>
                                  </w:divBdr>
                                  <w:divsChild>
                                    <w:div w:id="1825243608">
                                      <w:marLeft w:val="54"/>
                                      <w:marRight w:val="0"/>
                                      <w:marTop w:val="0"/>
                                      <w:marBottom w:val="0"/>
                                      <w:divBdr>
                                        <w:top w:val="none" w:sz="0" w:space="0" w:color="auto"/>
                                        <w:left w:val="none" w:sz="0" w:space="0" w:color="auto"/>
                                        <w:bottom w:val="none" w:sz="0" w:space="0" w:color="auto"/>
                                        <w:right w:val="none" w:sz="0" w:space="0" w:color="auto"/>
                                      </w:divBdr>
                                      <w:divsChild>
                                        <w:div w:id="1733119448">
                                          <w:marLeft w:val="0"/>
                                          <w:marRight w:val="0"/>
                                          <w:marTop w:val="0"/>
                                          <w:marBottom w:val="0"/>
                                          <w:divBdr>
                                            <w:top w:val="none" w:sz="0" w:space="0" w:color="auto"/>
                                            <w:left w:val="none" w:sz="0" w:space="0" w:color="auto"/>
                                            <w:bottom w:val="none" w:sz="0" w:space="0" w:color="auto"/>
                                            <w:right w:val="none" w:sz="0" w:space="0" w:color="auto"/>
                                          </w:divBdr>
                                          <w:divsChild>
                                            <w:div w:id="786047771">
                                              <w:marLeft w:val="0"/>
                                              <w:marRight w:val="0"/>
                                              <w:marTop w:val="0"/>
                                              <w:marBottom w:val="109"/>
                                              <w:divBdr>
                                                <w:top w:val="single" w:sz="6" w:space="0" w:color="F5F5F5"/>
                                                <w:left w:val="single" w:sz="6" w:space="0" w:color="F5F5F5"/>
                                                <w:bottom w:val="single" w:sz="6" w:space="0" w:color="F5F5F5"/>
                                                <w:right w:val="single" w:sz="6" w:space="0" w:color="F5F5F5"/>
                                              </w:divBdr>
                                              <w:divsChild>
                                                <w:div w:id="302733246">
                                                  <w:marLeft w:val="0"/>
                                                  <w:marRight w:val="0"/>
                                                  <w:marTop w:val="0"/>
                                                  <w:marBottom w:val="0"/>
                                                  <w:divBdr>
                                                    <w:top w:val="none" w:sz="0" w:space="0" w:color="auto"/>
                                                    <w:left w:val="none" w:sz="0" w:space="0" w:color="auto"/>
                                                    <w:bottom w:val="none" w:sz="0" w:space="0" w:color="auto"/>
                                                    <w:right w:val="none" w:sz="0" w:space="0" w:color="auto"/>
                                                  </w:divBdr>
                                                  <w:divsChild>
                                                    <w:div w:id="239560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45466584">
      <w:bodyDiv w:val="1"/>
      <w:marLeft w:val="0"/>
      <w:marRight w:val="0"/>
      <w:marTop w:val="0"/>
      <w:marBottom w:val="0"/>
      <w:divBdr>
        <w:top w:val="none" w:sz="0" w:space="0" w:color="auto"/>
        <w:left w:val="none" w:sz="0" w:space="0" w:color="auto"/>
        <w:bottom w:val="none" w:sz="0" w:space="0" w:color="auto"/>
        <w:right w:val="none" w:sz="0" w:space="0" w:color="auto"/>
      </w:divBdr>
      <w:divsChild>
        <w:div w:id="178550741">
          <w:marLeft w:val="0"/>
          <w:marRight w:val="0"/>
          <w:marTop w:val="0"/>
          <w:marBottom w:val="0"/>
          <w:divBdr>
            <w:top w:val="none" w:sz="0" w:space="0" w:color="auto"/>
            <w:left w:val="none" w:sz="0" w:space="0" w:color="auto"/>
            <w:bottom w:val="none" w:sz="0" w:space="0" w:color="auto"/>
            <w:right w:val="none" w:sz="0" w:space="0" w:color="auto"/>
          </w:divBdr>
          <w:divsChild>
            <w:div w:id="659583097">
              <w:marLeft w:val="0"/>
              <w:marRight w:val="0"/>
              <w:marTop w:val="0"/>
              <w:marBottom w:val="0"/>
              <w:divBdr>
                <w:top w:val="none" w:sz="0" w:space="0" w:color="auto"/>
                <w:left w:val="none" w:sz="0" w:space="0" w:color="auto"/>
                <w:bottom w:val="none" w:sz="0" w:space="0" w:color="auto"/>
                <w:right w:val="none" w:sz="0" w:space="0" w:color="auto"/>
              </w:divBdr>
              <w:divsChild>
                <w:div w:id="1662807329">
                  <w:marLeft w:val="0"/>
                  <w:marRight w:val="0"/>
                  <w:marTop w:val="0"/>
                  <w:marBottom w:val="0"/>
                  <w:divBdr>
                    <w:top w:val="none" w:sz="0" w:space="0" w:color="auto"/>
                    <w:left w:val="none" w:sz="0" w:space="0" w:color="auto"/>
                    <w:bottom w:val="none" w:sz="0" w:space="0" w:color="auto"/>
                    <w:right w:val="none" w:sz="0" w:space="0" w:color="auto"/>
                  </w:divBdr>
                  <w:divsChild>
                    <w:div w:id="1488978940">
                      <w:marLeft w:val="0"/>
                      <w:marRight w:val="0"/>
                      <w:marTop w:val="0"/>
                      <w:marBottom w:val="0"/>
                      <w:divBdr>
                        <w:top w:val="none" w:sz="0" w:space="0" w:color="auto"/>
                        <w:left w:val="none" w:sz="0" w:space="0" w:color="auto"/>
                        <w:bottom w:val="none" w:sz="0" w:space="0" w:color="auto"/>
                        <w:right w:val="none" w:sz="0" w:space="0" w:color="auto"/>
                      </w:divBdr>
                      <w:divsChild>
                        <w:div w:id="439187410">
                          <w:marLeft w:val="0"/>
                          <w:marRight w:val="0"/>
                          <w:marTop w:val="0"/>
                          <w:marBottom w:val="0"/>
                          <w:divBdr>
                            <w:top w:val="none" w:sz="0" w:space="0" w:color="auto"/>
                            <w:left w:val="none" w:sz="0" w:space="0" w:color="auto"/>
                            <w:bottom w:val="none" w:sz="0" w:space="0" w:color="auto"/>
                            <w:right w:val="none" w:sz="0" w:space="0" w:color="auto"/>
                          </w:divBdr>
                          <w:divsChild>
                            <w:div w:id="916981514">
                              <w:marLeft w:val="0"/>
                              <w:marRight w:val="0"/>
                              <w:marTop w:val="0"/>
                              <w:marBottom w:val="0"/>
                              <w:divBdr>
                                <w:top w:val="none" w:sz="0" w:space="0" w:color="auto"/>
                                <w:left w:val="none" w:sz="0" w:space="0" w:color="auto"/>
                                <w:bottom w:val="none" w:sz="0" w:space="0" w:color="auto"/>
                                <w:right w:val="none" w:sz="0" w:space="0" w:color="auto"/>
                              </w:divBdr>
                              <w:divsChild>
                                <w:div w:id="140658214">
                                  <w:marLeft w:val="0"/>
                                  <w:marRight w:val="0"/>
                                  <w:marTop w:val="0"/>
                                  <w:marBottom w:val="0"/>
                                  <w:divBdr>
                                    <w:top w:val="none" w:sz="0" w:space="0" w:color="auto"/>
                                    <w:left w:val="none" w:sz="0" w:space="0" w:color="auto"/>
                                    <w:bottom w:val="none" w:sz="0" w:space="0" w:color="auto"/>
                                    <w:right w:val="none" w:sz="0" w:space="0" w:color="auto"/>
                                  </w:divBdr>
                                  <w:divsChild>
                                    <w:div w:id="307131060">
                                      <w:marLeft w:val="54"/>
                                      <w:marRight w:val="0"/>
                                      <w:marTop w:val="0"/>
                                      <w:marBottom w:val="0"/>
                                      <w:divBdr>
                                        <w:top w:val="none" w:sz="0" w:space="0" w:color="auto"/>
                                        <w:left w:val="none" w:sz="0" w:space="0" w:color="auto"/>
                                        <w:bottom w:val="none" w:sz="0" w:space="0" w:color="auto"/>
                                        <w:right w:val="none" w:sz="0" w:space="0" w:color="auto"/>
                                      </w:divBdr>
                                      <w:divsChild>
                                        <w:div w:id="297610994">
                                          <w:marLeft w:val="0"/>
                                          <w:marRight w:val="0"/>
                                          <w:marTop w:val="0"/>
                                          <w:marBottom w:val="0"/>
                                          <w:divBdr>
                                            <w:top w:val="none" w:sz="0" w:space="0" w:color="auto"/>
                                            <w:left w:val="none" w:sz="0" w:space="0" w:color="auto"/>
                                            <w:bottom w:val="none" w:sz="0" w:space="0" w:color="auto"/>
                                            <w:right w:val="none" w:sz="0" w:space="0" w:color="auto"/>
                                          </w:divBdr>
                                          <w:divsChild>
                                            <w:div w:id="19010482">
                                              <w:marLeft w:val="0"/>
                                              <w:marRight w:val="0"/>
                                              <w:marTop w:val="0"/>
                                              <w:marBottom w:val="109"/>
                                              <w:divBdr>
                                                <w:top w:val="single" w:sz="6" w:space="0" w:color="F5F5F5"/>
                                                <w:left w:val="single" w:sz="6" w:space="0" w:color="F5F5F5"/>
                                                <w:bottom w:val="single" w:sz="6" w:space="0" w:color="F5F5F5"/>
                                                <w:right w:val="single" w:sz="6" w:space="0" w:color="F5F5F5"/>
                                              </w:divBdr>
                                              <w:divsChild>
                                                <w:div w:id="2040008054">
                                                  <w:marLeft w:val="0"/>
                                                  <w:marRight w:val="0"/>
                                                  <w:marTop w:val="0"/>
                                                  <w:marBottom w:val="0"/>
                                                  <w:divBdr>
                                                    <w:top w:val="none" w:sz="0" w:space="0" w:color="auto"/>
                                                    <w:left w:val="none" w:sz="0" w:space="0" w:color="auto"/>
                                                    <w:bottom w:val="none" w:sz="0" w:space="0" w:color="auto"/>
                                                    <w:right w:val="none" w:sz="0" w:space="0" w:color="auto"/>
                                                  </w:divBdr>
                                                  <w:divsChild>
                                                    <w:div w:id="2128767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51487443">
      <w:bodyDiv w:val="1"/>
      <w:marLeft w:val="0"/>
      <w:marRight w:val="0"/>
      <w:marTop w:val="0"/>
      <w:marBottom w:val="0"/>
      <w:divBdr>
        <w:top w:val="none" w:sz="0" w:space="0" w:color="auto"/>
        <w:left w:val="none" w:sz="0" w:space="0" w:color="auto"/>
        <w:bottom w:val="none" w:sz="0" w:space="0" w:color="auto"/>
        <w:right w:val="none" w:sz="0" w:space="0" w:color="auto"/>
      </w:divBdr>
      <w:divsChild>
        <w:div w:id="1375424109">
          <w:marLeft w:val="0"/>
          <w:marRight w:val="0"/>
          <w:marTop w:val="0"/>
          <w:marBottom w:val="0"/>
          <w:divBdr>
            <w:top w:val="none" w:sz="0" w:space="0" w:color="auto"/>
            <w:left w:val="none" w:sz="0" w:space="0" w:color="auto"/>
            <w:bottom w:val="none" w:sz="0" w:space="0" w:color="auto"/>
            <w:right w:val="none" w:sz="0" w:space="0" w:color="auto"/>
          </w:divBdr>
          <w:divsChild>
            <w:div w:id="685788471">
              <w:marLeft w:val="0"/>
              <w:marRight w:val="0"/>
              <w:marTop w:val="0"/>
              <w:marBottom w:val="0"/>
              <w:divBdr>
                <w:top w:val="none" w:sz="0" w:space="0" w:color="auto"/>
                <w:left w:val="none" w:sz="0" w:space="0" w:color="auto"/>
                <w:bottom w:val="none" w:sz="0" w:space="0" w:color="auto"/>
                <w:right w:val="none" w:sz="0" w:space="0" w:color="auto"/>
              </w:divBdr>
              <w:divsChild>
                <w:div w:id="2144736652">
                  <w:marLeft w:val="0"/>
                  <w:marRight w:val="0"/>
                  <w:marTop w:val="0"/>
                  <w:marBottom w:val="0"/>
                  <w:divBdr>
                    <w:top w:val="none" w:sz="0" w:space="0" w:color="auto"/>
                    <w:left w:val="none" w:sz="0" w:space="0" w:color="auto"/>
                    <w:bottom w:val="none" w:sz="0" w:space="0" w:color="auto"/>
                    <w:right w:val="none" w:sz="0" w:space="0" w:color="auto"/>
                  </w:divBdr>
                  <w:divsChild>
                    <w:div w:id="1262841327">
                      <w:marLeft w:val="0"/>
                      <w:marRight w:val="0"/>
                      <w:marTop w:val="0"/>
                      <w:marBottom w:val="0"/>
                      <w:divBdr>
                        <w:top w:val="none" w:sz="0" w:space="0" w:color="auto"/>
                        <w:left w:val="none" w:sz="0" w:space="0" w:color="auto"/>
                        <w:bottom w:val="none" w:sz="0" w:space="0" w:color="auto"/>
                        <w:right w:val="none" w:sz="0" w:space="0" w:color="auto"/>
                      </w:divBdr>
                      <w:divsChild>
                        <w:div w:id="706182215">
                          <w:marLeft w:val="0"/>
                          <w:marRight w:val="0"/>
                          <w:marTop w:val="0"/>
                          <w:marBottom w:val="0"/>
                          <w:divBdr>
                            <w:top w:val="none" w:sz="0" w:space="0" w:color="auto"/>
                            <w:left w:val="none" w:sz="0" w:space="0" w:color="auto"/>
                            <w:bottom w:val="none" w:sz="0" w:space="0" w:color="auto"/>
                            <w:right w:val="none" w:sz="0" w:space="0" w:color="auto"/>
                          </w:divBdr>
                          <w:divsChild>
                            <w:div w:id="1408115108">
                              <w:marLeft w:val="0"/>
                              <w:marRight w:val="0"/>
                              <w:marTop w:val="0"/>
                              <w:marBottom w:val="0"/>
                              <w:divBdr>
                                <w:top w:val="none" w:sz="0" w:space="0" w:color="auto"/>
                                <w:left w:val="none" w:sz="0" w:space="0" w:color="auto"/>
                                <w:bottom w:val="none" w:sz="0" w:space="0" w:color="auto"/>
                                <w:right w:val="none" w:sz="0" w:space="0" w:color="auto"/>
                              </w:divBdr>
                              <w:divsChild>
                                <w:div w:id="1069620565">
                                  <w:marLeft w:val="0"/>
                                  <w:marRight w:val="0"/>
                                  <w:marTop w:val="0"/>
                                  <w:marBottom w:val="0"/>
                                  <w:divBdr>
                                    <w:top w:val="none" w:sz="0" w:space="0" w:color="auto"/>
                                    <w:left w:val="none" w:sz="0" w:space="0" w:color="auto"/>
                                    <w:bottom w:val="none" w:sz="0" w:space="0" w:color="auto"/>
                                    <w:right w:val="none" w:sz="0" w:space="0" w:color="auto"/>
                                  </w:divBdr>
                                  <w:divsChild>
                                    <w:div w:id="744912629">
                                      <w:marLeft w:val="54"/>
                                      <w:marRight w:val="0"/>
                                      <w:marTop w:val="0"/>
                                      <w:marBottom w:val="0"/>
                                      <w:divBdr>
                                        <w:top w:val="none" w:sz="0" w:space="0" w:color="auto"/>
                                        <w:left w:val="none" w:sz="0" w:space="0" w:color="auto"/>
                                        <w:bottom w:val="none" w:sz="0" w:space="0" w:color="auto"/>
                                        <w:right w:val="none" w:sz="0" w:space="0" w:color="auto"/>
                                      </w:divBdr>
                                      <w:divsChild>
                                        <w:div w:id="1938519086">
                                          <w:marLeft w:val="0"/>
                                          <w:marRight w:val="0"/>
                                          <w:marTop w:val="0"/>
                                          <w:marBottom w:val="0"/>
                                          <w:divBdr>
                                            <w:top w:val="none" w:sz="0" w:space="0" w:color="auto"/>
                                            <w:left w:val="none" w:sz="0" w:space="0" w:color="auto"/>
                                            <w:bottom w:val="none" w:sz="0" w:space="0" w:color="auto"/>
                                            <w:right w:val="none" w:sz="0" w:space="0" w:color="auto"/>
                                          </w:divBdr>
                                          <w:divsChild>
                                            <w:div w:id="2141725678">
                                              <w:marLeft w:val="0"/>
                                              <w:marRight w:val="0"/>
                                              <w:marTop w:val="0"/>
                                              <w:marBottom w:val="109"/>
                                              <w:divBdr>
                                                <w:top w:val="single" w:sz="6" w:space="0" w:color="F5F5F5"/>
                                                <w:left w:val="single" w:sz="6" w:space="0" w:color="F5F5F5"/>
                                                <w:bottom w:val="single" w:sz="6" w:space="0" w:color="F5F5F5"/>
                                                <w:right w:val="single" w:sz="6" w:space="0" w:color="F5F5F5"/>
                                              </w:divBdr>
                                              <w:divsChild>
                                                <w:div w:id="1359814775">
                                                  <w:marLeft w:val="0"/>
                                                  <w:marRight w:val="0"/>
                                                  <w:marTop w:val="0"/>
                                                  <w:marBottom w:val="0"/>
                                                  <w:divBdr>
                                                    <w:top w:val="none" w:sz="0" w:space="0" w:color="auto"/>
                                                    <w:left w:val="none" w:sz="0" w:space="0" w:color="auto"/>
                                                    <w:bottom w:val="none" w:sz="0" w:space="0" w:color="auto"/>
                                                    <w:right w:val="none" w:sz="0" w:space="0" w:color="auto"/>
                                                  </w:divBdr>
                                                  <w:divsChild>
                                                    <w:div w:id="847712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55953538">
      <w:bodyDiv w:val="1"/>
      <w:marLeft w:val="0"/>
      <w:marRight w:val="0"/>
      <w:marTop w:val="0"/>
      <w:marBottom w:val="0"/>
      <w:divBdr>
        <w:top w:val="none" w:sz="0" w:space="0" w:color="auto"/>
        <w:left w:val="none" w:sz="0" w:space="0" w:color="auto"/>
        <w:bottom w:val="none" w:sz="0" w:space="0" w:color="auto"/>
        <w:right w:val="none" w:sz="0" w:space="0" w:color="auto"/>
      </w:divBdr>
      <w:divsChild>
        <w:div w:id="62146270">
          <w:marLeft w:val="0"/>
          <w:marRight w:val="0"/>
          <w:marTop w:val="0"/>
          <w:marBottom w:val="0"/>
          <w:divBdr>
            <w:top w:val="none" w:sz="0" w:space="0" w:color="auto"/>
            <w:left w:val="none" w:sz="0" w:space="0" w:color="auto"/>
            <w:bottom w:val="none" w:sz="0" w:space="0" w:color="auto"/>
            <w:right w:val="none" w:sz="0" w:space="0" w:color="auto"/>
          </w:divBdr>
          <w:divsChild>
            <w:div w:id="1090741345">
              <w:marLeft w:val="0"/>
              <w:marRight w:val="0"/>
              <w:marTop w:val="0"/>
              <w:marBottom w:val="0"/>
              <w:divBdr>
                <w:top w:val="none" w:sz="0" w:space="0" w:color="auto"/>
                <w:left w:val="none" w:sz="0" w:space="0" w:color="auto"/>
                <w:bottom w:val="none" w:sz="0" w:space="0" w:color="auto"/>
                <w:right w:val="none" w:sz="0" w:space="0" w:color="auto"/>
              </w:divBdr>
              <w:divsChild>
                <w:div w:id="2139489525">
                  <w:marLeft w:val="0"/>
                  <w:marRight w:val="0"/>
                  <w:marTop w:val="0"/>
                  <w:marBottom w:val="0"/>
                  <w:divBdr>
                    <w:top w:val="none" w:sz="0" w:space="0" w:color="auto"/>
                    <w:left w:val="none" w:sz="0" w:space="0" w:color="auto"/>
                    <w:bottom w:val="none" w:sz="0" w:space="0" w:color="auto"/>
                    <w:right w:val="none" w:sz="0" w:space="0" w:color="auto"/>
                  </w:divBdr>
                  <w:divsChild>
                    <w:div w:id="118450700">
                      <w:marLeft w:val="0"/>
                      <w:marRight w:val="0"/>
                      <w:marTop w:val="0"/>
                      <w:marBottom w:val="0"/>
                      <w:divBdr>
                        <w:top w:val="none" w:sz="0" w:space="0" w:color="auto"/>
                        <w:left w:val="none" w:sz="0" w:space="0" w:color="auto"/>
                        <w:bottom w:val="none" w:sz="0" w:space="0" w:color="auto"/>
                        <w:right w:val="none" w:sz="0" w:space="0" w:color="auto"/>
                      </w:divBdr>
                      <w:divsChild>
                        <w:div w:id="1465194671">
                          <w:marLeft w:val="0"/>
                          <w:marRight w:val="0"/>
                          <w:marTop w:val="0"/>
                          <w:marBottom w:val="0"/>
                          <w:divBdr>
                            <w:top w:val="none" w:sz="0" w:space="0" w:color="auto"/>
                            <w:left w:val="none" w:sz="0" w:space="0" w:color="auto"/>
                            <w:bottom w:val="none" w:sz="0" w:space="0" w:color="auto"/>
                            <w:right w:val="none" w:sz="0" w:space="0" w:color="auto"/>
                          </w:divBdr>
                          <w:divsChild>
                            <w:div w:id="315455659">
                              <w:marLeft w:val="0"/>
                              <w:marRight w:val="0"/>
                              <w:marTop w:val="0"/>
                              <w:marBottom w:val="0"/>
                              <w:divBdr>
                                <w:top w:val="none" w:sz="0" w:space="0" w:color="auto"/>
                                <w:left w:val="none" w:sz="0" w:space="0" w:color="auto"/>
                                <w:bottom w:val="none" w:sz="0" w:space="0" w:color="auto"/>
                                <w:right w:val="none" w:sz="0" w:space="0" w:color="auto"/>
                              </w:divBdr>
                              <w:divsChild>
                                <w:div w:id="716857438">
                                  <w:marLeft w:val="0"/>
                                  <w:marRight w:val="0"/>
                                  <w:marTop w:val="0"/>
                                  <w:marBottom w:val="0"/>
                                  <w:divBdr>
                                    <w:top w:val="none" w:sz="0" w:space="0" w:color="auto"/>
                                    <w:left w:val="none" w:sz="0" w:space="0" w:color="auto"/>
                                    <w:bottom w:val="none" w:sz="0" w:space="0" w:color="auto"/>
                                    <w:right w:val="none" w:sz="0" w:space="0" w:color="auto"/>
                                  </w:divBdr>
                                  <w:divsChild>
                                    <w:div w:id="177428097">
                                      <w:marLeft w:val="67"/>
                                      <w:marRight w:val="0"/>
                                      <w:marTop w:val="0"/>
                                      <w:marBottom w:val="0"/>
                                      <w:divBdr>
                                        <w:top w:val="none" w:sz="0" w:space="0" w:color="auto"/>
                                        <w:left w:val="none" w:sz="0" w:space="0" w:color="auto"/>
                                        <w:bottom w:val="none" w:sz="0" w:space="0" w:color="auto"/>
                                        <w:right w:val="none" w:sz="0" w:space="0" w:color="auto"/>
                                      </w:divBdr>
                                      <w:divsChild>
                                        <w:div w:id="586185834">
                                          <w:marLeft w:val="0"/>
                                          <w:marRight w:val="0"/>
                                          <w:marTop w:val="0"/>
                                          <w:marBottom w:val="0"/>
                                          <w:divBdr>
                                            <w:top w:val="none" w:sz="0" w:space="0" w:color="auto"/>
                                            <w:left w:val="none" w:sz="0" w:space="0" w:color="auto"/>
                                            <w:bottom w:val="none" w:sz="0" w:space="0" w:color="auto"/>
                                            <w:right w:val="none" w:sz="0" w:space="0" w:color="auto"/>
                                          </w:divBdr>
                                          <w:divsChild>
                                            <w:div w:id="1376193911">
                                              <w:marLeft w:val="0"/>
                                              <w:marRight w:val="0"/>
                                              <w:marTop w:val="0"/>
                                              <w:marBottom w:val="134"/>
                                              <w:divBdr>
                                                <w:top w:val="single" w:sz="6" w:space="0" w:color="F5F5F5"/>
                                                <w:left w:val="single" w:sz="6" w:space="0" w:color="F5F5F5"/>
                                                <w:bottom w:val="single" w:sz="6" w:space="0" w:color="F5F5F5"/>
                                                <w:right w:val="single" w:sz="6" w:space="0" w:color="F5F5F5"/>
                                              </w:divBdr>
                                              <w:divsChild>
                                                <w:div w:id="805319983">
                                                  <w:marLeft w:val="0"/>
                                                  <w:marRight w:val="0"/>
                                                  <w:marTop w:val="0"/>
                                                  <w:marBottom w:val="0"/>
                                                  <w:divBdr>
                                                    <w:top w:val="none" w:sz="0" w:space="0" w:color="auto"/>
                                                    <w:left w:val="none" w:sz="0" w:space="0" w:color="auto"/>
                                                    <w:bottom w:val="none" w:sz="0" w:space="0" w:color="auto"/>
                                                    <w:right w:val="none" w:sz="0" w:space="0" w:color="auto"/>
                                                  </w:divBdr>
                                                  <w:divsChild>
                                                    <w:div w:id="1645700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69294914">
      <w:bodyDiv w:val="1"/>
      <w:marLeft w:val="0"/>
      <w:marRight w:val="0"/>
      <w:marTop w:val="0"/>
      <w:marBottom w:val="0"/>
      <w:divBdr>
        <w:top w:val="none" w:sz="0" w:space="0" w:color="auto"/>
        <w:left w:val="none" w:sz="0" w:space="0" w:color="auto"/>
        <w:bottom w:val="none" w:sz="0" w:space="0" w:color="auto"/>
        <w:right w:val="none" w:sz="0" w:space="0" w:color="auto"/>
      </w:divBdr>
      <w:divsChild>
        <w:div w:id="552930146">
          <w:marLeft w:val="0"/>
          <w:marRight w:val="0"/>
          <w:marTop w:val="0"/>
          <w:marBottom w:val="0"/>
          <w:divBdr>
            <w:top w:val="none" w:sz="0" w:space="0" w:color="auto"/>
            <w:left w:val="none" w:sz="0" w:space="0" w:color="auto"/>
            <w:bottom w:val="none" w:sz="0" w:space="0" w:color="auto"/>
            <w:right w:val="none" w:sz="0" w:space="0" w:color="auto"/>
          </w:divBdr>
          <w:divsChild>
            <w:div w:id="431897658">
              <w:marLeft w:val="0"/>
              <w:marRight w:val="0"/>
              <w:marTop w:val="0"/>
              <w:marBottom w:val="0"/>
              <w:divBdr>
                <w:top w:val="none" w:sz="0" w:space="0" w:color="auto"/>
                <w:left w:val="none" w:sz="0" w:space="0" w:color="auto"/>
                <w:bottom w:val="none" w:sz="0" w:space="0" w:color="auto"/>
                <w:right w:val="none" w:sz="0" w:space="0" w:color="auto"/>
              </w:divBdr>
              <w:divsChild>
                <w:div w:id="1721712802">
                  <w:marLeft w:val="0"/>
                  <w:marRight w:val="0"/>
                  <w:marTop w:val="0"/>
                  <w:marBottom w:val="0"/>
                  <w:divBdr>
                    <w:top w:val="none" w:sz="0" w:space="0" w:color="auto"/>
                    <w:left w:val="none" w:sz="0" w:space="0" w:color="auto"/>
                    <w:bottom w:val="none" w:sz="0" w:space="0" w:color="auto"/>
                    <w:right w:val="none" w:sz="0" w:space="0" w:color="auto"/>
                  </w:divBdr>
                  <w:divsChild>
                    <w:div w:id="210699987">
                      <w:marLeft w:val="0"/>
                      <w:marRight w:val="0"/>
                      <w:marTop w:val="0"/>
                      <w:marBottom w:val="0"/>
                      <w:divBdr>
                        <w:top w:val="none" w:sz="0" w:space="0" w:color="auto"/>
                        <w:left w:val="none" w:sz="0" w:space="0" w:color="auto"/>
                        <w:bottom w:val="none" w:sz="0" w:space="0" w:color="auto"/>
                        <w:right w:val="none" w:sz="0" w:space="0" w:color="auto"/>
                      </w:divBdr>
                      <w:divsChild>
                        <w:div w:id="1030490623">
                          <w:marLeft w:val="0"/>
                          <w:marRight w:val="0"/>
                          <w:marTop w:val="0"/>
                          <w:marBottom w:val="0"/>
                          <w:divBdr>
                            <w:top w:val="none" w:sz="0" w:space="0" w:color="auto"/>
                            <w:left w:val="none" w:sz="0" w:space="0" w:color="auto"/>
                            <w:bottom w:val="none" w:sz="0" w:space="0" w:color="auto"/>
                            <w:right w:val="none" w:sz="0" w:space="0" w:color="auto"/>
                          </w:divBdr>
                          <w:divsChild>
                            <w:div w:id="1619872304">
                              <w:marLeft w:val="0"/>
                              <w:marRight w:val="0"/>
                              <w:marTop w:val="0"/>
                              <w:marBottom w:val="0"/>
                              <w:divBdr>
                                <w:top w:val="none" w:sz="0" w:space="0" w:color="auto"/>
                                <w:left w:val="none" w:sz="0" w:space="0" w:color="auto"/>
                                <w:bottom w:val="none" w:sz="0" w:space="0" w:color="auto"/>
                                <w:right w:val="none" w:sz="0" w:space="0" w:color="auto"/>
                              </w:divBdr>
                              <w:divsChild>
                                <w:div w:id="1376614508">
                                  <w:marLeft w:val="0"/>
                                  <w:marRight w:val="0"/>
                                  <w:marTop w:val="0"/>
                                  <w:marBottom w:val="0"/>
                                  <w:divBdr>
                                    <w:top w:val="none" w:sz="0" w:space="0" w:color="auto"/>
                                    <w:left w:val="none" w:sz="0" w:space="0" w:color="auto"/>
                                    <w:bottom w:val="none" w:sz="0" w:space="0" w:color="auto"/>
                                    <w:right w:val="none" w:sz="0" w:space="0" w:color="auto"/>
                                  </w:divBdr>
                                  <w:divsChild>
                                    <w:div w:id="1328483871">
                                      <w:marLeft w:val="60"/>
                                      <w:marRight w:val="0"/>
                                      <w:marTop w:val="0"/>
                                      <w:marBottom w:val="0"/>
                                      <w:divBdr>
                                        <w:top w:val="none" w:sz="0" w:space="0" w:color="auto"/>
                                        <w:left w:val="none" w:sz="0" w:space="0" w:color="auto"/>
                                        <w:bottom w:val="none" w:sz="0" w:space="0" w:color="auto"/>
                                        <w:right w:val="none" w:sz="0" w:space="0" w:color="auto"/>
                                      </w:divBdr>
                                      <w:divsChild>
                                        <w:div w:id="1903176519">
                                          <w:marLeft w:val="0"/>
                                          <w:marRight w:val="0"/>
                                          <w:marTop w:val="0"/>
                                          <w:marBottom w:val="0"/>
                                          <w:divBdr>
                                            <w:top w:val="none" w:sz="0" w:space="0" w:color="auto"/>
                                            <w:left w:val="none" w:sz="0" w:space="0" w:color="auto"/>
                                            <w:bottom w:val="none" w:sz="0" w:space="0" w:color="auto"/>
                                            <w:right w:val="none" w:sz="0" w:space="0" w:color="auto"/>
                                          </w:divBdr>
                                          <w:divsChild>
                                            <w:div w:id="265314507">
                                              <w:marLeft w:val="0"/>
                                              <w:marRight w:val="0"/>
                                              <w:marTop w:val="0"/>
                                              <w:marBottom w:val="120"/>
                                              <w:divBdr>
                                                <w:top w:val="single" w:sz="6" w:space="0" w:color="F5F5F5"/>
                                                <w:left w:val="single" w:sz="6" w:space="0" w:color="F5F5F5"/>
                                                <w:bottom w:val="single" w:sz="6" w:space="0" w:color="F5F5F5"/>
                                                <w:right w:val="single" w:sz="6" w:space="0" w:color="F5F5F5"/>
                                              </w:divBdr>
                                              <w:divsChild>
                                                <w:div w:id="204292661">
                                                  <w:marLeft w:val="0"/>
                                                  <w:marRight w:val="0"/>
                                                  <w:marTop w:val="0"/>
                                                  <w:marBottom w:val="0"/>
                                                  <w:divBdr>
                                                    <w:top w:val="none" w:sz="0" w:space="0" w:color="auto"/>
                                                    <w:left w:val="none" w:sz="0" w:space="0" w:color="auto"/>
                                                    <w:bottom w:val="none" w:sz="0" w:space="0" w:color="auto"/>
                                                    <w:right w:val="none" w:sz="0" w:space="0" w:color="auto"/>
                                                  </w:divBdr>
                                                  <w:divsChild>
                                                    <w:div w:id="1890606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18474394">
      <w:bodyDiv w:val="1"/>
      <w:marLeft w:val="0"/>
      <w:marRight w:val="0"/>
      <w:marTop w:val="0"/>
      <w:marBottom w:val="0"/>
      <w:divBdr>
        <w:top w:val="none" w:sz="0" w:space="0" w:color="auto"/>
        <w:left w:val="none" w:sz="0" w:space="0" w:color="auto"/>
        <w:bottom w:val="none" w:sz="0" w:space="0" w:color="auto"/>
        <w:right w:val="none" w:sz="0" w:space="0" w:color="auto"/>
      </w:divBdr>
      <w:divsChild>
        <w:div w:id="1378436443">
          <w:marLeft w:val="0"/>
          <w:marRight w:val="0"/>
          <w:marTop w:val="0"/>
          <w:marBottom w:val="0"/>
          <w:divBdr>
            <w:top w:val="none" w:sz="0" w:space="0" w:color="auto"/>
            <w:left w:val="none" w:sz="0" w:space="0" w:color="auto"/>
            <w:bottom w:val="none" w:sz="0" w:space="0" w:color="auto"/>
            <w:right w:val="none" w:sz="0" w:space="0" w:color="auto"/>
          </w:divBdr>
          <w:divsChild>
            <w:div w:id="1555892353">
              <w:marLeft w:val="0"/>
              <w:marRight w:val="0"/>
              <w:marTop w:val="0"/>
              <w:marBottom w:val="0"/>
              <w:divBdr>
                <w:top w:val="none" w:sz="0" w:space="0" w:color="auto"/>
                <w:left w:val="none" w:sz="0" w:space="0" w:color="auto"/>
                <w:bottom w:val="none" w:sz="0" w:space="0" w:color="auto"/>
                <w:right w:val="none" w:sz="0" w:space="0" w:color="auto"/>
              </w:divBdr>
              <w:divsChild>
                <w:div w:id="140924569">
                  <w:marLeft w:val="0"/>
                  <w:marRight w:val="0"/>
                  <w:marTop w:val="0"/>
                  <w:marBottom w:val="0"/>
                  <w:divBdr>
                    <w:top w:val="none" w:sz="0" w:space="0" w:color="auto"/>
                    <w:left w:val="none" w:sz="0" w:space="0" w:color="auto"/>
                    <w:bottom w:val="none" w:sz="0" w:space="0" w:color="auto"/>
                    <w:right w:val="none" w:sz="0" w:space="0" w:color="auto"/>
                  </w:divBdr>
                  <w:divsChild>
                    <w:div w:id="1889485602">
                      <w:marLeft w:val="0"/>
                      <w:marRight w:val="0"/>
                      <w:marTop w:val="0"/>
                      <w:marBottom w:val="0"/>
                      <w:divBdr>
                        <w:top w:val="none" w:sz="0" w:space="0" w:color="auto"/>
                        <w:left w:val="none" w:sz="0" w:space="0" w:color="auto"/>
                        <w:bottom w:val="none" w:sz="0" w:space="0" w:color="auto"/>
                        <w:right w:val="none" w:sz="0" w:space="0" w:color="auto"/>
                      </w:divBdr>
                      <w:divsChild>
                        <w:div w:id="146169692">
                          <w:marLeft w:val="0"/>
                          <w:marRight w:val="0"/>
                          <w:marTop w:val="0"/>
                          <w:marBottom w:val="0"/>
                          <w:divBdr>
                            <w:top w:val="none" w:sz="0" w:space="0" w:color="auto"/>
                            <w:left w:val="none" w:sz="0" w:space="0" w:color="auto"/>
                            <w:bottom w:val="none" w:sz="0" w:space="0" w:color="auto"/>
                            <w:right w:val="none" w:sz="0" w:space="0" w:color="auto"/>
                          </w:divBdr>
                          <w:divsChild>
                            <w:div w:id="1028139895">
                              <w:marLeft w:val="0"/>
                              <w:marRight w:val="0"/>
                              <w:marTop w:val="0"/>
                              <w:marBottom w:val="0"/>
                              <w:divBdr>
                                <w:top w:val="none" w:sz="0" w:space="0" w:color="auto"/>
                                <w:left w:val="none" w:sz="0" w:space="0" w:color="auto"/>
                                <w:bottom w:val="none" w:sz="0" w:space="0" w:color="auto"/>
                                <w:right w:val="none" w:sz="0" w:space="0" w:color="auto"/>
                              </w:divBdr>
                              <w:divsChild>
                                <w:div w:id="1834100360">
                                  <w:marLeft w:val="0"/>
                                  <w:marRight w:val="0"/>
                                  <w:marTop w:val="0"/>
                                  <w:marBottom w:val="0"/>
                                  <w:divBdr>
                                    <w:top w:val="none" w:sz="0" w:space="0" w:color="auto"/>
                                    <w:left w:val="none" w:sz="0" w:space="0" w:color="auto"/>
                                    <w:bottom w:val="none" w:sz="0" w:space="0" w:color="auto"/>
                                    <w:right w:val="none" w:sz="0" w:space="0" w:color="auto"/>
                                  </w:divBdr>
                                  <w:divsChild>
                                    <w:div w:id="212935305">
                                      <w:marLeft w:val="67"/>
                                      <w:marRight w:val="0"/>
                                      <w:marTop w:val="0"/>
                                      <w:marBottom w:val="0"/>
                                      <w:divBdr>
                                        <w:top w:val="none" w:sz="0" w:space="0" w:color="auto"/>
                                        <w:left w:val="none" w:sz="0" w:space="0" w:color="auto"/>
                                        <w:bottom w:val="none" w:sz="0" w:space="0" w:color="auto"/>
                                        <w:right w:val="none" w:sz="0" w:space="0" w:color="auto"/>
                                      </w:divBdr>
                                      <w:divsChild>
                                        <w:div w:id="385448852">
                                          <w:marLeft w:val="0"/>
                                          <w:marRight w:val="0"/>
                                          <w:marTop w:val="0"/>
                                          <w:marBottom w:val="0"/>
                                          <w:divBdr>
                                            <w:top w:val="none" w:sz="0" w:space="0" w:color="auto"/>
                                            <w:left w:val="none" w:sz="0" w:space="0" w:color="auto"/>
                                            <w:bottom w:val="none" w:sz="0" w:space="0" w:color="auto"/>
                                            <w:right w:val="none" w:sz="0" w:space="0" w:color="auto"/>
                                          </w:divBdr>
                                          <w:divsChild>
                                            <w:div w:id="733234144">
                                              <w:marLeft w:val="0"/>
                                              <w:marRight w:val="0"/>
                                              <w:marTop w:val="0"/>
                                              <w:marBottom w:val="134"/>
                                              <w:divBdr>
                                                <w:top w:val="single" w:sz="6" w:space="0" w:color="F5F5F5"/>
                                                <w:left w:val="single" w:sz="6" w:space="0" w:color="F5F5F5"/>
                                                <w:bottom w:val="single" w:sz="6" w:space="0" w:color="F5F5F5"/>
                                                <w:right w:val="single" w:sz="6" w:space="0" w:color="F5F5F5"/>
                                              </w:divBdr>
                                              <w:divsChild>
                                                <w:div w:id="171146700">
                                                  <w:marLeft w:val="0"/>
                                                  <w:marRight w:val="0"/>
                                                  <w:marTop w:val="0"/>
                                                  <w:marBottom w:val="0"/>
                                                  <w:divBdr>
                                                    <w:top w:val="none" w:sz="0" w:space="0" w:color="auto"/>
                                                    <w:left w:val="none" w:sz="0" w:space="0" w:color="auto"/>
                                                    <w:bottom w:val="none" w:sz="0" w:space="0" w:color="auto"/>
                                                    <w:right w:val="none" w:sz="0" w:space="0" w:color="auto"/>
                                                  </w:divBdr>
                                                  <w:divsChild>
                                                    <w:div w:id="1883129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31770676">
      <w:bodyDiv w:val="1"/>
      <w:marLeft w:val="0"/>
      <w:marRight w:val="0"/>
      <w:marTop w:val="0"/>
      <w:marBottom w:val="0"/>
      <w:divBdr>
        <w:top w:val="none" w:sz="0" w:space="0" w:color="auto"/>
        <w:left w:val="none" w:sz="0" w:space="0" w:color="auto"/>
        <w:bottom w:val="none" w:sz="0" w:space="0" w:color="auto"/>
        <w:right w:val="none" w:sz="0" w:space="0" w:color="auto"/>
      </w:divBdr>
      <w:divsChild>
        <w:div w:id="1117942634">
          <w:marLeft w:val="0"/>
          <w:marRight w:val="0"/>
          <w:marTop w:val="0"/>
          <w:marBottom w:val="0"/>
          <w:divBdr>
            <w:top w:val="none" w:sz="0" w:space="0" w:color="auto"/>
            <w:left w:val="none" w:sz="0" w:space="0" w:color="auto"/>
            <w:bottom w:val="none" w:sz="0" w:space="0" w:color="auto"/>
            <w:right w:val="none" w:sz="0" w:space="0" w:color="auto"/>
          </w:divBdr>
          <w:divsChild>
            <w:div w:id="1185903642">
              <w:marLeft w:val="0"/>
              <w:marRight w:val="0"/>
              <w:marTop w:val="0"/>
              <w:marBottom w:val="0"/>
              <w:divBdr>
                <w:top w:val="none" w:sz="0" w:space="0" w:color="auto"/>
                <w:left w:val="none" w:sz="0" w:space="0" w:color="auto"/>
                <w:bottom w:val="none" w:sz="0" w:space="0" w:color="auto"/>
                <w:right w:val="none" w:sz="0" w:space="0" w:color="auto"/>
              </w:divBdr>
              <w:divsChild>
                <w:div w:id="24449354">
                  <w:marLeft w:val="0"/>
                  <w:marRight w:val="0"/>
                  <w:marTop w:val="0"/>
                  <w:marBottom w:val="0"/>
                  <w:divBdr>
                    <w:top w:val="none" w:sz="0" w:space="0" w:color="auto"/>
                    <w:left w:val="none" w:sz="0" w:space="0" w:color="auto"/>
                    <w:bottom w:val="none" w:sz="0" w:space="0" w:color="auto"/>
                    <w:right w:val="none" w:sz="0" w:space="0" w:color="auto"/>
                  </w:divBdr>
                  <w:divsChild>
                    <w:div w:id="993995642">
                      <w:marLeft w:val="0"/>
                      <w:marRight w:val="0"/>
                      <w:marTop w:val="0"/>
                      <w:marBottom w:val="0"/>
                      <w:divBdr>
                        <w:top w:val="none" w:sz="0" w:space="0" w:color="auto"/>
                        <w:left w:val="none" w:sz="0" w:space="0" w:color="auto"/>
                        <w:bottom w:val="none" w:sz="0" w:space="0" w:color="auto"/>
                        <w:right w:val="none" w:sz="0" w:space="0" w:color="auto"/>
                      </w:divBdr>
                      <w:divsChild>
                        <w:div w:id="936864954">
                          <w:marLeft w:val="0"/>
                          <w:marRight w:val="0"/>
                          <w:marTop w:val="0"/>
                          <w:marBottom w:val="0"/>
                          <w:divBdr>
                            <w:top w:val="none" w:sz="0" w:space="0" w:color="auto"/>
                            <w:left w:val="none" w:sz="0" w:space="0" w:color="auto"/>
                            <w:bottom w:val="none" w:sz="0" w:space="0" w:color="auto"/>
                            <w:right w:val="none" w:sz="0" w:space="0" w:color="auto"/>
                          </w:divBdr>
                          <w:divsChild>
                            <w:div w:id="341516532">
                              <w:marLeft w:val="0"/>
                              <w:marRight w:val="0"/>
                              <w:marTop w:val="0"/>
                              <w:marBottom w:val="0"/>
                              <w:divBdr>
                                <w:top w:val="none" w:sz="0" w:space="0" w:color="auto"/>
                                <w:left w:val="none" w:sz="0" w:space="0" w:color="auto"/>
                                <w:bottom w:val="none" w:sz="0" w:space="0" w:color="auto"/>
                                <w:right w:val="none" w:sz="0" w:space="0" w:color="auto"/>
                              </w:divBdr>
                              <w:divsChild>
                                <w:div w:id="195701416">
                                  <w:marLeft w:val="0"/>
                                  <w:marRight w:val="0"/>
                                  <w:marTop w:val="0"/>
                                  <w:marBottom w:val="0"/>
                                  <w:divBdr>
                                    <w:top w:val="none" w:sz="0" w:space="0" w:color="auto"/>
                                    <w:left w:val="none" w:sz="0" w:space="0" w:color="auto"/>
                                    <w:bottom w:val="none" w:sz="0" w:space="0" w:color="auto"/>
                                    <w:right w:val="none" w:sz="0" w:space="0" w:color="auto"/>
                                  </w:divBdr>
                                  <w:divsChild>
                                    <w:div w:id="1275166245">
                                      <w:marLeft w:val="67"/>
                                      <w:marRight w:val="0"/>
                                      <w:marTop w:val="0"/>
                                      <w:marBottom w:val="0"/>
                                      <w:divBdr>
                                        <w:top w:val="none" w:sz="0" w:space="0" w:color="auto"/>
                                        <w:left w:val="none" w:sz="0" w:space="0" w:color="auto"/>
                                        <w:bottom w:val="none" w:sz="0" w:space="0" w:color="auto"/>
                                        <w:right w:val="none" w:sz="0" w:space="0" w:color="auto"/>
                                      </w:divBdr>
                                      <w:divsChild>
                                        <w:div w:id="1270116905">
                                          <w:marLeft w:val="0"/>
                                          <w:marRight w:val="0"/>
                                          <w:marTop w:val="0"/>
                                          <w:marBottom w:val="0"/>
                                          <w:divBdr>
                                            <w:top w:val="none" w:sz="0" w:space="0" w:color="auto"/>
                                            <w:left w:val="none" w:sz="0" w:space="0" w:color="auto"/>
                                            <w:bottom w:val="none" w:sz="0" w:space="0" w:color="auto"/>
                                            <w:right w:val="none" w:sz="0" w:space="0" w:color="auto"/>
                                          </w:divBdr>
                                          <w:divsChild>
                                            <w:div w:id="1197694057">
                                              <w:marLeft w:val="0"/>
                                              <w:marRight w:val="0"/>
                                              <w:marTop w:val="0"/>
                                              <w:marBottom w:val="134"/>
                                              <w:divBdr>
                                                <w:top w:val="single" w:sz="6" w:space="0" w:color="F5F5F5"/>
                                                <w:left w:val="single" w:sz="6" w:space="0" w:color="F5F5F5"/>
                                                <w:bottom w:val="single" w:sz="6" w:space="0" w:color="F5F5F5"/>
                                                <w:right w:val="single" w:sz="6" w:space="0" w:color="F5F5F5"/>
                                              </w:divBdr>
                                              <w:divsChild>
                                                <w:div w:id="771973135">
                                                  <w:marLeft w:val="0"/>
                                                  <w:marRight w:val="0"/>
                                                  <w:marTop w:val="0"/>
                                                  <w:marBottom w:val="0"/>
                                                  <w:divBdr>
                                                    <w:top w:val="none" w:sz="0" w:space="0" w:color="auto"/>
                                                    <w:left w:val="none" w:sz="0" w:space="0" w:color="auto"/>
                                                    <w:bottom w:val="none" w:sz="0" w:space="0" w:color="auto"/>
                                                    <w:right w:val="none" w:sz="0" w:space="0" w:color="auto"/>
                                                  </w:divBdr>
                                                  <w:divsChild>
                                                    <w:div w:id="467019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33085120">
      <w:bodyDiv w:val="1"/>
      <w:marLeft w:val="0"/>
      <w:marRight w:val="0"/>
      <w:marTop w:val="0"/>
      <w:marBottom w:val="0"/>
      <w:divBdr>
        <w:top w:val="none" w:sz="0" w:space="0" w:color="auto"/>
        <w:left w:val="none" w:sz="0" w:space="0" w:color="auto"/>
        <w:bottom w:val="none" w:sz="0" w:space="0" w:color="auto"/>
        <w:right w:val="none" w:sz="0" w:space="0" w:color="auto"/>
      </w:divBdr>
      <w:divsChild>
        <w:div w:id="971908324">
          <w:marLeft w:val="0"/>
          <w:marRight w:val="0"/>
          <w:marTop w:val="0"/>
          <w:marBottom w:val="0"/>
          <w:divBdr>
            <w:top w:val="none" w:sz="0" w:space="0" w:color="auto"/>
            <w:left w:val="none" w:sz="0" w:space="0" w:color="auto"/>
            <w:bottom w:val="none" w:sz="0" w:space="0" w:color="auto"/>
            <w:right w:val="none" w:sz="0" w:space="0" w:color="auto"/>
          </w:divBdr>
          <w:divsChild>
            <w:div w:id="1194424143">
              <w:marLeft w:val="0"/>
              <w:marRight w:val="0"/>
              <w:marTop w:val="0"/>
              <w:marBottom w:val="0"/>
              <w:divBdr>
                <w:top w:val="none" w:sz="0" w:space="0" w:color="auto"/>
                <w:left w:val="none" w:sz="0" w:space="0" w:color="auto"/>
                <w:bottom w:val="none" w:sz="0" w:space="0" w:color="auto"/>
                <w:right w:val="none" w:sz="0" w:space="0" w:color="auto"/>
              </w:divBdr>
              <w:divsChild>
                <w:div w:id="1063259596">
                  <w:marLeft w:val="0"/>
                  <w:marRight w:val="0"/>
                  <w:marTop w:val="0"/>
                  <w:marBottom w:val="0"/>
                  <w:divBdr>
                    <w:top w:val="none" w:sz="0" w:space="0" w:color="auto"/>
                    <w:left w:val="none" w:sz="0" w:space="0" w:color="auto"/>
                    <w:bottom w:val="none" w:sz="0" w:space="0" w:color="auto"/>
                    <w:right w:val="none" w:sz="0" w:space="0" w:color="auto"/>
                  </w:divBdr>
                  <w:divsChild>
                    <w:div w:id="1344436077">
                      <w:marLeft w:val="0"/>
                      <w:marRight w:val="0"/>
                      <w:marTop w:val="0"/>
                      <w:marBottom w:val="0"/>
                      <w:divBdr>
                        <w:top w:val="none" w:sz="0" w:space="0" w:color="auto"/>
                        <w:left w:val="none" w:sz="0" w:space="0" w:color="auto"/>
                        <w:bottom w:val="none" w:sz="0" w:space="0" w:color="auto"/>
                        <w:right w:val="none" w:sz="0" w:space="0" w:color="auto"/>
                      </w:divBdr>
                      <w:divsChild>
                        <w:div w:id="1613899771">
                          <w:marLeft w:val="0"/>
                          <w:marRight w:val="0"/>
                          <w:marTop w:val="0"/>
                          <w:marBottom w:val="0"/>
                          <w:divBdr>
                            <w:top w:val="none" w:sz="0" w:space="0" w:color="auto"/>
                            <w:left w:val="none" w:sz="0" w:space="0" w:color="auto"/>
                            <w:bottom w:val="none" w:sz="0" w:space="0" w:color="auto"/>
                            <w:right w:val="none" w:sz="0" w:space="0" w:color="auto"/>
                          </w:divBdr>
                          <w:divsChild>
                            <w:div w:id="1273971342">
                              <w:marLeft w:val="0"/>
                              <w:marRight w:val="0"/>
                              <w:marTop w:val="0"/>
                              <w:marBottom w:val="0"/>
                              <w:divBdr>
                                <w:top w:val="none" w:sz="0" w:space="0" w:color="auto"/>
                                <w:left w:val="none" w:sz="0" w:space="0" w:color="auto"/>
                                <w:bottom w:val="none" w:sz="0" w:space="0" w:color="auto"/>
                                <w:right w:val="none" w:sz="0" w:space="0" w:color="auto"/>
                              </w:divBdr>
                              <w:divsChild>
                                <w:div w:id="953751148">
                                  <w:marLeft w:val="0"/>
                                  <w:marRight w:val="0"/>
                                  <w:marTop w:val="0"/>
                                  <w:marBottom w:val="0"/>
                                  <w:divBdr>
                                    <w:top w:val="none" w:sz="0" w:space="0" w:color="auto"/>
                                    <w:left w:val="none" w:sz="0" w:space="0" w:color="auto"/>
                                    <w:bottom w:val="none" w:sz="0" w:space="0" w:color="auto"/>
                                    <w:right w:val="none" w:sz="0" w:space="0" w:color="auto"/>
                                  </w:divBdr>
                                  <w:divsChild>
                                    <w:div w:id="524906899">
                                      <w:marLeft w:val="67"/>
                                      <w:marRight w:val="0"/>
                                      <w:marTop w:val="0"/>
                                      <w:marBottom w:val="0"/>
                                      <w:divBdr>
                                        <w:top w:val="none" w:sz="0" w:space="0" w:color="auto"/>
                                        <w:left w:val="none" w:sz="0" w:space="0" w:color="auto"/>
                                        <w:bottom w:val="none" w:sz="0" w:space="0" w:color="auto"/>
                                        <w:right w:val="none" w:sz="0" w:space="0" w:color="auto"/>
                                      </w:divBdr>
                                      <w:divsChild>
                                        <w:div w:id="1254896504">
                                          <w:marLeft w:val="0"/>
                                          <w:marRight w:val="0"/>
                                          <w:marTop w:val="0"/>
                                          <w:marBottom w:val="0"/>
                                          <w:divBdr>
                                            <w:top w:val="none" w:sz="0" w:space="0" w:color="auto"/>
                                            <w:left w:val="none" w:sz="0" w:space="0" w:color="auto"/>
                                            <w:bottom w:val="none" w:sz="0" w:space="0" w:color="auto"/>
                                            <w:right w:val="none" w:sz="0" w:space="0" w:color="auto"/>
                                          </w:divBdr>
                                          <w:divsChild>
                                            <w:div w:id="1738044943">
                                              <w:marLeft w:val="0"/>
                                              <w:marRight w:val="0"/>
                                              <w:marTop w:val="0"/>
                                              <w:marBottom w:val="134"/>
                                              <w:divBdr>
                                                <w:top w:val="single" w:sz="6" w:space="0" w:color="F5F5F5"/>
                                                <w:left w:val="single" w:sz="6" w:space="0" w:color="F5F5F5"/>
                                                <w:bottom w:val="single" w:sz="6" w:space="0" w:color="F5F5F5"/>
                                                <w:right w:val="single" w:sz="6" w:space="0" w:color="F5F5F5"/>
                                              </w:divBdr>
                                              <w:divsChild>
                                                <w:div w:id="1929999704">
                                                  <w:marLeft w:val="0"/>
                                                  <w:marRight w:val="0"/>
                                                  <w:marTop w:val="0"/>
                                                  <w:marBottom w:val="0"/>
                                                  <w:divBdr>
                                                    <w:top w:val="none" w:sz="0" w:space="0" w:color="auto"/>
                                                    <w:left w:val="none" w:sz="0" w:space="0" w:color="auto"/>
                                                    <w:bottom w:val="none" w:sz="0" w:space="0" w:color="auto"/>
                                                    <w:right w:val="none" w:sz="0" w:space="0" w:color="auto"/>
                                                  </w:divBdr>
                                                  <w:divsChild>
                                                    <w:div w:id="797576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33932927">
      <w:bodyDiv w:val="1"/>
      <w:marLeft w:val="0"/>
      <w:marRight w:val="0"/>
      <w:marTop w:val="0"/>
      <w:marBottom w:val="0"/>
      <w:divBdr>
        <w:top w:val="none" w:sz="0" w:space="0" w:color="auto"/>
        <w:left w:val="none" w:sz="0" w:space="0" w:color="auto"/>
        <w:bottom w:val="none" w:sz="0" w:space="0" w:color="auto"/>
        <w:right w:val="none" w:sz="0" w:space="0" w:color="auto"/>
      </w:divBdr>
      <w:divsChild>
        <w:div w:id="1436054017">
          <w:marLeft w:val="0"/>
          <w:marRight w:val="0"/>
          <w:marTop w:val="0"/>
          <w:marBottom w:val="0"/>
          <w:divBdr>
            <w:top w:val="none" w:sz="0" w:space="0" w:color="auto"/>
            <w:left w:val="none" w:sz="0" w:space="0" w:color="auto"/>
            <w:bottom w:val="none" w:sz="0" w:space="0" w:color="auto"/>
            <w:right w:val="none" w:sz="0" w:space="0" w:color="auto"/>
          </w:divBdr>
          <w:divsChild>
            <w:div w:id="2093771872">
              <w:marLeft w:val="0"/>
              <w:marRight w:val="0"/>
              <w:marTop w:val="0"/>
              <w:marBottom w:val="0"/>
              <w:divBdr>
                <w:top w:val="none" w:sz="0" w:space="0" w:color="auto"/>
                <w:left w:val="none" w:sz="0" w:space="0" w:color="auto"/>
                <w:bottom w:val="none" w:sz="0" w:space="0" w:color="auto"/>
                <w:right w:val="none" w:sz="0" w:space="0" w:color="auto"/>
              </w:divBdr>
              <w:divsChild>
                <w:div w:id="1534541104">
                  <w:marLeft w:val="0"/>
                  <w:marRight w:val="0"/>
                  <w:marTop w:val="0"/>
                  <w:marBottom w:val="0"/>
                  <w:divBdr>
                    <w:top w:val="none" w:sz="0" w:space="0" w:color="auto"/>
                    <w:left w:val="none" w:sz="0" w:space="0" w:color="auto"/>
                    <w:bottom w:val="none" w:sz="0" w:space="0" w:color="auto"/>
                    <w:right w:val="none" w:sz="0" w:space="0" w:color="auto"/>
                  </w:divBdr>
                  <w:divsChild>
                    <w:div w:id="1344740349">
                      <w:marLeft w:val="0"/>
                      <w:marRight w:val="0"/>
                      <w:marTop w:val="0"/>
                      <w:marBottom w:val="0"/>
                      <w:divBdr>
                        <w:top w:val="none" w:sz="0" w:space="0" w:color="auto"/>
                        <w:left w:val="none" w:sz="0" w:space="0" w:color="auto"/>
                        <w:bottom w:val="none" w:sz="0" w:space="0" w:color="auto"/>
                        <w:right w:val="none" w:sz="0" w:space="0" w:color="auto"/>
                      </w:divBdr>
                      <w:divsChild>
                        <w:div w:id="1242982656">
                          <w:marLeft w:val="0"/>
                          <w:marRight w:val="0"/>
                          <w:marTop w:val="0"/>
                          <w:marBottom w:val="0"/>
                          <w:divBdr>
                            <w:top w:val="none" w:sz="0" w:space="0" w:color="auto"/>
                            <w:left w:val="none" w:sz="0" w:space="0" w:color="auto"/>
                            <w:bottom w:val="none" w:sz="0" w:space="0" w:color="auto"/>
                            <w:right w:val="none" w:sz="0" w:space="0" w:color="auto"/>
                          </w:divBdr>
                          <w:divsChild>
                            <w:div w:id="1343900185">
                              <w:marLeft w:val="0"/>
                              <w:marRight w:val="0"/>
                              <w:marTop w:val="0"/>
                              <w:marBottom w:val="0"/>
                              <w:divBdr>
                                <w:top w:val="none" w:sz="0" w:space="0" w:color="auto"/>
                                <w:left w:val="none" w:sz="0" w:space="0" w:color="auto"/>
                                <w:bottom w:val="none" w:sz="0" w:space="0" w:color="auto"/>
                                <w:right w:val="none" w:sz="0" w:space="0" w:color="auto"/>
                              </w:divBdr>
                              <w:divsChild>
                                <w:div w:id="736052434">
                                  <w:marLeft w:val="0"/>
                                  <w:marRight w:val="0"/>
                                  <w:marTop w:val="0"/>
                                  <w:marBottom w:val="0"/>
                                  <w:divBdr>
                                    <w:top w:val="none" w:sz="0" w:space="0" w:color="auto"/>
                                    <w:left w:val="none" w:sz="0" w:space="0" w:color="auto"/>
                                    <w:bottom w:val="none" w:sz="0" w:space="0" w:color="auto"/>
                                    <w:right w:val="none" w:sz="0" w:space="0" w:color="auto"/>
                                  </w:divBdr>
                                  <w:divsChild>
                                    <w:div w:id="1165515300">
                                      <w:marLeft w:val="54"/>
                                      <w:marRight w:val="0"/>
                                      <w:marTop w:val="0"/>
                                      <w:marBottom w:val="0"/>
                                      <w:divBdr>
                                        <w:top w:val="none" w:sz="0" w:space="0" w:color="auto"/>
                                        <w:left w:val="none" w:sz="0" w:space="0" w:color="auto"/>
                                        <w:bottom w:val="none" w:sz="0" w:space="0" w:color="auto"/>
                                        <w:right w:val="none" w:sz="0" w:space="0" w:color="auto"/>
                                      </w:divBdr>
                                      <w:divsChild>
                                        <w:div w:id="1965428909">
                                          <w:marLeft w:val="0"/>
                                          <w:marRight w:val="0"/>
                                          <w:marTop w:val="0"/>
                                          <w:marBottom w:val="0"/>
                                          <w:divBdr>
                                            <w:top w:val="none" w:sz="0" w:space="0" w:color="auto"/>
                                            <w:left w:val="none" w:sz="0" w:space="0" w:color="auto"/>
                                            <w:bottom w:val="none" w:sz="0" w:space="0" w:color="auto"/>
                                            <w:right w:val="none" w:sz="0" w:space="0" w:color="auto"/>
                                          </w:divBdr>
                                          <w:divsChild>
                                            <w:div w:id="2078047214">
                                              <w:marLeft w:val="0"/>
                                              <w:marRight w:val="0"/>
                                              <w:marTop w:val="0"/>
                                              <w:marBottom w:val="109"/>
                                              <w:divBdr>
                                                <w:top w:val="single" w:sz="6" w:space="0" w:color="F5F5F5"/>
                                                <w:left w:val="single" w:sz="6" w:space="0" w:color="F5F5F5"/>
                                                <w:bottom w:val="single" w:sz="6" w:space="0" w:color="F5F5F5"/>
                                                <w:right w:val="single" w:sz="6" w:space="0" w:color="F5F5F5"/>
                                              </w:divBdr>
                                              <w:divsChild>
                                                <w:div w:id="1737821578">
                                                  <w:marLeft w:val="0"/>
                                                  <w:marRight w:val="0"/>
                                                  <w:marTop w:val="0"/>
                                                  <w:marBottom w:val="0"/>
                                                  <w:divBdr>
                                                    <w:top w:val="none" w:sz="0" w:space="0" w:color="auto"/>
                                                    <w:left w:val="none" w:sz="0" w:space="0" w:color="auto"/>
                                                    <w:bottom w:val="none" w:sz="0" w:space="0" w:color="auto"/>
                                                    <w:right w:val="none" w:sz="0" w:space="0" w:color="auto"/>
                                                  </w:divBdr>
                                                  <w:divsChild>
                                                    <w:div w:id="383794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45071051">
      <w:bodyDiv w:val="1"/>
      <w:marLeft w:val="0"/>
      <w:marRight w:val="0"/>
      <w:marTop w:val="0"/>
      <w:marBottom w:val="0"/>
      <w:divBdr>
        <w:top w:val="none" w:sz="0" w:space="0" w:color="auto"/>
        <w:left w:val="none" w:sz="0" w:space="0" w:color="auto"/>
        <w:bottom w:val="none" w:sz="0" w:space="0" w:color="auto"/>
        <w:right w:val="none" w:sz="0" w:space="0" w:color="auto"/>
      </w:divBdr>
      <w:divsChild>
        <w:div w:id="281307832">
          <w:marLeft w:val="0"/>
          <w:marRight w:val="0"/>
          <w:marTop w:val="0"/>
          <w:marBottom w:val="0"/>
          <w:divBdr>
            <w:top w:val="none" w:sz="0" w:space="0" w:color="auto"/>
            <w:left w:val="none" w:sz="0" w:space="0" w:color="auto"/>
            <w:bottom w:val="none" w:sz="0" w:space="0" w:color="auto"/>
            <w:right w:val="none" w:sz="0" w:space="0" w:color="auto"/>
          </w:divBdr>
          <w:divsChild>
            <w:div w:id="1429085510">
              <w:marLeft w:val="0"/>
              <w:marRight w:val="0"/>
              <w:marTop w:val="0"/>
              <w:marBottom w:val="0"/>
              <w:divBdr>
                <w:top w:val="none" w:sz="0" w:space="0" w:color="auto"/>
                <w:left w:val="none" w:sz="0" w:space="0" w:color="auto"/>
                <w:bottom w:val="none" w:sz="0" w:space="0" w:color="auto"/>
                <w:right w:val="none" w:sz="0" w:space="0" w:color="auto"/>
              </w:divBdr>
              <w:divsChild>
                <w:div w:id="129441700">
                  <w:marLeft w:val="0"/>
                  <w:marRight w:val="0"/>
                  <w:marTop w:val="0"/>
                  <w:marBottom w:val="0"/>
                  <w:divBdr>
                    <w:top w:val="none" w:sz="0" w:space="0" w:color="auto"/>
                    <w:left w:val="none" w:sz="0" w:space="0" w:color="auto"/>
                    <w:bottom w:val="none" w:sz="0" w:space="0" w:color="auto"/>
                    <w:right w:val="none" w:sz="0" w:space="0" w:color="auto"/>
                  </w:divBdr>
                  <w:divsChild>
                    <w:div w:id="1589314534">
                      <w:marLeft w:val="0"/>
                      <w:marRight w:val="0"/>
                      <w:marTop w:val="0"/>
                      <w:marBottom w:val="0"/>
                      <w:divBdr>
                        <w:top w:val="none" w:sz="0" w:space="0" w:color="auto"/>
                        <w:left w:val="none" w:sz="0" w:space="0" w:color="auto"/>
                        <w:bottom w:val="none" w:sz="0" w:space="0" w:color="auto"/>
                        <w:right w:val="none" w:sz="0" w:space="0" w:color="auto"/>
                      </w:divBdr>
                      <w:divsChild>
                        <w:div w:id="845172180">
                          <w:marLeft w:val="0"/>
                          <w:marRight w:val="0"/>
                          <w:marTop w:val="0"/>
                          <w:marBottom w:val="0"/>
                          <w:divBdr>
                            <w:top w:val="none" w:sz="0" w:space="0" w:color="auto"/>
                            <w:left w:val="none" w:sz="0" w:space="0" w:color="auto"/>
                            <w:bottom w:val="none" w:sz="0" w:space="0" w:color="auto"/>
                            <w:right w:val="none" w:sz="0" w:space="0" w:color="auto"/>
                          </w:divBdr>
                          <w:divsChild>
                            <w:div w:id="24912599">
                              <w:marLeft w:val="0"/>
                              <w:marRight w:val="0"/>
                              <w:marTop w:val="0"/>
                              <w:marBottom w:val="0"/>
                              <w:divBdr>
                                <w:top w:val="none" w:sz="0" w:space="0" w:color="auto"/>
                                <w:left w:val="none" w:sz="0" w:space="0" w:color="auto"/>
                                <w:bottom w:val="none" w:sz="0" w:space="0" w:color="auto"/>
                                <w:right w:val="none" w:sz="0" w:space="0" w:color="auto"/>
                              </w:divBdr>
                              <w:divsChild>
                                <w:div w:id="1492942373">
                                  <w:marLeft w:val="0"/>
                                  <w:marRight w:val="0"/>
                                  <w:marTop w:val="0"/>
                                  <w:marBottom w:val="0"/>
                                  <w:divBdr>
                                    <w:top w:val="none" w:sz="0" w:space="0" w:color="auto"/>
                                    <w:left w:val="none" w:sz="0" w:space="0" w:color="auto"/>
                                    <w:bottom w:val="none" w:sz="0" w:space="0" w:color="auto"/>
                                    <w:right w:val="none" w:sz="0" w:space="0" w:color="auto"/>
                                  </w:divBdr>
                                  <w:divsChild>
                                    <w:div w:id="609749722">
                                      <w:marLeft w:val="54"/>
                                      <w:marRight w:val="0"/>
                                      <w:marTop w:val="0"/>
                                      <w:marBottom w:val="0"/>
                                      <w:divBdr>
                                        <w:top w:val="none" w:sz="0" w:space="0" w:color="auto"/>
                                        <w:left w:val="none" w:sz="0" w:space="0" w:color="auto"/>
                                        <w:bottom w:val="none" w:sz="0" w:space="0" w:color="auto"/>
                                        <w:right w:val="none" w:sz="0" w:space="0" w:color="auto"/>
                                      </w:divBdr>
                                      <w:divsChild>
                                        <w:div w:id="1736314185">
                                          <w:marLeft w:val="0"/>
                                          <w:marRight w:val="0"/>
                                          <w:marTop w:val="0"/>
                                          <w:marBottom w:val="0"/>
                                          <w:divBdr>
                                            <w:top w:val="none" w:sz="0" w:space="0" w:color="auto"/>
                                            <w:left w:val="none" w:sz="0" w:space="0" w:color="auto"/>
                                            <w:bottom w:val="none" w:sz="0" w:space="0" w:color="auto"/>
                                            <w:right w:val="none" w:sz="0" w:space="0" w:color="auto"/>
                                          </w:divBdr>
                                          <w:divsChild>
                                            <w:div w:id="1340540931">
                                              <w:marLeft w:val="0"/>
                                              <w:marRight w:val="0"/>
                                              <w:marTop w:val="0"/>
                                              <w:marBottom w:val="109"/>
                                              <w:divBdr>
                                                <w:top w:val="single" w:sz="6" w:space="0" w:color="F5F5F5"/>
                                                <w:left w:val="single" w:sz="6" w:space="0" w:color="F5F5F5"/>
                                                <w:bottom w:val="single" w:sz="6" w:space="0" w:color="F5F5F5"/>
                                                <w:right w:val="single" w:sz="6" w:space="0" w:color="F5F5F5"/>
                                              </w:divBdr>
                                              <w:divsChild>
                                                <w:div w:id="1883319665">
                                                  <w:marLeft w:val="0"/>
                                                  <w:marRight w:val="0"/>
                                                  <w:marTop w:val="0"/>
                                                  <w:marBottom w:val="0"/>
                                                  <w:divBdr>
                                                    <w:top w:val="none" w:sz="0" w:space="0" w:color="auto"/>
                                                    <w:left w:val="none" w:sz="0" w:space="0" w:color="auto"/>
                                                    <w:bottom w:val="none" w:sz="0" w:space="0" w:color="auto"/>
                                                    <w:right w:val="none" w:sz="0" w:space="0" w:color="auto"/>
                                                  </w:divBdr>
                                                  <w:divsChild>
                                                    <w:div w:id="1669210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45410789">
      <w:bodyDiv w:val="1"/>
      <w:marLeft w:val="0"/>
      <w:marRight w:val="0"/>
      <w:marTop w:val="0"/>
      <w:marBottom w:val="0"/>
      <w:divBdr>
        <w:top w:val="none" w:sz="0" w:space="0" w:color="auto"/>
        <w:left w:val="none" w:sz="0" w:space="0" w:color="auto"/>
        <w:bottom w:val="none" w:sz="0" w:space="0" w:color="auto"/>
        <w:right w:val="none" w:sz="0" w:space="0" w:color="auto"/>
      </w:divBdr>
      <w:divsChild>
        <w:div w:id="19668252">
          <w:marLeft w:val="0"/>
          <w:marRight w:val="0"/>
          <w:marTop w:val="0"/>
          <w:marBottom w:val="0"/>
          <w:divBdr>
            <w:top w:val="none" w:sz="0" w:space="0" w:color="auto"/>
            <w:left w:val="none" w:sz="0" w:space="0" w:color="auto"/>
            <w:bottom w:val="none" w:sz="0" w:space="0" w:color="auto"/>
            <w:right w:val="none" w:sz="0" w:space="0" w:color="auto"/>
          </w:divBdr>
          <w:divsChild>
            <w:div w:id="1193760817">
              <w:marLeft w:val="0"/>
              <w:marRight w:val="0"/>
              <w:marTop w:val="0"/>
              <w:marBottom w:val="0"/>
              <w:divBdr>
                <w:top w:val="none" w:sz="0" w:space="0" w:color="auto"/>
                <w:left w:val="none" w:sz="0" w:space="0" w:color="auto"/>
                <w:bottom w:val="none" w:sz="0" w:space="0" w:color="auto"/>
                <w:right w:val="none" w:sz="0" w:space="0" w:color="auto"/>
              </w:divBdr>
              <w:divsChild>
                <w:div w:id="245651270">
                  <w:marLeft w:val="0"/>
                  <w:marRight w:val="0"/>
                  <w:marTop w:val="0"/>
                  <w:marBottom w:val="0"/>
                  <w:divBdr>
                    <w:top w:val="none" w:sz="0" w:space="0" w:color="auto"/>
                    <w:left w:val="none" w:sz="0" w:space="0" w:color="auto"/>
                    <w:bottom w:val="none" w:sz="0" w:space="0" w:color="auto"/>
                    <w:right w:val="none" w:sz="0" w:space="0" w:color="auto"/>
                  </w:divBdr>
                  <w:divsChild>
                    <w:div w:id="463815241">
                      <w:marLeft w:val="0"/>
                      <w:marRight w:val="0"/>
                      <w:marTop w:val="0"/>
                      <w:marBottom w:val="0"/>
                      <w:divBdr>
                        <w:top w:val="none" w:sz="0" w:space="0" w:color="auto"/>
                        <w:left w:val="none" w:sz="0" w:space="0" w:color="auto"/>
                        <w:bottom w:val="none" w:sz="0" w:space="0" w:color="auto"/>
                        <w:right w:val="none" w:sz="0" w:space="0" w:color="auto"/>
                      </w:divBdr>
                      <w:divsChild>
                        <w:div w:id="1711999137">
                          <w:marLeft w:val="0"/>
                          <w:marRight w:val="0"/>
                          <w:marTop w:val="0"/>
                          <w:marBottom w:val="0"/>
                          <w:divBdr>
                            <w:top w:val="none" w:sz="0" w:space="0" w:color="auto"/>
                            <w:left w:val="none" w:sz="0" w:space="0" w:color="auto"/>
                            <w:bottom w:val="none" w:sz="0" w:space="0" w:color="auto"/>
                            <w:right w:val="none" w:sz="0" w:space="0" w:color="auto"/>
                          </w:divBdr>
                          <w:divsChild>
                            <w:div w:id="1049876">
                              <w:marLeft w:val="0"/>
                              <w:marRight w:val="0"/>
                              <w:marTop w:val="0"/>
                              <w:marBottom w:val="0"/>
                              <w:divBdr>
                                <w:top w:val="none" w:sz="0" w:space="0" w:color="auto"/>
                                <w:left w:val="none" w:sz="0" w:space="0" w:color="auto"/>
                                <w:bottom w:val="none" w:sz="0" w:space="0" w:color="auto"/>
                                <w:right w:val="none" w:sz="0" w:space="0" w:color="auto"/>
                              </w:divBdr>
                              <w:divsChild>
                                <w:div w:id="961576175">
                                  <w:marLeft w:val="0"/>
                                  <w:marRight w:val="0"/>
                                  <w:marTop w:val="0"/>
                                  <w:marBottom w:val="0"/>
                                  <w:divBdr>
                                    <w:top w:val="none" w:sz="0" w:space="0" w:color="auto"/>
                                    <w:left w:val="none" w:sz="0" w:space="0" w:color="auto"/>
                                    <w:bottom w:val="none" w:sz="0" w:space="0" w:color="auto"/>
                                    <w:right w:val="none" w:sz="0" w:space="0" w:color="auto"/>
                                  </w:divBdr>
                                  <w:divsChild>
                                    <w:div w:id="274869506">
                                      <w:marLeft w:val="60"/>
                                      <w:marRight w:val="0"/>
                                      <w:marTop w:val="0"/>
                                      <w:marBottom w:val="0"/>
                                      <w:divBdr>
                                        <w:top w:val="none" w:sz="0" w:space="0" w:color="auto"/>
                                        <w:left w:val="none" w:sz="0" w:space="0" w:color="auto"/>
                                        <w:bottom w:val="none" w:sz="0" w:space="0" w:color="auto"/>
                                        <w:right w:val="none" w:sz="0" w:space="0" w:color="auto"/>
                                      </w:divBdr>
                                      <w:divsChild>
                                        <w:div w:id="595022507">
                                          <w:marLeft w:val="0"/>
                                          <w:marRight w:val="0"/>
                                          <w:marTop w:val="0"/>
                                          <w:marBottom w:val="0"/>
                                          <w:divBdr>
                                            <w:top w:val="none" w:sz="0" w:space="0" w:color="auto"/>
                                            <w:left w:val="none" w:sz="0" w:space="0" w:color="auto"/>
                                            <w:bottom w:val="none" w:sz="0" w:space="0" w:color="auto"/>
                                            <w:right w:val="none" w:sz="0" w:space="0" w:color="auto"/>
                                          </w:divBdr>
                                          <w:divsChild>
                                            <w:div w:id="354622110">
                                              <w:marLeft w:val="0"/>
                                              <w:marRight w:val="0"/>
                                              <w:marTop w:val="0"/>
                                              <w:marBottom w:val="120"/>
                                              <w:divBdr>
                                                <w:top w:val="single" w:sz="6" w:space="0" w:color="F5F5F5"/>
                                                <w:left w:val="single" w:sz="6" w:space="0" w:color="F5F5F5"/>
                                                <w:bottom w:val="single" w:sz="6" w:space="0" w:color="F5F5F5"/>
                                                <w:right w:val="single" w:sz="6" w:space="0" w:color="F5F5F5"/>
                                              </w:divBdr>
                                              <w:divsChild>
                                                <w:div w:id="50885814">
                                                  <w:marLeft w:val="0"/>
                                                  <w:marRight w:val="0"/>
                                                  <w:marTop w:val="0"/>
                                                  <w:marBottom w:val="0"/>
                                                  <w:divBdr>
                                                    <w:top w:val="none" w:sz="0" w:space="0" w:color="auto"/>
                                                    <w:left w:val="none" w:sz="0" w:space="0" w:color="auto"/>
                                                    <w:bottom w:val="none" w:sz="0" w:space="0" w:color="auto"/>
                                                    <w:right w:val="none" w:sz="0" w:space="0" w:color="auto"/>
                                                  </w:divBdr>
                                                  <w:divsChild>
                                                    <w:div w:id="643582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48878238">
      <w:bodyDiv w:val="1"/>
      <w:marLeft w:val="0"/>
      <w:marRight w:val="0"/>
      <w:marTop w:val="0"/>
      <w:marBottom w:val="0"/>
      <w:divBdr>
        <w:top w:val="none" w:sz="0" w:space="0" w:color="auto"/>
        <w:left w:val="none" w:sz="0" w:space="0" w:color="auto"/>
        <w:bottom w:val="none" w:sz="0" w:space="0" w:color="auto"/>
        <w:right w:val="none" w:sz="0" w:space="0" w:color="auto"/>
      </w:divBdr>
      <w:divsChild>
        <w:div w:id="1997102412">
          <w:marLeft w:val="0"/>
          <w:marRight w:val="0"/>
          <w:marTop w:val="0"/>
          <w:marBottom w:val="0"/>
          <w:divBdr>
            <w:top w:val="none" w:sz="0" w:space="0" w:color="auto"/>
            <w:left w:val="none" w:sz="0" w:space="0" w:color="auto"/>
            <w:bottom w:val="none" w:sz="0" w:space="0" w:color="auto"/>
            <w:right w:val="none" w:sz="0" w:space="0" w:color="auto"/>
          </w:divBdr>
          <w:divsChild>
            <w:div w:id="2096514022">
              <w:marLeft w:val="0"/>
              <w:marRight w:val="0"/>
              <w:marTop w:val="0"/>
              <w:marBottom w:val="0"/>
              <w:divBdr>
                <w:top w:val="none" w:sz="0" w:space="0" w:color="auto"/>
                <w:left w:val="none" w:sz="0" w:space="0" w:color="auto"/>
                <w:bottom w:val="none" w:sz="0" w:space="0" w:color="auto"/>
                <w:right w:val="none" w:sz="0" w:space="0" w:color="auto"/>
              </w:divBdr>
              <w:divsChild>
                <w:div w:id="643629900">
                  <w:marLeft w:val="0"/>
                  <w:marRight w:val="0"/>
                  <w:marTop w:val="0"/>
                  <w:marBottom w:val="0"/>
                  <w:divBdr>
                    <w:top w:val="none" w:sz="0" w:space="0" w:color="auto"/>
                    <w:left w:val="none" w:sz="0" w:space="0" w:color="auto"/>
                    <w:bottom w:val="none" w:sz="0" w:space="0" w:color="auto"/>
                    <w:right w:val="none" w:sz="0" w:space="0" w:color="auto"/>
                  </w:divBdr>
                  <w:divsChild>
                    <w:div w:id="230892024">
                      <w:marLeft w:val="0"/>
                      <w:marRight w:val="0"/>
                      <w:marTop w:val="0"/>
                      <w:marBottom w:val="0"/>
                      <w:divBdr>
                        <w:top w:val="none" w:sz="0" w:space="0" w:color="auto"/>
                        <w:left w:val="none" w:sz="0" w:space="0" w:color="auto"/>
                        <w:bottom w:val="none" w:sz="0" w:space="0" w:color="auto"/>
                        <w:right w:val="none" w:sz="0" w:space="0" w:color="auto"/>
                      </w:divBdr>
                      <w:divsChild>
                        <w:div w:id="1468662317">
                          <w:marLeft w:val="0"/>
                          <w:marRight w:val="0"/>
                          <w:marTop w:val="0"/>
                          <w:marBottom w:val="0"/>
                          <w:divBdr>
                            <w:top w:val="none" w:sz="0" w:space="0" w:color="auto"/>
                            <w:left w:val="none" w:sz="0" w:space="0" w:color="auto"/>
                            <w:bottom w:val="none" w:sz="0" w:space="0" w:color="auto"/>
                            <w:right w:val="none" w:sz="0" w:space="0" w:color="auto"/>
                          </w:divBdr>
                          <w:divsChild>
                            <w:div w:id="167840874">
                              <w:marLeft w:val="0"/>
                              <w:marRight w:val="0"/>
                              <w:marTop w:val="0"/>
                              <w:marBottom w:val="0"/>
                              <w:divBdr>
                                <w:top w:val="none" w:sz="0" w:space="0" w:color="auto"/>
                                <w:left w:val="none" w:sz="0" w:space="0" w:color="auto"/>
                                <w:bottom w:val="none" w:sz="0" w:space="0" w:color="auto"/>
                                <w:right w:val="none" w:sz="0" w:space="0" w:color="auto"/>
                              </w:divBdr>
                              <w:divsChild>
                                <w:div w:id="1278563094">
                                  <w:marLeft w:val="0"/>
                                  <w:marRight w:val="0"/>
                                  <w:marTop w:val="0"/>
                                  <w:marBottom w:val="0"/>
                                  <w:divBdr>
                                    <w:top w:val="none" w:sz="0" w:space="0" w:color="auto"/>
                                    <w:left w:val="none" w:sz="0" w:space="0" w:color="auto"/>
                                    <w:bottom w:val="none" w:sz="0" w:space="0" w:color="auto"/>
                                    <w:right w:val="none" w:sz="0" w:space="0" w:color="auto"/>
                                  </w:divBdr>
                                  <w:divsChild>
                                    <w:div w:id="871308709">
                                      <w:marLeft w:val="54"/>
                                      <w:marRight w:val="0"/>
                                      <w:marTop w:val="0"/>
                                      <w:marBottom w:val="0"/>
                                      <w:divBdr>
                                        <w:top w:val="none" w:sz="0" w:space="0" w:color="auto"/>
                                        <w:left w:val="none" w:sz="0" w:space="0" w:color="auto"/>
                                        <w:bottom w:val="none" w:sz="0" w:space="0" w:color="auto"/>
                                        <w:right w:val="none" w:sz="0" w:space="0" w:color="auto"/>
                                      </w:divBdr>
                                      <w:divsChild>
                                        <w:div w:id="350185174">
                                          <w:marLeft w:val="0"/>
                                          <w:marRight w:val="0"/>
                                          <w:marTop w:val="0"/>
                                          <w:marBottom w:val="0"/>
                                          <w:divBdr>
                                            <w:top w:val="none" w:sz="0" w:space="0" w:color="auto"/>
                                            <w:left w:val="none" w:sz="0" w:space="0" w:color="auto"/>
                                            <w:bottom w:val="none" w:sz="0" w:space="0" w:color="auto"/>
                                            <w:right w:val="none" w:sz="0" w:space="0" w:color="auto"/>
                                          </w:divBdr>
                                          <w:divsChild>
                                            <w:div w:id="835068874">
                                              <w:marLeft w:val="0"/>
                                              <w:marRight w:val="0"/>
                                              <w:marTop w:val="0"/>
                                              <w:marBottom w:val="109"/>
                                              <w:divBdr>
                                                <w:top w:val="single" w:sz="6" w:space="0" w:color="F5F5F5"/>
                                                <w:left w:val="single" w:sz="6" w:space="0" w:color="F5F5F5"/>
                                                <w:bottom w:val="single" w:sz="6" w:space="0" w:color="F5F5F5"/>
                                                <w:right w:val="single" w:sz="6" w:space="0" w:color="F5F5F5"/>
                                              </w:divBdr>
                                              <w:divsChild>
                                                <w:div w:id="2048986247">
                                                  <w:marLeft w:val="0"/>
                                                  <w:marRight w:val="0"/>
                                                  <w:marTop w:val="0"/>
                                                  <w:marBottom w:val="0"/>
                                                  <w:divBdr>
                                                    <w:top w:val="none" w:sz="0" w:space="0" w:color="auto"/>
                                                    <w:left w:val="none" w:sz="0" w:space="0" w:color="auto"/>
                                                    <w:bottom w:val="none" w:sz="0" w:space="0" w:color="auto"/>
                                                    <w:right w:val="none" w:sz="0" w:space="0" w:color="auto"/>
                                                  </w:divBdr>
                                                  <w:divsChild>
                                                    <w:div w:id="1394502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49540403">
      <w:bodyDiv w:val="1"/>
      <w:marLeft w:val="0"/>
      <w:marRight w:val="0"/>
      <w:marTop w:val="0"/>
      <w:marBottom w:val="0"/>
      <w:divBdr>
        <w:top w:val="none" w:sz="0" w:space="0" w:color="auto"/>
        <w:left w:val="none" w:sz="0" w:space="0" w:color="auto"/>
        <w:bottom w:val="none" w:sz="0" w:space="0" w:color="auto"/>
        <w:right w:val="none" w:sz="0" w:space="0" w:color="auto"/>
      </w:divBdr>
      <w:divsChild>
        <w:div w:id="64110682">
          <w:marLeft w:val="0"/>
          <w:marRight w:val="0"/>
          <w:marTop w:val="0"/>
          <w:marBottom w:val="0"/>
          <w:divBdr>
            <w:top w:val="none" w:sz="0" w:space="0" w:color="auto"/>
            <w:left w:val="none" w:sz="0" w:space="0" w:color="auto"/>
            <w:bottom w:val="none" w:sz="0" w:space="0" w:color="auto"/>
            <w:right w:val="none" w:sz="0" w:space="0" w:color="auto"/>
          </w:divBdr>
          <w:divsChild>
            <w:div w:id="1903830442">
              <w:marLeft w:val="0"/>
              <w:marRight w:val="0"/>
              <w:marTop w:val="0"/>
              <w:marBottom w:val="0"/>
              <w:divBdr>
                <w:top w:val="none" w:sz="0" w:space="0" w:color="auto"/>
                <w:left w:val="none" w:sz="0" w:space="0" w:color="auto"/>
                <w:bottom w:val="none" w:sz="0" w:space="0" w:color="auto"/>
                <w:right w:val="none" w:sz="0" w:space="0" w:color="auto"/>
              </w:divBdr>
              <w:divsChild>
                <w:div w:id="1243107904">
                  <w:marLeft w:val="0"/>
                  <w:marRight w:val="0"/>
                  <w:marTop w:val="0"/>
                  <w:marBottom w:val="0"/>
                  <w:divBdr>
                    <w:top w:val="none" w:sz="0" w:space="0" w:color="auto"/>
                    <w:left w:val="none" w:sz="0" w:space="0" w:color="auto"/>
                    <w:bottom w:val="none" w:sz="0" w:space="0" w:color="auto"/>
                    <w:right w:val="none" w:sz="0" w:space="0" w:color="auto"/>
                  </w:divBdr>
                  <w:divsChild>
                    <w:div w:id="155923855">
                      <w:marLeft w:val="0"/>
                      <w:marRight w:val="0"/>
                      <w:marTop w:val="0"/>
                      <w:marBottom w:val="0"/>
                      <w:divBdr>
                        <w:top w:val="none" w:sz="0" w:space="0" w:color="auto"/>
                        <w:left w:val="none" w:sz="0" w:space="0" w:color="auto"/>
                        <w:bottom w:val="none" w:sz="0" w:space="0" w:color="auto"/>
                        <w:right w:val="none" w:sz="0" w:space="0" w:color="auto"/>
                      </w:divBdr>
                      <w:divsChild>
                        <w:div w:id="410782404">
                          <w:marLeft w:val="0"/>
                          <w:marRight w:val="0"/>
                          <w:marTop w:val="0"/>
                          <w:marBottom w:val="0"/>
                          <w:divBdr>
                            <w:top w:val="none" w:sz="0" w:space="0" w:color="auto"/>
                            <w:left w:val="none" w:sz="0" w:space="0" w:color="auto"/>
                            <w:bottom w:val="none" w:sz="0" w:space="0" w:color="auto"/>
                            <w:right w:val="none" w:sz="0" w:space="0" w:color="auto"/>
                          </w:divBdr>
                          <w:divsChild>
                            <w:div w:id="1391660287">
                              <w:marLeft w:val="0"/>
                              <w:marRight w:val="0"/>
                              <w:marTop w:val="0"/>
                              <w:marBottom w:val="0"/>
                              <w:divBdr>
                                <w:top w:val="none" w:sz="0" w:space="0" w:color="auto"/>
                                <w:left w:val="none" w:sz="0" w:space="0" w:color="auto"/>
                                <w:bottom w:val="none" w:sz="0" w:space="0" w:color="auto"/>
                                <w:right w:val="none" w:sz="0" w:space="0" w:color="auto"/>
                              </w:divBdr>
                              <w:divsChild>
                                <w:div w:id="1733388504">
                                  <w:marLeft w:val="0"/>
                                  <w:marRight w:val="0"/>
                                  <w:marTop w:val="0"/>
                                  <w:marBottom w:val="0"/>
                                  <w:divBdr>
                                    <w:top w:val="none" w:sz="0" w:space="0" w:color="auto"/>
                                    <w:left w:val="none" w:sz="0" w:space="0" w:color="auto"/>
                                    <w:bottom w:val="none" w:sz="0" w:space="0" w:color="auto"/>
                                    <w:right w:val="none" w:sz="0" w:space="0" w:color="auto"/>
                                  </w:divBdr>
                                  <w:divsChild>
                                    <w:div w:id="1601641987">
                                      <w:marLeft w:val="54"/>
                                      <w:marRight w:val="0"/>
                                      <w:marTop w:val="0"/>
                                      <w:marBottom w:val="0"/>
                                      <w:divBdr>
                                        <w:top w:val="none" w:sz="0" w:space="0" w:color="auto"/>
                                        <w:left w:val="none" w:sz="0" w:space="0" w:color="auto"/>
                                        <w:bottom w:val="none" w:sz="0" w:space="0" w:color="auto"/>
                                        <w:right w:val="none" w:sz="0" w:space="0" w:color="auto"/>
                                      </w:divBdr>
                                      <w:divsChild>
                                        <w:div w:id="765996775">
                                          <w:marLeft w:val="0"/>
                                          <w:marRight w:val="0"/>
                                          <w:marTop w:val="0"/>
                                          <w:marBottom w:val="0"/>
                                          <w:divBdr>
                                            <w:top w:val="none" w:sz="0" w:space="0" w:color="auto"/>
                                            <w:left w:val="none" w:sz="0" w:space="0" w:color="auto"/>
                                            <w:bottom w:val="none" w:sz="0" w:space="0" w:color="auto"/>
                                            <w:right w:val="none" w:sz="0" w:space="0" w:color="auto"/>
                                          </w:divBdr>
                                          <w:divsChild>
                                            <w:div w:id="504711678">
                                              <w:marLeft w:val="0"/>
                                              <w:marRight w:val="0"/>
                                              <w:marTop w:val="0"/>
                                              <w:marBottom w:val="109"/>
                                              <w:divBdr>
                                                <w:top w:val="single" w:sz="6" w:space="0" w:color="F5F5F5"/>
                                                <w:left w:val="single" w:sz="6" w:space="0" w:color="F5F5F5"/>
                                                <w:bottom w:val="single" w:sz="6" w:space="0" w:color="F5F5F5"/>
                                                <w:right w:val="single" w:sz="6" w:space="0" w:color="F5F5F5"/>
                                              </w:divBdr>
                                              <w:divsChild>
                                                <w:div w:id="567493624">
                                                  <w:marLeft w:val="0"/>
                                                  <w:marRight w:val="0"/>
                                                  <w:marTop w:val="0"/>
                                                  <w:marBottom w:val="0"/>
                                                  <w:divBdr>
                                                    <w:top w:val="none" w:sz="0" w:space="0" w:color="auto"/>
                                                    <w:left w:val="none" w:sz="0" w:space="0" w:color="auto"/>
                                                    <w:bottom w:val="none" w:sz="0" w:space="0" w:color="auto"/>
                                                    <w:right w:val="none" w:sz="0" w:space="0" w:color="auto"/>
                                                  </w:divBdr>
                                                  <w:divsChild>
                                                    <w:div w:id="734813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76399823">
      <w:bodyDiv w:val="1"/>
      <w:marLeft w:val="0"/>
      <w:marRight w:val="0"/>
      <w:marTop w:val="0"/>
      <w:marBottom w:val="0"/>
      <w:divBdr>
        <w:top w:val="none" w:sz="0" w:space="0" w:color="auto"/>
        <w:left w:val="none" w:sz="0" w:space="0" w:color="auto"/>
        <w:bottom w:val="none" w:sz="0" w:space="0" w:color="auto"/>
        <w:right w:val="none" w:sz="0" w:space="0" w:color="auto"/>
      </w:divBdr>
      <w:divsChild>
        <w:div w:id="1072121042">
          <w:marLeft w:val="0"/>
          <w:marRight w:val="0"/>
          <w:marTop w:val="0"/>
          <w:marBottom w:val="0"/>
          <w:divBdr>
            <w:top w:val="none" w:sz="0" w:space="0" w:color="auto"/>
            <w:left w:val="none" w:sz="0" w:space="0" w:color="auto"/>
            <w:bottom w:val="none" w:sz="0" w:space="0" w:color="auto"/>
            <w:right w:val="none" w:sz="0" w:space="0" w:color="auto"/>
          </w:divBdr>
          <w:divsChild>
            <w:div w:id="1202862920">
              <w:marLeft w:val="0"/>
              <w:marRight w:val="0"/>
              <w:marTop w:val="0"/>
              <w:marBottom w:val="0"/>
              <w:divBdr>
                <w:top w:val="none" w:sz="0" w:space="0" w:color="auto"/>
                <w:left w:val="none" w:sz="0" w:space="0" w:color="auto"/>
                <w:bottom w:val="none" w:sz="0" w:space="0" w:color="auto"/>
                <w:right w:val="none" w:sz="0" w:space="0" w:color="auto"/>
              </w:divBdr>
              <w:divsChild>
                <w:div w:id="939683856">
                  <w:marLeft w:val="0"/>
                  <w:marRight w:val="0"/>
                  <w:marTop w:val="0"/>
                  <w:marBottom w:val="0"/>
                  <w:divBdr>
                    <w:top w:val="none" w:sz="0" w:space="0" w:color="auto"/>
                    <w:left w:val="none" w:sz="0" w:space="0" w:color="auto"/>
                    <w:bottom w:val="none" w:sz="0" w:space="0" w:color="auto"/>
                    <w:right w:val="none" w:sz="0" w:space="0" w:color="auto"/>
                  </w:divBdr>
                  <w:divsChild>
                    <w:div w:id="1640527718">
                      <w:marLeft w:val="0"/>
                      <w:marRight w:val="0"/>
                      <w:marTop w:val="0"/>
                      <w:marBottom w:val="0"/>
                      <w:divBdr>
                        <w:top w:val="none" w:sz="0" w:space="0" w:color="auto"/>
                        <w:left w:val="none" w:sz="0" w:space="0" w:color="auto"/>
                        <w:bottom w:val="none" w:sz="0" w:space="0" w:color="auto"/>
                        <w:right w:val="none" w:sz="0" w:space="0" w:color="auto"/>
                      </w:divBdr>
                      <w:divsChild>
                        <w:div w:id="1618953423">
                          <w:marLeft w:val="0"/>
                          <w:marRight w:val="0"/>
                          <w:marTop w:val="0"/>
                          <w:marBottom w:val="0"/>
                          <w:divBdr>
                            <w:top w:val="none" w:sz="0" w:space="0" w:color="auto"/>
                            <w:left w:val="none" w:sz="0" w:space="0" w:color="auto"/>
                            <w:bottom w:val="none" w:sz="0" w:space="0" w:color="auto"/>
                            <w:right w:val="none" w:sz="0" w:space="0" w:color="auto"/>
                          </w:divBdr>
                          <w:divsChild>
                            <w:div w:id="1332025645">
                              <w:marLeft w:val="0"/>
                              <w:marRight w:val="0"/>
                              <w:marTop w:val="0"/>
                              <w:marBottom w:val="0"/>
                              <w:divBdr>
                                <w:top w:val="none" w:sz="0" w:space="0" w:color="auto"/>
                                <w:left w:val="none" w:sz="0" w:space="0" w:color="auto"/>
                                <w:bottom w:val="none" w:sz="0" w:space="0" w:color="auto"/>
                                <w:right w:val="none" w:sz="0" w:space="0" w:color="auto"/>
                              </w:divBdr>
                              <w:divsChild>
                                <w:div w:id="142820259">
                                  <w:marLeft w:val="0"/>
                                  <w:marRight w:val="0"/>
                                  <w:marTop w:val="0"/>
                                  <w:marBottom w:val="0"/>
                                  <w:divBdr>
                                    <w:top w:val="none" w:sz="0" w:space="0" w:color="auto"/>
                                    <w:left w:val="none" w:sz="0" w:space="0" w:color="auto"/>
                                    <w:bottom w:val="none" w:sz="0" w:space="0" w:color="auto"/>
                                    <w:right w:val="none" w:sz="0" w:space="0" w:color="auto"/>
                                  </w:divBdr>
                                  <w:divsChild>
                                    <w:div w:id="1150516473">
                                      <w:marLeft w:val="67"/>
                                      <w:marRight w:val="0"/>
                                      <w:marTop w:val="0"/>
                                      <w:marBottom w:val="0"/>
                                      <w:divBdr>
                                        <w:top w:val="none" w:sz="0" w:space="0" w:color="auto"/>
                                        <w:left w:val="none" w:sz="0" w:space="0" w:color="auto"/>
                                        <w:bottom w:val="none" w:sz="0" w:space="0" w:color="auto"/>
                                        <w:right w:val="none" w:sz="0" w:space="0" w:color="auto"/>
                                      </w:divBdr>
                                      <w:divsChild>
                                        <w:div w:id="1489058251">
                                          <w:marLeft w:val="0"/>
                                          <w:marRight w:val="0"/>
                                          <w:marTop w:val="0"/>
                                          <w:marBottom w:val="0"/>
                                          <w:divBdr>
                                            <w:top w:val="none" w:sz="0" w:space="0" w:color="auto"/>
                                            <w:left w:val="none" w:sz="0" w:space="0" w:color="auto"/>
                                            <w:bottom w:val="none" w:sz="0" w:space="0" w:color="auto"/>
                                            <w:right w:val="none" w:sz="0" w:space="0" w:color="auto"/>
                                          </w:divBdr>
                                          <w:divsChild>
                                            <w:div w:id="1399866759">
                                              <w:marLeft w:val="0"/>
                                              <w:marRight w:val="0"/>
                                              <w:marTop w:val="0"/>
                                              <w:marBottom w:val="134"/>
                                              <w:divBdr>
                                                <w:top w:val="single" w:sz="6" w:space="0" w:color="F5F5F5"/>
                                                <w:left w:val="single" w:sz="6" w:space="0" w:color="F5F5F5"/>
                                                <w:bottom w:val="single" w:sz="6" w:space="0" w:color="F5F5F5"/>
                                                <w:right w:val="single" w:sz="6" w:space="0" w:color="F5F5F5"/>
                                              </w:divBdr>
                                              <w:divsChild>
                                                <w:div w:id="1573275778">
                                                  <w:marLeft w:val="0"/>
                                                  <w:marRight w:val="0"/>
                                                  <w:marTop w:val="0"/>
                                                  <w:marBottom w:val="0"/>
                                                  <w:divBdr>
                                                    <w:top w:val="none" w:sz="0" w:space="0" w:color="auto"/>
                                                    <w:left w:val="none" w:sz="0" w:space="0" w:color="auto"/>
                                                    <w:bottom w:val="none" w:sz="0" w:space="0" w:color="auto"/>
                                                    <w:right w:val="none" w:sz="0" w:space="0" w:color="auto"/>
                                                  </w:divBdr>
                                                  <w:divsChild>
                                                    <w:div w:id="1274245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90359115">
      <w:bodyDiv w:val="1"/>
      <w:marLeft w:val="0"/>
      <w:marRight w:val="0"/>
      <w:marTop w:val="0"/>
      <w:marBottom w:val="0"/>
      <w:divBdr>
        <w:top w:val="none" w:sz="0" w:space="0" w:color="auto"/>
        <w:left w:val="none" w:sz="0" w:space="0" w:color="auto"/>
        <w:bottom w:val="none" w:sz="0" w:space="0" w:color="auto"/>
        <w:right w:val="none" w:sz="0" w:space="0" w:color="auto"/>
      </w:divBdr>
      <w:divsChild>
        <w:div w:id="44374490">
          <w:marLeft w:val="0"/>
          <w:marRight w:val="0"/>
          <w:marTop w:val="0"/>
          <w:marBottom w:val="0"/>
          <w:divBdr>
            <w:top w:val="none" w:sz="0" w:space="0" w:color="auto"/>
            <w:left w:val="none" w:sz="0" w:space="0" w:color="auto"/>
            <w:bottom w:val="none" w:sz="0" w:space="0" w:color="auto"/>
            <w:right w:val="none" w:sz="0" w:space="0" w:color="auto"/>
          </w:divBdr>
          <w:divsChild>
            <w:div w:id="1112672837">
              <w:marLeft w:val="0"/>
              <w:marRight w:val="0"/>
              <w:marTop w:val="0"/>
              <w:marBottom w:val="0"/>
              <w:divBdr>
                <w:top w:val="none" w:sz="0" w:space="0" w:color="auto"/>
                <w:left w:val="none" w:sz="0" w:space="0" w:color="auto"/>
                <w:bottom w:val="none" w:sz="0" w:space="0" w:color="auto"/>
                <w:right w:val="none" w:sz="0" w:space="0" w:color="auto"/>
              </w:divBdr>
              <w:divsChild>
                <w:div w:id="198931653">
                  <w:marLeft w:val="0"/>
                  <w:marRight w:val="0"/>
                  <w:marTop w:val="0"/>
                  <w:marBottom w:val="0"/>
                  <w:divBdr>
                    <w:top w:val="none" w:sz="0" w:space="0" w:color="auto"/>
                    <w:left w:val="none" w:sz="0" w:space="0" w:color="auto"/>
                    <w:bottom w:val="none" w:sz="0" w:space="0" w:color="auto"/>
                    <w:right w:val="none" w:sz="0" w:space="0" w:color="auto"/>
                  </w:divBdr>
                  <w:divsChild>
                    <w:div w:id="673336863">
                      <w:marLeft w:val="0"/>
                      <w:marRight w:val="0"/>
                      <w:marTop w:val="0"/>
                      <w:marBottom w:val="0"/>
                      <w:divBdr>
                        <w:top w:val="none" w:sz="0" w:space="0" w:color="auto"/>
                        <w:left w:val="none" w:sz="0" w:space="0" w:color="auto"/>
                        <w:bottom w:val="none" w:sz="0" w:space="0" w:color="auto"/>
                        <w:right w:val="none" w:sz="0" w:space="0" w:color="auto"/>
                      </w:divBdr>
                      <w:divsChild>
                        <w:div w:id="1973750145">
                          <w:marLeft w:val="0"/>
                          <w:marRight w:val="0"/>
                          <w:marTop w:val="0"/>
                          <w:marBottom w:val="0"/>
                          <w:divBdr>
                            <w:top w:val="none" w:sz="0" w:space="0" w:color="auto"/>
                            <w:left w:val="none" w:sz="0" w:space="0" w:color="auto"/>
                            <w:bottom w:val="none" w:sz="0" w:space="0" w:color="auto"/>
                            <w:right w:val="none" w:sz="0" w:space="0" w:color="auto"/>
                          </w:divBdr>
                          <w:divsChild>
                            <w:div w:id="93399469">
                              <w:marLeft w:val="0"/>
                              <w:marRight w:val="0"/>
                              <w:marTop w:val="0"/>
                              <w:marBottom w:val="0"/>
                              <w:divBdr>
                                <w:top w:val="none" w:sz="0" w:space="0" w:color="auto"/>
                                <w:left w:val="none" w:sz="0" w:space="0" w:color="auto"/>
                                <w:bottom w:val="none" w:sz="0" w:space="0" w:color="auto"/>
                                <w:right w:val="none" w:sz="0" w:space="0" w:color="auto"/>
                              </w:divBdr>
                              <w:divsChild>
                                <w:div w:id="382221336">
                                  <w:marLeft w:val="0"/>
                                  <w:marRight w:val="0"/>
                                  <w:marTop w:val="0"/>
                                  <w:marBottom w:val="0"/>
                                  <w:divBdr>
                                    <w:top w:val="none" w:sz="0" w:space="0" w:color="auto"/>
                                    <w:left w:val="none" w:sz="0" w:space="0" w:color="auto"/>
                                    <w:bottom w:val="none" w:sz="0" w:space="0" w:color="auto"/>
                                    <w:right w:val="none" w:sz="0" w:space="0" w:color="auto"/>
                                  </w:divBdr>
                                  <w:divsChild>
                                    <w:div w:id="1131897083">
                                      <w:marLeft w:val="54"/>
                                      <w:marRight w:val="0"/>
                                      <w:marTop w:val="0"/>
                                      <w:marBottom w:val="0"/>
                                      <w:divBdr>
                                        <w:top w:val="none" w:sz="0" w:space="0" w:color="auto"/>
                                        <w:left w:val="none" w:sz="0" w:space="0" w:color="auto"/>
                                        <w:bottom w:val="none" w:sz="0" w:space="0" w:color="auto"/>
                                        <w:right w:val="none" w:sz="0" w:space="0" w:color="auto"/>
                                      </w:divBdr>
                                      <w:divsChild>
                                        <w:div w:id="203716174">
                                          <w:marLeft w:val="0"/>
                                          <w:marRight w:val="0"/>
                                          <w:marTop w:val="0"/>
                                          <w:marBottom w:val="0"/>
                                          <w:divBdr>
                                            <w:top w:val="none" w:sz="0" w:space="0" w:color="auto"/>
                                            <w:left w:val="none" w:sz="0" w:space="0" w:color="auto"/>
                                            <w:bottom w:val="none" w:sz="0" w:space="0" w:color="auto"/>
                                            <w:right w:val="none" w:sz="0" w:space="0" w:color="auto"/>
                                          </w:divBdr>
                                          <w:divsChild>
                                            <w:div w:id="1987009096">
                                              <w:marLeft w:val="0"/>
                                              <w:marRight w:val="0"/>
                                              <w:marTop w:val="0"/>
                                              <w:marBottom w:val="109"/>
                                              <w:divBdr>
                                                <w:top w:val="single" w:sz="6" w:space="0" w:color="F5F5F5"/>
                                                <w:left w:val="single" w:sz="6" w:space="0" w:color="F5F5F5"/>
                                                <w:bottom w:val="single" w:sz="6" w:space="0" w:color="F5F5F5"/>
                                                <w:right w:val="single" w:sz="6" w:space="0" w:color="F5F5F5"/>
                                              </w:divBdr>
                                              <w:divsChild>
                                                <w:div w:id="1313633875">
                                                  <w:marLeft w:val="0"/>
                                                  <w:marRight w:val="0"/>
                                                  <w:marTop w:val="0"/>
                                                  <w:marBottom w:val="0"/>
                                                  <w:divBdr>
                                                    <w:top w:val="none" w:sz="0" w:space="0" w:color="auto"/>
                                                    <w:left w:val="none" w:sz="0" w:space="0" w:color="auto"/>
                                                    <w:bottom w:val="none" w:sz="0" w:space="0" w:color="auto"/>
                                                    <w:right w:val="none" w:sz="0" w:space="0" w:color="auto"/>
                                                  </w:divBdr>
                                                  <w:divsChild>
                                                    <w:div w:id="557934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95482163">
      <w:bodyDiv w:val="1"/>
      <w:marLeft w:val="0"/>
      <w:marRight w:val="0"/>
      <w:marTop w:val="0"/>
      <w:marBottom w:val="0"/>
      <w:divBdr>
        <w:top w:val="none" w:sz="0" w:space="0" w:color="auto"/>
        <w:left w:val="none" w:sz="0" w:space="0" w:color="auto"/>
        <w:bottom w:val="none" w:sz="0" w:space="0" w:color="auto"/>
        <w:right w:val="none" w:sz="0" w:space="0" w:color="auto"/>
      </w:divBdr>
      <w:divsChild>
        <w:div w:id="74206405">
          <w:marLeft w:val="0"/>
          <w:marRight w:val="0"/>
          <w:marTop w:val="0"/>
          <w:marBottom w:val="0"/>
          <w:divBdr>
            <w:top w:val="none" w:sz="0" w:space="0" w:color="auto"/>
            <w:left w:val="none" w:sz="0" w:space="0" w:color="auto"/>
            <w:bottom w:val="none" w:sz="0" w:space="0" w:color="auto"/>
            <w:right w:val="none" w:sz="0" w:space="0" w:color="auto"/>
          </w:divBdr>
          <w:divsChild>
            <w:div w:id="218248332">
              <w:marLeft w:val="0"/>
              <w:marRight w:val="0"/>
              <w:marTop w:val="0"/>
              <w:marBottom w:val="0"/>
              <w:divBdr>
                <w:top w:val="none" w:sz="0" w:space="0" w:color="auto"/>
                <w:left w:val="none" w:sz="0" w:space="0" w:color="auto"/>
                <w:bottom w:val="none" w:sz="0" w:space="0" w:color="auto"/>
                <w:right w:val="none" w:sz="0" w:space="0" w:color="auto"/>
              </w:divBdr>
              <w:divsChild>
                <w:div w:id="1963884176">
                  <w:marLeft w:val="0"/>
                  <w:marRight w:val="0"/>
                  <w:marTop w:val="0"/>
                  <w:marBottom w:val="0"/>
                  <w:divBdr>
                    <w:top w:val="none" w:sz="0" w:space="0" w:color="auto"/>
                    <w:left w:val="none" w:sz="0" w:space="0" w:color="auto"/>
                    <w:bottom w:val="none" w:sz="0" w:space="0" w:color="auto"/>
                    <w:right w:val="none" w:sz="0" w:space="0" w:color="auto"/>
                  </w:divBdr>
                  <w:divsChild>
                    <w:div w:id="879822368">
                      <w:marLeft w:val="0"/>
                      <w:marRight w:val="0"/>
                      <w:marTop w:val="0"/>
                      <w:marBottom w:val="0"/>
                      <w:divBdr>
                        <w:top w:val="none" w:sz="0" w:space="0" w:color="auto"/>
                        <w:left w:val="none" w:sz="0" w:space="0" w:color="auto"/>
                        <w:bottom w:val="none" w:sz="0" w:space="0" w:color="auto"/>
                        <w:right w:val="none" w:sz="0" w:space="0" w:color="auto"/>
                      </w:divBdr>
                      <w:divsChild>
                        <w:div w:id="741172639">
                          <w:marLeft w:val="0"/>
                          <w:marRight w:val="0"/>
                          <w:marTop w:val="0"/>
                          <w:marBottom w:val="0"/>
                          <w:divBdr>
                            <w:top w:val="none" w:sz="0" w:space="0" w:color="auto"/>
                            <w:left w:val="none" w:sz="0" w:space="0" w:color="auto"/>
                            <w:bottom w:val="none" w:sz="0" w:space="0" w:color="auto"/>
                            <w:right w:val="none" w:sz="0" w:space="0" w:color="auto"/>
                          </w:divBdr>
                          <w:divsChild>
                            <w:div w:id="1813476318">
                              <w:marLeft w:val="0"/>
                              <w:marRight w:val="0"/>
                              <w:marTop w:val="0"/>
                              <w:marBottom w:val="0"/>
                              <w:divBdr>
                                <w:top w:val="none" w:sz="0" w:space="0" w:color="auto"/>
                                <w:left w:val="none" w:sz="0" w:space="0" w:color="auto"/>
                                <w:bottom w:val="none" w:sz="0" w:space="0" w:color="auto"/>
                                <w:right w:val="none" w:sz="0" w:space="0" w:color="auto"/>
                              </w:divBdr>
                              <w:divsChild>
                                <w:div w:id="585303090">
                                  <w:marLeft w:val="0"/>
                                  <w:marRight w:val="0"/>
                                  <w:marTop w:val="0"/>
                                  <w:marBottom w:val="0"/>
                                  <w:divBdr>
                                    <w:top w:val="none" w:sz="0" w:space="0" w:color="auto"/>
                                    <w:left w:val="none" w:sz="0" w:space="0" w:color="auto"/>
                                    <w:bottom w:val="none" w:sz="0" w:space="0" w:color="auto"/>
                                    <w:right w:val="none" w:sz="0" w:space="0" w:color="auto"/>
                                  </w:divBdr>
                                  <w:divsChild>
                                    <w:div w:id="1736852973">
                                      <w:marLeft w:val="50"/>
                                      <w:marRight w:val="0"/>
                                      <w:marTop w:val="0"/>
                                      <w:marBottom w:val="0"/>
                                      <w:divBdr>
                                        <w:top w:val="none" w:sz="0" w:space="0" w:color="auto"/>
                                        <w:left w:val="none" w:sz="0" w:space="0" w:color="auto"/>
                                        <w:bottom w:val="none" w:sz="0" w:space="0" w:color="auto"/>
                                        <w:right w:val="none" w:sz="0" w:space="0" w:color="auto"/>
                                      </w:divBdr>
                                      <w:divsChild>
                                        <w:div w:id="2050104348">
                                          <w:marLeft w:val="0"/>
                                          <w:marRight w:val="0"/>
                                          <w:marTop w:val="0"/>
                                          <w:marBottom w:val="0"/>
                                          <w:divBdr>
                                            <w:top w:val="none" w:sz="0" w:space="0" w:color="auto"/>
                                            <w:left w:val="none" w:sz="0" w:space="0" w:color="auto"/>
                                            <w:bottom w:val="none" w:sz="0" w:space="0" w:color="auto"/>
                                            <w:right w:val="none" w:sz="0" w:space="0" w:color="auto"/>
                                          </w:divBdr>
                                          <w:divsChild>
                                            <w:div w:id="1099787959">
                                              <w:marLeft w:val="0"/>
                                              <w:marRight w:val="0"/>
                                              <w:marTop w:val="0"/>
                                              <w:marBottom w:val="100"/>
                                              <w:divBdr>
                                                <w:top w:val="single" w:sz="4" w:space="0" w:color="F5F5F5"/>
                                                <w:left w:val="single" w:sz="4" w:space="0" w:color="F5F5F5"/>
                                                <w:bottom w:val="single" w:sz="4" w:space="0" w:color="F5F5F5"/>
                                                <w:right w:val="single" w:sz="4" w:space="0" w:color="F5F5F5"/>
                                              </w:divBdr>
                                              <w:divsChild>
                                                <w:div w:id="470246652">
                                                  <w:marLeft w:val="0"/>
                                                  <w:marRight w:val="0"/>
                                                  <w:marTop w:val="0"/>
                                                  <w:marBottom w:val="0"/>
                                                  <w:divBdr>
                                                    <w:top w:val="none" w:sz="0" w:space="0" w:color="auto"/>
                                                    <w:left w:val="none" w:sz="0" w:space="0" w:color="auto"/>
                                                    <w:bottom w:val="none" w:sz="0" w:space="0" w:color="auto"/>
                                                    <w:right w:val="none" w:sz="0" w:space="0" w:color="auto"/>
                                                  </w:divBdr>
                                                  <w:divsChild>
                                                    <w:div w:id="1528565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00108122">
      <w:bodyDiv w:val="1"/>
      <w:marLeft w:val="0"/>
      <w:marRight w:val="0"/>
      <w:marTop w:val="0"/>
      <w:marBottom w:val="0"/>
      <w:divBdr>
        <w:top w:val="none" w:sz="0" w:space="0" w:color="auto"/>
        <w:left w:val="none" w:sz="0" w:space="0" w:color="auto"/>
        <w:bottom w:val="none" w:sz="0" w:space="0" w:color="auto"/>
        <w:right w:val="none" w:sz="0" w:space="0" w:color="auto"/>
      </w:divBdr>
      <w:divsChild>
        <w:div w:id="431777524">
          <w:marLeft w:val="0"/>
          <w:marRight w:val="0"/>
          <w:marTop w:val="0"/>
          <w:marBottom w:val="0"/>
          <w:divBdr>
            <w:top w:val="none" w:sz="0" w:space="0" w:color="auto"/>
            <w:left w:val="none" w:sz="0" w:space="0" w:color="auto"/>
            <w:bottom w:val="none" w:sz="0" w:space="0" w:color="auto"/>
            <w:right w:val="none" w:sz="0" w:space="0" w:color="auto"/>
          </w:divBdr>
          <w:divsChild>
            <w:div w:id="1021711245">
              <w:marLeft w:val="0"/>
              <w:marRight w:val="0"/>
              <w:marTop w:val="0"/>
              <w:marBottom w:val="0"/>
              <w:divBdr>
                <w:top w:val="none" w:sz="0" w:space="0" w:color="auto"/>
                <w:left w:val="none" w:sz="0" w:space="0" w:color="auto"/>
                <w:bottom w:val="none" w:sz="0" w:space="0" w:color="auto"/>
                <w:right w:val="none" w:sz="0" w:space="0" w:color="auto"/>
              </w:divBdr>
              <w:divsChild>
                <w:div w:id="377432735">
                  <w:marLeft w:val="0"/>
                  <w:marRight w:val="0"/>
                  <w:marTop w:val="0"/>
                  <w:marBottom w:val="0"/>
                  <w:divBdr>
                    <w:top w:val="none" w:sz="0" w:space="0" w:color="auto"/>
                    <w:left w:val="none" w:sz="0" w:space="0" w:color="auto"/>
                    <w:bottom w:val="none" w:sz="0" w:space="0" w:color="auto"/>
                    <w:right w:val="none" w:sz="0" w:space="0" w:color="auto"/>
                  </w:divBdr>
                  <w:divsChild>
                    <w:div w:id="645399162">
                      <w:marLeft w:val="0"/>
                      <w:marRight w:val="0"/>
                      <w:marTop w:val="0"/>
                      <w:marBottom w:val="0"/>
                      <w:divBdr>
                        <w:top w:val="none" w:sz="0" w:space="0" w:color="auto"/>
                        <w:left w:val="none" w:sz="0" w:space="0" w:color="auto"/>
                        <w:bottom w:val="none" w:sz="0" w:space="0" w:color="auto"/>
                        <w:right w:val="none" w:sz="0" w:space="0" w:color="auto"/>
                      </w:divBdr>
                      <w:divsChild>
                        <w:div w:id="1667635029">
                          <w:marLeft w:val="0"/>
                          <w:marRight w:val="0"/>
                          <w:marTop w:val="0"/>
                          <w:marBottom w:val="0"/>
                          <w:divBdr>
                            <w:top w:val="none" w:sz="0" w:space="0" w:color="auto"/>
                            <w:left w:val="none" w:sz="0" w:space="0" w:color="auto"/>
                            <w:bottom w:val="none" w:sz="0" w:space="0" w:color="auto"/>
                            <w:right w:val="none" w:sz="0" w:space="0" w:color="auto"/>
                          </w:divBdr>
                          <w:divsChild>
                            <w:div w:id="203518509">
                              <w:marLeft w:val="0"/>
                              <w:marRight w:val="0"/>
                              <w:marTop w:val="0"/>
                              <w:marBottom w:val="0"/>
                              <w:divBdr>
                                <w:top w:val="none" w:sz="0" w:space="0" w:color="auto"/>
                                <w:left w:val="none" w:sz="0" w:space="0" w:color="auto"/>
                                <w:bottom w:val="none" w:sz="0" w:space="0" w:color="auto"/>
                                <w:right w:val="none" w:sz="0" w:space="0" w:color="auto"/>
                              </w:divBdr>
                              <w:divsChild>
                                <w:div w:id="1497384461">
                                  <w:marLeft w:val="0"/>
                                  <w:marRight w:val="0"/>
                                  <w:marTop w:val="0"/>
                                  <w:marBottom w:val="0"/>
                                  <w:divBdr>
                                    <w:top w:val="none" w:sz="0" w:space="0" w:color="auto"/>
                                    <w:left w:val="none" w:sz="0" w:space="0" w:color="auto"/>
                                    <w:bottom w:val="none" w:sz="0" w:space="0" w:color="auto"/>
                                    <w:right w:val="none" w:sz="0" w:space="0" w:color="auto"/>
                                  </w:divBdr>
                                  <w:divsChild>
                                    <w:div w:id="1340499303">
                                      <w:marLeft w:val="54"/>
                                      <w:marRight w:val="0"/>
                                      <w:marTop w:val="0"/>
                                      <w:marBottom w:val="0"/>
                                      <w:divBdr>
                                        <w:top w:val="none" w:sz="0" w:space="0" w:color="auto"/>
                                        <w:left w:val="none" w:sz="0" w:space="0" w:color="auto"/>
                                        <w:bottom w:val="none" w:sz="0" w:space="0" w:color="auto"/>
                                        <w:right w:val="none" w:sz="0" w:space="0" w:color="auto"/>
                                      </w:divBdr>
                                      <w:divsChild>
                                        <w:div w:id="1811481098">
                                          <w:marLeft w:val="0"/>
                                          <w:marRight w:val="0"/>
                                          <w:marTop w:val="0"/>
                                          <w:marBottom w:val="0"/>
                                          <w:divBdr>
                                            <w:top w:val="none" w:sz="0" w:space="0" w:color="auto"/>
                                            <w:left w:val="none" w:sz="0" w:space="0" w:color="auto"/>
                                            <w:bottom w:val="none" w:sz="0" w:space="0" w:color="auto"/>
                                            <w:right w:val="none" w:sz="0" w:space="0" w:color="auto"/>
                                          </w:divBdr>
                                          <w:divsChild>
                                            <w:div w:id="1762020877">
                                              <w:marLeft w:val="0"/>
                                              <w:marRight w:val="0"/>
                                              <w:marTop w:val="0"/>
                                              <w:marBottom w:val="109"/>
                                              <w:divBdr>
                                                <w:top w:val="single" w:sz="6" w:space="0" w:color="F5F5F5"/>
                                                <w:left w:val="single" w:sz="6" w:space="0" w:color="F5F5F5"/>
                                                <w:bottom w:val="single" w:sz="6" w:space="0" w:color="F5F5F5"/>
                                                <w:right w:val="single" w:sz="6" w:space="0" w:color="F5F5F5"/>
                                              </w:divBdr>
                                              <w:divsChild>
                                                <w:div w:id="309095471">
                                                  <w:marLeft w:val="0"/>
                                                  <w:marRight w:val="0"/>
                                                  <w:marTop w:val="0"/>
                                                  <w:marBottom w:val="0"/>
                                                  <w:divBdr>
                                                    <w:top w:val="none" w:sz="0" w:space="0" w:color="auto"/>
                                                    <w:left w:val="none" w:sz="0" w:space="0" w:color="auto"/>
                                                    <w:bottom w:val="none" w:sz="0" w:space="0" w:color="auto"/>
                                                    <w:right w:val="none" w:sz="0" w:space="0" w:color="auto"/>
                                                  </w:divBdr>
                                                  <w:divsChild>
                                                    <w:div w:id="1699813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11014384">
      <w:bodyDiv w:val="1"/>
      <w:marLeft w:val="0"/>
      <w:marRight w:val="0"/>
      <w:marTop w:val="0"/>
      <w:marBottom w:val="0"/>
      <w:divBdr>
        <w:top w:val="none" w:sz="0" w:space="0" w:color="auto"/>
        <w:left w:val="none" w:sz="0" w:space="0" w:color="auto"/>
        <w:bottom w:val="none" w:sz="0" w:space="0" w:color="auto"/>
        <w:right w:val="none" w:sz="0" w:space="0" w:color="auto"/>
      </w:divBdr>
      <w:divsChild>
        <w:div w:id="1667198519">
          <w:marLeft w:val="0"/>
          <w:marRight w:val="0"/>
          <w:marTop w:val="0"/>
          <w:marBottom w:val="0"/>
          <w:divBdr>
            <w:top w:val="none" w:sz="0" w:space="0" w:color="auto"/>
            <w:left w:val="none" w:sz="0" w:space="0" w:color="auto"/>
            <w:bottom w:val="none" w:sz="0" w:space="0" w:color="auto"/>
            <w:right w:val="none" w:sz="0" w:space="0" w:color="auto"/>
          </w:divBdr>
          <w:divsChild>
            <w:div w:id="828523908">
              <w:marLeft w:val="0"/>
              <w:marRight w:val="0"/>
              <w:marTop w:val="0"/>
              <w:marBottom w:val="0"/>
              <w:divBdr>
                <w:top w:val="none" w:sz="0" w:space="0" w:color="auto"/>
                <w:left w:val="none" w:sz="0" w:space="0" w:color="auto"/>
                <w:bottom w:val="none" w:sz="0" w:space="0" w:color="auto"/>
                <w:right w:val="none" w:sz="0" w:space="0" w:color="auto"/>
              </w:divBdr>
              <w:divsChild>
                <w:div w:id="899436060">
                  <w:marLeft w:val="0"/>
                  <w:marRight w:val="0"/>
                  <w:marTop w:val="0"/>
                  <w:marBottom w:val="0"/>
                  <w:divBdr>
                    <w:top w:val="none" w:sz="0" w:space="0" w:color="auto"/>
                    <w:left w:val="none" w:sz="0" w:space="0" w:color="auto"/>
                    <w:bottom w:val="none" w:sz="0" w:space="0" w:color="auto"/>
                    <w:right w:val="none" w:sz="0" w:space="0" w:color="auto"/>
                  </w:divBdr>
                  <w:divsChild>
                    <w:div w:id="2002465170">
                      <w:marLeft w:val="0"/>
                      <w:marRight w:val="0"/>
                      <w:marTop w:val="0"/>
                      <w:marBottom w:val="0"/>
                      <w:divBdr>
                        <w:top w:val="none" w:sz="0" w:space="0" w:color="auto"/>
                        <w:left w:val="none" w:sz="0" w:space="0" w:color="auto"/>
                        <w:bottom w:val="none" w:sz="0" w:space="0" w:color="auto"/>
                        <w:right w:val="none" w:sz="0" w:space="0" w:color="auto"/>
                      </w:divBdr>
                      <w:divsChild>
                        <w:div w:id="222454023">
                          <w:marLeft w:val="0"/>
                          <w:marRight w:val="0"/>
                          <w:marTop w:val="0"/>
                          <w:marBottom w:val="0"/>
                          <w:divBdr>
                            <w:top w:val="none" w:sz="0" w:space="0" w:color="auto"/>
                            <w:left w:val="none" w:sz="0" w:space="0" w:color="auto"/>
                            <w:bottom w:val="none" w:sz="0" w:space="0" w:color="auto"/>
                            <w:right w:val="none" w:sz="0" w:space="0" w:color="auto"/>
                          </w:divBdr>
                          <w:divsChild>
                            <w:div w:id="431902092">
                              <w:marLeft w:val="0"/>
                              <w:marRight w:val="0"/>
                              <w:marTop w:val="0"/>
                              <w:marBottom w:val="0"/>
                              <w:divBdr>
                                <w:top w:val="none" w:sz="0" w:space="0" w:color="auto"/>
                                <w:left w:val="none" w:sz="0" w:space="0" w:color="auto"/>
                                <w:bottom w:val="none" w:sz="0" w:space="0" w:color="auto"/>
                                <w:right w:val="none" w:sz="0" w:space="0" w:color="auto"/>
                              </w:divBdr>
                              <w:divsChild>
                                <w:div w:id="492336100">
                                  <w:marLeft w:val="0"/>
                                  <w:marRight w:val="0"/>
                                  <w:marTop w:val="0"/>
                                  <w:marBottom w:val="0"/>
                                  <w:divBdr>
                                    <w:top w:val="none" w:sz="0" w:space="0" w:color="auto"/>
                                    <w:left w:val="none" w:sz="0" w:space="0" w:color="auto"/>
                                    <w:bottom w:val="none" w:sz="0" w:space="0" w:color="auto"/>
                                    <w:right w:val="none" w:sz="0" w:space="0" w:color="auto"/>
                                  </w:divBdr>
                                  <w:divsChild>
                                    <w:div w:id="7678559">
                                      <w:marLeft w:val="54"/>
                                      <w:marRight w:val="0"/>
                                      <w:marTop w:val="0"/>
                                      <w:marBottom w:val="0"/>
                                      <w:divBdr>
                                        <w:top w:val="none" w:sz="0" w:space="0" w:color="auto"/>
                                        <w:left w:val="none" w:sz="0" w:space="0" w:color="auto"/>
                                        <w:bottom w:val="none" w:sz="0" w:space="0" w:color="auto"/>
                                        <w:right w:val="none" w:sz="0" w:space="0" w:color="auto"/>
                                      </w:divBdr>
                                      <w:divsChild>
                                        <w:div w:id="141313242">
                                          <w:marLeft w:val="0"/>
                                          <w:marRight w:val="0"/>
                                          <w:marTop w:val="0"/>
                                          <w:marBottom w:val="0"/>
                                          <w:divBdr>
                                            <w:top w:val="none" w:sz="0" w:space="0" w:color="auto"/>
                                            <w:left w:val="none" w:sz="0" w:space="0" w:color="auto"/>
                                            <w:bottom w:val="none" w:sz="0" w:space="0" w:color="auto"/>
                                            <w:right w:val="none" w:sz="0" w:space="0" w:color="auto"/>
                                          </w:divBdr>
                                          <w:divsChild>
                                            <w:div w:id="861896683">
                                              <w:marLeft w:val="0"/>
                                              <w:marRight w:val="0"/>
                                              <w:marTop w:val="0"/>
                                              <w:marBottom w:val="109"/>
                                              <w:divBdr>
                                                <w:top w:val="single" w:sz="6" w:space="0" w:color="F5F5F5"/>
                                                <w:left w:val="single" w:sz="6" w:space="0" w:color="F5F5F5"/>
                                                <w:bottom w:val="single" w:sz="6" w:space="0" w:color="F5F5F5"/>
                                                <w:right w:val="single" w:sz="6" w:space="0" w:color="F5F5F5"/>
                                              </w:divBdr>
                                              <w:divsChild>
                                                <w:div w:id="544759279">
                                                  <w:marLeft w:val="0"/>
                                                  <w:marRight w:val="0"/>
                                                  <w:marTop w:val="0"/>
                                                  <w:marBottom w:val="0"/>
                                                  <w:divBdr>
                                                    <w:top w:val="none" w:sz="0" w:space="0" w:color="auto"/>
                                                    <w:left w:val="none" w:sz="0" w:space="0" w:color="auto"/>
                                                    <w:bottom w:val="none" w:sz="0" w:space="0" w:color="auto"/>
                                                    <w:right w:val="none" w:sz="0" w:space="0" w:color="auto"/>
                                                  </w:divBdr>
                                                  <w:divsChild>
                                                    <w:div w:id="549652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20619164">
      <w:bodyDiv w:val="1"/>
      <w:marLeft w:val="0"/>
      <w:marRight w:val="0"/>
      <w:marTop w:val="0"/>
      <w:marBottom w:val="0"/>
      <w:divBdr>
        <w:top w:val="none" w:sz="0" w:space="0" w:color="auto"/>
        <w:left w:val="none" w:sz="0" w:space="0" w:color="auto"/>
        <w:bottom w:val="none" w:sz="0" w:space="0" w:color="auto"/>
        <w:right w:val="none" w:sz="0" w:space="0" w:color="auto"/>
      </w:divBdr>
      <w:divsChild>
        <w:div w:id="627586597">
          <w:marLeft w:val="0"/>
          <w:marRight w:val="0"/>
          <w:marTop w:val="0"/>
          <w:marBottom w:val="0"/>
          <w:divBdr>
            <w:top w:val="none" w:sz="0" w:space="0" w:color="auto"/>
            <w:left w:val="none" w:sz="0" w:space="0" w:color="auto"/>
            <w:bottom w:val="none" w:sz="0" w:space="0" w:color="auto"/>
            <w:right w:val="none" w:sz="0" w:space="0" w:color="auto"/>
          </w:divBdr>
          <w:divsChild>
            <w:div w:id="1336227968">
              <w:marLeft w:val="0"/>
              <w:marRight w:val="0"/>
              <w:marTop w:val="0"/>
              <w:marBottom w:val="0"/>
              <w:divBdr>
                <w:top w:val="none" w:sz="0" w:space="0" w:color="auto"/>
                <w:left w:val="none" w:sz="0" w:space="0" w:color="auto"/>
                <w:bottom w:val="none" w:sz="0" w:space="0" w:color="auto"/>
                <w:right w:val="none" w:sz="0" w:space="0" w:color="auto"/>
              </w:divBdr>
              <w:divsChild>
                <w:div w:id="1680110575">
                  <w:marLeft w:val="0"/>
                  <w:marRight w:val="0"/>
                  <w:marTop w:val="0"/>
                  <w:marBottom w:val="0"/>
                  <w:divBdr>
                    <w:top w:val="none" w:sz="0" w:space="0" w:color="auto"/>
                    <w:left w:val="none" w:sz="0" w:space="0" w:color="auto"/>
                    <w:bottom w:val="none" w:sz="0" w:space="0" w:color="auto"/>
                    <w:right w:val="none" w:sz="0" w:space="0" w:color="auto"/>
                  </w:divBdr>
                  <w:divsChild>
                    <w:div w:id="782572825">
                      <w:marLeft w:val="0"/>
                      <w:marRight w:val="0"/>
                      <w:marTop w:val="0"/>
                      <w:marBottom w:val="0"/>
                      <w:divBdr>
                        <w:top w:val="none" w:sz="0" w:space="0" w:color="auto"/>
                        <w:left w:val="none" w:sz="0" w:space="0" w:color="auto"/>
                        <w:bottom w:val="none" w:sz="0" w:space="0" w:color="auto"/>
                        <w:right w:val="none" w:sz="0" w:space="0" w:color="auto"/>
                      </w:divBdr>
                      <w:divsChild>
                        <w:div w:id="1370034011">
                          <w:marLeft w:val="0"/>
                          <w:marRight w:val="0"/>
                          <w:marTop w:val="0"/>
                          <w:marBottom w:val="0"/>
                          <w:divBdr>
                            <w:top w:val="none" w:sz="0" w:space="0" w:color="auto"/>
                            <w:left w:val="none" w:sz="0" w:space="0" w:color="auto"/>
                            <w:bottom w:val="none" w:sz="0" w:space="0" w:color="auto"/>
                            <w:right w:val="none" w:sz="0" w:space="0" w:color="auto"/>
                          </w:divBdr>
                          <w:divsChild>
                            <w:div w:id="1507358357">
                              <w:marLeft w:val="0"/>
                              <w:marRight w:val="0"/>
                              <w:marTop w:val="0"/>
                              <w:marBottom w:val="0"/>
                              <w:divBdr>
                                <w:top w:val="none" w:sz="0" w:space="0" w:color="auto"/>
                                <w:left w:val="none" w:sz="0" w:space="0" w:color="auto"/>
                                <w:bottom w:val="none" w:sz="0" w:space="0" w:color="auto"/>
                                <w:right w:val="none" w:sz="0" w:space="0" w:color="auto"/>
                              </w:divBdr>
                              <w:divsChild>
                                <w:div w:id="1289120407">
                                  <w:marLeft w:val="0"/>
                                  <w:marRight w:val="0"/>
                                  <w:marTop w:val="0"/>
                                  <w:marBottom w:val="0"/>
                                  <w:divBdr>
                                    <w:top w:val="none" w:sz="0" w:space="0" w:color="auto"/>
                                    <w:left w:val="none" w:sz="0" w:space="0" w:color="auto"/>
                                    <w:bottom w:val="none" w:sz="0" w:space="0" w:color="auto"/>
                                    <w:right w:val="none" w:sz="0" w:space="0" w:color="auto"/>
                                  </w:divBdr>
                                  <w:divsChild>
                                    <w:div w:id="447508413">
                                      <w:marLeft w:val="60"/>
                                      <w:marRight w:val="0"/>
                                      <w:marTop w:val="0"/>
                                      <w:marBottom w:val="0"/>
                                      <w:divBdr>
                                        <w:top w:val="none" w:sz="0" w:space="0" w:color="auto"/>
                                        <w:left w:val="none" w:sz="0" w:space="0" w:color="auto"/>
                                        <w:bottom w:val="none" w:sz="0" w:space="0" w:color="auto"/>
                                        <w:right w:val="none" w:sz="0" w:space="0" w:color="auto"/>
                                      </w:divBdr>
                                      <w:divsChild>
                                        <w:div w:id="133110883">
                                          <w:marLeft w:val="0"/>
                                          <w:marRight w:val="0"/>
                                          <w:marTop w:val="0"/>
                                          <w:marBottom w:val="0"/>
                                          <w:divBdr>
                                            <w:top w:val="none" w:sz="0" w:space="0" w:color="auto"/>
                                            <w:left w:val="none" w:sz="0" w:space="0" w:color="auto"/>
                                            <w:bottom w:val="none" w:sz="0" w:space="0" w:color="auto"/>
                                            <w:right w:val="none" w:sz="0" w:space="0" w:color="auto"/>
                                          </w:divBdr>
                                          <w:divsChild>
                                            <w:div w:id="874081725">
                                              <w:marLeft w:val="0"/>
                                              <w:marRight w:val="0"/>
                                              <w:marTop w:val="0"/>
                                              <w:marBottom w:val="120"/>
                                              <w:divBdr>
                                                <w:top w:val="single" w:sz="6" w:space="0" w:color="F5F5F5"/>
                                                <w:left w:val="single" w:sz="6" w:space="0" w:color="F5F5F5"/>
                                                <w:bottom w:val="single" w:sz="6" w:space="0" w:color="F5F5F5"/>
                                                <w:right w:val="single" w:sz="6" w:space="0" w:color="F5F5F5"/>
                                              </w:divBdr>
                                              <w:divsChild>
                                                <w:div w:id="2006519173">
                                                  <w:marLeft w:val="0"/>
                                                  <w:marRight w:val="0"/>
                                                  <w:marTop w:val="0"/>
                                                  <w:marBottom w:val="0"/>
                                                  <w:divBdr>
                                                    <w:top w:val="none" w:sz="0" w:space="0" w:color="auto"/>
                                                    <w:left w:val="none" w:sz="0" w:space="0" w:color="auto"/>
                                                    <w:bottom w:val="none" w:sz="0" w:space="0" w:color="auto"/>
                                                    <w:right w:val="none" w:sz="0" w:space="0" w:color="auto"/>
                                                  </w:divBdr>
                                                  <w:divsChild>
                                                    <w:div w:id="846795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35645841">
      <w:bodyDiv w:val="1"/>
      <w:marLeft w:val="0"/>
      <w:marRight w:val="0"/>
      <w:marTop w:val="0"/>
      <w:marBottom w:val="0"/>
      <w:divBdr>
        <w:top w:val="none" w:sz="0" w:space="0" w:color="auto"/>
        <w:left w:val="none" w:sz="0" w:space="0" w:color="auto"/>
        <w:bottom w:val="none" w:sz="0" w:space="0" w:color="auto"/>
        <w:right w:val="none" w:sz="0" w:space="0" w:color="auto"/>
      </w:divBdr>
      <w:divsChild>
        <w:div w:id="1075787635">
          <w:marLeft w:val="0"/>
          <w:marRight w:val="0"/>
          <w:marTop w:val="0"/>
          <w:marBottom w:val="0"/>
          <w:divBdr>
            <w:top w:val="none" w:sz="0" w:space="0" w:color="auto"/>
            <w:left w:val="none" w:sz="0" w:space="0" w:color="auto"/>
            <w:bottom w:val="none" w:sz="0" w:space="0" w:color="auto"/>
            <w:right w:val="none" w:sz="0" w:space="0" w:color="auto"/>
          </w:divBdr>
          <w:divsChild>
            <w:div w:id="1601061651">
              <w:marLeft w:val="0"/>
              <w:marRight w:val="0"/>
              <w:marTop w:val="0"/>
              <w:marBottom w:val="0"/>
              <w:divBdr>
                <w:top w:val="none" w:sz="0" w:space="0" w:color="auto"/>
                <w:left w:val="none" w:sz="0" w:space="0" w:color="auto"/>
                <w:bottom w:val="none" w:sz="0" w:space="0" w:color="auto"/>
                <w:right w:val="none" w:sz="0" w:space="0" w:color="auto"/>
              </w:divBdr>
              <w:divsChild>
                <w:div w:id="1507013598">
                  <w:marLeft w:val="0"/>
                  <w:marRight w:val="0"/>
                  <w:marTop w:val="0"/>
                  <w:marBottom w:val="0"/>
                  <w:divBdr>
                    <w:top w:val="none" w:sz="0" w:space="0" w:color="auto"/>
                    <w:left w:val="none" w:sz="0" w:space="0" w:color="auto"/>
                    <w:bottom w:val="none" w:sz="0" w:space="0" w:color="auto"/>
                    <w:right w:val="none" w:sz="0" w:space="0" w:color="auto"/>
                  </w:divBdr>
                  <w:divsChild>
                    <w:div w:id="1038505589">
                      <w:marLeft w:val="0"/>
                      <w:marRight w:val="0"/>
                      <w:marTop w:val="0"/>
                      <w:marBottom w:val="0"/>
                      <w:divBdr>
                        <w:top w:val="none" w:sz="0" w:space="0" w:color="auto"/>
                        <w:left w:val="none" w:sz="0" w:space="0" w:color="auto"/>
                        <w:bottom w:val="none" w:sz="0" w:space="0" w:color="auto"/>
                        <w:right w:val="none" w:sz="0" w:space="0" w:color="auto"/>
                      </w:divBdr>
                      <w:divsChild>
                        <w:div w:id="1226144558">
                          <w:marLeft w:val="0"/>
                          <w:marRight w:val="0"/>
                          <w:marTop w:val="0"/>
                          <w:marBottom w:val="0"/>
                          <w:divBdr>
                            <w:top w:val="none" w:sz="0" w:space="0" w:color="auto"/>
                            <w:left w:val="none" w:sz="0" w:space="0" w:color="auto"/>
                            <w:bottom w:val="none" w:sz="0" w:space="0" w:color="auto"/>
                            <w:right w:val="none" w:sz="0" w:space="0" w:color="auto"/>
                          </w:divBdr>
                          <w:divsChild>
                            <w:div w:id="827087934">
                              <w:marLeft w:val="0"/>
                              <w:marRight w:val="0"/>
                              <w:marTop w:val="0"/>
                              <w:marBottom w:val="0"/>
                              <w:divBdr>
                                <w:top w:val="none" w:sz="0" w:space="0" w:color="auto"/>
                                <w:left w:val="none" w:sz="0" w:space="0" w:color="auto"/>
                                <w:bottom w:val="none" w:sz="0" w:space="0" w:color="auto"/>
                                <w:right w:val="none" w:sz="0" w:space="0" w:color="auto"/>
                              </w:divBdr>
                              <w:divsChild>
                                <w:div w:id="1689985765">
                                  <w:marLeft w:val="0"/>
                                  <w:marRight w:val="0"/>
                                  <w:marTop w:val="0"/>
                                  <w:marBottom w:val="0"/>
                                  <w:divBdr>
                                    <w:top w:val="none" w:sz="0" w:space="0" w:color="auto"/>
                                    <w:left w:val="none" w:sz="0" w:space="0" w:color="auto"/>
                                    <w:bottom w:val="none" w:sz="0" w:space="0" w:color="auto"/>
                                    <w:right w:val="none" w:sz="0" w:space="0" w:color="auto"/>
                                  </w:divBdr>
                                  <w:divsChild>
                                    <w:div w:id="1626085977">
                                      <w:marLeft w:val="54"/>
                                      <w:marRight w:val="0"/>
                                      <w:marTop w:val="0"/>
                                      <w:marBottom w:val="0"/>
                                      <w:divBdr>
                                        <w:top w:val="none" w:sz="0" w:space="0" w:color="auto"/>
                                        <w:left w:val="none" w:sz="0" w:space="0" w:color="auto"/>
                                        <w:bottom w:val="none" w:sz="0" w:space="0" w:color="auto"/>
                                        <w:right w:val="none" w:sz="0" w:space="0" w:color="auto"/>
                                      </w:divBdr>
                                      <w:divsChild>
                                        <w:div w:id="1943760719">
                                          <w:marLeft w:val="0"/>
                                          <w:marRight w:val="0"/>
                                          <w:marTop w:val="0"/>
                                          <w:marBottom w:val="0"/>
                                          <w:divBdr>
                                            <w:top w:val="none" w:sz="0" w:space="0" w:color="auto"/>
                                            <w:left w:val="none" w:sz="0" w:space="0" w:color="auto"/>
                                            <w:bottom w:val="none" w:sz="0" w:space="0" w:color="auto"/>
                                            <w:right w:val="none" w:sz="0" w:space="0" w:color="auto"/>
                                          </w:divBdr>
                                          <w:divsChild>
                                            <w:div w:id="1842968297">
                                              <w:marLeft w:val="0"/>
                                              <w:marRight w:val="0"/>
                                              <w:marTop w:val="0"/>
                                              <w:marBottom w:val="109"/>
                                              <w:divBdr>
                                                <w:top w:val="single" w:sz="6" w:space="0" w:color="F5F5F5"/>
                                                <w:left w:val="single" w:sz="6" w:space="0" w:color="F5F5F5"/>
                                                <w:bottom w:val="single" w:sz="6" w:space="0" w:color="F5F5F5"/>
                                                <w:right w:val="single" w:sz="6" w:space="0" w:color="F5F5F5"/>
                                              </w:divBdr>
                                              <w:divsChild>
                                                <w:div w:id="1162044469">
                                                  <w:marLeft w:val="0"/>
                                                  <w:marRight w:val="0"/>
                                                  <w:marTop w:val="0"/>
                                                  <w:marBottom w:val="0"/>
                                                  <w:divBdr>
                                                    <w:top w:val="none" w:sz="0" w:space="0" w:color="auto"/>
                                                    <w:left w:val="none" w:sz="0" w:space="0" w:color="auto"/>
                                                    <w:bottom w:val="none" w:sz="0" w:space="0" w:color="auto"/>
                                                    <w:right w:val="none" w:sz="0" w:space="0" w:color="auto"/>
                                                  </w:divBdr>
                                                  <w:divsChild>
                                                    <w:div w:id="13308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51493454">
      <w:bodyDiv w:val="1"/>
      <w:marLeft w:val="0"/>
      <w:marRight w:val="0"/>
      <w:marTop w:val="0"/>
      <w:marBottom w:val="0"/>
      <w:divBdr>
        <w:top w:val="none" w:sz="0" w:space="0" w:color="auto"/>
        <w:left w:val="none" w:sz="0" w:space="0" w:color="auto"/>
        <w:bottom w:val="none" w:sz="0" w:space="0" w:color="auto"/>
        <w:right w:val="none" w:sz="0" w:space="0" w:color="auto"/>
      </w:divBdr>
      <w:divsChild>
        <w:div w:id="1556432679">
          <w:marLeft w:val="0"/>
          <w:marRight w:val="0"/>
          <w:marTop w:val="0"/>
          <w:marBottom w:val="0"/>
          <w:divBdr>
            <w:top w:val="none" w:sz="0" w:space="0" w:color="auto"/>
            <w:left w:val="none" w:sz="0" w:space="0" w:color="auto"/>
            <w:bottom w:val="none" w:sz="0" w:space="0" w:color="auto"/>
            <w:right w:val="none" w:sz="0" w:space="0" w:color="auto"/>
          </w:divBdr>
          <w:divsChild>
            <w:div w:id="2045792724">
              <w:marLeft w:val="0"/>
              <w:marRight w:val="0"/>
              <w:marTop w:val="0"/>
              <w:marBottom w:val="0"/>
              <w:divBdr>
                <w:top w:val="none" w:sz="0" w:space="0" w:color="auto"/>
                <w:left w:val="none" w:sz="0" w:space="0" w:color="auto"/>
                <w:bottom w:val="none" w:sz="0" w:space="0" w:color="auto"/>
                <w:right w:val="none" w:sz="0" w:space="0" w:color="auto"/>
              </w:divBdr>
              <w:divsChild>
                <w:div w:id="1311599383">
                  <w:marLeft w:val="0"/>
                  <w:marRight w:val="0"/>
                  <w:marTop w:val="0"/>
                  <w:marBottom w:val="0"/>
                  <w:divBdr>
                    <w:top w:val="none" w:sz="0" w:space="0" w:color="auto"/>
                    <w:left w:val="none" w:sz="0" w:space="0" w:color="auto"/>
                    <w:bottom w:val="none" w:sz="0" w:space="0" w:color="auto"/>
                    <w:right w:val="none" w:sz="0" w:space="0" w:color="auto"/>
                  </w:divBdr>
                  <w:divsChild>
                    <w:div w:id="1037968498">
                      <w:marLeft w:val="0"/>
                      <w:marRight w:val="0"/>
                      <w:marTop w:val="0"/>
                      <w:marBottom w:val="0"/>
                      <w:divBdr>
                        <w:top w:val="none" w:sz="0" w:space="0" w:color="auto"/>
                        <w:left w:val="none" w:sz="0" w:space="0" w:color="auto"/>
                        <w:bottom w:val="none" w:sz="0" w:space="0" w:color="auto"/>
                        <w:right w:val="none" w:sz="0" w:space="0" w:color="auto"/>
                      </w:divBdr>
                      <w:divsChild>
                        <w:div w:id="1980457022">
                          <w:marLeft w:val="0"/>
                          <w:marRight w:val="0"/>
                          <w:marTop w:val="0"/>
                          <w:marBottom w:val="0"/>
                          <w:divBdr>
                            <w:top w:val="none" w:sz="0" w:space="0" w:color="auto"/>
                            <w:left w:val="none" w:sz="0" w:space="0" w:color="auto"/>
                            <w:bottom w:val="none" w:sz="0" w:space="0" w:color="auto"/>
                            <w:right w:val="none" w:sz="0" w:space="0" w:color="auto"/>
                          </w:divBdr>
                          <w:divsChild>
                            <w:div w:id="2064913012">
                              <w:marLeft w:val="0"/>
                              <w:marRight w:val="0"/>
                              <w:marTop w:val="0"/>
                              <w:marBottom w:val="0"/>
                              <w:divBdr>
                                <w:top w:val="none" w:sz="0" w:space="0" w:color="auto"/>
                                <w:left w:val="none" w:sz="0" w:space="0" w:color="auto"/>
                                <w:bottom w:val="none" w:sz="0" w:space="0" w:color="auto"/>
                                <w:right w:val="none" w:sz="0" w:space="0" w:color="auto"/>
                              </w:divBdr>
                              <w:divsChild>
                                <w:div w:id="2062897201">
                                  <w:marLeft w:val="0"/>
                                  <w:marRight w:val="0"/>
                                  <w:marTop w:val="0"/>
                                  <w:marBottom w:val="0"/>
                                  <w:divBdr>
                                    <w:top w:val="none" w:sz="0" w:space="0" w:color="auto"/>
                                    <w:left w:val="none" w:sz="0" w:space="0" w:color="auto"/>
                                    <w:bottom w:val="none" w:sz="0" w:space="0" w:color="auto"/>
                                    <w:right w:val="none" w:sz="0" w:space="0" w:color="auto"/>
                                  </w:divBdr>
                                  <w:divsChild>
                                    <w:div w:id="1492058722">
                                      <w:marLeft w:val="60"/>
                                      <w:marRight w:val="0"/>
                                      <w:marTop w:val="0"/>
                                      <w:marBottom w:val="0"/>
                                      <w:divBdr>
                                        <w:top w:val="none" w:sz="0" w:space="0" w:color="auto"/>
                                        <w:left w:val="none" w:sz="0" w:space="0" w:color="auto"/>
                                        <w:bottom w:val="none" w:sz="0" w:space="0" w:color="auto"/>
                                        <w:right w:val="none" w:sz="0" w:space="0" w:color="auto"/>
                                      </w:divBdr>
                                      <w:divsChild>
                                        <w:div w:id="57822713">
                                          <w:marLeft w:val="0"/>
                                          <w:marRight w:val="0"/>
                                          <w:marTop w:val="0"/>
                                          <w:marBottom w:val="0"/>
                                          <w:divBdr>
                                            <w:top w:val="none" w:sz="0" w:space="0" w:color="auto"/>
                                            <w:left w:val="none" w:sz="0" w:space="0" w:color="auto"/>
                                            <w:bottom w:val="none" w:sz="0" w:space="0" w:color="auto"/>
                                            <w:right w:val="none" w:sz="0" w:space="0" w:color="auto"/>
                                          </w:divBdr>
                                          <w:divsChild>
                                            <w:div w:id="801308835">
                                              <w:marLeft w:val="0"/>
                                              <w:marRight w:val="0"/>
                                              <w:marTop w:val="0"/>
                                              <w:marBottom w:val="120"/>
                                              <w:divBdr>
                                                <w:top w:val="single" w:sz="6" w:space="0" w:color="F5F5F5"/>
                                                <w:left w:val="single" w:sz="6" w:space="0" w:color="F5F5F5"/>
                                                <w:bottom w:val="single" w:sz="6" w:space="0" w:color="F5F5F5"/>
                                                <w:right w:val="single" w:sz="6" w:space="0" w:color="F5F5F5"/>
                                              </w:divBdr>
                                              <w:divsChild>
                                                <w:div w:id="1063139079">
                                                  <w:marLeft w:val="0"/>
                                                  <w:marRight w:val="0"/>
                                                  <w:marTop w:val="0"/>
                                                  <w:marBottom w:val="0"/>
                                                  <w:divBdr>
                                                    <w:top w:val="none" w:sz="0" w:space="0" w:color="auto"/>
                                                    <w:left w:val="none" w:sz="0" w:space="0" w:color="auto"/>
                                                    <w:bottom w:val="none" w:sz="0" w:space="0" w:color="auto"/>
                                                    <w:right w:val="none" w:sz="0" w:space="0" w:color="auto"/>
                                                  </w:divBdr>
                                                  <w:divsChild>
                                                    <w:div w:id="2125148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60932838">
      <w:bodyDiv w:val="1"/>
      <w:marLeft w:val="0"/>
      <w:marRight w:val="0"/>
      <w:marTop w:val="0"/>
      <w:marBottom w:val="0"/>
      <w:divBdr>
        <w:top w:val="none" w:sz="0" w:space="0" w:color="auto"/>
        <w:left w:val="none" w:sz="0" w:space="0" w:color="auto"/>
        <w:bottom w:val="none" w:sz="0" w:space="0" w:color="auto"/>
        <w:right w:val="none" w:sz="0" w:space="0" w:color="auto"/>
      </w:divBdr>
      <w:divsChild>
        <w:div w:id="1717436541">
          <w:marLeft w:val="0"/>
          <w:marRight w:val="0"/>
          <w:marTop w:val="0"/>
          <w:marBottom w:val="0"/>
          <w:divBdr>
            <w:top w:val="none" w:sz="0" w:space="0" w:color="auto"/>
            <w:left w:val="none" w:sz="0" w:space="0" w:color="auto"/>
            <w:bottom w:val="none" w:sz="0" w:space="0" w:color="auto"/>
            <w:right w:val="none" w:sz="0" w:space="0" w:color="auto"/>
          </w:divBdr>
          <w:divsChild>
            <w:div w:id="1440372838">
              <w:marLeft w:val="0"/>
              <w:marRight w:val="0"/>
              <w:marTop w:val="0"/>
              <w:marBottom w:val="0"/>
              <w:divBdr>
                <w:top w:val="none" w:sz="0" w:space="0" w:color="auto"/>
                <w:left w:val="none" w:sz="0" w:space="0" w:color="auto"/>
                <w:bottom w:val="none" w:sz="0" w:space="0" w:color="auto"/>
                <w:right w:val="none" w:sz="0" w:space="0" w:color="auto"/>
              </w:divBdr>
              <w:divsChild>
                <w:div w:id="659575389">
                  <w:marLeft w:val="0"/>
                  <w:marRight w:val="0"/>
                  <w:marTop w:val="0"/>
                  <w:marBottom w:val="0"/>
                  <w:divBdr>
                    <w:top w:val="none" w:sz="0" w:space="0" w:color="auto"/>
                    <w:left w:val="none" w:sz="0" w:space="0" w:color="auto"/>
                    <w:bottom w:val="none" w:sz="0" w:space="0" w:color="auto"/>
                    <w:right w:val="none" w:sz="0" w:space="0" w:color="auto"/>
                  </w:divBdr>
                  <w:divsChild>
                    <w:div w:id="869954392">
                      <w:marLeft w:val="0"/>
                      <w:marRight w:val="0"/>
                      <w:marTop w:val="0"/>
                      <w:marBottom w:val="0"/>
                      <w:divBdr>
                        <w:top w:val="none" w:sz="0" w:space="0" w:color="auto"/>
                        <w:left w:val="none" w:sz="0" w:space="0" w:color="auto"/>
                        <w:bottom w:val="none" w:sz="0" w:space="0" w:color="auto"/>
                        <w:right w:val="none" w:sz="0" w:space="0" w:color="auto"/>
                      </w:divBdr>
                      <w:divsChild>
                        <w:div w:id="752817215">
                          <w:marLeft w:val="0"/>
                          <w:marRight w:val="0"/>
                          <w:marTop w:val="0"/>
                          <w:marBottom w:val="0"/>
                          <w:divBdr>
                            <w:top w:val="none" w:sz="0" w:space="0" w:color="auto"/>
                            <w:left w:val="none" w:sz="0" w:space="0" w:color="auto"/>
                            <w:bottom w:val="none" w:sz="0" w:space="0" w:color="auto"/>
                            <w:right w:val="none" w:sz="0" w:space="0" w:color="auto"/>
                          </w:divBdr>
                          <w:divsChild>
                            <w:div w:id="138545250">
                              <w:marLeft w:val="0"/>
                              <w:marRight w:val="0"/>
                              <w:marTop w:val="0"/>
                              <w:marBottom w:val="0"/>
                              <w:divBdr>
                                <w:top w:val="none" w:sz="0" w:space="0" w:color="auto"/>
                                <w:left w:val="none" w:sz="0" w:space="0" w:color="auto"/>
                                <w:bottom w:val="none" w:sz="0" w:space="0" w:color="auto"/>
                                <w:right w:val="none" w:sz="0" w:space="0" w:color="auto"/>
                              </w:divBdr>
                              <w:divsChild>
                                <w:div w:id="35668046">
                                  <w:marLeft w:val="0"/>
                                  <w:marRight w:val="0"/>
                                  <w:marTop w:val="0"/>
                                  <w:marBottom w:val="0"/>
                                  <w:divBdr>
                                    <w:top w:val="none" w:sz="0" w:space="0" w:color="auto"/>
                                    <w:left w:val="none" w:sz="0" w:space="0" w:color="auto"/>
                                    <w:bottom w:val="none" w:sz="0" w:space="0" w:color="auto"/>
                                    <w:right w:val="none" w:sz="0" w:space="0" w:color="auto"/>
                                  </w:divBdr>
                                  <w:divsChild>
                                    <w:div w:id="349797858">
                                      <w:marLeft w:val="67"/>
                                      <w:marRight w:val="0"/>
                                      <w:marTop w:val="0"/>
                                      <w:marBottom w:val="0"/>
                                      <w:divBdr>
                                        <w:top w:val="none" w:sz="0" w:space="0" w:color="auto"/>
                                        <w:left w:val="none" w:sz="0" w:space="0" w:color="auto"/>
                                        <w:bottom w:val="none" w:sz="0" w:space="0" w:color="auto"/>
                                        <w:right w:val="none" w:sz="0" w:space="0" w:color="auto"/>
                                      </w:divBdr>
                                      <w:divsChild>
                                        <w:div w:id="53896306">
                                          <w:marLeft w:val="0"/>
                                          <w:marRight w:val="0"/>
                                          <w:marTop w:val="0"/>
                                          <w:marBottom w:val="0"/>
                                          <w:divBdr>
                                            <w:top w:val="none" w:sz="0" w:space="0" w:color="auto"/>
                                            <w:left w:val="none" w:sz="0" w:space="0" w:color="auto"/>
                                            <w:bottom w:val="none" w:sz="0" w:space="0" w:color="auto"/>
                                            <w:right w:val="none" w:sz="0" w:space="0" w:color="auto"/>
                                          </w:divBdr>
                                          <w:divsChild>
                                            <w:div w:id="597715872">
                                              <w:marLeft w:val="0"/>
                                              <w:marRight w:val="0"/>
                                              <w:marTop w:val="0"/>
                                              <w:marBottom w:val="134"/>
                                              <w:divBdr>
                                                <w:top w:val="single" w:sz="6" w:space="0" w:color="F5F5F5"/>
                                                <w:left w:val="single" w:sz="6" w:space="0" w:color="F5F5F5"/>
                                                <w:bottom w:val="single" w:sz="6" w:space="0" w:color="F5F5F5"/>
                                                <w:right w:val="single" w:sz="6" w:space="0" w:color="F5F5F5"/>
                                              </w:divBdr>
                                              <w:divsChild>
                                                <w:div w:id="1248728844">
                                                  <w:marLeft w:val="0"/>
                                                  <w:marRight w:val="0"/>
                                                  <w:marTop w:val="0"/>
                                                  <w:marBottom w:val="0"/>
                                                  <w:divBdr>
                                                    <w:top w:val="none" w:sz="0" w:space="0" w:color="auto"/>
                                                    <w:left w:val="none" w:sz="0" w:space="0" w:color="auto"/>
                                                    <w:bottom w:val="none" w:sz="0" w:space="0" w:color="auto"/>
                                                    <w:right w:val="none" w:sz="0" w:space="0" w:color="auto"/>
                                                  </w:divBdr>
                                                  <w:divsChild>
                                                    <w:div w:id="534544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65715902">
      <w:bodyDiv w:val="1"/>
      <w:marLeft w:val="0"/>
      <w:marRight w:val="0"/>
      <w:marTop w:val="0"/>
      <w:marBottom w:val="0"/>
      <w:divBdr>
        <w:top w:val="none" w:sz="0" w:space="0" w:color="auto"/>
        <w:left w:val="none" w:sz="0" w:space="0" w:color="auto"/>
        <w:bottom w:val="none" w:sz="0" w:space="0" w:color="auto"/>
        <w:right w:val="none" w:sz="0" w:space="0" w:color="auto"/>
      </w:divBdr>
      <w:divsChild>
        <w:div w:id="1259370253">
          <w:marLeft w:val="0"/>
          <w:marRight w:val="0"/>
          <w:marTop w:val="0"/>
          <w:marBottom w:val="0"/>
          <w:divBdr>
            <w:top w:val="none" w:sz="0" w:space="0" w:color="auto"/>
            <w:left w:val="none" w:sz="0" w:space="0" w:color="auto"/>
            <w:bottom w:val="none" w:sz="0" w:space="0" w:color="auto"/>
            <w:right w:val="none" w:sz="0" w:space="0" w:color="auto"/>
          </w:divBdr>
          <w:divsChild>
            <w:div w:id="928998853">
              <w:marLeft w:val="0"/>
              <w:marRight w:val="0"/>
              <w:marTop w:val="0"/>
              <w:marBottom w:val="0"/>
              <w:divBdr>
                <w:top w:val="none" w:sz="0" w:space="0" w:color="auto"/>
                <w:left w:val="none" w:sz="0" w:space="0" w:color="auto"/>
                <w:bottom w:val="none" w:sz="0" w:space="0" w:color="auto"/>
                <w:right w:val="none" w:sz="0" w:space="0" w:color="auto"/>
              </w:divBdr>
              <w:divsChild>
                <w:div w:id="526019466">
                  <w:marLeft w:val="0"/>
                  <w:marRight w:val="0"/>
                  <w:marTop w:val="0"/>
                  <w:marBottom w:val="0"/>
                  <w:divBdr>
                    <w:top w:val="none" w:sz="0" w:space="0" w:color="auto"/>
                    <w:left w:val="none" w:sz="0" w:space="0" w:color="auto"/>
                    <w:bottom w:val="none" w:sz="0" w:space="0" w:color="auto"/>
                    <w:right w:val="none" w:sz="0" w:space="0" w:color="auto"/>
                  </w:divBdr>
                  <w:divsChild>
                    <w:div w:id="2144034630">
                      <w:marLeft w:val="0"/>
                      <w:marRight w:val="0"/>
                      <w:marTop w:val="0"/>
                      <w:marBottom w:val="0"/>
                      <w:divBdr>
                        <w:top w:val="none" w:sz="0" w:space="0" w:color="auto"/>
                        <w:left w:val="none" w:sz="0" w:space="0" w:color="auto"/>
                        <w:bottom w:val="none" w:sz="0" w:space="0" w:color="auto"/>
                        <w:right w:val="none" w:sz="0" w:space="0" w:color="auto"/>
                      </w:divBdr>
                      <w:divsChild>
                        <w:div w:id="1128937095">
                          <w:marLeft w:val="0"/>
                          <w:marRight w:val="0"/>
                          <w:marTop w:val="0"/>
                          <w:marBottom w:val="0"/>
                          <w:divBdr>
                            <w:top w:val="none" w:sz="0" w:space="0" w:color="auto"/>
                            <w:left w:val="none" w:sz="0" w:space="0" w:color="auto"/>
                            <w:bottom w:val="none" w:sz="0" w:space="0" w:color="auto"/>
                            <w:right w:val="none" w:sz="0" w:space="0" w:color="auto"/>
                          </w:divBdr>
                          <w:divsChild>
                            <w:div w:id="897983942">
                              <w:marLeft w:val="0"/>
                              <w:marRight w:val="0"/>
                              <w:marTop w:val="0"/>
                              <w:marBottom w:val="0"/>
                              <w:divBdr>
                                <w:top w:val="none" w:sz="0" w:space="0" w:color="auto"/>
                                <w:left w:val="none" w:sz="0" w:space="0" w:color="auto"/>
                                <w:bottom w:val="none" w:sz="0" w:space="0" w:color="auto"/>
                                <w:right w:val="none" w:sz="0" w:space="0" w:color="auto"/>
                              </w:divBdr>
                              <w:divsChild>
                                <w:div w:id="394546623">
                                  <w:marLeft w:val="0"/>
                                  <w:marRight w:val="0"/>
                                  <w:marTop w:val="0"/>
                                  <w:marBottom w:val="0"/>
                                  <w:divBdr>
                                    <w:top w:val="none" w:sz="0" w:space="0" w:color="auto"/>
                                    <w:left w:val="none" w:sz="0" w:space="0" w:color="auto"/>
                                    <w:bottom w:val="none" w:sz="0" w:space="0" w:color="auto"/>
                                    <w:right w:val="none" w:sz="0" w:space="0" w:color="auto"/>
                                  </w:divBdr>
                                  <w:divsChild>
                                    <w:div w:id="1649556855">
                                      <w:marLeft w:val="54"/>
                                      <w:marRight w:val="0"/>
                                      <w:marTop w:val="0"/>
                                      <w:marBottom w:val="0"/>
                                      <w:divBdr>
                                        <w:top w:val="none" w:sz="0" w:space="0" w:color="auto"/>
                                        <w:left w:val="none" w:sz="0" w:space="0" w:color="auto"/>
                                        <w:bottom w:val="none" w:sz="0" w:space="0" w:color="auto"/>
                                        <w:right w:val="none" w:sz="0" w:space="0" w:color="auto"/>
                                      </w:divBdr>
                                      <w:divsChild>
                                        <w:div w:id="1018583609">
                                          <w:marLeft w:val="0"/>
                                          <w:marRight w:val="0"/>
                                          <w:marTop w:val="0"/>
                                          <w:marBottom w:val="0"/>
                                          <w:divBdr>
                                            <w:top w:val="none" w:sz="0" w:space="0" w:color="auto"/>
                                            <w:left w:val="none" w:sz="0" w:space="0" w:color="auto"/>
                                            <w:bottom w:val="none" w:sz="0" w:space="0" w:color="auto"/>
                                            <w:right w:val="none" w:sz="0" w:space="0" w:color="auto"/>
                                          </w:divBdr>
                                          <w:divsChild>
                                            <w:div w:id="170414077">
                                              <w:marLeft w:val="0"/>
                                              <w:marRight w:val="0"/>
                                              <w:marTop w:val="0"/>
                                              <w:marBottom w:val="109"/>
                                              <w:divBdr>
                                                <w:top w:val="single" w:sz="6" w:space="0" w:color="F5F5F5"/>
                                                <w:left w:val="single" w:sz="6" w:space="0" w:color="F5F5F5"/>
                                                <w:bottom w:val="single" w:sz="6" w:space="0" w:color="F5F5F5"/>
                                                <w:right w:val="single" w:sz="6" w:space="0" w:color="F5F5F5"/>
                                              </w:divBdr>
                                              <w:divsChild>
                                                <w:div w:id="1747723113">
                                                  <w:marLeft w:val="0"/>
                                                  <w:marRight w:val="0"/>
                                                  <w:marTop w:val="0"/>
                                                  <w:marBottom w:val="0"/>
                                                  <w:divBdr>
                                                    <w:top w:val="none" w:sz="0" w:space="0" w:color="auto"/>
                                                    <w:left w:val="none" w:sz="0" w:space="0" w:color="auto"/>
                                                    <w:bottom w:val="none" w:sz="0" w:space="0" w:color="auto"/>
                                                    <w:right w:val="none" w:sz="0" w:space="0" w:color="auto"/>
                                                  </w:divBdr>
                                                  <w:divsChild>
                                                    <w:div w:id="1718509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69063253">
      <w:bodyDiv w:val="1"/>
      <w:marLeft w:val="0"/>
      <w:marRight w:val="0"/>
      <w:marTop w:val="0"/>
      <w:marBottom w:val="0"/>
      <w:divBdr>
        <w:top w:val="none" w:sz="0" w:space="0" w:color="auto"/>
        <w:left w:val="none" w:sz="0" w:space="0" w:color="auto"/>
        <w:bottom w:val="none" w:sz="0" w:space="0" w:color="auto"/>
        <w:right w:val="none" w:sz="0" w:space="0" w:color="auto"/>
      </w:divBdr>
      <w:divsChild>
        <w:div w:id="634532529">
          <w:marLeft w:val="0"/>
          <w:marRight w:val="0"/>
          <w:marTop w:val="0"/>
          <w:marBottom w:val="0"/>
          <w:divBdr>
            <w:top w:val="none" w:sz="0" w:space="0" w:color="auto"/>
            <w:left w:val="none" w:sz="0" w:space="0" w:color="auto"/>
            <w:bottom w:val="none" w:sz="0" w:space="0" w:color="auto"/>
            <w:right w:val="none" w:sz="0" w:space="0" w:color="auto"/>
          </w:divBdr>
          <w:divsChild>
            <w:div w:id="785929983">
              <w:marLeft w:val="0"/>
              <w:marRight w:val="0"/>
              <w:marTop w:val="0"/>
              <w:marBottom w:val="0"/>
              <w:divBdr>
                <w:top w:val="none" w:sz="0" w:space="0" w:color="auto"/>
                <w:left w:val="none" w:sz="0" w:space="0" w:color="auto"/>
                <w:bottom w:val="none" w:sz="0" w:space="0" w:color="auto"/>
                <w:right w:val="none" w:sz="0" w:space="0" w:color="auto"/>
              </w:divBdr>
              <w:divsChild>
                <w:div w:id="480735805">
                  <w:marLeft w:val="0"/>
                  <w:marRight w:val="0"/>
                  <w:marTop w:val="0"/>
                  <w:marBottom w:val="0"/>
                  <w:divBdr>
                    <w:top w:val="none" w:sz="0" w:space="0" w:color="auto"/>
                    <w:left w:val="none" w:sz="0" w:space="0" w:color="auto"/>
                    <w:bottom w:val="none" w:sz="0" w:space="0" w:color="auto"/>
                    <w:right w:val="none" w:sz="0" w:space="0" w:color="auto"/>
                  </w:divBdr>
                  <w:divsChild>
                    <w:div w:id="1503668931">
                      <w:marLeft w:val="0"/>
                      <w:marRight w:val="0"/>
                      <w:marTop w:val="0"/>
                      <w:marBottom w:val="0"/>
                      <w:divBdr>
                        <w:top w:val="none" w:sz="0" w:space="0" w:color="auto"/>
                        <w:left w:val="none" w:sz="0" w:space="0" w:color="auto"/>
                        <w:bottom w:val="none" w:sz="0" w:space="0" w:color="auto"/>
                        <w:right w:val="none" w:sz="0" w:space="0" w:color="auto"/>
                      </w:divBdr>
                      <w:divsChild>
                        <w:div w:id="140852247">
                          <w:marLeft w:val="0"/>
                          <w:marRight w:val="0"/>
                          <w:marTop w:val="0"/>
                          <w:marBottom w:val="0"/>
                          <w:divBdr>
                            <w:top w:val="none" w:sz="0" w:space="0" w:color="auto"/>
                            <w:left w:val="none" w:sz="0" w:space="0" w:color="auto"/>
                            <w:bottom w:val="none" w:sz="0" w:space="0" w:color="auto"/>
                            <w:right w:val="none" w:sz="0" w:space="0" w:color="auto"/>
                          </w:divBdr>
                          <w:divsChild>
                            <w:div w:id="123550647">
                              <w:marLeft w:val="0"/>
                              <w:marRight w:val="0"/>
                              <w:marTop w:val="0"/>
                              <w:marBottom w:val="0"/>
                              <w:divBdr>
                                <w:top w:val="none" w:sz="0" w:space="0" w:color="auto"/>
                                <w:left w:val="none" w:sz="0" w:space="0" w:color="auto"/>
                                <w:bottom w:val="none" w:sz="0" w:space="0" w:color="auto"/>
                                <w:right w:val="none" w:sz="0" w:space="0" w:color="auto"/>
                              </w:divBdr>
                              <w:divsChild>
                                <w:div w:id="122313357">
                                  <w:marLeft w:val="0"/>
                                  <w:marRight w:val="0"/>
                                  <w:marTop w:val="0"/>
                                  <w:marBottom w:val="0"/>
                                  <w:divBdr>
                                    <w:top w:val="none" w:sz="0" w:space="0" w:color="auto"/>
                                    <w:left w:val="none" w:sz="0" w:space="0" w:color="auto"/>
                                    <w:bottom w:val="none" w:sz="0" w:space="0" w:color="auto"/>
                                    <w:right w:val="none" w:sz="0" w:space="0" w:color="auto"/>
                                  </w:divBdr>
                                  <w:divsChild>
                                    <w:div w:id="1931770188">
                                      <w:marLeft w:val="67"/>
                                      <w:marRight w:val="0"/>
                                      <w:marTop w:val="0"/>
                                      <w:marBottom w:val="0"/>
                                      <w:divBdr>
                                        <w:top w:val="none" w:sz="0" w:space="0" w:color="auto"/>
                                        <w:left w:val="none" w:sz="0" w:space="0" w:color="auto"/>
                                        <w:bottom w:val="none" w:sz="0" w:space="0" w:color="auto"/>
                                        <w:right w:val="none" w:sz="0" w:space="0" w:color="auto"/>
                                      </w:divBdr>
                                      <w:divsChild>
                                        <w:div w:id="1433630621">
                                          <w:marLeft w:val="0"/>
                                          <w:marRight w:val="0"/>
                                          <w:marTop w:val="0"/>
                                          <w:marBottom w:val="0"/>
                                          <w:divBdr>
                                            <w:top w:val="none" w:sz="0" w:space="0" w:color="auto"/>
                                            <w:left w:val="none" w:sz="0" w:space="0" w:color="auto"/>
                                            <w:bottom w:val="none" w:sz="0" w:space="0" w:color="auto"/>
                                            <w:right w:val="none" w:sz="0" w:space="0" w:color="auto"/>
                                          </w:divBdr>
                                          <w:divsChild>
                                            <w:div w:id="1992950609">
                                              <w:marLeft w:val="0"/>
                                              <w:marRight w:val="0"/>
                                              <w:marTop w:val="0"/>
                                              <w:marBottom w:val="134"/>
                                              <w:divBdr>
                                                <w:top w:val="single" w:sz="6" w:space="0" w:color="F5F5F5"/>
                                                <w:left w:val="single" w:sz="6" w:space="0" w:color="F5F5F5"/>
                                                <w:bottom w:val="single" w:sz="6" w:space="0" w:color="F5F5F5"/>
                                                <w:right w:val="single" w:sz="6" w:space="0" w:color="F5F5F5"/>
                                              </w:divBdr>
                                              <w:divsChild>
                                                <w:div w:id="1548761562">
                                                  <w:marLeft w:val="0"/>
                                                  <w:marRight w:val="0"/>
                                                  <w:marTop w:val="0"/>
                                                  <w:marBottom w:val="0"/>
                                                  <w:divBdr>
                                                    <w:top w:val="none" w:sz="0" w:space="0" w:color="auto"/>
                                                    <w:left w:val="none" w:sz="0" w:space="0" w:color="auto"/>
                                                    <w:bottom w:val="none" w:sz="0" w:space="0" w:color="auto"/>
                                                    <w:right w:val="none" w:sz="0" w:space="0" w:color="auto"/>
                                                  </w:divBdr>
                                                  <w:divsChild>
                                                    <w:div w:id="291592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71028263">
      <w:bodyDiv w:val="1"/>
      <w:marLeft w:val="0"/>
      <w:marRight w:val="0"/>
      <w:marTop w:val="0"/>
      <w:marBottom w:val="0"/>
      <w:divBdr>
        <w:top w:val="none" w:sz="0" w:space="0" w:color="auto"/>
        <w:left w:val="none" w:sz="0" w:space="0" w:color="auto"/>
        <w:bottom w:val="none" w:sz="0" w:space="0" w:color="auto"/>
        <w:right w:val="none" w:sz="0" w:space="0" w:color="auto"/>
      </w:divBdr>
      <w:divsChild>
        <w:div w:id="585767039">
          <w:marLeft w:val="0"/>
          <w:marRight w:val="0"/>
          <w:marTop w:val="0"/>
          <w:marBottom w:val="0"/>
          <w:divBdr>
            <w:top w:val="none" w:sz="0" w:space="0" w:color="auto"/>
            <w:left w:val="none" w:sz="0" w:space="0" w:color="auto"/>
            <w:bottom w:val="none" w:sz="0" w:space="0" w:color="auto"/>
            <w:right w:val="none" w:sz="0" w:space="0" w:color="auto"/>
          </w:divBdr>
          <w:divsChild>
            <w:div w:id="766655059">
              <w:marLeft w:val="0"/>
              <w:marRight w:val="0"/>
              <w:marTop w:val="0"/>
              <w:marBottom w:val="0"/>
              <w:divBdr>
                <w:top w:val="none" w:sz="0" w:space="0" w:color="auto"/>
                <w:left w:val="none" w:sz="0" w:space="0" w:color="auto"/>
                <w:bottom w:val="none" w:sz="0" w:space="0" w:color="auto"/>
                <w:right w:val="none" w:sz="0" w:space="0" w:color="auto"/>
              </w:divBdr>
              <w:divsChild>
                <w:div w:id="398747947">
                  <w:marLeft w:val="0"/>
                  <w:marRight w:val="0"/>
                  <w:marTop w:val="0"/>
                  <w:marBottom w:val="0"/>
                  <w:divBdr>
                    <w:top w:val="none" w:sz="0" w:space="0" w:color="auto"/>
                    <w:left w:val="none" w:sz="0" w:space="0" w:color="auto"/>
                    <w:bottom w:val="none" w:sz="0" w:space="0" w:color="auto"/>
                    <w:right w:val="none" w:sz="0" w:space="0" w:color="auto"/>
                  </w:divBdr>
                  <w:divsChild>
                    <w:div w:id="271599305">
                      <w:marLeft w:val="0"/>
                      <w:marRight w:val="0"/>
                      <w:marTop w:val="0"/>
                      <w:marBottom w:val="0"/>
                      <w:divBdr>
                        <w:top w:val="none" w:sz="0" w:space="0" w:color="auto"/>
                        <w:left w:val="none" w:sz="0" w:space="0" w:color="auto"/>
                        <w:bottom w:val="none" w:sz="0" w:space="0" w:color="auto"/>
                        <w:right w:val="none" w:sz="0" w:space="0" w:color="auto"/>
                      </w:divBdr>
                      <w:divsChild>
                        <w:div w:id="428743372">
                          <w:marLeft w:val="0"/>
                          <w:marRight w:val="0"/>
                          <w:marTop w:val="0"/>
                          <w:marBottom w:val="0"/>
                          <w:divBdr>
                            <w:top w:val="none" w:sz="0" w:space="0" w:color="auto"/>
                            <w:left w:val="none" w:sz="0" w:space="0" w:color="auto"/>
                            <w:bottom w:val="none" w:sz="0" w:space="0" w:color="auto"/>
                            <w:right w:val="none" w:sz="0" w:space="0" w:color="auto"/>
                          </w:divBdr>
                          <w:divsChild>
                            <w:div w:id="508325549">
                              <w:marLeft w:val="0"/>
                              <w:marRight w:val="0"/>
                              <w:marTop w:val="0"/>
                              <w:marBottom w:val="0"/>
                              <w:divBdr>
                                <w:top w:val="none" w:sz="0" w:space="0" w:color="auto"/>
                                <w:left w:val="none" w:sz="0" w:space="0" w:color="auto"/>
                                <w:bottom w:val="none" w:sz="0" w:space="0" w:color="auto"/>
                                <w:right w:val="none" w:sz="0" w:space="0" w:color="auto"/>
                              </w:divBdr>
                              <w:divsChild>
                                <w:div w:id="1145467262">
                                  <w:marLeft w:val="0"/>
                                  <w:marRight w:val="0"/>
                                  <w:marTop w:val="0"/>
                                  <w:marBottom w:val="0"/>
                                  <w:divBdr>
                                    <w:top w:val="none" w:sz="0" w:space="0" w:color="auto"/>
                                    <w:left w:val="none" w:sz="0" w:space="0" w:color="auto"/>
                                    <w:bottom w:val="none" w:sz="0" w:space="0" w:color="auto"/>
                                    <w:right w:val="none" w:sz="0" w:space="0" w:color="auto"/>
                                  </w:divBdr>
                                  <w:divsChild>
                                    <w:div w:id="302850299">
                                      <w:marLeft w:val="54"/>
                                      <w:marRight w:val="0"/>
                                      <w:marTop w:val="0"/>
                                      <w:marBottom w:val="0"/>
                                      <w:divBdr>
                                        <w:top w:val="none" w:sz="0" w:space="0" w:color="auto"/>
                                        <w:left w:val="none" w:sz="0" w:space="0" w:color="auto"/>
                                        <w:bottom w:val="none" w:sz="0" w:space="0" w:color="auto"/>
                                        <w:right w:val="none" w:sz="0" w:space="0" w:color="auto"/>
                                      </w:divBdr>
                                      <w:divsChild>
                                        <w:div w:id="1101293372">
                                          <w:marLeft w:val="0"/>
                                          <w:marRight w:val="0"/>
                                          <w:marTop w:val="0"/>
                                          <w:marBottom w:val="0"/>
                                          <w:divBdr>
                                            <w:top w:val="none" w:sz="0" w:space="0" w:color="auto"/>
                                            <w:left w:val="none" w:sz="0" w:space="0" w:color="auto"/>
                                            <w:bottom w:val="none" w:sz="0" w:space="0" w:color="auto"/>
                                            <w:right w:val="none" w:sz="0" w:space="0" w:color="auto"/>
                                          </w:divBdr>
                                          <w:divsChild>
                                            <w:div w:id="33576931">
                                              <w:marLeft w:val="0"/>
                                              <w:marRight w:val="0"/>
                                              <w:marTop w:val="0"/>
                                              <w:marBottom w:val="109"/>
                                              <w:divBdr>
                                                <w:top w:val="single" w:sz="6" w:space="0" w:color="F5F5F5"/>
                                                <w:left w:val="single" w:sz="6" w:space="0" w:color="F5F5F5"/>
                                                <w:bottom w:val="single" w:sz="6" w:space="0" w:color="F5F5F5"/>
                                                <w:right w:val="single" w:sz="6" w:space="0" w:color="F5F5F5"/>
                                              </w:divBdr>
                                              <w:divsChild>
                                                <w:div w:id="2015261621">
                                                  <w:marLeft w:val="0"/>
                                                  <w:marRight w:val="0"/>
                                                  <w:marTop w:val="0"/>
                                                  <w:marBottom w:val="0"/>
                                                  <w:divBdr>
                                                    <w:top w:val="none" w:sz="0" w:space="0" w:color="auto"/>
                                                    <w:left w:val="none" w:sz="0" w:space="0" w:color="auto"/>
                                                    <w:bottom w:val="none" w:sz="0" w:space="0" w:color="auto"/>
                                                    <w:right w:val="none" w:sz="0" w:space="0" w:color="auto"/>
                                                  </w:divBdr>
                                                  <w:divsChild>
                                                    <w:div w:id="1038436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77122931">
      <w:bodyDiv w:val="1"/>
      <w:marLeft w:val="0"/>
      <w:marRight w:val="0"/>
      <w:marTop w:val="0"/>
      <w:marBottom w:val="0"/>
      <w:divBdr>
        <w:top w:val="none" w:sz="0" w:space="0" w:color="auto"/>
        <w:left w:val="none" w:sz="0" w:space="0" w:color="auto"/>
        <w:bottom w:val="none" w:sz="0" w:space="0" w:color="auto"/>
        <w:right w:val="none" w:sz="0" w:space="0" w:color="auto"/>
      </w:divBdr>
      <w:divsChild>
        <w:div w:id="874852511">
          <w:marLeft w:val="0"/>
          <w:marRight w:val="0"/>
          <w:marTop w:val="0"/>
          <w:marBottom w:val="0"/>
          <w:divBdr>
            <w:top w:val="none" w:sz="0" w:space="0" w:color="auto"/>
            <w:left w:val="none" w:sz="0" w:space="0" w:color="auto"/>
            <w:bottom w:val="none" w:sz="0" w:space="0" w:color="auto"/>
            <w:right w:val="none" w:sz="0" w:space="0" w:color="auto"/>
          </w:divBdr>
          <w:divsChild>
            <w:div w:id="1194612133">
              <w:marLeft w:val="0"/>
              <w:marRight w:val="0"/>
              <w:marTop w:val="0"/>
              <w:marBottom w:val="0"/>
              <w:divBdr>
                <w:top w:val="none" w:sz="0" w:space="0" w:color="auto"/>
                <w:left w:val="none" w:sz="0" w:space="0" w:color="auto"/>
                <w:bottom w:val="none" w:sz="0" w:space="0" w:color="auto"/>
                <w:right w:val="none" w:sz="0" w:space="0" w:color="auto"/>
              </w:divBdr>
              <w:divsChild>
                <w:div w:id="1295135189">
                  <w:marLeft w:val="0"/>
                  <w:marRight w:val="0"/>
                  <w:marTop w:val="0"/>
                  <w:marBottom w:val="0"/>
                  <w:divBdr>
                    <w:top w:val="none" w:sz="0" w:space="0" w:color="auto"/>
                    <w:left w:val="none" w:sz="0" w:space="0" w:color="auto"/>
                    <w:bottom w:val="none" w:sz="0" w:space="0" w:color="auto"/>
                    <w:right w:val="none" w:sz="0" w:space="0" w:color="auto"/>
                  </w:divBdr>
                  <w:divsChild>
                    <w:div w:id="331567946">
                      <w:marLeft w:val="0"/>
                      <w:marRight w:val="0"/>
                      <w:marTop w:val="0"/>
                      <w:marBottom w:val="0"/>
                      <w:divBdr>
                        <w:top w:val="none" w:sz="0" w:space="0" w:color="auto"/>
                        <w:left w:val="none" w:sz="0" w:space="0" w:color="auto"/>
                        <w:bottom w:val="none" w:sz="0" w:space="0" w:color="auto"/>
                        <w:right w:val="none" w:sz="0" w:space="0" w:color="auto"/>
                      </w:divBdr>
                      <w:divsChild>
                        <w:div w:id="531193650">
                          <w:marLeft w:val="0"/>
                          <w:marRight w:val="0"/>
                          <w:marTop w:val="0"/>
                          <w:marBottom w:val="0"/>
                          <w:divBdr>
                            <w:top w:val="none" w:sz="0" w:space="0" w:color="auto"/>
                            <w:left w:val="none" w:sz="0" w:space="0" w:color="auto"/>
                            <w:bottom w:val="none" w:sz="0" w:space="0" w:color="auto"/>
                            <w:right w:val="none" w:sz="0" w:space="0" w:color="auto"/>
                          </w:divBdr>
                          <w:divsChild>
                            <w:div w:id="1240170145">
                              <w:marLeft w:val="0"/>
                              <w:marRight w:val="0"/>
                              <w:marTop w:val="0"/>
                              <w:marBottom w:val="0"/>
                              <w:divBdr>
                                <w:top w:val="none" w:sz="0" w:space="0" w:color="auto"/>
                                <w:left w:val="none" w:sz="0" w:space="0" w:color="auto"/>
                                <w:bottom w:val="none" w:sz="0" w:space="0" w:color="auto"/>
                                <w:right w:val="none" w:sz="0" w:space="0" w:color="auto"/>
                              </w:divBdr>
                              <w:divsChild>
                                <w:div w:id="228879706">
                                  <w:marLeft w:val="0"/>
                                  <w:marRight w:val="0"/>
                                  <w:marTop w:val="0"/>
                                  <w:marBottom w:val="0"/>
                                  <w:divBdr>
                                    <w:top w:val="none" w:sz="0" w:space="0" w:color="auto"/>
                                    <w:left w:val="none" w:sz="0" w:space="0" w:color="auto"/>
                                    <w:bottom w:val="none" w:sz="0" w:space="0" w:color="auto"/>
                                    <w:right w:val="none" w:sz="0" w:space="0" w:color="auto"/>
                                  </w:divBdr>
                                  <w:divsChild>
                                    <w:div w:id="2124033741">
                                      <w:marLeft w:val="67"/>
                                      <w:marRight w:val="0"/>
                                      <w:marTop w:val="0"/>
                                      <w:marBottom w:val="0"/>
                                      <w:divBdr>
                                        <w:top w:val="none" w:sz="0" w:space="0" w:color="auto"/>
                                        <w:left w:val="none" w:sz="0" w:space="0" w:color="auto"/>
                                        <w:bottom w:val="none" w:sz="0" w:space="0" w:color="auto"/>
                                        <w:right w:val="none" w:sz="0" w:space="0" w:color="auto"/>
                                      </w:divBdr>
                                      <w:divsChild>
                                        <w:div w:id="782266422">
                                          <w:marLeft w:val="0"/>
                                          <w:marRight w:val="0"/>
                                          <w:marTop w:val="0"/>
                                          <w:marBottom w:val="0"/>
                                          <w:divBdr>
                                            <w:top w:val="none" w:sz="0" w:space="0" w:color="auto"/>
                                            <w:left w:val="none" w:sz="0" w:space="0" w:color="auto"/>
                                            <w:bottom w:val="none" w:sz="0" w:space="0" w:color="auto"/>
                                            <w:right w:val="none" w:sz="0" w:space="0" w:color="auto"/>
                                          </w:divBdr>
                                          <w:divsChild>
                                            <w:div w:id="21636710">
                                              <w:marLeft w:val="0"/>
                                              <w:marRight w:val="0"/>
                                              <w:marTop w:val="0"/>
                                              <w:marBottom w:val="134"/>
                                              <w:divBdr>
                                                <w:top w:val="single" w:sz="6" w:space="0" w:color="F5F5F5"/>
                                                <w:left w:val="single" w:sz="6" w:space="0" w:color="F5F5F5"/>
                                                <w:bottom w:val="single" w:sz="6" w:space="0" w:color="F5F5F5"/>
                                                <w:right w:val="single" w:sz="6" w:space="0" w:color="F5F5F5"/>
                                              </w:divBdr>
                                              <w:divsChild>
                                                <w:div w:id="898397529">
                                                  <w:marLeft w:val="0"/>
                                                  <w:marRight w:val="0"/>
                                                  <w:marTop w:val="0"/>
                                                  <w:marBottom w:val="0"/>
                                                  <w:divBdr>
                                                    <w:top w:val="none" w:sz="0" w:space="0" w:color="auto"/>
                                                    <w:left w:val="none" w:sz="0" w:space="0" w:color="auto"/>
                                                    <w:bottom w:val="none" w:sz="0" w:space="0" w:color="auto"/>
                                                    <w:right w:val="none" w:sz="0" w:space="0" w:color="auto"/>
                                                  </w:divBdr>
                                                  <w:divsChild>
                                                    <w:div w:id="1792818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85643454">
      <w:bodyDiv w:val="1"/>
      <w:marLeft w:val="120"/>
      <w:marRight w:val="120"/>
      <w:marTop w:val="45"/>
      <w:marBottom w:val="45"/>
      <w:divBdr>
        <w:top w:val="none" w:sz="0" w:space="0" w:color="auto"/>
        <w:left w:val="none" w:sz="0" w:space="0" w:color="auto"/>
        <w:bottom w:val="none" w:sz="0" w:space="0" w:color="auto"/>
        <w:right w:val="none" w:sz="0" w:space="0" w:color="auto"/>
      </w:divBdr>
      <w:divsChild>
        <w:div w:id="155657658">
          <w:marLeft w:val="0"/>
          <w:marRight w:val="0"/>
          <w:marTop w:val="0"/>
          <w:marBottom w:val="0"/>
          <w:divBdr>
            <w:top w:val="none" w:sz="0" w:space="0" w:color="auto"/>
            <w:left w:val="none" w:sz="0" w:space="0" w:color="auto"/>
            <w:bottom w:val="none" w:sz="0" w:space="0" w:color="auto"/>
            <w:right w:val="none" w:sz="0" w:space="0" w:color="auto"/>
          </w:divBdr>
          <w:divsChild>
            <w:div w:id="1538620048">
              <w:marLeft w:val="240"/>
              <w:marRight w:val="240"/>
              <w:marTop w:val="0"/>
              <w:marBottom w:val="0"/>
              <w:divBdr>
                <w:top w:val="none" w:sz="0" w:space="0" w:color="auto"/>
                <w:left w:val="none" w:sz="0" w:space="0" w:color="auto"/>
                <w:bottom w:val="none" w:sz="0" w:space="0" w:color="auto"/>
                <w:right w:val="none" w:sz="0" w:space="0" w:color="auto"/>
              </w:divBdr>
              <w:divsChild>
                <w:div w:id="1039167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3694154">
      <w:bodyDiv w:val="1"/>
      <w:marLeft w:val="0"/>
      <w:marRight w:val="0"/>
      <w:marTop w:val="0"/>
      <w:marBottom w:val="0"/>
      <w:divBdr>
        <w:top w:val="none" w:sz="0" w:space="0" w:color="auto"/>
        <w:left w:val="none" w:sz="0" w:space="0" w:color="auto"/>
        <w:bottom w:val="none" w:sz="0" w:space="0" w:color="auto"/>
        <w:right w:val="none" w:sz="0" w:space="0" w:color="auto"/>
      </w:divBdr>
      <w:divsChild>
        <w:div w:id="1295721823">
          <w:marLeft w:val="0"/>
          <w:marRight w:val="0"/>
          <w:marTop w:val="0"/>
          <w:marBottom w:val="0"/>
          <w:divBdr>
            <w:top w:val="none" w:sz="0" w:space="0" w:color="auto"/>
            <w:left w:val="none" w:sz="0" w:space="0" w:color="auto"/>
            <w:bottom w:val="none" w:sz="0" w:space="0" w:color="auto"/>
            <w:right w:val="none" w:sz="0" w:space="0" w:color="auto"/>
          </w:divBdr>
          <w:divsChild>
            <w:div w:id="1002389741">
              <w:marLeft w:val="0"/>
              <w:marRight w:val="0"/>
              <w:marTop w:val="0"/>
              <w:marBottom w:val="0"/>
              <w:divBdr>
                <w:top w:val="none" w:sz="0" w:space="0" w:color="auto"/>
                <w:left w:val="none" w:sz="0" w:space="0" w:color="auto"/>
                <w:bottom w:val="none" w:sz="0" w:space="0" w:color="auto"/>
                <w:right w:val="none" w:sz="0" w:space="0" w:color="auto"/>
              </w:divBdr>
              <w:divsChild>
                <w:div w:id="442071817">
                  <w:marLeft w:val="0"/>
                  <w:marRight w:val="0"/>
                  <w:marTop w:val="0"/>
                  <w:marBottom w:val="0"/>
                  <w:divBdr>
                    <w:top w:val="none" w:sz="0" w:space="0" w:color="auto"/>
                    <w:left w:val="none" w:sz="0" w:space="0" w:color="auto"/>
                    <w:bottom w:val="none" w:sz="0" w:space="0" w:color="auto"/>
                    <w:right w:val="none" w:sz="0" w:space="0" w:color="auto"/>
                  </w:divBdr>
                  <w:divsChild>
                    <w:div w:id="253249548">
                      <w:marLeft w:val="0"/>
                      <w:marRight w:val="0"/>
                      <w:marTop w:val="0"/>
                      <w:marBottom w:val="0"/>
                      <w:divBdr>
                        <w:top w:val="none" w:sz="0" w:space="0" w:color="auto"/>
                        <w:left w:val="none" w:sz="0" w:space="0" w:color="auto"/>
                        <w:bottom w:val="none" w:sz="0" w:space="0" w:color="auto"/>
                        <w:right w:val="none" w:sz="0" w:space="0" w:color="auto"/>
                      </w:divBdr>
                      <w:divsChild>
                        <w:div w:id="854539352">
                          <w:marLeft w:val="0"/>
                          <w:marRight w:val="0"/>
                          <w:marTop w:val="0"/>
                          <w:marBottom w:val="0"/>
                          <w:divBdr>
                            <w:top w:val="none" w:sz="0" w:space="0" w:color="auto"/>
                            <w:left w:val="none" w:sz="0" w:space="0" w:color="auto"/>
                            <w:bottom w:val="none" w:sz="0" w:space="0" w:color="auto"/>
                            <w:right w:val="none" w:sz="0" w:space="0" w:color="auto"/>
                          </w:divBdr>
                          <w:divsChild>
                            <w:div w:id="1519347544">
                              <w:marLeft w:val="0"/>
                              <w:marRight w:val="0"/>
                              <w:marTop w:val="0"/>
                              <w:marBottom w:val="0"/>
                              <w:divBdr>
                                <w:top w:val="none" w:sz="0" w:space="0" w:color="auto"/>
                                <w:left w:val="none" w:sz="0" w:space="0" w:color="auto"/>
                                <w:bottom w:val="none" w:sz="0" w:space="0" w:color="auto"/>
                                <w:right w:val="none" w:sz="0" w:space="0" w:color="auto"/>
                              </w:divBdr>
                              <w:divsChild>
                                <w:div w:id="214508772">
                                  <w:marLeft w:val="0"/>
                                  <w:marRight w:val="0"/>
                                  <w:marTop w:val="0"/>
                                  <w:marBottom w:val="0"/>
                                  <w:divBdr>
                                    <w:top w:val="none" w:sz="0" w:space="0" w:color="auto"/>
                                    <w:left w:val="none" w:sz="0" w:space="0" w:color="auto"/>
                                    <w:bottom w:val="none" w:sz="0" w:space="0" w:color="auto"/>
                                    <w:right w:val="none" w:sz="0" w:space="0" w:color="auto"/>
                                  </w:divBdr>
                                  <w:divsChild>
                                    <w:div w:id="1556090584">
                                      <w:marLeft w:val="54"/>
                                      <w:marRight w:val="0"/>
                                      <w:marTop w:val="0"/>
                                      <w:marBottom w:val="0"/>
                                      <w:divBdr>
                                        <w:top w:val="none" w:sz="0" w:space="0" w:color="auto"/>
                                        <w:left w:val="none" w:sz="0" w:space="0" w:color="auto"/>
                                        <w:bottom w:val="none" w:sz="0" w:space="0" w:color="auto"/>
                                        <w:right w:val="none" w:sz="0" w:space="0" w:color="auto"/>
                                      </w:divBdr>
                                      <w:divsChild>
                                        <w:div w:id="128057363">
                                          <w:marLeft w:val="0"/>
                                          <w:marRight w:val="0"/>
                                          <w:marTop w:val="0"/>
                                          <w:marBottom w:val="0"/>
                                          <w:divBdr>
                                            <w:top w:val="none" w:sz="0" w:space="0" w:color="auto"/>
                                            <w:left w:val="none" w:sz="0" w:space="0" w:color="auto"/>
                                            <w:bottom w:val="none" w:sz="0" w:space="0" w:color="auto"/>
                                            <w:right w:val="none" w:sz="0" w:space="0" w:color="auto"/>
                                          </w:divBdr>
                                          <w:divsChild>
                                            <w:div w:id="891116844">
                                              <w:marLeft w:val="0"/>
                                              <w:marRight w:val="0"/>
                                              <w:marTop w:val="0"/>
                                              <w:marBottom w:val="109"/>
                                              <w:divBdr>
                                                <w:top w:val="single" w:sz="6" w:space="0" w:color="F5F5F5"/>
                                                <w:left w:val="single" w:sz="6" w:space="0" w:color="F5F5F5"/>
                                                <w:bottom w:val="single" w:sz="6" w:space="0" w:color="F5F5F5"/>
                                                <w:right w:val="single" w:sz="6" w:space="0" w:color="F5F5F5"/>
                                              </w:divBdr>
                                              <w:divsChild>
                                                <w:div w:id="1750731007">
                                                  <w:marLeft w:val="0"/>
                                                  <w:marRight w:val="0"/>
                                                  <w:marTop w:val="0"/>
                                                  <w:marBottom w:val="0"/>
                                                  <w:divBdr>
                                                    <w:top w:val="none" w:sz="0" w:space="0" w:color="auto"/>
                                                    <w:left w:val="none" w:sz="0" w:space="0" w:color="auto"/>
                                                    <w:bottom w:val="none" w:sz="0" w:space="0" w:color="auto"/>
                                                    <w:right w:val="none" w:sz="0" w:space="0" w:color="auto"/>
                                                  </w:divBdr>
                                                  <w:divsChild>
                                                    <w:div w:id="14577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96468778">
      <w:bodyDiv w:val="1"/>
      <w:marLeft w:val="0"/>
      <w:marRight w:val="0"/>
      <w:marTop w:val="0"/>
      <w:marBottom w:val="0"/>
      <w:divBdr>
        <w:top w:val="none" w:sz="0" w:space="0" w:color="auto"/>
        <w:left w:val="none" w:sz="0" w:space="0" w:color="auto"/>
        <w:bottom w:val="none" w:sz="0" w:space="0" w:color="auto"/>
        <w:right w:val="none" w:sz="0" w:space="0" w:color="auto"/>
      </w:divBdr>
      <w:divsChild>
        <w:div w:id="75179096">
          <w:marLeft w:val="0"/>
          <w:marRight w:val="0"/>
          <w:marTop w:val="0"/>
          <w:marBottom w:val="0"/>
          <w:divBdr>
            <w:top w:val="none" w:sz="0" w:space="0" w:color="auto"/>
            <w:left w:val="none" w:sz="0" w:space="0" w:color="auto"/>
            <w:bottom w:val="none" w:sz="0" w:space="0" w:color="auto"/>
            <w:right w:val="none" w:sz="0" w:space="0" w:color="auto"/>
          </w:divBdr>
          <w:divsChild>
            <w:div w:id="387344141">
              <w:marLeft w:val="0"/>
              <w:marRight w:val="0"/>
              <w:marTop w:val="0"/>
              <w:marBottom w:val="0"/>
              <w:divBdr>
                <w:top w:val="none" w:sz="0" w:space="0" w:color="auto"/>
                <w:left w:val="none" w:sz="0" w:space="0" w:color="auto"/>
                <w:bottom w:val="none" w:sz="0" w:space="0" w:color="auto"/>
                <w:right w:val="none" w:sz="0" w:space="0" w:color="auto"/>
              </w:divBdr>
              <w:divsChild>
                <w:div w:id="507409263">
                  <w:marLeft w:val="0"/>
                  <w:marRight w:val="0"/>
                  <w:marTop w:val="0"/>
                  <w:marBottom w:val="0"/>
                  <w:divBdr>
                    <w:top w:val="none" w:sz="0" w:space="0" w:color="auto"/>
                    <w:left w:val="none" w:sz="0" w:space="0" w:color="auto"/>
                    <w:bottom w:val="none" w:sz="0" w:space="0" w:color="auto"/>
                    <w:right w:val="none" w:sz="0" w:space="0" w:color="auto"/>
                  </w:divBdr>
                  <w:divsChild>
                    <w:div w:id="346449611">
                      <w:marLeft w:val="0"/>
                      <w:marRight w:val="0"/>
                      <w:marTop w:val="0"/>
                      <w:marBottom w:val="0"/>
                      <w:divBdr>
                        <w:top w:val="none" w:sz="0" w:space="0" w:color="auto"/>
                        <w:left w:val="none" w:sz="0" w:space="0" w:color="auto"/>
                        <w:bottom w:val="none" w:sz="0" w:space="0" w:color="auto"/>
                        <w:right w:val="none" w:sz="0" w:space="0" w:color="auto"/>
                      </w:divBdr>
                      <w:divsChild>
                        <w:div w:id="87392192">
                          <w:marLeft w:val="0"/>
                          <w:marRight w:val="0"/>
                          <w:marTop w:val="0"/>
                          <w:marBottom w:val="0"/>
                          <w:divBdr>
                            <w:top w:val="none" w:sz="0" w:space="0" w:color="auto"/>
                            <w:left w:val="none" w:sz="0" w:space="0" w:color="auto"/>
                            <w:bottom w:val="none" w:sz="0" w:space="0" w:color="auto"/>
                            <w:right w:val="none" w:sz="0" w:space="0" w:color="auto"/>
                          </w:divBdr>
                          <w:divsChild>
                            <w:div w:id="1312442563">
                              <w:marLeft w:val="0"/>
                              <w:marRight w:val="0"/>
                              <w:marTop w:val="0"/>
                              <w:marBottom w:val="0"/>
                              <w:divBdr>
                                <w:top w:val="none" w:sz="0" w:space="0" w:color="auto"/>
                                <w:left w:val="none" w:sz="0" w:space="0" w:color="auto"/>
                                <w:bottom w:val="none" w:sz="0" w:space="0" w:color="auto"/>
                                <w:right w:val="none" w:sz="0" w:space="0" w:color="auto"/>
                              </w:divBdr>
                              <w:divsChild>
                                <w:div w:id="104883129">
                                  <w:marLeft w:val="0"/>
                                  <w:marRight w:val="0"/>
                                  <w:marTop w:val="0"/>
                                  <w:marBottom w:val="0"/>
                                  <w:divBdr>
                                    <w:top w:val="none" w:sz="0" w:space="0" w:color="auto"/>
                                    <w:left w:val="none" w:sz="0" w:space="0" w:color="auto"/>
                                    <w:bottom w:val="none" w:sz="0" w:space="0" w:color="auto"/>
                                    <w:right w:val="none" w:sz="0" w:space="0" w:color="auto"/>
                                  </w:divBdr>
                                  <w:divsChild>
                                    <w:div w:id="1117261331">
                                      <w:marLeft w:val="54"/>
                                      <w:marRight w:val="0"/>
                                      <w:marTop w:val="0"/>
                                      <w:marBottom w:val="0"/>
                                      <w:divBdr>
                                        <w:top w:val="none" w:sz="0" w:space="0" w:color="auto"/>
                                        <w:left w:val="none" w:sz="0" w:space="0" w:color="auto"/>
                                        <w:bottom w:val="none" w:sz="0" w:space="0" w:color="auto"/>
                                        <w:right w:val="none" w:sz="0" w:space="0" w:color="auto"/>
                                      </w:divBdr>
                                      <w:divsChild>
                                        <w:div w:id="198710448">
                                          <w:marLeft w:val="0"/>
                                          <w:marRight w:val="0"/>
                                          <w:marTop w:val="0"/>
                                          <w:marBottom w:val="0"/>
                                          <w:divBdr>
                                            <w:top w:val="none" w:sz="0" w:space="0" w:color="auto"/>
                                            <w:left w:val="none" w:sz="0" w:space="0" w:color="auto"/>
                                            <w:bottom w:val="none" w:sz="0" w:space="0" w:color="auto"/>
                                            <w:right w:val="none" w:sz="0" w:space="0" w:color="auto"/>
                                          </w:divBdr>
                                          <w:divsChild>
                                            <w:div w:id="214659040">
                                              <w:marLeft w:val="0"/>
                                              <w:marRight w:val="0"/>
                                              <w:marTop w:val="0"/>
                                              <w:marBottom w:val="109"/>
                                              <w:divBdr>
                                                <w:top w:val="single" w:sz="6" w:space="0" w:color="F5F5F5"/>
                                                <w:left w:val="single" w:sz="6" w:space="0" w:color="F5F5F5"/>
                                                <w:bottom w:val="single" w:sz="6" w:space="0" w:color="F5F5F5"/>
                                                <w:right w:val="single" w:sz="6" w:space="0" w:color="F5F5F5"/>
                                              </w:divBdr>
                                              <w:divsChild>
                                                <w:div w:id="66851832">
                                                  <w:marLeft w:val="0"/>
                                                  <w:marRight w:val="0"/>
                                                  <w:marTop w:val="0"/>
                                                  <w:marBottom w:val="0"/>
                                                  <w:divBdr>
                                                    <w:top w:val="none" w:sz="0" w:space="0" w:color="auto"/>
                                                    <w:left w:val="none" w:sz="0" w:space="0" w:color="auto"/>
                                                    <w:bottom w:val="none" w:sz="0" w:space="0" w:color="auto"/>
                                                    <w:right w:val="none" w:sz="0" w:space="0" w:color="auto"/>
                                                  </w:divBdr>
                                                  <w:divsChild>
                                                    <w:div w:id="388890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14467473">
      <w:bodyDiv w:val="1"/>
      <w:marLeft w:val="0"/>
      <w:marRight w:val="0"/>
      <w:marTop w:val="0"/>
      <w:marBottom w:val="0"/>
      <w:divBdr>
        <w:top w:val="none" w:sz="0" w:space="0" w:color="auto"/>
        <w:left w:val="none" w:sz="0" w:space="0" w:color="auto"/>
        <w:bottom w:val="none" w:sz="0" w:space="0" w:color="auto"/>
        <w:right w:val="none" w:sz="0" w:space="0" w:color="auto"/>
      </w:divBdr>
      <w:divsChild>
        <w:div w:id="911357007">
          <w:marLeft w:val="0"/>
          <w:marRight w:val="0"/>
          <w:marTop w:val="0"/>
          <w:marBottom w:val="0"/>
          <w:divBdr>
            <w:top w:val="none" w:sz="0" w:space="0" w:color="auto"/>
            <w:left w:val="none" w:sz="0" w:space="0" w:color="auto"/>
            <w:bottom w:val="none" w:sz="0" w:space="0" w:color="auto"/>
            <w:right w:val="none" w:sz="0" w:space="0" w:color="auto"/>
          </w:divBdr>
          <w:divsChild>
            <w:div w:id="1044795439">
              <w:marLeft w:val="0"/>
              <w:marRight w:val="0"/>
              <w:marTop w:val="0"/>
              <w:marBottom w:val="0"/>
              <w:divBdr>
                <w:top w:val="none" w:sz="0" w:space="0" w:color="auto"/>
                <w:left w:val="none" w:sz="0" w:space="0" w:color="auto"/>
                <w:bottom w:val="none" w:sz="0" w:space="0" w:color="auto"/>
                <w:right w:val="none" w:sz="0" w:space="0" w:color="auto"/>
              </w:divBdr>
              <w:divsChild>
                <w:div w:id="122189947">
                  <w:marLeft w:val="0"/>
                  <w:marRight w:val="0"/>
                  <w:marTop w:val="0"/>
                  <w:marBottom w:val="0"/>
                  <w:divBdr>
                    <w:top w:val="none" w:sz="0" w:space="0" w:color="auto"/>
                    <w:left w:val="none" w:sz="0" w:space="0" w:color="auto"/>
                    <w:bottom w:val="none" w:sz="0" w:space="0" w:color="auto"/>
                    <w:right w:val="none" w:sz="0" w:space="0" w:color="auto"/>
                  </w:divBdr>
                  <w:divsChild>
                    <w:div w:id="1975135999">
                      <w:marLeft w:val="0"/>
                      <w:marRight w:val="0"/>
                      <w:marTop w:val="0"/>
                      <w:marBottom w:val="0"/>
                      <w:divBdr>
                        <w:top w:val="none" w:sz="0" w:space="0" w:color="auto"/>
                        <w:left w:val="none" w:sz="0" w:space="0" w:color="auto"/>
                        <w:bottom w:val="none" w:sz="0" w:space="0" w:color="auto"/>
                        <w:right w:val="none" w:sz="0" w:space="0" w:color="auto"/>
                      </w:divBdr>
                      <w:divsChild>
                        <w:div w:id="162742029">
                          <w:marLeft w:val="0"/>
                          <w:marRight w:val="0"/>
                          <w:marTop w:val="0"/>
                          <w:marBottom w:val="0"/>
                          <w:divBdr>
                            <w:top w:val="none" w:sz="0" w:space="0" w:color="auto"/>
                            <w:left w:val="none" w:sz="0" w:space="0" w:color="auto"/>
                            <w:bottom w:val="none" w:sz="0" w:space="0" w:color="auto"/>
                            <w:right w:val="none" w:sz="0" w:space="0" w:color="auto"/>
                          </w:divBdr>
                          <w:divsChild>
                            <w:div w:id="1992052228">
                              <w:marLeft w:val="0"/>
                              <w:marRight w:val="0"/>
                              <w:marTop w:val="0"/>
                              <w:marBottom w:val="0"/>
                              <w:divBdr>
                                <w:top w:val="none" w:sz="0" w:space="0" w:color="auto"/>
                                <w:left w:val="none" w:sz="0" w:space="0" w:color="auto"/>
                                <w:bottom w:val="none" w:sz="0" w:space="0" w:color="auto"/>
                                <w:right w:val="none" w:sz="0" w:space="0" w:color="auto"/>
                              </w:divBdr>
                              <w:divsChild>
                                <w:div w:id="811215604">
                                  <w:marLeft w:val="0"/>
                                  <w:marRight w:val="0"/>
                                  <w:marTop w:val="0"/>
                                  <w:marBottom w:val="0"/>
                                  <w:divBdr>
                                    <w:top w:val="none" w:sz="0" w:space="0" w:color="auto"/>
                                    <w:left w:val="none" w:sz="0" w:space="0" w:color="auto"/>
                                    <w:bottom w:val="none" w:sz="0" w:space="0" w:color="auto"/>
                                    <w:right w:val="none" w:sz="0" w:space="0" w:color="auto"/>
                                  </w:divBdr>
                                  <w:divsChild>
                                    <w:div w:id="1558315943">
                                      <w:marLeft w:val="60"/>
                                      <w:marRight w:val="0"/>
                                      <w:marTop w:val="0"/>
                                      <w:marBottom w:val="0"/>
                                      <w:divBdr>
                                        <w:top w:val="none" w:sz="0" w:space="0" w:color="auto"/>
                                        <w:left w:val="none" w:sz="0" w:space="0" w:color="auto"/>
                                        <w:bottom w:val="none" w:sz="0" w:space="0" w:color="auto"/>
                                        <w:right w:val="none" w:sz="0" w:space="0" w:color="auto"/>
                                      </w:divBdr>
                                      <w:divsChild>
                                        <w:div w:id="1548252174">
                                          <w:marLeft w:val="0"/>
                                          <w:marRight w:val="0"/>
                                          <w:marTop w:val="0"/>
                                          <w:marBottom w:val="0"/>
                                          <w:divBdr>
                                            <w:top w:val="none" w:sz="0" w:space="0" w:color="auto"/>
                                            <w:left w:val="none" w:sz="0" w:space="0" w:color="auto"/>
                                            <w:bottom w:val="none" w:sz="0" w:space="0" w:color="auto"/>
                                            <w:right w:val="none" w:sz="0" w:space="0" w:color="auto"/>
                                          </w:divBdr>
                                          <w:divsChild>
                                            <w:div w:id="1758288554">
                                              <w:marLeft w:val="0"/>
                                              <w:marRight w:val="0"/>
                                              <w:marTop w:val="0"/>
                                              <w:marBottom w:val="120"/>
                                              <w:divBdr>
                                                <w:top w:val="single" w:sz="6" w:space="0" w:color="F5F5F5"/>
                                                <w:left w:val="single" w:sz="6" w:space="0" w:color="F5F5F5"/>
                                                <w:bottom w:val="single" w:sz="6" w:space="0" w:color="F5F5F5"/>
                                                <w:right w:val="single" w:sz="6" w:space="0" w:color="F5F5F5"/>
                                              </w:divBdr>
                                              <w:divsChild>
                                                <w:div w:id="1234664176">
                                                  <w:marLeft w:val="0"/>
                                                  <w:marRight w:val="0"/>
                                                  <w:marTop w:val="0"/>
                                                  <w:marBottom w:val="0"/>
                                                  <w:divBdr>
                                                    <w:top w:val="none" w:sz="0" w:space="0" w:color="auto"/>
                                                    <w:left w:val="none" w:sz="0" w:space="0" w:color="auto"/>
                                                    <w:bottom w:val="none" w:sz="0" w:space="0" w:color="auto"/>
                                                    <w:right w:val="none" w:sz="0" w:space="0" w:color="auto"/>
                                                  </w:divBdr>
                                                  <w:divsChild>
                                                    <w:div w:id="2125928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18282607">
      <w:bodyDiv w:val="1"/>
      <w:marLeft w:val="0"/>
      <w:marRight w:val="0"/>
      <w:marTop w:val="0"/>
      <w:marBottom w:val="0"/>
      <w:divBdr>
        <w:top w:val="none" w:sz="0" w:space="0" w:color="auto"/>
        <w:left w:val="none" w:sz="0" w:space="0" w:color="auto"/>
        <w:bottom w:val="none" w:sz="0" w:space="0" w:color="auto"/>
        <w:right w:val="none" w:sz="0" w:space="0" w:color="auto"/>
      </w:divBdr>
      <w:divsChild>
        <w:div w:id="693117176">
          <w:marLeft w:val="0"/>
          <w:marRight w:val="0"/>
          <w:marTop w:val="0"/>
          <w:marBottom w:val="0"/>
          <w:divBdr>
            <w:top w:val="none" w:sz="0" w:space="0" w:color="auto"/>
            <w:left w:val="none" w:sz="0" w:space="0" w:color="auto"/>
            <w:bottom w:val="none" w:sz="0" w:space="0" w:color="auto"/>
            <w:right w:val="none" w:sz="0" w:space="0" w:color="auto"/>
          </w:divBdr>
          <w:divsChild>
            <w:div w:id="178854494">
              <w:marLeft w:val="0"/>
              <w:marRight w:val="0"/>
              <w:marTop w:val="0"/>
              <w:marBottom w:val="0"/>
              <w:divBdr>
                <w:top w:val="single" w:sz="6" w:space="31" w:color="F0C36D"/>
                <w:left w:val="single" w:sz="6" w:space="31" w:color="F0C36D"/>
                <w:bottom w:val="single" w:sz="6" w:space="31" w:color="F0C36D"/>
                <w:right w:val="single" w:sz="6" w:space="31" w:color="F0C36D"/>
              </w:divBdr>
            </w:div>
            <w:div w:id="419066474">
              <w:marLeft w:val="0"/>
              <w:marRight w:val="0"/>
              <w:marTop w:val="0"/>
              <w:marBottom w:val="0"/>
              <w:divBdr>
                <w:top w:val="none" w:sz="0" w:space="0" w:color="auto"/>
                <w:left w:val="none" w:sz="0" w:space="0" w:color="auto"/>
                <w:bottom w:val="none" w:sz="0" w:space="0" w:color="auto"/>
                <w:right w:val="none" w:sz="0" w:space="0" w:color="auto"/>
              </w:divBdr>
              <w:divsChild>
                <w:div w:id="131100780">
                  <w:marLeft w:val="0"/>
                  <w:marRight w:val="0"/>
                  <w:marTop w:val="0"/>
                  <w:marBottom w:val="0"/>
                  <w:divBdr>
                    <w:top w:val="none" w:sz="0" w:space="0" w:color="auto"/>
                    <w:left w:val="none" w:sz="0" w:space="0" w:color="auto"/>
                    <w:bottom w:val="none" w:sz="0" w:space="0" w:color="auto"/>
                    <w:right w:val="none" w:sz="0" w:space="0" w:color="auto"/>
                  </w:divBdr>
                  <w:divsChild>
                    <w:div w:id="1521895002">
                      <w:marLeft w:val="0"/>
                      <w:marRight w:val="0"/>
                      <w:marTop w:val="0"/>
                      <w:marBottom w:val="0"/>
                      <w:divBdr>
                        <w:top w:val="none" w:sz="0" w:space="0" w:color="auto"/>
                        <w:left w:val="none" w:sz="0" w:space="0" w:color="auto"/>
                        <w:bottom w:val="none" w:sz="0" w:space="0" w:color="auto"/>
                        <w:right w:val="none" w:sz="0" w:space="0" w:color="auto"/>
                      </w:divBdr>
                      <w:divsChild>
                        <w:div w:id="1128203663">
                          <w:marLeft w:val="0"/>
                          <w:marRight w:val="0"/>
                          <w:marTop w:val="0"/>
                          <w:marBottom w:val="0"/>
                          <w:divBdr>
                            <w:top w:val="none" w:sz="0" w:space="0" w:color="auto"/>
                            <w:left w:val="none" w:sz="0" w:space="0" w:color="auto"/>
                            <w:bottom w:val="none" w:sz="0" w:space="0" w:color="auto"/>
                            <w:right w:val="none" w:sz="0" w:space="0" w:color="auto"/>
                          </w:divBdr>
                          <w:divsChild>
                            <w:div w:id="153834607">
                              <w:marLeft w:val="0"/>
                              <w:marRight w:val="0"/>
                              <w:marTop w:val="0"/>
                              <w:marBottom w:val="0"/>
                              <w:divBdr>
                                <w:top w:val="none" w:sz="0" w:space="0" w:color="auto"/>
                                <w:left w:val="none" w:sz="0" w:space="0" w:color="auto"/>
                                <w:bottom w:val="none" w:sz="0" w:space="0" w:color="auto"/>
                                <w:right w:val="none" w:sz="0" w:space="0" w:color="auto"/>
                              </w:divBdr>
                              <w:divsChild>
                                <w:div w:id="688680754">
                                  <w:marLeft w:val="0"/>
                                  <w:marRight w:val="0"/>
                                  <w:marTop w:val="163"/>
                                  <w:marBottom w:val="0"/>
                                  <w:divBdr>
                                    <w:top w:val="none" w:sz="0" w:space="0" w:color="auto"/>
                                    <w:left w:val="none" w:sz="0" w:space="0" w:color="auto"/>
                                    <w:bottom w:val="none" w:sz="0" w:space="0" w:color="auto"/>
                                    <w:right w:val="none" w:sz="0" w:space="0" w:color="auto"/>
                                  </w:divBdr>
                                  <w:divsChild>
                                    <w:div w:id="106774784">
                                      <w:marLeft w:val="0"/>
                                      <w:marRight w:val="0"/>
                                      <w:marTop w:val="0"/>
                                      <w:marBottom w:val="0"/>
                                      <w:divBdr>
                                        <w:top w:val="none" w:sz="0" w:space="0" w:color="auto"/>
                                        <w:left w:val="none" w:sz="0" w:space="0" w:color="auto"/>
                                        <w:bottom w:val="single" w:sz="6" w:space="3" w:color="EBEBEB"/>
                                        <w:right w:val="none" w:sz="0" w:space="0" w:color="auto"/>
                                      </w:divBdr>
                                    </w:div>
                                    <w:div w:id="478768765">
                                      <w:marLeft w:val="0"/>
                                      <w:marRight w:val="0"/>
                                      <w:marTop w:val="0"/>
                                      <w:marBottom w:val="0"/>
                                      <w:divBdr>
                                        <w:top w:val="none" w:sz="0" w:space="0" w:color="auto"/>
                                        <w:left w:val="none" w:sz="0" w:space="0" w:color="auto"/>
                                        <w:bottom w:val="none" w:sz="0" w:space="0" w:color="auto"/>
                                        <w:right w:val="none" w:sz="0" w:space="0" w:color="auto"/>
                                      </w:divBdr>
                                      <w:divsChild>
                                        <w:div w:id="1963917780">
                                          <w:marLeft w:val="0"/>
                                          <w:marRight w:val="0"/>
                                          <w:marTop w:val="0"/>
                                          <w:marBottom w:val="0"/>
                                          <w:divBdr>
                                            <w:top w:val="none" w:sz="0" w:space="0" w:color="auto"/>
                                            <w:left w:val="none" w:sz="0" w:space="0" w:color="auto"/>
                                            <w:bottom w:val="none" w:sz="0" w:space="0" w:color="auto"/>
                                            <w:right w:val="none" w:sz="0" w:space="0" w:color="auto"/>
                                          </w:divBdr>
                                          <w:divsChild>
                                            <w:div w:id="2022048494">
                                              <w:marLeft w:val="0"/>
                                              <w:marRight w:val="0"/>
                                              <w:marTop w:val="0"/>
                                              <w:marBottom w:val="217"/>
                                              <w:divBdr>
                                                <w:top w:val="none" w:sz="0" w:space="0" w:color="auto"/>
                                                <w:left w:val="none" w:sz="0" w:space="0" w:color="auto"/>
                                                <w:bottom w:val="none" w:sz="0" w:space="0" w:color="auto"/>
                                                <w:right w:val="none" w:sz="0" w:space="0" w:color="auto"/>
                                              </w:divBdr>
                                              <w:divsChild>
                                                <w:div w:id="1052460557">
                                                  <w:marLeft w:val="0"/>
                                                  <w:marRight w:val="0"/>
                                                  <w:marTop w:val="0"/>
                                                  <w:marBottom w:val="0"/>
                                                  <w:divBdr>
                                                    <w:top w:val="none" w:sz="0" w:space="0" w:color="auto"/>
                                                    <w:left w:val="none" w:sz="0" w:space="0" w:color="auto"/>
                                                    <w:bottom w:val="none" w:sz="0" w:space="0" w:color="auto"/>
                                                    <w:right w:val="none" w:sz="0" w:space="0" w:color="auto"/>
                                                  </w:divBdr>
                                                  <w:divsChild>
                                                    <w:div w:id="70742010">
                                                      <w:marLeft w:val="0"/>
                                                      <w:marRight w:val="0"/>
                                                      <w:marTop w:val="0"/>
                                                      <w:marBottom w:val="0"/>
                                                      <w:divBdr>
                                                        <w:top w:val="none" w:sz="0" w:space="0" w:color="auto"/>
                                                        <w:left w:val="none" w:sz="0" w:space="0" w:color="auto"/>
                                                        <w:bottom w:val="none" w:sz="0" w:space="0" w:color="auto"/>
                                                        <w:right w:val="none" w:sz="0" w:space="0" w:color="auto"/>
                                                      </w:divBdr>
                                                    </w:div>
                                                    <w:div w:id="557404702">
                                                      <w:marLeft w:val="0"/>
                                                      <w:marRight w:val="0"/>
                                                      <w:marTop w:val="0"/>
                                                      <w:marBottom w:val="0"/>
                                                      <w:divBdr>
                                                        <w:top w:val="none" w:sz="0" w:space="0" w:color="auto"/>
                                                        <w:left w:val="none" w:sz="0" w:space="0" w:color="auto"/>
                                                        <w:bottom w:val="none" w:sz="0" w:space="0" w:color="auto"/>
                                                        <w:right w:val="none" w:sz="0" w:space="0" w:color="auto"/>
                                                      </w:divBdr>
                                                    </w:div>
                                                    <w:div w:id="702557886">
                                                      <w:marLeft w:val="0"/>
                                                      <w:marRight w:val="0"/>
                                                      <w:marTop w:val="0"/>
                                                      <w:marBottom w:val="0"/>
                                                      <w:divBdr>
                                                        <w:top w:val="none" w:sz="0" w:space="0" w:color="auto"/>
                                                        <w:left w:val="none" w:sz="0" w:space="0" w:color="auto"/>
                                                        <w:bottom w:val="none" w:sz="0" w:space="0" w:color="auto"/>
                                                        <w:right w:val="none" w:sz="0" w:space="0" w:color="auto"/>
                                                      </w:divBdr>
                                                    </w:div>
                                                    <w:div w:id="820536961">
                                                      <w:marLeft w:val="0"/>
                                                      <w:marRight w:val="0"/>
                                                      <w:marTop w:val="0"/>
                                                      <w:marBottom w:val="0"/>
                                                      <w:divBdr>
                                                        <w:top w:val="none" w:sz="0" w:space="0" w:color="auto"/>
                                                        <w:left w:val="none" w:sz="0" w:space="0" w:color="auto"/>
                                                        <w:bottom w:val="none" w:sz="0" w:space="0" w:color="auto"/>
                                                        <w:right w:val="none" w:sz="0" w:space="0" w:color="auto"/>
                                                      </w:divBdr>
                                                    </w:div>
                                                    <w:div w:id="964656767">
                                                      <w:marLeft w:val="0"/>
                                                      <w:marRight w:val="0"/>
                                                      <w:marTop w:val="0"/>
                                                      <w:marBottom w:val="0"/>
                                                      <w:divBdr>
                                                        <w:top w:val="none" w:sz="0" w:space="0" w:color="auto"/>
                                                        <w:left w:val="none" w:sz="0" w:space="0" w:color="auto"/>
                                                        <w:bottom w:val="none" w:sz="0" w:space="0" w:color="auto"/>
                                                        <w:right w:val="none" w:sz="0" w:space="0" w:color="auto"/>
                                                      </w:divBdr>
                                                    </w:div>
                                                    <w:div w:id="1048334230">
                                                      <w:marLeft w:val="0"/>
                                                      <w:marRight w:val="0"/>
                                                      <w:marTop w:val="0"/>
                                                      <w:marBottom w:val="0"/>
                                                      <w:divBdr>
                                                        <w:top w:val="none" w:sz="0" w:space="0" w:color="auto"/>
                                                        <w:left w:val="none" w:sz="0" w:space="0" w:color="auto"/>
                                                        <w:bottom w:val="none" w:sz="0" w:space="0" w:color="auto"/>
                                                        <w:right w:val="none" w:sz="0" w:space="0" w:color="auto"/>
                                                      </w:divBdr>
                                                    </w:div>
                                                    <w:div w:id="1611818245">
                                                      <w:marLeft w:val="0"/>
                                                      <w:marRight w:val="0"/>
                                                      <w:marTop w:val="0"/>
                                                      <w:marBottom w:val="0"/>
                                                      <w:divBdr>
                                                        <w:top w:val="none" w:sz="0" w:space="0" w:color="auto"/>
                                                        <w:left w:val="none" w:sz="0" w:space="0" w:color="auto"/>
                                                        <w:bottom w:val="none" w:sz="0" w:space="0" w:color="auto"/>
                                                        <w:right w:val="none" w:sz="0" w:space="0" w:color="auto"/>
                                                      </w:divBdr>
                                                    </w:div>
                                                    <w:div w:id="1799033498">
                                                      <w:marLeft w:val="0"/>
                                                      <w:marRight w:val="0"/>
                                                      <w:marTop w:val="0"/>
                                                      <w:marBottom w:val="0"/>
                                                      <w:divBdr>
                                                        <w:top w:val="none" w:sz="0" w:space="0" w:color="auto"/>
                                                        <w:left w:val="none" w:sz="0" w:space="0" w:color="auto"/>
                                                        <w:bottom w:val="none" w:sz="0" w:space="0" w:color="auto"/>
                                                        <w:right w:val="none" w:sz="0" w:space="0" w:color="auto"/>
                                                      </w:divBdr>
                                                    </w:div>
                                                    <w:div w:id="1901090419">
                                                      <w:marLeft w:val="0"/>
                                                      <w:marRight w:val="0"/>
                                                      <w:marTop w:val="0"/>
                                                      <w:marBottom w:val="0"/>
                                                      <w:divBdr>
                                                        <w:top w:val="none" w:sz="0" w:space="0" w:color="auto"/>
                                                        <w:left w:val="none" w:sz="0" w:space="0" w:color="auto"/>
                                                        <w:bottom w:val="none" w:sz="0" w:space="0" w:color="auto"/>
                                                        <w:right w:val="none" w:sz="0" w:space="0" w:color="auto"/>
                                                      </w:divBdr>
                                                    </w:div>
                                                    <w:div w:id="1986276288">
                                                      <w:marLeft w:val="0"/>
                                                      <w:marRight w:val="0"/>
                                                      <w:marTop w:val="0"/>
                                                      <w:marBottom w:val="0"/>
                                                      <w:divBdr>
                                                        <w:top w:val="none" w:sz="0" w:space="0" w:color="auto"/>
                                                        <w:left w:val="none" w:sz="0" w:space="0" w:color="auto"/>
                                                        <w:bottom w:val="none" w:sz="0" w:space="0" w:color="auto"/>
                                                        <w:right w:val="none" w:sz="0" w:space="0" w:color="auto"/>
                                                      </w:divBdr>
                                                    </w:div>
                                                    <w:div w:id="2138644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6799459">
                                  <w:marLeft w:val="0"/>
                                  <w:marRight w:val="0"/>
                                  <w:marTop w:val="0"/>
                                  <w:marBottom w:val="0"/>
                                  <w:divBdr>
                                    <w:top w:val="none" w:sz="0" w:space="0" w:color="auto"/>
                                    <w:left w:val="none" w:sz="0" w:space="0" w:color="auto"/>
                                    <w:bottom w:val="none" w:sz="0" w:space="0" w:color="auto"/>
                                    <w:right w:val="none" w:sz="0" w:space="0" w:color="auto"/>
                                  </w:divBdr>
                                  <w:divsChild>
                                    <w:div w:id="1286160683">
                                      <w:marLeft w:val="54"/>
                                      <w:marRight w:val="0"/>
                                      <w:marTop w:val="0"/>
                                      <w:marBottom w:val="0"/>
                                      <w:divBdr>
                                        <w:top w:val="none" w:sz="0" w:space="0" w:color="auto"/>
                                        <w:left w:val="none" w:sz="0" w:space="0" w:color="auto"/>
                                        <w:bottom w:val="none" w:sz="0" w:space="0" w:color="auto"/>
                                        <w:right w:val="none" w:sz="0" w:space="0" w:color="auto"/>
                                      </w:divBdr>
                                      <w:divsChild>
                                        <w:div w:id="556667173">
                                          <w:marLeft w:val="0"/>
                                          <w:marRight w:val="0"/>
                                          <w:marTop w:val="0"/>
                                          <w:marBottom w:val="0"/>
                                          <w:divBdr>
                                            <w:top w:val="none" w:sz="0" w:space="0" w:color="auto"/>
                                            <w:left w:val="none" w:sz="0" w:space="0" w:color="auto"/>
                                            <w:bottom w:val="none" w:sz="0" w:space="0" w:color="auto"/>
                                            <w:right w:val="none" w:sz="0" w:space="0" w:color="auto"/>
                                          </w:divBdr>
                                          <w:divsChild>
                                            <w:div w:id="26762651">
                                              <w:marLeft w:val="0"/>
                                              <w:marRight w:val="0"/>
                                              <w:marTop w:val="163"/>
                                              <w:marBottom w:val="0"/>
                                              <w:divBdr>
                                                <w:top w:val="none" w:sz="0" w:space="0" w:color="auto"/>
                                                <w:left w:val="none" w:sz="0" w:space="0" w:color="auto"/>
                                                <w:bottom w:val="none" w:sz="0" w:space="0" w:color="auto"/>
                                                <w:right w:val="none" w:sz="0" w:space="0" w:color="auto"/>
                                              </w:divBdr>
                                            </w:div>
                                            <w:div w:id="1068382529">
                                              <w:marLeft w:val="0"/>
                                              <w:marRight w:val="0"/>
                                              <w:marTop w:val="217"/>
                                              <w:marBottom w:val="0"/>
                                              <w:divBdr>
                                                <w:top w:val="single" w:sz="6" w:space="5" w:color="EBEBEB"/>
                                                <w:left w:val="single" w:sz="6" w:space="5" w:color="EBEBEB"/>
                                                <w:bottom w:val="single" w:sz="6" w:space="5" w:color="EBEBEB"/>
                                                <w:right w:val="single" w:sz="6" w:space="5" w:color="EBEBEB"/>
                                              </w:divBdr>
                                              <w:divsChild>
                                                <w:div w:id="1446459998">
                                                  <w:marLeft w:val="0"/>
                                                  <w:marRight w:val="0"/>
                                                  <w:marTop w:val="0"/>
                                                  <w:marBottom w:val="0"/>
                                                  <w:divBdr>
                                                    <w:top w:val="none" w:sz="0" w:space="0" w:color="auto"/>
                                                    <w:left w:val="none" w:sz="0" w:space="0" w:color="auto"/>
                                                    <w:bottom w:val="none" w:sz="0" w:space="0" w:color="auto"/>
                                                    <w:right w:val="none" w:sz="0" w:space="0" w:color="auto"/>
                                                  </w:divBdr>
                                                  <w:divsChild>
                                                    <w:div w:id="1213350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057460">
                                              <w:marLeft w:val="0"/>
                                              <w:marRight w:val="0"/>
                                              <w:marTop w:val="0"/>
                                              <w:marBottom w:val="109"/>
                                              <w:divBdr>
                                                <w:top w:val="single" w:sz="6" w:space="0" w:color="F5F5F5"/>
                                                <w:left w:val="single" w:sz="6" w:space="0" w:color="F5F5F5"/>
                                                <w:bottom w:val="single" w:sz="6" w:space="0" w:color="F5F5F5"/>
                                                <w:right w:val="single" w:sz="6" w:space="0" w:color="F5F5F5"/>
                                              </w:divBdr>
                                              <w:divsChild>
                                                <w:div w:id="1427188795">
                                                  <w:marLeft w:val="0"/>
                                                  <w:marRight w:val="0"/>
                                                  <w:marTop w:val="0"/>
                                                  <w:marBottom w:val="0"/>
                                                  <w:divBdr>
                                                    <w:top w:val="none" w:sz="0" w:space="0" w:color="auto"/>
                                                    <w:left w:val="none" w:sz="0" w:space="0" w:color="auto"/>
                                                    <w:bottom w:val="none" w:sz="0" w:space="0" w:color="auto"/>
                                                    <w:right w:val="none" w:sz="0" w:space="0" w:color="auto"/>
                                                  </w:divBdr>
                                                  <w:divsChild>
                                                    <w:div w:id="47271434">
                                                      <w:marLeft w:val="0"/>
                                                      <w:marRight w:val="0"/>
                                                      <w:marTop w:val="0"/>
                                                      <w:marBottom w:val="0"/>
                                                      <w:divBdr>
                                                        <w:top w:val="none" w:sz="0" w:space="0" w:color="auto"/>
                                                        <w:left w:val="none" w:sz="0" w:space="0" w:color="auto"/>
                                                        <w:bottom w:val="none" w:sz="0" w:space="0" w:color="auto"/>
                                                        <w:right w:val="none" w:sz="0" w:space="0" w:color="auto"/>
                                                      </w:divBdr>
                                                      <w:divsChild>
                                                        <w:div w:id="1167939600">
                                                          <w:marLeft w:val="0"/>
                                                          <w:marRight w:val="0"/>
                                                          <w:marTop w:val="0"/>
                                                          <w:marBottom w:val="0"/>
                                                          <w:divBdr>
                                                            <w:top w:val="none" w:sz="0" w:space="0" w:color="auto"/>
                                                            <w:left w:val="none" w:sz="0" w:space="0" w:color="auto"/>
                                                            <w:bottom w:val="none" w:sz="0" w:space="0" w:color="auto"/>
                                                            <w:right w:val="none" w:sz="0" w:space="0" w:color="auto"/>
                                                          </w:divBdr>
                                                        </w:div>
                                                      </w:divsChild>
                                                    </w:div>
                                                    <w:div w:id="1083337938">
                                                      <w:marLeft w:val="0"/>
                                                      <w:marRight w:val="0"/>
                                                      <w:marTop w:val="0"/>
                                                      <w:marBottom w:val="0"/>
                                                      <w:divBdr>
                                                        <w:top w:val="none" w:sz="0" w:space="0" w:color="auto"/>
                                                        <w:left w:val="none" w:sz="0" w:space="0" w:color="auto"/>
                                                        <w:bottom w:val="none" w:sz="0" w:space="0" w:color="auto"/>
                                                        <w:right w:val="none" w:sz="0" w:space="0" w:color="auto"/>
                                                      </w:divBdr>
                                                      <w:divsChild>
                                                        <w:div w:id="2063820335">
                                                          <w:marLeft w:val="0"/>
                                                          <w:marRight w:val="109"/>
                                                          <w:marTop w:val="82"/>
                                                          <w:marBottom w:val="0"/>
                                                          <w:divBdr>
                                                            <w:top w:val="none" w:sz="0" w:space="0" w:color="auto"/>
                                                            <w:left w:val="none" w:sz="0" w:space="0" w:color="auto"/>
                                                            <w:bottom w:val="none" w:sz="0" w:space="0" w:color="auto"/>
                                                            <w:right w:val="none" w:sz="0" w:space="0" w:color="auto"/>
                                                          </w:divBdr>
                                                        </w:div>
                                                      </w:divsChild>
                                                    </w:div>
                                                  </w:divsChild>
                                                </w:div>
                                                <w:div w:id="1808739082">
                                                  <w:marLeft w:val="0"/>
                                                  <w:marRight w:val="0"/>
                                                  <w:marTop w:val="0"/>
                                                  <w:marBottom w:val="0"/>
                                                  <w:divBdr>
                                                    <w:top w:val="none" w:sz="0" w:space="0" w:color="auto"/>
                                                    <w:left w:val="none" w:sz="0" w:space="0" w:color="auto"/>
                                                    <w:bottom w:val="none" w:sz="0" w:space="0" w:color="auto"/>
                                                    <w:right w:val="none" w:sz="0" w:space="0" w:color="auto"/>
                                                  </w:divBdr>
                                                  <w:divsChild>
                                                    <w:div w:id="560791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9265932">
                              <w:marLeft w:val="0"/>
                              <w:marRight w:val="0"/>
                              <w:marTop w:val="240"/>
                              <w:marBottom w:val="0"/>
                              <w:divBdr>
                                <w:top w:val="none" w:sz="0" w:space="0" w:color="auto"/>
                                <w:left w:val="none" w:sz="0" w:space="0" w:color="auto"/>
                                <w:bottom w:val="none" w:sz="0" w:space="0" w:color="auto"/>
                                <w:right w:val="none" w:sz="0" w:space="0" w:color="auto"/>
                              </w:divBdr>
                            </w:div>
                            <w:div w:id="1188717997">
                              <w:marLeft w:val="0"/>
                              <w:marRight w:val="0"/>
                              <w:marTop w:val="240"/>
                              <w:marBottom w:val="475"/>
                              <w:divBdr>
                                <w:top w:val="none" w:sz="0" w:space="0" w:color="auto"/>
                                <w:left w:val="none" w:sz="0" w:space="0" w:color="auto"/>
                                <w:bottom w:val="none" w:sz="0" w:space="0" w:color="auto"/>
                                <w:right w:val="none" w:sz="0" w:space="0" w:color="auto"/>
                              </w:divBdr>
                              <w:divsChild>
                                <w:div w:id="1337491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5530700">
              <w:marLeft w:val="0"/>
              <w:marRight w:val="0"/>
              <w:marTop w:val="0"/>
              <w:marBottom w:val="0"/>
              <w:divBdr>
                <w:top w:val="single" w:sz="6" w:space="31" w:color="F0C36D"/>
                <w:left w:val="single" w:sz="6" w:space="31" w:color="F0C36D"/>
                <w:bottom w:val="single" w:sz="6" w:space="31" w:color="F0C36D"/>
                <w:right w:val="single" w:sz="6" w:space="31" w:color="F0C36D"/>
              </w:divBdr>
            </w:div>
            <w:div w:id="1749376905">
              <w:marLeft w:val="0"/>
              <w:marRight w:val="0"/>
              <w:marTop w:val="0"/>
              <w:marBottom w:val="0"/>
              <w:divBdr>
                <w:top w:val="single" w:sz="6" w:space="31" w:color="F0C36D"/>
                <w:left w:val="single" w:sz="6" w:space="31" w:color="F0C36D"/>
                <w:bottom w:val="single" w:sz="6" w:space="31" w:color="F0C36D"/>
                <w:right w:val="single" w:sz="6" w:space="31" w:color="F0C36D"/>
              </w:divBdr>
            </w:div>
            <w:div w:id="2081052498">
              <w:marLeft w:val="0"/>
              <w:marRight w:val="0"/>
              <w:marTop w:val="0"/>
              <w:marBottom w:val="0"/>
              <w:divBdr>
                <w:top w:val="single" w:sz="6" w:space="31" w:color="F0C36D"/>
                <w:left w:val="single" w:sz="6" w:space="31" w:color="F0C36D"/>
                <w:bottom w:val="single" w:sz="6" w:space="31" w:color="F0C36D"/>
                <w:right w:val="single" w:sz="6" w:space="31" w:color="F0C36D"/>
              </w:divBdr>
            </w:div>
          </w:divsChild>
        </w:div>
      </w:divsChild>
    </w:div>
    <w:div w:id="1419787117">
      <w:bodyDiv w:val="1"/>
      <w:marLeft w:val="0"/>
      <w:marRight w:val="0"/>
      <w:marTop w:val="0"/>
      <w:marBottom w:val="0"/>
      <w:divBdr>
        <w:top w:val="none" w:sz="0" w:space="0" w:color="auto"/>
        <w:left w:val="none" w:sz="0" w:space="0" w:color="auto"/>
        <w:bottom w:val="none" w:sz="0" w:space="0" w:color="auto"/>
        <w:right w:val="none" w:sz="0" w:space="0" w:color="auto"/>
      </w:divBdr>
      <w:divsChild>
        <w:div w:id="201669288">
          <w:marLeft w:val="0"/>
          <w:marRight w:val="0"/>
          <w:marTop w:val="0"/>
          <w:marBottom w:val="0"/>
          <w:divBdr>
            <w:top w:val="none" w:sz="0" w:space="0" w:color="auto"/>
            <w:left w:val="none" w:sz="0" w:space="0" w:color="auto"/>
            <w:bottom w:val="none" w:sz="0" w:space="0" w:color="auto"/>
            <w:right w:val="none" w:sz="0" w:space="0" w:color="auto"/>
          </w:divBdr>
          <w:divsChild>
            <w:div w:id="1088503863">
              <w:marLeft w:val="0"/>
              <w:marRight w:val="0"/>
              <w:marTop w:val="0"/>
              <w:marBottom w:val="0"/>
              <w:divBdr>
                <w:top w:val="none" w:sz="0" w:space="0" w:color="auto"/>
                <w:left w:val="none" w:sz="0" w:space="0" w:color="auto"/>
                <w:bottom w:val="none" w:sz="0" w:space="0" w:color="auto"/>
                <w:right w:val="none" w:sz="0" w:space="0" w:color="auto"/>
              </w:divBdr>
              <w:divsChild>
                <w:div w:id="980841315">
                  <w:marLeft w:val="0"/>
                  <w:marRight w:val="0"/>
                  <w:marTop w:val="0"/>
                  <w:marBottom w:val="0"/>
                  <w:divBdr>
                    <w:top w:val="none" w:sz="0" w:space="0" w:color="auto"/>
                    <w:left w:val="none" w:sz="0" w:space="0" w:color="auto"/>
                    <w:bottom w:val="none" w:sz="0" w:space="0" w:color="auto"/>
                    <w:right w:val="none" w:sz="0" w:space="0" w:color="auto"/>
                  </w:divBdr>
                  <w:divsChild>
                    <w:div w:id="126122067">
                      <w:marLeft w:val="0"/>
                      <w:marRight w:val="0"/>
                      <w:marTop w:val="0"/>
                      <w:marBottom w:val="0"/>
                      <w:divBdr>
                        <w:top w:val="none" w:sz="0" w:space="0" w:color="auto"/>
                        <w:left w:val="none" w:sz="0" w:space="0" w:color="auto"/>
                        <w:bottom w:val="none" w:sz="0" w:space="0" w:color="auto"/>
                        <w:right w:val="none" w:sz="0" w:space="0" w:color="auto"/>
                      </w:divBdr>
                      <w:divsChild>
                        <w:div w:id="1849634970">
                          <w:marLeft w:val="0"/>
                          <w:marRight w:val="0"/>
                          <w:marTop w:val="0"/>
                          <w:marBottom w:val="0"/>
                          <w:divBdr>
                            <w:top w:val="none" w:sz="0" w:space="0" w:color="auto"/>
                            <w:left w:val="none" w:sz="0" w:space="0" w:color="auto"/>
                            <w:bottom w:val="none" w:sz="0" w:space="0" w:color="auto"/>
                            <w:right w:val="none" w:sz="0" w:space="0" w:color="auto"/>
                          </w:divBdr>
                          <w:divsChild>
                            <w:div w:id="1403716231">
                              <w:marLeft w:val="0"/>
                              <w:marRight w:val="0"/>
                              <w:marTop w:val="0"/>
                              <w:marBottom w:val="0"/>
                              <w:divBdr>
                                <w:top w:val="none" w:sz="0" w:space="0" w:color="auto"/>
                                <w:left w:val="none" w:sz="0" w:space="0" w:color="auto"/>
                                <w:bottom w:val="none" w:sz="0" w:space="0" w:color="auto"/>
                                <w:right w:val="none" w:sz="0" w:space="0" w:color="auto"/>
                              </w:divBdr>
                              <w:divsChild>
                                <w:div w:id="181480316">
                                  <w:marLeft w:val="0"/>
                                  <w:marRight w:val="0"/>
                                  <w:marTop w:val="0"/>
                                  <w:marBottom w:val="0"/>
                                  <w:divBdr>
                                    <w:top w:val="none" w:sz="0" w:space="0" w:color="auto"/>
                                    <w:left w:val="none" w:sz="0" w:space="0" w:color="auto"/>
                                    <w:bottom w:val="none" w:sz="0" w:space="0" w:color="auto"/>
                                    <w:right w:val="none" w:sz="0" w:space="0" w:color="auto"/>
                                  </w:divBdr>
                                  <w:divsChild>
                                    <w:div w:id="1099913499">
                                      <w:marLeft w:val="60"/>
                                      <w:marRight w:val="0"/>
                                      <w:marTop w:val="0"/>
                                      <w:marBottom w:val="0"/>
                                      <w:divBdr>
                                        <w:top w:val="none" w:sz="0" w:space="0" w:color="auto"/>
                                        <w:left w:val="none" w:sz="0" w:space="0" w:color="auto"/>
                                        <w:bottom w:val="none" w:sz="0" w:space="0" w:color="auto"/>
                                        <w:right w:val="none" w:sz="0" w:space="0" w:color="auto"/>
                                      </w:divBdr>
                                      <w:divsChild>
                                        <w:div w:id="1568373070">
                                          <w:marLeft w:val="0"/>
                                          <w:marRight w:val="0"/>
                                          <w:marTop w:val="0"/>
                                          <w:marBottom w:val="0"/>
                                          <w:divBdr>
                                            <w:top w:val="none" w:sz="0" w:space="0" w:color="auto"/>
                                            <w:left w:val="none" w:sz="0" w:space="0" w:color="auto"/>
                                            <w:bottom w:val="none" w:sz="0" w:space="0" w:color="auto"/>
                                            <w:right w:val="none" w:sz="0" w:space="0" w:color="auto"/>
                                          </w:divBdr>
                                          <w:divsChild>
                                            <w:div w:id="169178226">
                                              <w:marLeft w:val="0"/>
                                              <w:marRight w:val="0"/>
                                              <w:marTop w:val="0"/>
                                              <w:marBottom w:val="120"/>
                                              <w:divBdr>
                                                <w:top w:val="single" w:sz="6" w:space="0" w:color="F5F5F5"/>
                                                <w:left w:val="single" w:sz="6" w:space="0" w:color="F5F5F5"/>
                                                <w:bottom w:val="single" w:sz="6" w:space="0" w:color="F5F5F5"/>
                                                <w:right w:val="single" w:sz="6" w:space="0" w:color="F5F5F5"/>
                                              </w:divBdr>
                                              <w:divsChild>
                                                <w:div w:id="1816339225">
                                                  <w:marLeft w:val="0"/>
                                                  <w:marRight w:val="0"/>
                                                  <w:marTop w:val="0"/>
                                                  <w:marBottom w:val="0"/>
                                                  <w:divBdr>
                                                    <w:top w:val="none" w:sz="0" w:space="0" w:color="auto"/>
                                                    <w:left w:val="none" w:sz="0" w:space="0" w:color="auto"/>
                                                    <w:bottom w:val="none" w:sz="0" w:space="0" w:color="auto"/>
                                                    <w:right w:val="none" w:sz="0" w:space="0" w:color="auto"/>
                                                  </w:divBdr>
                                                  <w:divsChild>
                                                    <w:div w:id="1412389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21296223">
      <w:bodyDiv w:val="1"/>
      <w:marLeft w:val="0"/>
      <w:marRight w:val="0"/>
      <w:marTop w:val="0"/>
      <w:marBottom w:val="0"/>
      <w:divBdr>
        <w:top w:val="none" w:sz="0" w:space="0" w:color="auto"/>
        <w:left w:val="none" w:sz="0" w:space="0" w:color="auto"/>
        <w:bottom w:val="none" w:sz="0" w:space="0" w:color="auto"/>
        <w:right w:val="none" w:sz="0" w:space="0" w:color="auto"/>
      </w:divBdr>
      <w:divsChild>
        <w:div w:id="1228800429">
          <w:marLeft w:val="0"/>
          <w:marRight w:val="0"/>
          <w:marTop w:val="0"/>
          <w:marBottom w:val="0"/>
          <w:divBdr>
            <w:top w:val="none" w:sz="0" w:space="0" w:color="auto"/>
            <w:left w:val="none" w:sz="0" w:space="0" w:color="auto"/>
            <w:bottom w:val="none" w:sz="0" w:space="0" w:color="auto"/>
            <w:right w:val="none" w:sz="0" w:space="0" w:color="auto"/>
          </w:divBdr>
          <w:divsChild>
            <w:div w:id="1426413032">
              <w:marLeft w:val="0"/>
              <w:marRight w:val="0"/>
              <w:marTop w:val="0"/>
              <w:marBottom w:val="0"/>
              <w:divBdr>
                <w:top w:val="none" w:sz="0" w:space="0" w:color="auto"/>
                <w:left w:val="none" w:sz="0" w:space="0" w:color="auto"/>
                <w:bottom w:val="none" w:sz="0" w:space="0" w:color="auto"/>
                <w:right w:val="none" w:sz="0" w:space="0" w:color="auto"/>
              </w:divBdr>
              <w:divsChild>
                <w:div w:id="630285421">
                  <w:marLeft w:val="0"/>
                  <w:marRight w:val="0"/>
                  <w:marTop w:val="0"/>
                  <w:marBottom w:val="0"/>
                  <w:divBdr>
                    <w:top w:val="none" w:sz="0" w:space="0" w:color="auto"/>
                    <w:left w:val="none" w:sz="0" w:space="0" w:color="auto"/>
                    <w:bottom w:val="none" w:sz="0" w:space="0" w:color="auto"/>
                    <w:right w:val="none" w:sz="0" w:space="0" w:color="auto"/>
                  </w:divBdr>
                  <w:divsChild>
                    <w:div w:id="1638334705">
                      <w:marLeft w:val="0"/>
                      <w:marRight w:val="0"/>
                      <w:marTop w:val="0"/>
                      <w:marBottom w:val="0"/>
                      <w:divBdr>
                        <w:top w:val="none" w:sz="0" w:space="0" w:color="auto"/>
                        <w:left w:val="none" w:sz="0" w:space="0" w:color="auto"/>
                        <w:bottom w:val="none" w:sz="0" w:space="0" w:color="auto"/>
                        <w:right w:val="none" w:sz="0" w:space="0" w:color="auto"/>
                      </w:divBdr>
                      <w:divsChild>
                        <w:div w:id="1083406680">
                          <w:marLeft w:val="0"/>
                          <w:marRight w:val="0"/>
                          <w:marTop w:val="0"/>
                          <w:marBottom w:val="0"/>
                          <w:divBdr>
                            <w:top w:val="none" w:sz="0" w:space="0" w:color="auto"/>
                            <w:left w:val="none" w:sz="0" w:space="0" w:color="auto"/>
                            <w:bottom w:val="none" w:sz="0" w:space="0" w:color="auto"/>
                            <w:right w:val="none" w:sz="0" w:space="0" w:color="auto"/>
                          </w:divBdr>
                          <w:divsChild>
                            <w:div w:id="1928534927">
                              <w:marLeft w:val="0"/>
                              <w:marRight w:val="0"/>
                              <w:marTop w:val="0"/>
                              <w:marBottom w:val="0"/>
                              <w:divBdr>
                                <w:top w:val="none" w:sz="0" w:space="0" w:color="auto"/>
                                <w:left w:val="none" w:sz="0" w:space="0" w:color="auto"/>
                                <w:bottom w:val="none" w:sz="0" w:space="0" w:color="auto"/>
                                <w:right w:val="none" w:sz="0" w:space="0" w:color="auto"/>
                              </w:divBdr>
                              <w:divsChild>
                                <w:div w:id="1225607176">
                                  <w:marLeft w:val="0"/>
                                  <w:marRight w:val="0"/>
                                  <w:marTop w:val="0"/>
                                  <w:marBottom w:val="0"/>
                                  <w:divBdr>
                                    <w:top w:val="none" w:sz="0" w:space="0" w:color="auto"/>
                                    <w:left w:val="none" w:sz="0" w:space="0" w:color="auto"/>
                                    <w:bottom w:val="none" w:sz="0" w:space="0" w:color="auto"/>
                                    <w:right w:val="none" w:sz="0" w:space="0" w:color="auto"/>
                                  </w:divBdr>
                                  <w:divsChild>
                                    <w:div w:id="429548629">
                                      <w:marLeft w:val="60"/>
                                      <w:marRight w:val="0"/>
                                      <w:marTop w:val="0"/>
                                      <w:marBottom w:val="0"/>
                                      <w:divBdr>
                                        <w:top w:val="none" w:sz="0" w:space="0" w:color="auto"/>
                                        <w:left w:val="none" w:sz="0" w:space="0" w:color="auto"/>
                                        <w:bottom w:val="none" w:sz="0" w:space="0" w:color="auto"/>
                                        <w:right w:val="none" w:sz="0" w:space="0" w:color="auto"/>
                                      </w:divBdr>
                                      <w:divsChild>
                                        <w:div w:id="912931645">
                                          <w:marLeft w:val="0"/>
                                          <w:marRight w:val="0"/>
                                          <w:marTop w:val="0"/>
                                          <w:marBottom w:val="0"/>
                                          <w:divBdr>
                                            <w:top w:val="none" w:sz="0" w:space="0" w:color="auto"/>
                                            <w:left w:val="none" w:sz="0" w:space="0" w:color="auto"/>
                                            <w:bottom w:val="none" w:sz="0" w:space="0" w:color="auto"/>
                                            <w:right w:val="none" w:sz="0" w:space="0" w:color="auto"/>
                                          </w:divBdr>
                                          <w:divsChild>
                                            <w:div w:id="2026249363">
                                              <w:marLeft w:val="0"/>
                                              <w:marRight w:val="0"/>
                                              <w:marTop w:val="0"/>
                                              <w:marBottom w:val="120"/>
                                              <w:divBdr>
                                                <w:top w:val="single" w:sz="6" w:space="0" w:color="F5F5F5"/>
                                                <w:left w:val="single" w:sz="6" w:space="0" w:color="F5F5F5"/>
                                                <w:bottom w:val="single" w:sz="6" w:space="0" w:color="F5F5F5"/>
                                                <w:right w:val="single" w:sz="6" w:space="0" w:color="F5F5F5"/>
                                              </w:divBdr>
                                              <w:divsChild>
                                                <w:div w:id="1303535139">
                                                  <w:marLeft w:val="0"/>
                                                  <w:marRight w:val="0"/>
                                                  <w:marTop w:val="0"/>
                                                  <w:marBottom w:val="0"/>
                                                  <w:divBdr>
                                                    <w:top w:val="none" w:sz="0" w:space="0" w:color="auto"/>
                                                    <w:left w:val="none" w:sz="0" w:space="0" w:color="auto"/>
                                                    <w:bottom w:val="none" w:sz="0" w:space="0" w:color="auto"/>
                                                    <w:right w:val="none" w:sz="0" w:space="0" w:color="auto"/>
                                                  </w:divBdr>
                                                  <w:divsChild>
                                                    <w:div w:id="1458329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23842634">
      <w:bodyDiv w:val="1"/>
      <w:marLeft w:val="0"/>
      <w:marRight w:val="0"/>
      <w:marTop w:val="0"/>
      <w:marBottom w:val="0"/>
      <w:divBdr>
        <w:top w:val="none" w:sz="0" w:space="0" w:color="auto"/>
        <w:left w:val="none" w:sz="0" w:space="0" w:color="auto"/>
        <w:bottom w:val="none" w:sz="0" w:space="0" w:color="auto"/>
        <w:right w:val="none" w:sz="0" w:space="0" w:color="auto"/>
      </w:divBdr>
      <w:divsChild>
        <w:div w:id="173497496">
          <w:marLeft w:val="0"/>
          <w:marRight w:val="0"/>
          <w:marTop w:val="0"/>
          <w:marBottom w:val="0"/>
          <w:divBdr>
            <w:top w:val="none" w:sz="0" w:space="0" w:color="auto"/>
            <w:left w:val="none" w:sz="0" w:space="0" w:color="auto"/>
            <w:bottom w:val="none" w:sz="0" w:space="0" w:color="auto"/>
            <w:right w:val="none" w:sz="0" w:space="0" w:color="auto"/>
          </w:divBdr>
          <w:divsChild>
            <w:div w:id="211815572">
              <w:marLeft w:val="0"/>
              <w:marRight w:val="0"/>
              <w:marTop w:val="0"/>
              <w:marBottom w:val="0"/>
              <w:divBdr>
                <w:top w:val="none" w:sz="0" w:space="0" w:color="auto"/>
                <w:left w:val="none" w:sz="0" w:space="0" w:color="auto"/>
                <w:bottom w:val="none" w:sz="0" w:space="0" w:color="auto"/>
                <w:right w:val="none" w:sz="0" w:space="0" w:color="auto"/>
              </w:divBdr>
              <w:divsChild>
                <w:div w:id="276569037">
                  <w:marLeft w:val="0"/>
                  <w:marRight w:val="0"/>
                  <w:marTop w:val="0"/>
                  <w:marBottom w:val="0"/>
                  <w:divBdr>
                    <w:top w:val="none" w:sz="0" w:space="0" w:color="auto"/>
                    <w:left w:val="none" w:sz="0" w:space="0" w:color="auto"/>
                    <w:bottom w:val="none" w:sz="0" w:space="0" w:color="auto"/>
                    <w:right w:val="none" w:sz="0" w:space="0" w:color="auto"/>
                  </w:divBdr>
                  <w:divsChild>
                    <w:div w:id="1127240433">
                      <w:marLeft w:val="0"/>
                      <w:marRight w:val="0"/>
                      <w:marTop w:val="0"/>
                      <w:marBottom w:val="0"/>
                      <w:divBdr>
                        <w:top w:val="none" w:sz="0" w:space="0" w:color="auto"/>
                        <w:left w:val="none" w:sz="0" w:space="0" w:color="auto"/>
                        <w:bottom w:val="none" w:sz="0" w:space="0" w:color="auto"/>
                        <w:right w:val="none" w:sz="0" w:space="0" w:color="auto"/>
                      </w:divBdr>
                      <w:divsChild>
                        <w:div w:id="1821770744">
                          <w:marLeft w:val="0"/>
                          <w:marRight w:val="0"/>
                          <w:marTop w:val="0"/>
                          <w:marBottom w:val="0"/>
                          <w:divBdr>
                            <w:top w:val="none" w:sz="0" w:space="0" w:color="auto"/>
                            <w:left w:val="none" w:sz="0" w:space="0" w:color="auto"/>
                            <w:bottom w:val="none" w:sz="0" w:space="0" w:color="auto"/>
                            <w:right w:val="none" w:sz="0" w:space="0" w:color="auto"/>
                          </w:divBdr>
                          <w:divsChild>
                            <w:div w:id="712197648">
                              <w:marLeft w:val="0"/>
                              <w:marRight w:val="0"/>
                              <w:marTop w:val="0"/>
                              <w:marBottom w:val="0"/>
                              <w:divBdr>
                                <w:top w:val="none" w:sz="0" w:space="0" w:color="auto"/>
                                <w:left w:val="none" w:sz="0" w:space="0" w:color="auto"/>
                                <w:bottom w:val="none" w:sz="0" w:space="0" w:color="auto"/>
                                <w:right w:val="none" w:sz="0" w:space="0" w:color="auto"/>
                              </w:divBdr>
                              <w:divsChild>
                                <w:div w:id="85931016">
                                  <w:marLeft w:val="0"/>
                                  <w:marRight w:val="0"/>
                                  <w:marTop w:val="0"/>
                                  <w:marBottom w:val="0"/>
                                  <w:divBdr>
                                    <w:top w:val="none" w:sz="0" w:space="0" w:color="auto"/>
                                    <w:left w:val="none" w:sz="0" w:space="0" w:color="auto"/>
                                    <w:bottom w:val="none" w:sz="0" w:space="0" w:color="auto"/>
                                    <w:right w:val="none" w:sz="0" w:space="0" w:color="auto"/>
                                  </w:divBdr>
                                  <w:divsChild>
                                    <w:div w:id="1910260707">
                                      <w:marLeft w:val="67"/>
                                      <w:marRight w:val="0"/>
                                      <w:marTop w:val="0"/>
                                      <w:marBottom w:val="0"/>
                                      <w:divBdr>
                                        <w:top w:val="none" w:sz="0" w:space="0" w:color="auto"/>
                                        <w:left w:val="none" w:sz="0" w:space="0" w:color="auto"/>
                                        <w:bottom w:val="none" w:sz="0" w:space="0" w:color="auto"/>
                                        <w:right w:val="none" w:sz="0" w:space="0" w:color="auto"/>
                                      </w:divBdr>
                                      <w:divsChild>
                                        <w:div w:id="796606224">
                                          <w:marLeft w:val="0"/>
                                          <w:marRight w:val="0"/>
                                          <w:marTop w:val="0"/>
                                          <w:marBottom w:val="0"/>
                                          <w:divBdr>
                                            <w:top w:val="none" w:sz="0" w:space="0" w:color="auto"/>
                                            <w:left w:val="none" w:sz="0" w:space="0" w:color="auto"/>
                                            <w:bottom w:val="none" w:sz="0" w:space="0" w:color="auto"/>
                                            <w:right w:val="none" w:sz="0" w:space="0" w:color="auto"/>
                                          </w:divBdr>
                                          <w:divsChild>
                                            <w:div w:id="996493728">
                                              <w:marLeft w:val="0"/>
                                              <w:marRight w:val="0"/>
                                              <w:marTop w:val="0"/>
                                              <w:marBottom w:val="134"/>
                                              <w:divBdr>
                                                <w:top w:val="single" w:sz="6" w:space="0" w:color="F5F5F5"/>
                                                <w:left w:val="single" w:sz="6" w:space="0" w:color="F5F5F5"/>
                                                <w:bottom w:val="single" w:sz="6" w:space="0" w:color="F5F5F5"/>
                                                <w:right w:val="single" w:sz="6" w:space="0" w:color="F5F5F5"/>
                                              </w:divBdr>
                                              <w:divsChild>
                                                <w:div w:id="804812750">
                                                  <w:marLeft w:val="0"/>
                                                  <w:marRight w:val="0"/>
                                                  <w:marTop w:val="0"/>
                                                  <w:marBottom w:val="0"/>
                                                  <w:divBdr>
                                                    <w:top w:val="none" w:sz="0" w:space="0" w:color="auto"/>
                                                    <w:left w:val="none" w:sz="0" w:space="0" w:color="auto"/>
                                                    <w:bottom w:val="none" w:sz="0" w:space="0" w:color="auto"/>
                                                    <w:right w:val="none" w:sz="0" w:space="0" w:color="auto"/>
                                                  </w:divBdr>
                                                  <w:divsChild>
                                                    <w:div w:id="858472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24912390">
      <w:bodyDiv w:val="1"/>
      <w:marLeft w:val="0"/>
      <w:marRight w:val="0"/>
      <w:marTop w:val="0"/>
      <w:marBottom w:val="0"/>
      <w:divBdr>
        <w:top w:val="none" w:sz="0" w:space="0" w:color="auto"/>
        <w:left w:val="none" w:sz="0" w:space="0" w:color="auto"/>
        <w:bottom w:val="none" w:sz="0" w:space="0" w:color="auto"/>
        <w:right w:val="none" w:sz="0" w:space="0" w:color="auto"/>
      </w:divBdr>
      <w:divsChild>
        <w:div w:id="980841846">
          <w:marLeft w:val="0"/>
          <w:marRight w:val="0"/>
          <w:marTop w:val="0"/>
          <w:marBottom w:val="0"/>
          <w:divBdr>
            <w:top w:val="none" w:sz="0" w:space="0" w:color="auto"/>
            <w:left w:val="none" w:sz="0" w:space="0" w:color="auto"/>
            <w:bottom w:val="none" w:sz="0" w:space="0" w:color="auto"/>
            <w:right w:val="none" w:sz="0" w:space="0" w:color="auto"/>
          </w:divBdr>
          <w:divsChild>
            <w:div w:id="1653825220">
              <w:marLeft w:val="0"/>
              <w:marRight w:val="0"/>
              <w:marTop w:val="0"/>
              <w:marBottom w:val="0"/>
              <w:divBdr>
                <w:top w:val="none" w:sz="0" w:space="0" w:color="auto"/>
                <w:left w:val="none" w:sz="0" w:space="0" w:color="auto"/>
                <w:bottom w:val="none" w:sz="0" w:space="0" w:color="auto"/>
                <w:right w:val="none" w:sz="0" w:space="0" w:color="auto"/>
              </w:divBdr>
              <w:divsChild>
                <w:div w:id="504172991">
                  <w:marLeft w:val="0"/>
                  <w:marRight w:val="0"/>
                  <w:marTop w:val="0"/>
                  <w:marBottom w:val="0"/>
                  <w:divBdr>
                    <w:top w:val="none" w:sz="0" w:space="0" w:color="auto"/>
                    <w:left w:val="none" w:sz="0" w:space="0" w:color="auto"/>
                    <w:bottom w:val="none" w:sz="0" w:space="0" w:color="auto"/>
                    <w:right w:val="none" w:sz="0" w:space="0" w:color="auto"/>
                  </w:divBdr>
                  <w:divsChild>
                    <w:div w:id="965744983">
                      <w:marLeft w:val="0"/>
                      <w:marRight w:val="0"/>
                      <w:marTop w:val="0"/>
                      <w:marBottom w:val="0"/>
                      <w:divBdr>
                        <w:top w:val="none" w:sz="0" w:space="0" w:color="auto"/>
                        <w:left w:val="none" w:sz="0" w:space="0" w:color="auto"/>
                        <w:bottom w:val="none" w:sz="0" w:space="0" w:color="auto"/>
                        <w:right w:val="none" w:sz="0" w:space="0" w:color="auto"/>
                      </w:divBdr>
                      <w:divsChild>
                        <w:div w:id="429860288">
                          <w:marLeft w:val="0"/>
                          <w:marRight w:val="0"/>
                          <w:marTop w:val="0"/>
                          <w:marBottom w:val="0"/>
                          <w:divBdr>
                            <w:top w:val="none" w:sz="0" w:space="0" w:color="auto"/>
                            <w:left w:val="none" w:sz="0" w:space="0" w:color="auto"/>
                            <w:bottom w:val="none" w:sz="0" w:space="0" w:color="auto"/>
                            <w:right w:val="none" w:sz="0" w:space="0" w:color="auto"/>
                          </w:divBdr>
                          <w:divsChild>
                            <w:div w:id="309871151">
                              <w:marLeft w:val="0"/>
                              <w:marRight w:val="0"/>
                              <w:marTop w:val="0"/>
                              <w:marBottom w:val="0"/>
                              <w:divBdr>
                                <w:top w:val="none" w:sz="0" w:space="0" w:color="auto"/>
                                <w:left w:val="none" w:sz="0" w:space="0" w:color="auto"/>
                                <w:bottom w:val="none" w:sz="0" w:space="0" w:color="auto"/>
                                <w:right w:val="none" w:sz="0" w:space="0" w:color="auto"/>
                              </w:divBdr>
                              <w:divsChild>
                                <w:div w:id="1860506889">
                                  <w:marLeft w:val="0"/>
                                  <w:marRight w:val="0"/>
                                  <w:marTop w:val="0"/>
                                  <w:marBottom w:val="0"/>
                                  <w:divBdr>
                                    <w:top w:val="none" w:sz="0" w:space="0" w:color="auto"/>
                                    <w:left w:val="none" w:sz="0" w:space="0" w:color="auto"/>
                                    <w:bottom w:val="none" w:sz="0" w:space="0" w:color="auto"/>
                                    <w:right w:val="none" w:sz="0" w:space="0" w:color="auto"/>
                                  </w:divBdr>
                                  <w:divsChild>
                                    <w:div w:id="1196508348">
                                      <w:marLeft w:val="60"/>
                                      <w:marRight w:val="0"/>
                                      <w:marTop w:val="0"/>
                                      <w:marBottom w:val="0"/>
                                      <w:divBdr>
                                        <w:top w:val="none" w:sz="0" w:space="0" w:color="auto"/>
                                        <w:left w:val="none" w:sz="0" w:space="0" w:color="auto"/>
                                        <w:bottom w:val="none" w:sz="0" w:space="0" w:color="auto"/>
                                        <w:right w:val="none" w:sz="0" w:space="0" w:color="auto"/>
                                      </w:divBdr>
                                      <w:divsChild>
                                        <w:div w:id="487094636">
                                          <w:marLeft w:val="0"/>
                                          <w:marRight w:val="0"/>
                                          <w:marTop w:val="0"/>
                                          <w:marBottom w:val="0"/>
                                          <w:divBdr>
                                            <w:top w:val="none" w:sz="0" w:space="0" w:color="auto"/>
                                            <w:left w:val="none" w:sz="0" w:space="0" w:color="auto"/>
                                            <w:bottom w:val="none" w:sz="0" w:space="0" w:color="auto"/>
                                            <w:right w:val="none" w:sz="0" w:space="0" w:color="auto"/>
                                          </w:divBdr>
                                          <w:divsChild>
                                            <w:div w:id="1189177559">
                                              <w:marLeft w:val="0"/>
                                              <w:marRight w:val="0"/>
                                              <w:marTop w:val="0"/>
                                              <w:marBottom w:val="120"/>
                                              <w:divBdr>
                                                <w:top w:val="single" w:sz="6" w:space="0" w:color="F5F5F5"/>
                                                <w:left w:val="single" w:sz="6" w:space="0" w:color="F5F5F5"/>
                                                <w:bottom w:val="single" w:sz="6" w:space="0" w:color="F5F5F5"/>
                                                <w:right w:val="single" w:sz="6" w:space="0" w:color="F5F5F5"/>
                                              </w:divBdr>
                                              <w:divsChild>
                                                <w:div w:id="1427732373">
                                                  <w:marLeft w:val="0"/>
                                                  <w:marRight w:val="0"/>
                                                  <w:marTop w:val="0"/>
                                                  <w:marBottom w:val="0"/>
                                                  <w:divBdr>
                                                    <w:top w:val="none" w:sz="0" w:space="0" w:color="auto"/>
                                                    <w:left w:val="none" w:sz="0" w:space="0" w:color="auto"/>
                                                    <w:bottom w:val="none" w:sz="0" w:space="0" w:color="auto"/>
                                                    <w:right w:val="none" w:sz="0" w:space="0" w:color="auto"/>
                                                  </w:divBdr>
                                                  <w:divsChild>
                                                    <w:div w:id="74329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29547377">
      <w:bodyDiv w:val="1"/>
      <w:marLeft w:val="0"/>
      <w:marRight w:val="0"/>
      <w:marTop w:val="0"/>
      <w:marBottom w:val="0"/>
      <w:divBdr>
        <w:top w:val="none" w:sz="0" w:space="0" w:color="auto"/>
        <w:left w:val="none" w:sz="0" w:space="0" w:color="auto"/>
        <w:bottom w:val="none" w:sz="0" w:space="0" w:color="auto"/>
        <w:right w:val="none" w:sz="0" w:space="0" w:color="auto"/>
      </w:divBdr>
      <w:divsChild>
        <w:div w:id="853349580">
          <w:marLeft w:val="0"/>
          <w:marRight w:val="0"/>
          <w:marTop w:val="0"/>
          <w:marBottom w:val="0"/>
          <w:divBdr>
            <w:top w:val="none" w:sz="0" w:space="0" w:color="auto"/>
            <w:left w:val="none" w:sz="0" w:space="0" w:color="auto"/>
            <w:bottom w:val="none" w:sz="0" w:space="0" w:color="auto"/>
            <w:right w:val="none" w:sz="0" w:space="0" w:color="auto"/>
          </w:divBdr>
          <w:divsChild>
            <w:div w:id="1487085551">
              <w:marLeft w:val="0"/>
              <w:marRight w:val="0"/>
              <w:marTop w:val="0"/>
              <w:marBottom w:val="0"/>
              <w:divBdr>
                <w:top w:val="none" w:sz="0" w:space="0" w:color="auto"/>
                <w:left w:val="none" w:sz="0" w:space="0" w:color="auto"/>
                <w:bottom w:val="none" w:sz="0" w:space="0" w:color="auto"/>
                <w:right w:val="none" w:sz="0" w:space="0" w:color="auto"/>
              </w:divBdr>
              <w:divsChild>
                <w:div w:id="840243404">
                  <w:marLeft w:val="0"/>
                  <w:marRight w:val="0"/>
                  <w:marTop w:val="0"/>
                  <w:marBottom w:val="0"/>
                  <w:divBdr>
                    <w:top w:val="none" w:sz="0" w:space="0" w:color="auto"/>
                    <w:left w:val="none" w:sz="0" w:space="0" w:color="auto"/>
                    <w:bottom w:val="none" w:sz="0" w:space="0" w:color="auto"/>
                    <w:right w:val="none" w:sz="0" w:space="0" w:color="auto"/>
                  </w:divBdr>
                  <w:divsChild>
                    <w:div w:id="772096810">
                      <w:marLeft w:val="0"/>
                      <w:marRight w:val="0"/>
                      <w:marTop w:val="0"/>
                      <w:marBottom w:val="0"/>
                      <w:divBdr>
                        <w:top w:val="none" w:sz="0" w:space="0" w:color="auto"/>
                        <w:left w:val="none" w:sz="0" w:space="0" w:color="auto"/>
                        <w:bottom w:val="none" w:sz="0" w:space="0" w:color="auto"/>
                        <w:right w:val="none" w:sz="0" w:space="0" w:color="auto"/>
                      </w:divBdr>
                      <w:divsChild>
                        <w:div w:id="174148060">
                          <w:marLeft w:val="0"/>
                          <w:marRight w:val="0"/>
                          <w:marTop w:val="0"/>
                          <w:marBottom w:val="0"/>
                          <w:divBdr>
                            <w:top w:val="none" w:sz="0" w:space="0" w:color="auto"/>
                            <w:left w:val="none" w:sz="0" w:space="0" w:color="auto"/>
                            <w:bottom w:val="none" w:sz="0" w:space="0" w:color="auto"/>
                            <w:right w:val="none" w:sz="0" w:space="0" w:color="auto"/>
                          </w:divBdr>
                          <w:divsChild>
                            <w:div w:id="1597589903">
                              <w:marLeft w:val="0"/>
                              <w:marRight w:val="0"/>
                              <w:marTop w:val="0"/>
                              <w:marBottom w:val="0"/>
                              <w:divBdr>
                                <w:top w:val="none" w:sz="0" w:space="0" w:color="auto"/>
                                <w:left w:val="none" w:sz="0" w:space="0" w:color="auto"/>
                                <w:bottom w:val="none" w:sz="0" w:space="0" w:color="auto"/>
                                <w:right w:val="none" w:sz="0" w:space="0" w:color="auto"/>
                              </w:divBdr>
                              <w:divsChild>
                                <w:div w:id="932933268">
                                  <w:marLeft w:val="0"/>
                                  <w:marRight w:val="0"/>
                                  <w:marTop w:val="0"/>
                                  <w:marBottom w:val="0"/>
                                  <w:divBdr>
                                    <w:top w:val="none" w:sz="0" w:space="0" w:color="auto"/>
                                    <w:left w:val="none" w:sz="0" w:space="0" w:color="auto"/>
                                    <w:bottom w:val="none" w:sz="0" w:space="0" w:color="auto"/>
                                    <w:right w:val="none" w:sz="0" w:space="0" w:color="auto"/>
                                  </w:divBdr>
                                  <w:divsChild>
                                    <w:div w:id="816149327">
                                      <w:marLeft w:val="54"/>
                                      <w:marRight w:val="0"/>
                                      <w:marTop w:val="0"/>
                                      <w:marBottom w:val="0"/>
                                      <w:divBdr>
                                        <w:top w:val="none" w:sz="0" w:space="0" w:color="auto"/>
                                        <w:left w:val="none" w:sz="0" w:space="0" w:color="auto"/>
                                        <w:bottom w:val="none" w:sz="0" w:space="0" w:color="auto"/>
                                        <w:right w:val="none" w:sz="0" w:space="0" w:color="auto"/>
                                      </w:divBdr>
                                      <w:divsChild>
                                        <w:div w:id="448278599">
                                          <w:marLeft w:val="0"/>
                                          <w:marRight w:val="0"/>
                                          <w:marTop w:val="0"/>
                                          <w:marBottom w:val="0"/>
                                          <w:divBdr>
                                            <w:top w:val="none" w:sz="0" w:space="0" w:color="auto"/>
                                            <w:left w:val="none" w:sz="0" w:space="0" w:color="auto"/>
                                            <w:bottom w:val="none" w:sz="0" w:space="0" w:color="auto"/>
                                            <w:right w:val="none" w:sz="0" w:space="0" w:color="auto"/>
                                          </w:divBdr>
                                          <w:divsChild>
                                            <w:div w:id="1286430757">
                                              <w:marLeft w:val="0"/>
                                              <w:marRight w:val="0"/>
                                              <w:marTop w:val="0"/>
                                              <w:marBottom w:val="109"/>
                                              <w:divBdr>
                                                <w:top w:val="single" w:sz="6" w:space="0" w:color="F5F5F5"/>
                                                <w:left w:val="single" w:sz="6" w:space="0" w:color="F5F5F5"/>
                                                <w:bottom w:val="single" w:sz="6" w:space="0" w:color="F5F5F5"/>
                                                <w:right w:val="single" w:sz="6" w:space="0" w:color="F5F5F5"/>
                                              </w:divBdr>
                                              <w:divsChild>
                                                <w:div w:id="709458678">
                                                  <w:marLeft w:val="0"/>
                                                  <w:marRight w:val="0"/>
                                                  <w:marTop w:val="0"/>
                                                  <w:marBottom w:val="0"/>
                                                  <w:divBdr>
                                                    <w:top w:val="none" w:sz="0" w:space="0" w:color="auto"/>
                                                    <w:left w:val="none" w:sz="0" w:space="0" w:color="auto"/>
                                                    <w:bottom w:val="none" w:sz="0" w:space="0" w:color="auto"/>
                                                    <w:right w:val="none" w:sz="0" w:space="0" w:color="auto"/>
                                                  </w:divBdr>
                                                  <w:divsChild>
                                                    <w:div w:id="266814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30008466">
      <w:bodyDiv w:val="1"/>
      <w:marLeft w:val="0"/>
      <w:marRight w:val="0"/>
      <w:marTop w:val="0"/>
      <w:marBottom w:val="0"/>
      <w:divBdr>
        <w:top w:val="none" w:sz="0" w:space="0" w:color="auto"/>
        <w:left w:val="none" w:sz="0" w:space="0" w:color="auto"/>
        <w:bottom w:val="none" w:sz="0" w:space="0" w:color="auto"/>
        <w:right w:val="none" w:sz="0" w:space="0" w:color="auto"/>
      </w:divBdr>
      <w:divsChild>
        <w:div w:id="441458152">
          <w:marLeft w:val="0"/>
          <w:marRight w:val="0"/>
          <w:marTop w:val="0"/>
          <w:marBottom w:val="0"/>
          <w:divBdr>
            <w:top w:val="none" w:sz="0" w:space="0" w:color="auto"/>
            <w:left w:val="none" w:sz="0" w:space="0" w:color="auto"/>
            <w:bottom w:val="none" w:sz="0" w:space="0" w:color="auto"/>
            <w:right w:val="none" w:sz="0" w:space="0" w:color="auto"/>
          </w:divBdr>
          <w:divsChild>
            <w:div w:id="754865899">
              <w:marLeft w:val="0"/>
              <w:marRight w:val="0"/>
              <w:marTop w:val="0"/>
              <w:marBottom w:val="0"/>
              <w:divBdr>
                <w:top w:val="none" w:sz="0" w:space="0" w:color="auto"/>
                <w:left w:val="none" w:sz="0" w:space="0" w:color="auto"/>
                <w:bottom w:val="none" w:sz="0" w:space="0" w:color="auto"/>
                <w:right w:val="none" w:sz="0" w:space="0" w:color="auto"/>
              </w:divBdr>
              <w:divsChild>
                <w:div w:id="1403260640">
                  <w:marLeft w:val="0"/>
                  <w:marRight w:val="0"/>
                  <w:marTop w:val="0"/>
                  <w:marBottom w:val="0"/>
                  <w:divBdr>
                    <w:top w:val="none" w:sz="0" w:space="0" w:color="auto"/>
                    <w:left w:val="none" w:sz="0" w:space="0" w:color="auto"/>
                    <w:bottom w:val="none" w:sz="0" w:space="0" w:color="auto"/>
                    <w:right w:val="none" w:sz="0" w:space="0" w:color="auto"/>
                  </w:divBdr>
                  <w:divsChild>
                    <w:div w:id="746922572">
                      <w:marLeft w:val="0"/>
                      <w:marRight w:val="0"/>
                      <w:marTop w:val="0"/>
                      <w:marBottom w:val="0"/>
                      <w:divBdr>
                        <w:top w:val="none" w:sz="0" w:space="0" w:color="auto"/>
                        <w:left w:val="none" w:sz="0" w:space="0" w:color="auto"/>
                        <w:bottom w:val="none" w:sz="0" w:space="0" w:color="auto"/>
                        <w:right w:val="none" w:sz="0" w:space="0" w:color="auto"/>
                      </w:divBdr>
                      <w:divsChild>
                        <w:div w:id="1619531915">
                          <w:marLeft w:val="0"/>
                          <w:marRight w:val="0"/>
                          <w:marTop w:val="0"/>
                          <w:marBottom w:val="0"/>
                          <w:divBdr>
                            <w:top w:val="none" w:sz="0" w:space="0" w:color="auto"/>
                            <w:left w:val="none" w:sz="0" w:space="0" w:color="auto"/>
                            <w:bottom w:val="none" w:sz="0" w:space="0" w:color="auto"/>
                            <w:right w:val="none" w:sz="0" w:space="0" w:color="auto"/>
                          </w:divBdr>
                          <w:divsChild>
                            <w:div w:id="1187400805">
                              <w:marLeft w:val="0"/>
                              <w:marRight w:val="0"/>
                              <w:marTop w:val="0"/>
                              <w:marBottom w:val="0"/>
                              <w:divBdr>
                                <w:top w:val="none" w:sz="0" w:space="0" w:color="auto"/>
                                <w:left w:val="none" w:sz="0" w:space="0" w:color="auto"/>
                                <w:bottom w:val="none" w:sz="0" w:space="0" w:color="auto"/>
                                <w:right w:val="none" w:sz="0" w:space="0" w:color="auto"/>
                              </w:divBdr>
                              <w:divsChild>
                                <w:div w:id="687826509">
                                  <w:marLeft w:val="0"/>
                                  <w:marRight w:val="0"/>
                                  <w:marTop w:val="0"/>
                                  <w:marBottom w:val="0"/>
                                  <w:divBdr>
                                    <w:top w:val="none" w:sz="0" w:space="0" w:color="auto"/>
                                    <w:left w:val="none" w:sz="0" w:space="0" w:color="auto"/>
                                    <w:bottom w:val="none" w:sz="0" w:space="0" w:color="auto"/>
                                    <w:right w:val="none" w:sz="0" w:space="0" w:color="auto"/>
                                  </w:divBdr>
                                  <w:divsChild>
                                    <w:div w:id="1574700210">
                                      <w:marLeft w:val="54"/>
                                      <w:marRight w:val="0"/>
                                      <w:marTop w:val="0"/>
                                      <w:marBottom w:val="0"/>
                                      <w:divBdr>
                                        <w:top w:val="none" w:sz="0" w:space="0" w:color="auto"/>
                                        <w:left w:val="none" w:sz="0" w:space="0" w:color="auto"/>
                                        <w:bottom w:val="none" w:sz="0" w:space="0" w:color="auto"/>
                                        <w:right w:val="none" w:sz="0" w:space="0" w:color="auto"/>
                                      </w:divBdr>
                                      <w:divsChild>
                                        <w:div w:id="934480565">
                                          <w:marLeft w:val="0"/>
                                          <w:marRight w:val="0"/>
                                          <w:marTop w:val="0"/>
                                          <w:marBottom w:val="0"/>
                                          <w:divBdr>
                                            <w:top w:val="none" w:sz="0" w:space="0" w:color="auto"/>
                                            <w:left w:val="none" w:sz="0" w:space="0" w:color="auto"/>
                                            <w:bottom w:val="none" w:sz="0" w:space="0" w:color="auto"/>
                                            <w:right w:val="none" w:sz="0" w:space="0" w:color="auto"/>
                                          </w:divBdr>
                                          <w:divsChild>
                                            <w:div w:id="459997966">
                                              <w:marLeft w:val="0"/>
                                              <w:marRight w:val="0"/>
                                              <w:marTop w:val="0"/>
                                              <w:marBottom w:val="109"/>
                                              <w:divBdr>
                                                <w:top w:val="single" w:sz="6" w:space="0" w:color="F5F5F5"/>
                                                <w:left w:val="single" w:sz="6" w:space="0" w:color="F5F5F5"/>
                                                <w:bottom w:val="single" w:sz="6" w:space="0" w:color="F5F5F5"/>
                                                <w:right w:val="single" w:sz="6" w:space="0" w:color="F5F5F5"/>
                                              </w:divBdr>
                                              <w:divsChild>
                                                <w:div w:id="343173979">
                                                  <w:marLeft w:val="0"/>
                                                  <w:marRight w:val="0"/>
                                                  <w:marTop w:val="0"/>
                                                  <w:marBottom w:val="0"/>
                                                  <w:divBdr>
                                                    <w:top w:val="none" w:sz="0" w:space="0" w:color="auto"/>
                                                    <w:left w:val="none" w:sz="0" w:space="0" w:color="auto"/>
                                                    <w:bottom w:val="none" w:sz="0" w:space="0" w:color="auto"/>
                                                    <w:right w:val="none" w:sz="0" w:space="0" w:color="auto"/>
                                                  </w:divBdr>
                                                  <w:divsChild>
                                                    <w:div w:id="138306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30197209">
      <w:bodyDiv w:val="1"/>
      <w:marLeft w:val="0"/>
      <w:marRight w:val="0"/>
      <w:marTop w:val="0"/>
      <w:marBottom w:val="0"/>
      <w:divBdr>
        <w:top w:val="none" w:sz="0" w:space="0" w:color="auto"/>
        <w:left w:val="none" w:sz="0" w:space="0" w:color="auto"/>
        <w:bottom w:val="none" w:sz="0" w:space="0" w:color="auto"/>
        <w:right w:val="none" w:sz="0" w:space="0" w:color="auto"/>
      </w:divBdr>
      <w:divsChild>
        <w:div w:id="1077705932">
          <w:marLeft w:val="0"/>
          <w:marRight w:val="0"/>
          <w:marTop w:val="0"/>
          <w:marBottom w:val="0"/>
          <w:divBdr>
            <w:top w:val="none" w:sz="0" w:space="0" w:color="auto"/>
            <w:left w:val="none" w:sz="0" w:space="0" w:color="auto"/>
            <w:bottom w:val="none" w:sz="0" w:space="0" w:color="auto"/>
            <w:right w:val="none" w:sz="0" w:space="0" w:color="auto"/>
          </w:divBdr>
          <w:divsChild>
            <w:div w:id="1656059664">
              <w:marLeft w:val="0"/>
              <w:marRight w:val="0"/>
              <w:marTop w:val="0"/>
              <w:marBottom w:val="0"/>
              <w:divBdr>
                <w:top w:val="none" w:sz="0" w:space="0" w:color="auto"/>
                <w:left w:val="none" w:sz="0" w:space="0" w:color="auto"/>
                <w:bottom w:val="none" w:sz="0" w:space="0" w:color="auto"/>
                <w:right w:val="none" w:sz="0" w:space="0" w:color="auto"/>
              </w:divBdr>
              <w:divsChild>
                <w:div w:id="1358577200">
                  <w:marLeft w:val="0"/>
                  <w:marRight w:val="0"/>
                  <w:marTop w:val="0"/>
                  <w:marBottom w:val="0"/>
                  <w:divBdr>
                    <w:top w:val="none" w:sz="0" w:space="0" w:color="auto"/>
                    <w:left w:val="none" w:sz="0" w:space="0" w:color="auto"/>
                    <w:bottom w:val="none" w:sz="0" w:space="0" w:color="auto"/>
                    <w:right w:val="none" w:sz="0" w:space="0" w:color="auto"/>
                  </w:divBdr>
                  <w:divsChild>
                    <w:div w:id="991375752">
                      <w:marLeft w:val="0"/>
                      <w:marRight w:val="0"/>
                      <w:marTop w:val="0"/>
                      <w:marBottom w:val="0"/>
                      <w:divBdr>
                        <w:top w:val="none" w:sz="0" w:space="0" w:color="auto"/>
                        <w:left w:val="none" w:sz="0" w:space="0" w:color="auto"/>
                        <w:bottom w:val="none" w:sz="0" w:space="0" w:color="auto"/>
                        <w:right w:val="none" w:sz="0" w:space="0" w:color="auto"/>
                      </w:divBdr>
                      <w:divsChild>
                        <w:div w:id="657079031">
                          <w:marLeft w:val="0"/>
                          <w:marRight w:val="0"/>
                          <w:marTop w:val="0"/>
                          <w:marBottom w:val="0"/>
                          <w:divBdr>
                            <w:top w:val="none" w:sz="0" w:space="0" w:color="auto"/>
                            <w:left w:val="none" w:sz="0" w:space="0" w:color="auto"/>
                            <w:bottom w:val="none" w:sz="0" w:space="0" w:color="auto"/>
                            <w:right w:val="none" w:sz="0" w:space="0" w:color="auto"/>
                          </w:divBdr>
                          <w:divsChild>
                            <w:div w:id="1591498579">
                              <w:marLeft w:val="0"/>
                              <w:marRight w:val="0"/>
                              <w:marTop w:val="0"/>
                              <w:marBottom w:val="0"/>
                              <w:divBdr>
                                <w:top w:val="none" w:sz="0" w:space="0" w:color="auto"/>
                                <w:left w:val="none" w:sz="0" w:space="0" w:color="auto"/>
                                <w:bottom w:val="none" w:sz="0" w:space="0" w:color="auto"/>
                                <w:right w:val="none" w:sz="0" w:space="0" w:color="auto"/>
                              </w:divBdr>
                              <w:divsChild>
                                <w:div w:id="1057892924">
                                  <w:marLeft w:val="0"/>
                                  <w:marRight w:val="0"/>
                                  <w:marTop w:val="0"/>
                                  <w:marBottom w:val="0"/>
                                  <w:divBdr>
                                    <w:top w:val="none" w:sz="0" w:space="0" w:color="auto"/>
                                    <w:left w:val="none" w:sz="0" w:space="0" w:color="auto"/>
                                    <w:bottom w:val="none" w:sz="0" w:space="0" w:color="auto"/>
                                    <w:right w:val="none" w:sz="0" w:space="0" w:color="auto"/>
                                  </w:divBdr>
                                  <w:divsChild>
                                    <w:div w:id="1769034062">
                                      <w:marLeft w:val="67"/>
                                      <w:marRight w:val="0"/>
                                      <w:marTop w:val="0"/>
                                      <w:marBottom w:val="0"/>
                                      <w:divBdr>
                                        <w:top w:val="none" w:sz="0" w:space="0" w:color="auto"/>
                                        <w:left w:val="none" w:sz="0" w:space="0" w:color="auto"/>
                                        <w:bottom w:val="none" w:sz="0" w:space="0" w:color="auto"/>
                                        <w:right w:val="none" w:sz="0" w:space="0" w:color="auto"/>
                                      </w:divBdr>
                                      <w:divsChild>
                                        <w:div w:id="1449352471">
                                          <w:marLeft w:val="0"/>
                                          <w:marRight w:val="0"/>
                                          <w:marTop w:val="0"/>
                                          <w:marBottom w:val="0"/>
                                          <w:divBdr>
                                            <w:top w:val="none" w:sz="0" w:space="0" w:color="auto"/>
                                            <w:left w:val="none" w:sz="0" w:space="0" w:color="auto"/>
                                            <w:bottom w:val="none" w:sz="0" w:space="0" w:color="auto"/>
                                            <w:right w:val="none" w:sz="0" w:space="0" w:color="auto"/>
                                          </w:divBdr>
                                          <w:divsChild>
                                            <w:div w:id="215554822">
                                              <w:marLeft w:val="0"/>
                                              <w:marRight w:val="0"/>
                                              <w:marTop w:val="0"/>
                                              <w:marBottom w:val="134"/>
                                              <w:divBdr>
                                                <w:top w:val="single" w:sz="6" w:space="0" w:color="F5F5F5"/>
                                                <w:left w:val="single" w:sz="6" w:space="0" w:color="F5F5F5"/>
                                                <w:bottom w:val="single" w:sz="6" w:space="0" w:color="F5F5F5"/>
                                                <w:right w:val="single" w:sz="6" w:space="0" w:color="F5F5F5"/>
                                              </w:divBdr>
                                              <w:divsChild>
                                                <w:div w:id="1539010932">
                                                  <w:marLeft w:val="0"/>
                                                  <w:marRight w:val="0"/>
                                                  <w:marTop w:val="0"/>
                                                  <w:marBottom w:val="0"/>
                                                  <w:divBdr>
                                                    <w:top w:val="none" w:sz="0" w:space="0" w:color="auto"/>
                                                    <w:left w:val="none" w:sz="0" w:space="0" w:color="auto"/>
                                                    <w:bottom w:val="none" w:sz="0" w:space="0" w:color="auto"/>
                                                    <w:right w:val="none" w:sz="0" w:space="0" w:color="auto"/>
                                                  </w:divBdr>
                                                  <w:divsChild>
                                                    <w:div w:id="1026758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45079112">
      <w:bodyDiv w:val="1"/>
      <w:marLeft w:val="0"/>
      <w:marRight w:val="0"/>
      <w:marTop w:val="0"/>
      <w:marBottom w:val="0"/>
      <w:divBdr>
        <w:top w:val="none" w:sz="0" w:space="0" w:color="auto"/>
        <w:left w:val="none" w:sz="0" w:space="0" w:color="auto"/>
        <w:bottom w:val="none" w:sz="0" w:space="0" w:color="auto"/>
        <w:right w:val="none" w:sz="0" w:space="0" w:color="auto"/>
      </w:divBdr>
      <w:divsChild>
        <w:div w:id="744033586">
          <w:marLeft w:val="0"/>
          <w:marRight w:val="0"/>
          <w:marTop w:val="0"/>
          <w:marBottom w:val="0"/>
          <w:divBdr>
            <w:top w:val="none" w:sz="0" w:space="0" w:color="auto"/>
            <w:left w:val="none" w:sz="0" w:space="0" w:color="auto"/>
            <w:bottom w:val="none" w:sz="0" w:space="0" w:color="auto"/>
            <w:right w:val="none" w:sz="0" w:space="0" w:color="auto"/>
          </w:divBdr>
          <w:divsChild>
            <w:div w:id="938176144">
              <w:marLeft w:val="0"/>
              <w:marRight w:val="0"/>
              <w:marTop w:val="0"/>
              <w:marBottom w:val="0"/>
              <w:divBdr>
                <w:top w:val="none" w:sz="0" w:space="0" w:color="auto"/>
                <w:left w:val="none" w:sz="0" w:space="0" w:color="auto"/>
                <w:bottom w:val="none" w:sz="0" w:space="0" w:color="auto"/>
                <w:right w:val="none" w:sz="0" w:space="0" w:color="auto"/>
              </w:divBdr>
              <w:divsChild>
                <w:div w:id="460463448">
                  <w:marLeft w:val="0"/>
                  <w:marRight w:val="0"/>
                  <w:marTop w:val="0"/>
                  <w:marBottom w:val="0"/>
                  <w:divBdr>
                    <w:top w:val="none" w:sz="0" w:space="0" w:color="auto"/>
                    <w:left w:val="none" w:sz="0" w:space="0" w:color="auto"/>
                    <w:bottom w:val="none" w:sz="0" w:space="0" w:color="auto"/>
                    <w:right w:val="none" w:sz="0" w:space="0" w:color="auto"/>
                  </w:divBdr>
                  <w:divsChild>
                    <w:div w:id="103502571">
                      <w:marLeft w:val="0"/>
                      <w:marRight w:val="0"/>
                      <w:marTop w:val="0"/>
                      <w:marBottom w:val="0"/>
                      <w:divBdr>
                        <w:top w:val="none" w:sz="0" w:space="0" w:color="auto"/>
                        <w:left w:val="none" w:sz="0" w:space="0" w:color="auto"/>
                        <w:bottom w:val="none" w:sz="0" w:space="0" w:color="auto"/>
                        <w:right w:val="none" w:sz="0" w:space="0" w:color="auto"/>
                      </w:divBdr>
                      <w:divsChild>
                        <w:div w:id="111286394">
                          <w:marLeft w:val="0"/>
                          <w:marRight w:val="0"/>
                          <w:marTop w:val="0"/>
                          <w:marBottom w:val="0"/>
                          <w:divBdr>
                            <w:top w:val="none" w:sz="0" w:space="0" w:color="auto"/>
                            <w:left w:val="none" w:sz="0" w:space="0" w:color="auto"/>
                            <w:bottom w:val="none" w:sz="0" w:space="0" w:color="auto"/>
                            <w:right w:val="none" w:sz="0" w:space="0" w:color="auto"/>
                          </w:divBdr>
                          <w:divsChild>
                            <w:div w:id="1167675675">
                              <w:marLeft w:val="0"/>
                              <w:marRight w:val="0"/>
                              <w:marTop w:val="0"/>
                              <w:marBottom w:val="0"/>
                              <w:divBdr>
                                <w:top w:val="none" w:sz="0" w:space="0" w:color="auto"/>
                                <w:left w:val="none" w:sz="0" w:space="0" w:color="auto"/>
                                <w:bottom w:val="none" w:sz="0" w:space="0" w:color="auto"/>
                                <w:right w:val="none" w:sz="0" w:space="0" w:color="auto"/>
                              </w:divBdr>
                              <w:divsChild>
                                <w:div w:id="799304119">
                                  <w:marLeft w:val="0"/>
                                  <w:marRight w:val="0"/>
                                  <w:marTop w:val="0"/>
                                  <w:marBottom w:val="0"/>
                                  <w:divBdr>
                                    <w:top w:val="none" w:sz="0" w:space="0" w:color="auto"/>
                                    <w:left w:val="none" w:sz="0" w:space="0" w:color="auto"/>
                                    <w:bottom w:val="none" w:sz="0" w:space="0" w:color="auto"/>
                                    <w:right w:val="none" w:sz="0" w:space="0" w:color="auto"/>
                                  </w:divBdr>
                                  <w:divsChild>
                                    <w:div w:id="1810056371">
                                      <w:marLeft w:val="60"/>
                                      <w:marRight w:val="0"/>
                                      <w:marTop w:val="0"/>
                                      <w:marBottom w:val="0"/>
                                      <w:divBdr>
                                        <w:top w:val="none" w:sz="0" w:space="0" w:color="auto"/>
                                        <w:left w:val="none" w:sz="0" w:space="0" w:color="auto"/>
                                        <w:bottom w:val="none" w:sz="0" w:space="0" w:color="auto"/>
                                        <w:right w:val="none" w:sz="0" w:space="0" w:color="auto"/>
                                      </w:divBdr>
                                      <w:divsChild>
                                        <w:div w:id="1279291636">
                                          <w:marLeft w:val="0"/>
                                          <w:marRight w:val="0"/>
                                          <w:marTop w:val="0"/>
                                          <w:marBottom w:val="0"/>
                                          <w:divBdr>
                                            <w:top w:val="none" w:sz="0" w:space="0" w:color="auto"/>
                                            <w:left w:val="none" w:sz="0" w:space="0" w:color="auto"/>
                                            <w:bottom w:val="none" w:sz="0" w:space="0" w:color="auto"/>
                                            <w:right w:val="none" w:sz="0" w:space="0" w:color="auto"/>
                                          </w:divBdr>
                                          <w:divsChild>
                                            <w:div w:id="1371879577">
                                              <w:marLeft w:val="0"/>
                                              <w:marRight w:val="0"/>
                                              <w:marTop w:val="0"/>
                                              <w:marBottom w:val="120"/>
                                              <w:divBdr>
                                                <w:top w:val="single" w:sz="6" w:space="0" w:color="F5F5F5"/>
                                                <w:left w:val="single" w:sz="6" w:space="0" w:color="F5F5F5"/>
                                                <w:bottom w:val="single" w:sz="6" w:space="0" w:color="F5F5F5"/>
                                                <w:right w:val="single" w:sz="6" w:space="0" w:color="F5F5F5"/>
                                              </w:divBdr>
                                              <w:divsChild>
                                                <w:div w:id="931011137">
                                                  <w:marLeft w:val="0"/>
                                                  <w:marRight w:val="0"/>
                                                  <w:marTop w:val="0"/>
                                                  <w:marBottom w:val="0"/>
                                                  <w:divBdr>
                                                    <w:top w:val="none" w:sz="0" w:space="0" w:color="auto"/>
                                                    <w:left w:val="none" w:sz="0" w:space="0" w:color="auto"/>
                                                    <w:bottom w:val="none" w:sz="0" w:space="0" w:color="auto"/>
                                                    <w:right w:val="none" w:sz="0" w:space="0" w:color="auto"/>
                                                  </w:divBdr>
                                                  <w:divsChild>
                                                    <w:div w:id="577137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45348903">
      <w:bodyDiv w:val="1"/>
      <w:marLeft w:val="0"/>
      <w:marRight w:val="0"/>
      <w:marTop w:val="0"/>
      <w:marBottom w:val="0"/>
      <w:divBdr>
        <w:top w:val="none" w:sz="0" w:space="0" w:color="auto"/>
        <w:left w:val="none" w:sz="0" w:space="0" w:color="auto"/>
        <w:bottom w:val="none" w:sz="0" w:space="0" w:color="auto"/>
        <w:right w:val="none" w:sz="0" w:space="0" w:color="auto"/>
      </w:divBdr>
      <w:divsChild>
        <w:div w:id="1617642126">
          <w:marLeft w:val="0"/>
          <w:marRight w:val="0"/>
          <w:marTop w:val="0"/>
          <w:marBottom w:val="0"/>
          <w:divBdr>
            <w:top w:val="none" w:sz="0" w:space="0" w:color="auto"/>
            <w:left w:val="none" w:sz="0" w:space="0" w:color="auto"/>
            <w:bottom w:val="none" w:sz="0" w:space="0" w:color="auto"/>
            <w:right w:val="none" w:sz="0" w:space="0" w:color="auto"/>
          </w:divBdr>
          <w:divsChild>
            <w:div w:id="204827962">
              <w:marLeft w:val="0"/>
              <w:marRight w:val="0"/>
              <w:marTop w:val="0"/>
              <w:marBottom w:val="0"/>
              <w:divBdr>
                <w:top w:val="none" w:sz="0" w:space="0" w:color="auto"/>
                <w:left w:val="none" w:sz="0" w:space="0" w:color="auto"/>
                <w:bottom w:val="none" w:sz="0" w:space="0" w:color="auto"/>
                <w:right w:val="none" w:sz="0" w:space="0" w:color="auto"/>
              </w:divBdr>
              <w:divsChild>
                <w:div w:id="423302489">
                  <w:marLeft w:val="0"/>
                  <w:marRight w:val="0"/>
                  <w:marTop w:val="0"/>
                  <w:marBottom w:val="0"/>
                  <w:divBdr>
                    <w:top w:val="none" w:sz="0" w:space="0" w:color="auto"/>
                    <w:left w:val="none" w:sz="0" w:space="0" w:color="auto"/>
                    <w:bottom w:val="none" w:sz="0" w:space="0" w:color="auto"/>
                    <w:right w:val="none" w:sz="0" w:space="0" w:color="auto"/>
                  </w:divBdr>
                  <w:divsChild>
                    <w:div w:id="209846523">
                      <w:marLeft w:val="0"/>
                      <w:marRight w:val="0"/>
                      <w:marTop w:val="0"/>
                      <w:marBottom w:val="0"/>
                      <w:divBdr>
                        <w:top w:val="none" w:sz="0" w:space="0" w:color="auto"/>
                        <w:left w:val="none" w:sz="0" w:space="0" w:color="auto"/>
                        <w:bottom w:val="none" w:sz="0" w:space="0" w:color="auto"/>
                        <w:right w:val="none" w:sz="0" w:space="0" w:color="auto"/>
                      </w:divBdr>
                      <w:divsChild>
                        <w:div w:id="175464715">
                          <w:marLeft w:val="0"/>
                          <w:marRight w:val="0"/>
                          <w:marTop w:val="0"/>
                          <w:marBottom w:val="0"/>
                          <w:divBdr>
                            <w:top w:val="none" w:sz="0" w:space="0" w:color="auto"/>
                            <w:left w:val="none" w:sz="0" w:space="0" w:color="auto"/>
                            <w:bottom w:val="none" w:sz="0" w:space="0" w:color="auto"/>
                            <w:right w:val="none" w:sz="0" w:space="0" w:color="auto"/>
                          </w:divBdr>
                          <w:divsChild>
                            <w:div w:id="637028981">
                              <w:marLeft w:val="0"/>
                              <w:marRight w:val="0"/>
                              <w:marTop w:val="0"/>
                              <w:marBottom w:val="0"/>
                              <w:divBdr>
                                <w:top w:val="none" w:sz="0" w:space="0" w:color="auto"/>
                                <w:left w:val="none" w:sz="0" w:space="0" w:color="auto"/>
                                <w:bottom w:val="none" w:sz="0" w:space="0" w:color="auto"/>
                                <w:right w:val="none" w:sz="0" w:space="0" w:color="auto"/>
                              </w:divBdr>
                              <w:divsChild>
                                <w:div w:id="727873192">
                                  <w:marLeft w:val="0"/>
                                  <w:marRight w:val="0"/>
                                  <w:marTop w:val="0"/>
                                  <w:marBottom w:val="0"/>
                                  <w:divBdr>
                                    <w:top w:val="none" w:sz="0" w:space="0" w:color="auto"/>
                                    <w:left w:val="none" w:sz="0" w:space="0" w:color="auto"/>
                                    <w:bottom w:val="none" w:sz="0" w:space="0" w:color="auto"/>
                                    <w:right w:val="none" w:sz="0" w:space="0" w:color="auto"/>
                                  </w:divBdr>
                                  <w:divsChild>
                                    <w:div w:id="1519076011">
                                      <w:marLeft w:val="67"/>
                                      <w:marRight w:val="0"/>
                                      <w:marTop w:val="0"/>
                                      <w:marBottom w:val="0"/>
                                      <w:divBdr>
                                        <w:top w:val="none" w:sz="0" w:space="0" w:color="auto"/>
                                        <w:left w:val="none" w:sz="0" w:space="0" w:color="auto"/>
                                        <w:bottom w:val="none" w:sz="0" w:space="0" w:color="auto"/>
                                        <w:right w:val="none" w:sz="0" w:space="0" w:color="auto"/>
                                      </w:divBdr>
                                      <w:divsChild>
                                        <w:div w:id="686172659">
                                          <w:marLeft w:val="0"/>
                                          <w:marRight w:val="0"/>
                                          <w:marTop w:val="0"/>
                                          <w:marBottom w:val="0"/>
                                          <w:divBdr>
                                            <w:top w:val="none" w:sz="0" w:space="0" w:color="auto"/>
                                            <w:left w:val="none" w:sz="0" w:space="0" w:color="auto"/>
                                            <w:bottom w:val="none" w:sz="0" w:space="0" w:color="auto"/>
                                            <w:right w:val="none" w:sz="0" w:space="0" w:color="auto"/>
                                          </w:divBdr>
                                          <w:divsChild>
                                            <w:div w:id="764035051">
                                              <w:marLeft w:val="0"/>
                                              <w:marRight w:val="0"/>
                                              <w:marTop w:val="0"/>
                                              <w:marBottom w:val="134"/>
                                              <w:divBdr>
                                                <w:top w:val="single" w:sz="6" w:space="0" w:color="F5F5F5"/>
                                                <w:left w:val="single" w:sz="6" w:space="0" w:color="F5F5F5"/>
                                                <w:bottom w:val="single" w:sz="6" w:space="0" w:color="F5F5F5"/>
                                                <w:right w:val="single" w:sz="6" w:space="0" w:color="F5F5F5"/>
                                              </w:divBdr>
                                              <w:divsChild>
                                                <w:div w:id="65302844">
                                                  <w:marLeft w:val="0"/>
                                                  <w:marRight w:val="0"/>
                                                  <w:marTop w:val="0"/>
                                                  <w:marBottom w:val="0"/>
                                                  <w:divBdr>
                                                    <w:top w:val="none" w:sz="0" w:space="0" w:color="auto"/>
                                                    <w:left w:val="none" w:sz="0" w:space="0" w:color="auto"/>
                                                    <w:bottom w:val="none" w:sz="0" w:space="0" w:color="auto"/>
                                                    <w:right w:val="none" w:sz="0" w:space="0" w:color="auto"/>
                                                  </w:divBdr>
                                                  <w:divsChild>
                                                    <w:div w:id="106607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59256497">
      <w:bodyDiv w:val="1"/>
      <w:marLeft w:val="0"/>
      <w:marRight w:val="0"/>
      <w:marTop w:val="0"/>
      <w:marBottom w:val="0"/>
      <w:divBdr>
        <w:top w:val="none" w:sz="0" w:space="0" w:color="auto"/>
        <w:left w:val="none" w:sz="0" w:space="0" w:color="auto"/>
        <w:bottom w:val="none" w:sz="0" w:space="0" w:color="auto"/>
        <w:right w:val="none" w:sz="0" w:space="0" w:color="auto"/>
      </w:divBdr>
      <w:divsChild>
        <w:div w:id="1392460400">
          <w:marLeft w:val="0"/>
          <w:marRight w:val="0"/>
          <w:marTop w:val="0"/>
          <w:marBottom w:val="0"/>
          <w:divBdr>
            <w:top w:val="none" w:sz="0" w:space="0" w:color="auto"/>
            <w:left w:val="none" w:sz="0" w:space="0" w:color="auto"/>
            <w:bottom w:val="none" w:sz="0" w:space="0" w:color="auto"/>
            <w:right w:val="none" w:sz="0" w:space="0" w:color="auto"/>
          </w:divBdr>
          <w:divsChild>
            <w:div w:id="1617903282">
              <w:marLeft w:val="0"/>
              <w:marRight w:val="0"/>
              <w:marTop w:val="0"/>
              <w:marBottom w:val="0"/>
              <w:divBdr>
                <w:top w:val="none" w:sz="0" w:space="0" w:color="auto"/>
                <w:left w:val="none" w:sz="0" w:space="0" w:color="auto"/>
                <w:bottom w:val="none" w:sz="0" w:space="0" w:color="auto"/>
                <w:right w:val="none" w:sz="0" w:space="0" w:color="auto"/>
              </w:divBdr>
              <w:divsChild>
                <w:div w:id="1413238618">
                  <w:marLeft w:val="0"/>
                  <w:marRight w:val="0"/>
                  <w:marTop w:val="0"/>
                  <w:marBottom w:val="0"/>
                  <w:divBdr>
                    <w:top w:val="none" w:sz="0" w:space="0" w:color="auto"/>
                    <w:left w:val="none" w:sz="0" w:space="0" w:color="auto"/>
                    <w:bottom w:val="none" w:sz="0" w:space="0" w:color="auto"/>
                    <w:right w:val="none" w:sz="0" w:space="0" w:color="auto"/>
                  </w:divBdr>
                  <w:divsChild>
                    <w:div w:id="1544706944">
                      <w:marLeft w:val="0"/>
                      <w:marRight w:val="0"/>
                      <w:marTop w:val="0"/>
                      <w:marBottom w:val="0"/>
                      <w:divBdr>
                        <w:top w:val="none" w:sz="0" w:space="0" w:color="auto"/>
                        <w:left w:val="none" w:sz="0" w:space="0" w:color="auto"/>
                        <w:bottom w:val="none" w:sz="0" w:space="0" w:color="auto"/>
                        <w:right w:val="none" w:sz="0" w:space="0" w:color="auto"/>
                      </w:divBdr>
                      <w:divsChild>
                        <w:div w:id="206453673">
                          <w:marLeft w:val="0"/>
                          <w:marRight w:val="0"/>
                          <w:marTop w:val="0"/>
                          <w:marBottom w:val="0"/>
                          <w:divBdr>
                            <w:top w:val="none" w:sz="0" w:space="0" w:color="auto"/>
                            <w:left w:val="none" w:sz="0" w:space="0" w:color="auto"/>
                            <w:bottom w:val="none" w:sz="0" w:space="0" w:color="auto"/>
                            <w:right w:val="none" w:sz="0" w:space="0" w:color="auto"/>
                          </w:divBdr>
                          <w:divsChild>
                            <w:div w:id="1998150879">
                              <w:marLeft w:val="0"/>
                              <w:marRight w:val="0"/>
                              <w:marTop w:val="0"/>
                              <w:marBottom w:val="0"/>
                              <w:divBdr>
                                <w:top w:val="none" w:sz="0" w:space="0" w:color="auto"/>
                                <w:left w:val="none" w:sz="0" w:space="0" w:color="auto"/>
                                <w:bottom w:val="none" w:sz="0" w:space="0" w:color="auto"/>
                                <w:right w:val="none" w:sz="0" w:space="0" w:color="auto"/>
                              </w:divBdr>
                              <w:divsChild>
                                <w:div w:id="1159229694">
                                  <w:marLeft w:val="0"/>
                                  <w:marRight w:val="0"/>
                                  <w:marTop w:val="0"/>
                                  <w:marBottom w:val="0"/>
                                  <w:divBdr>
                                    <w:top w:val="none" w:sz="0" w:space="0" w:color="auto"/>
                                    <w:left w:val="none" w:sz="0" w:space="0" w:color="auto"/>
                                    <w:bottom w:val="none" w:sz="0" w:space="0" w:color="auto"/>
                                    <w:right w:val="none" w:sz="0" w:space="0" w:color="auto"/>
                                  </w:divBdr>
                                  <w:divsChild>
                                    <w:div w:id="12416977">
                                      <w:marLeft w:val="54"/>
                                      <w:marRight w:val="0"/>
                                      <w:marTop w:val="0"/>
                                      <w:marBottom w:val="0"/>
                                      <w:divBdr>
                                        <w:top w:val="none" w:sz="0" w:space="0" w:color="auto"/>
                                        <w:left w:val="none" w:sz="0" w:space="0" w:color="auto"/>
                                        <w:bottom w:val="none" w:sz="0" w:space="0" w:color="auto"/>
                                        <w:right w:val="none" w:sz="0" w:space="0" w:color="auto"/>
                                      </w:divBdr>
                                      <w:divsChild>
                                        <w:div w:id="1633754981">
                                          <w:marLeft w:val="0"/>
                                          <w:marRight w:val="0"/>
                                          <w:marTop w:val="0"/>
                                          <w:marBottom w:val="0"/>
                                          <w:divBdr>
                                            <w:top w:val="none" w:sz="0" w:space="0" w:color="auto"/>
                                            <w:left w:val="none" w:sz="0" w:space="0" w:color="auto"/>
                                            <w:bottom w:val="none" w:sz="0" w:space="0" w:color="auto"/>
                                            <w:right w:val="none" w:sz="0" w:space="0" w:color="auto"/>
                                          </w:divBdr>
                                          <w:divsChild>
                                            <w:div w:id="250089589">
                                              <w:marLeft w:val="0"/>
                                              <w:marRight w:val="0"/>
                                              <w:marTop w:val="0"/>
                                              <w:marBottom w:val="109"/>
                                              <w:divBdr>
                                                <w:top w:val="single" w:sz="6" w:space="0" w:color="F5F5F5"/>
                                                <w:left w:val="single" w:sz="6" w:space="0" w:color="F5F5F5"/>
                                                <w:bottom w:val="single" w:sz="6" w:space="0" w:color="F5F5F5"/>
                                                <w:right w:val="single" w:sz="6" w:space="0" w:color="F5F5F5"/>
                                              </w:divBdr>
                                              <w:divsChild>
                                                <w:div w:id="235633219">
                                                  <w:marLeft w:val="0"/>
                                                  <w:marRight w:val="0"/>
                                                  <w:marTop w:val="0"/>
                                                  <w:marBottom w:val="0"/>
                                                  <w:divBdr>
                                                    <w:top w:val="none" w:sz="0" w:space="0" w:color="auto"/>
                                                    <w:left w:val="none" w:sz="0" w:space="0" w:color="auto"/>
                                                    <w:bottom w:val="none" w:sz="0" w:space="0" w:color="auto"/>
                                                    <w:right w:val="none" w:sz="0" w:space="0" w:color="auto"/>
                                                  </w:divBdr>
                                                  <w:divsChild>
                                                    <w:div w:id="402725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85778487">
      <w:bodyDiv w:val="1"/>
      <w:marLeft w:val="0"/>
      <w:marRight w:val="0"/>
      <w:marTop w:val="0"/>
      <w:marBottom w:val="0"/>
      <w:divBdr>
        <w:top w:val="none" w:sz="0" w:space="0" w:color="auto"/>
        <w:left w:val="none" w:sz="0" w:space="0" w:color="auto"/>
        <w:bottom w:val="none" w:sz="0" w:space="0" w:color="auto"/>
        <w:right w:val="none" w:sz="0" w:space="0" w:color="auto"/>
      </w:divBdr>
      <w:divsChild>
        <w:div w:id="271939798">
          <w:marLeft w:val="0"/>
          <w:marRight w:val="0"/>
          <w:marTop w:val="0"/>
          <w:marBottom w:val="0"/>
          <w:divBdr>
            <w:top w:val="none" w:sz="0" w:space="0" w:color="auto"/>
            <w:left w:val="none" w:sz="0" w:space="0" w:color="auto"/>
            <w:bottom w:val="none" w:sz="0" w:space="0" w:color="auto"/>
            <w:right w:val="none" w:sz="0" w:space="0" w:color="auto"/>
          </w:divBdr>
          <w:divsChild>
            <w:div w:id="1744177420">
              <w:marLeft w:val="0"/>
              <w:marRight w:val="0"/>
              <w:marTop w:val="0"/>
              <w:marBottom w:val="0"/>
              <w:divBdr>
                <w:top w:val="none" w:sz="0" w:space="0" w:color="auto"/>
                <w:left w:val="none" w:sz="0" w:space="0" w:color="auto"/>
                <w:bottom w:val="none" w:sz="0" w:space="0" w:color="auto"/>
                <w:right w:val="none" w:sz="0" w:space="0" w:color="auto"/>
              </w:divBdr>
              <w:divsChild>
                <w:div w:id="2083597007">
                  <w:marLeft w:val="0"/>
                  <w:marRight w:val="0"/>
                  <w:marTop w:val="0"/>
                  <w:marBottom w:val="0"/>
                  <w:divBdr>
                    <w:top w:val="none" w:sz="0" w:space="0" w:color="auto"/>
                    <w:left w:val="none" w:sz="0" w:space="0" w:color="auto"/>
                    <w:bottom w:val="none" w:sz="0" w:space="0" w:color="auto"/>
                    <w:right w:val="none" w:sz="0" w:space="0" w:color="auto"/>
                  </w:divBdr>
                  <w:divsChild>
                    <w:div w:id="1272126459">
                      <w:marLeft w:val="0"/>
                      <w:marRight w:val="0"/>
                      <w:marTop w:val="0"/>
                      <w:marBottom w:val="0"/>
                      <w:divBdr>
                        <w:top w:val="none" w:sz="0" w:space="0" w:color="auto"/>
                        <w:left w:val="none" w:sz="0" w:space="0" w:color="auto"/>
                        <w:bottom w:val="none" w:sz="0" w:space="0" w:color="auto"/>
                        <w:right w:val="none" w:sz="0" w:space="0" w:color="auto"/>
                      </w:divBdr>
                      <w:divsChild>
                        <w:div w:id="1760523237">
                          <w:marLeft w:val="0"/>
                          <w:marRight w:val="0"/>
                          <w:marTop w:val="0"/>
                          <w:marBottom w:val="0"/>
                          <w:divBdr>
                            <w:top w:val="none" w:sz="0" w:space="0" w:color="auto"/>
                            <w:left w:val="none" w:sz="0" w:space="0" w:color="auto"/>
                            <w:bottom w:val="none" w:sz="0" w:space="0" w:color="auto"/>
                            <w:right w:val="none" w:sz="0" w:space="0" w:color="auto"/>
                          </w:divBdr>
                          <w:divsChild>
                            <w:div w:id="1431968225">
                              <w:marLeft w:val="0"/>
                              <w:marRight w:val="0"/>
                              <w:marTop w:val="0"/>
                              <w:marBottom w:val="0"/>
                              <w:divBdr>
                                <w:top w:val="none" w:sz="0" w:space="0" w:color="auto"/>
                                <w:left w:val="none" w:sz="0" w:space="0" w:color="auto"/>
                                <w:bottom w:val="none" w:sz="0" w:space="0" w:color="auto"/>
                                <w:right w:val="none" w:sz="0" w:space="0" w:color="auto"/>
                              </w:divBdr>
                              <w:divsChild>
                                <w:div w:id="1434328041">
                                  <w:marLeft w:val="0"/>
                                  <w:marRight w:val="0"/>
                                  <w:marTop w:val="0"/>
                                  <w:marBottom w:val="0"/>
                                  <w:divBdr>
                                    <w:top w:val="none" w:sz="0" w:space="0" w:color="auto"/>
                                    <w:left w:val="none" w:sz="0" w:space="0" w:color="auto"/>
                                    <w:bottom w:val="none" w:sz="0" w:space="0" w:color="auto"/>
                                    <w:right w:val="none" w:sz="0" w:space="0" w:color="auto"/>
                                  </w:divBdr>
                                  <w:divsChild>
                                    <w:div w:id="1348293663">
                                      <w:marLeft w:val="54"/>
                                      <w:marRight w:val="0"/>
                                      <w:marTop w:val="0"/>
                                      <w:marBottom w:val="0"/>
                                      <w:divBdr>
                                        <w:top w:val="none" w:sz="0" w:space="0" w:color="auto"/>
                                        <w:left w:val="none" w:sz="0" w:space="0" w:color="auto"/>
                                        <w:bottom w:val="none" w:sz="0" w:space="0" w:color="auto"/>
                                        <w:right w:val="none" w:sz="0" w:space="0" w:color="auto"/>
                                      </w:divBdr>
                                      <w:divsChild>
                                        <w:div w:id="1135678534">
                                          <w:marLeft w:val="0"/>
                                          <w:marRight w:val="0"/>
                                          <w:marTop w:val="0"/>
                                          <w:marBottom w:val="0"/>
                                          <w:divBdr>
                                            <w:top w:val="none" w:sz="0" w:space="0" w:color="auto"/>
                                            <w:left w:val="none" w:sz="0" w:space="0" w:color="auto"/>
                                            <w:bottom w:val="none" w:sz="0" w:space="0" w:color="auto"/>
                                            <w:right w:val="none" w:sz="0" w:space="0" w:color="auto"/>
                                          </w:divBdr>
                                          <w:divsChild>
                                            <w:div w:id="567808373">
                                              <w:marLeft w:val="0"/>
                                              <w:marRight w:val="0"/>
                                              <w:marTop w:val="0"/>
                                              <w:marBottom w:val="109"/>
                                              <w:divBdr>
                                                <w:top w:val="single" w:sz="6" w:space="0" w:color="F5F5F5"/>
                                                <w:left w:val="single" w:sz="6" w:space="0" w:color="F5F5F5"/>
                                                <w:bottom w:val="single" w:sz="6" w:space="0" w:color="F5F5F5"/>
                                                <w:right w:val="single" w:sz="6" w:space="0" w:color="F5F5F5"/>
                                              </w:divBdr>
                                              <w:divsChild>
                                                <w:div w:id="729619896">
                                                  <w:marLeft w:val="0"/>
                                                  <w:marRight w:val="0"/>
                                                  <w:marTop w:val="0"/>
                                                  <w:marBottom w:val="0"/>
                                                  <w:divBdr>
                                                    <w:top w:val="none" w:sz="0" w:space="0" w:color="auto"/>
                                                    <w:left w:val="none" w:sz="0" w:space="0" w:color="auto"/>
                                                    <w:bottom w:val="none" w:sz="0" w:space="0" w:color="auto"/>
                                                    <w:right w:val="none" w:sz="0" w:space="0" w:color="auto"/>
                                                  </w:divBdr>
                                                  <w:divsChild>
                                                    <w:div w:id="319389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04782377">
      <w:bodyDiv w:val="1"/>
      <w:marLeft w:val="0"/>
      <w:marRight w:val="0"/>
      <w:marTop w:val="0"/>
      <w:marBottom w:val="0"/>
      <w:divBdr>
        <w:top w:val="none" w:sz="0" w:space="0" w:color="auto"/>
        <w:left w:val="none" w:sz="0" w:space="0" w:color="auto"/>
        <w:bottom w:val="none" w:sz="0" w:space="0" w:color="auto"/>
        <w:right w:val="none" w:sz="0" w:space="0" w:color="auto"/>
      </w:divBdr>
      <w:divsChild>
        <w:div w:id="1630625487">
          <w:marLeft w:val="0"/>
          <w:marRight w:val="0"/>
          <w:marTop w:val="0"/>
          <w:marBottom w:val="0"/>
          <w:divBdr>
            <w:top w:val="none" w:sz="0" w:space="0" w:color="auto"/>
            <w:left w:val="none" w:sz="0" w:space="0" w:color="auto"/>
            <w:bottom w:val="none" w:sz="0" w:space="0" w:color="auto"/>
            <w:right w:val="none" w:sz="0" w:space="0" w:color="auto"/>
          </w:divBdr>
          <w:divsChild>
            <w:div w:id="781650367">
              <w:marLeft w:val="0"/>
              <w:marRight w:val="0"/>
              <w:marTop w:val="0"/>
              <w:marBottom w:val="0"/>
              <w:divBdr>
                <w:top w:val="none" w:sz="0" w:space="0" w:color="auto"/>
                <w:left w:val="none" w:sz="0" w:space="0" w:color="auto"/>
                <w:bottom w:val="none" w:sz="0" w:space="0" w:color="auto"/>
                <w:right w:val="none" w:sz="0" w:space="0" w:color="auto"/>
              </w:divBdr>
              <w:divsChild>
                <w:div w:id="38281329">
                  <w:marLeft w:val="0"/>
                  <w:marRight w:val="0"/>
                  <w:marTop w:val="0"/>
                  <w:marBottom w:val="0"/>
                  <w:divBdr>
                    <w:top w:val="none" w:sz="0" w:space="0" w:color="auto"/>
                    <w:left w:val="none" w:sz="0" w:space="0" w:color="auto"/>
                    <w:bottom w:val="none" w:sz="0" w:space="0" w:color="auto"/>
                    <w:right w:val="none" w:sz="0" w:space="0" w:color="auto"/>
                  </w:divBdr>
                  <w:divsChild>
                    <w:div w:id="1932546197">
                      <w:marLeft w:val="0"/>
                      <w:marRight w:val="0"/>
                      <w:marTop w:val="0"/>
                      <w:marBottom w:val="0"/>
                      <w:divBdr>
                        <w:top w:val="none" w:sz="0" w:space="0" w:color="auto"/>
                        <w:left w:val="none" w:sz="0" w:space="0" w:color="auto"/>
                        <w:bottom w:val="none" w:sz="0" w:space="0" w:color="auto"/>
                        <w:right w:val="none" w:sz="0" w:space="0" w:color="auto"/>
                      </w:divBdr>
                      <w:divsChild>
                        <w:div w:id="2026512249">
                          <w:marLeft w:val="0"/>
                          <w:marRight w:val="0"/>
                          <w:marTop w:val="0"/>
                          <w:marBottom w:val="0"/>
                          <w:divBdr>
                            <w:top w:val="none" w:sz="0" w:space="0" w:color="auto"/>
                            <w:left w:val="none" w:sz="0" w:space="0" w:color="auto"/>
                            <w:bottom w:val="none" w:sz="0" w:space="0" w:color="auto"/>
                            <w:right w:val="none" w:sz="0" w:space="0" w:color="auto"/>
                          </w:divBdr>
                          <w:divsChild>
                            <w:div w:id="101808847">
                              <w:marLeft w:val="0"/>
                              <w:marRight w:val="0"/>
                              <w:marTop w:val="0"/>
                              <w:marBottom w:val="0"/>
                              <w:divBdr>
                                <w:top w:val="none" w:sz="0" w:space="0" w:color="auto"/>
                                <w:left w:val="none" w:sz="0" w:space="0" w:color="auto"/>
                                <w:bottom w:val="none" w:sz="0" w:space="0" w:color="auto"/>
                                <w:right w:val="none" w:sz="0" w:space="0" w:color="auto"/>
                              </w:divBdr>
                              <w:divsChild>
                                <w:div w:id="1626500671">
                                  <w:marLeft w:val="0"/>
                                  <w:marRight w:val="0"/>
                                  <w:marTop w:val="0"/>
                                  <w:marBottom w:val="0"/>
                                  <w:divBdr>
                                    <w:top w:val="none" w:sz="0" w:space="0" w:color="auto"/>
                                    <w:left w:val="none" w:sz="0" w:space="0" w:color="auto"/>
                                    <w:bottom w:val="none" w:sz="0" w:space="0" w:color="auto"/>
                                    <w:right w:val="none" w:sz="0" w:space="0" w:color="auto"/>
                                  </w:divBdr>
                                  <w:divsChild>
                                    <w:div w:id="1064138829">
                                      <w:marLeft w:val="54"/>
                                      <w:marRight w:val="0"/>
                                      <w:marTop w:val="0"/>
                                      <w:marBottom w:val="0"/>
                                      <w:divBdr>
                                        <w:top w:val="none" w:sz="0" w:space="0" w:color="auto"/>
                                        <w:left w:val="none" w:sz="0" w:space="0" w:color="auto"/>
                                        <w:bottom w:val="none" w:sz="0" w:space="0" w:color="auto"/>
                                        <w:right w:val="none" w:sz="0" w:space="0" w:color="auto"/>
                                      </w:divBdr>
                                      <w:divsChild>
                                        <w:div w:id="1952741519">
                                          <w:marLeft w:val="0"/>
                                          <w:marRight w:val="0"/>
                                          <w:marTop w:val="0"/>
                                          <w:marBottom w:val="0"/>
                                          <w:divBdr>
                                            <w:top w:val="none" w:sz="0" w:space="0" w:color="auto"/>
                                            <w:left w:val="none" w:sz="0" w:space="0" w:color="auto"/>
                                            <w:bottom w:val="none" w:sz="0" w:space="0" w:color="auto"/>
                                            <w:right w:val="none" w:sz="0" w:space="0" w:color="auto"/>
                                          </w:divBdr>
                                          <w:divsChild>
                                            <w:div w:id="1302424913">
                                              <w:marLeft w:val="0"/>
                                              <w:marRight w:val="0"/>
                                              <w:marTop w:val="0"/>
                                              <w:marBottom w:val="109"/>
                                              <w:divBdr>
                                                <w:top w:val="single" w:sz="6" w:space="0" w:color="F5F5F5"/>
                                                <w:left w:val="single" w:sz="6" w:space="0" w:color="F5F5F5"/>
                                                <w:bottom w:val="single" w:sz="6" w:space="0" w:color="F5F5F5"/>
                                                <w:right w:val="single" w:sz="6" w:space="0" w:color="F5F5F5"/>
                                              </w:divBdr>
                                              <w:divsChild>
                                                <w:div w:id="1844198142">
                                                  <w:marLeft w:val="0"/>
                                                  <w:marRight w:val="0"/>
                                                  <w:marTop w:val="0"/>
                                                  <w:marBottom w:val="0"/>
                                                  <w:divBdr>
                                                    <w:top w:val="none" w:sz="0" w:space="0" w:color="auto"/>
                                                    <w:left w:val="none" w:sz="0" w:space="0" w:color="auto"/>
                                                    <w:bottom w:val="none" w:sz="0" w:space="0" w:color="auto"/>
                                                    <w:right w:val="none" w:sz="0" w:space="0" w:color="auto"/>
                                                  </w:divBdr>
                                                  <w:divsChild>
                                                    <w:div w:id="1993631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12915540">
      <w:bodyDiv w:val="1"/>
      <w:marLeft w:val="0"/>
      <w:marRight w:val="0"/>
      <w:marTop w:val="0"/>
      <w:marBottom w:val="0"/>
      <w:divBdr>
        <w:top w:val="none" w:sz="0" w:space="0" w:color="auto"/>
        <w:left w:val="none" w:sz="0" w:space="0" w:color="auto"/>
        <w:bottom w:val="none" w:sz="0" w:space="0" w:color="auto"/>
        <w:right w:val="none" w:sz="0" w:space="0" w:color="auto"/>
      </w:divBdr>
      <w:divsChild>
        <w:div w:id="739795480">
          <w:marLeft w:val="0"/>
          <w:marRight w:val="0"/>
          <w:marTop w:val="0"/>
          <w:marBottom w:val="0"/>
          <w:divBdr>
            <w:top w:val="none" w:sz="0" w:space="0" w:color="auto"/>
            <w:left w:val="none" w:sz="0" w:space="0" w:color="auto"/>
            <w:bottom w:val="none" w:sz="0" w:space="0" w:color="auto"/>
            <w:right w:val="none" w:sz="0" w:space="0" w:color="auto"/>
          </w:divBdr>
          <w:divsChild>
            <w:div w:id="609554211">
              <w:marLeft w:val="0"/>
              <w:marRight w:val="0"/>
              <w:marTop w:val="0"/>
              <w:marBottom w:val="0"/>
              <w:divBdr>
                <w:top w:val="none" w:sz="0" w:space="0" w:color="auto"/>
                <w:left w:val="none" w:sz="0" w:space="0" w:color="auto"/>
                <w:bottom w:val="none" w:sz="0" w:space="0" w:color="auto"/>
                <w:right w:val="none" w:sz="0" w:space="0" w:color="auto"/>
              </w:divBdr>
              <w:divsChild>
                <w:div w:id="634873914">
                  <w:marLeft w:val="0"/>
                  <w:marRight w:val="0"/>
                  <w:marTop w:val="0"/>
                  <w:marBottom w:val="0"/>
                  <w:divBdr>
                    <w:top w:val="none" w:sz="0" w:space="0" w:color="auto"/>
                    <w:left w:val="none" w:sz="0" w:space="0" w:color="auto"/>
                    <w:bottom w:val="none" w:sz="0" w:space="0" w:color="auto"/>
                    <w:right w:val="none" w:sz="0" w:space="0" w:color="auto"/>
                  </w:divBdr>
                  <w:divsChild>
                    <w:div w:id="2065059770">
                      <w:marLeft w:val="0"/>
                      <w:marRight w:val="0"/>
                      <w:marTop w:val="0"/>
                      <w:marBottom w:val="0"/>
                      <w:divBdr>
                        <w:top w:val="none" w:sz="0" w:space="0" w:color="auto"/>
                        <w:left w:val="none" w:sz="0" w:space="0" w:color="auto"/>
                        <w:bottom w:val="none" w:sz="0" w:space="0" w:color="auto"/>
                        <w:right w:val="none" w:sz="0" w:space="0" w:color="auto"/>
                      </w:divBdr>
                      <w:divsChild>
                        <w:div w:id="1370185891">
                          <w:marLeft w:val="0"/>
                          <w:marRight w:val="0"/>
                          <w:marTop w:val="0"/>
                          <w:marBottom w:val="0"/>
                          <w:divBdr>
                            <w:top w:val="none" w:sz="0" w:space="0" w:color="auto"/>
                            <w:left w:val="none" w:sz="0" w:space="0" w:color="auto"/>
                            <w:bottom w:val="none" w:sz="0" w:space="0" w:color="auto"/>
                            <w:right w:val="none" w:sz="0" w:space="0" w:color="auto"/>
                          </w:divBdr>
                          <w:divsChild>
                            <w:div w:id="1267497961">
                              <w:marLeft w:val="0"/>
                              <w:marRight w:val="0"/>
                              <w:marTop w:val="0"/>
                              <w:marBottom w:val="0"/>
                              <w:divBdr>
                                <w:top w:val="none" w:sz="0" w:space="0" w:color="auto"/>
                                <w:left w:val="none" w:sz="0" w:space="0" w:color="auto"/>
                                <w:bottom w:val="none" w:sz="0" w:space="0" w:color="auto"/>
                                <w:right w:val="none" w:sz="0" w:space="0" w:color="auto"/>
                              </w:divBdr>
                              <w:divsChild>
                                <w:div w:id="1301229333">
                                  <w:marLeft w:val="0"/>
                                  <w:marRight w:val="0"/>
                                  <w:marTop w:val="0"/>
                                  <w:marBottom w:val="0"/>
                                  <w:divBdr>
                                    <w:top w:val="none" w:sz="0" w:space="0" w:color="auto"/>
                                    <w:left w:val="none" w:sz="0" w:space="0" w:color="auto"/>
                                    <w:bottom w:val="none" w:sz="0" w:space="0" w:color="auto"/>
                                    <w:right w:val="none" w:sz="0" w:space="0" w:color="auto"/>
                                  </w:divBdr>
                                  <w:divsChild>
                                    <w:div w:id="1637950235">
                                      <w:marLeft w:val="54"/>
                                      <w:marRight w:val="0"/>
                                      <w:marTop w:val="0"/>
                                      <w:marBottom w:val="0"/>
                                      <w:divBdr>
                                        <w:top w:val="none" w:sz="0" w:space="0" w:color="auto"/>
                                        <w:left w:val="none" w:sz="0" w:space="0" w:color="auto"/>
                                        <w:bottom w:val="none" w:sz="0" w:space="0" w:color="auto"/>
                                        <w:right w:val="none" w:sz="0" w:space="0" w:color="auto"/>
                                      </w:divBdr>
                                      <w:divsChild>
                                        <w:div w:id="272326098">
                                          <w:marLeft w:val="0"/>
                                          <w:marRight w:val="0"/>
                                          <w:marTop w:val="0"/>
                                          <w:marBottom w:val="0"/>
                                          <w:divBdr>
                                            <w:top w:val="none" w:sz="0" w:space="0" w:color="auto"/>
                                            <w:left w:val="none" w:sz="0" w:space="0" w:color="auto"/>
                                            <w:bottom w:val="none" w:sz="0" w:space="0" w:color="auto"/>
                                            <w:right w:val="none" w:sz="0" w:space="0" w:color="auto"/>
                                          </w:divBdr>
                                          <w:divsChild>
                                            <w:div w:id="1109156581">
                                              <w:marLeft w:val="0"/>
                                              <w:marRight w:val="0"/>
                                              <w:marTop w:val="0"/>
                                              <w:marBottom w:val="109"/>
                                              <w:divBdr>
                                                <w:top w:val="single" w:sz="6" w:space="0" w:color="F5F5F5"/>
                                                <w:left w:val="single" w:sz="6" w:space="0" w:color="F5F5F5"/>
                                                <w:bottom w:val="single" w:sz="6" w:space="0" w:color="F5F5F5"/>
                                                <w:right w:val="single" w:sz="6" w:space="0" w:color="F5F5F5"/>
                                              </w:divBdr>
                                              <w:divsChild>
                                                <w:div w:id="849836582">
                                                  <w:marLeft w:val="0"/>
                                                  <w:marRight w:val="0"/>
                                                  <w:marTop w:val="0"/>
                                                  <w:marBottom w:val="0"/>
                                                  <w:divBdr>
                                                    <w:top w:val="none" w:sz="0" w:space="0" w:color="auto"/>
                                                    <w:left w:val="none" w:sz="0" w:space="0" w:color="auto"/>
                                                    <w:bottom w:val="none" w:sz="0" w:space="0" w:color="auto"/>
                                                    <w:right w:val="none" w:sz="0" w:space="0" w:color="auto"/>
                                                  </w:divBdr>
                                                  <w:divsChild>
                                                    <w:div w:id="482429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13908162">
      <w:bodyDiv w:val="1"/>
      <w:marLeft w:val="0"/>
      <w:marRight w:val="0"/>
      <w:marTop w:val="0"/>
      <w:marBottom w:val="0"/>
      <w:divBdr>
        <w:top w:val="none" w:sz="0" w:space="0" w:color="auto"/>
        <w:left w:val="none" w:sz="0" w:space="0" w:color="auto"/>
        <w:bottom w:val="none" w:sz="0" w:space="0" w:color="auto"/>
        <w:right w:val="none" w:sz="0" w:space="0" w:color="auto"/>
      </w:divBdr>
      <w:divsChild>
        <w:div w:id="821851460">
          <w:marLeft w:val="0"/>
          <w:marRight w:val="0"/>
          <w:marTop w:val="0"/>
          <w:marBottom w:val="0"/>
          <w:divBdr>
            <w:top w:val="none" w:sz="0" w:space="0" w:color="auto"/>
            <w:left w:val="none" w:sz="0" w:space="0" w:color="auto"/>
            <w:bottom w:val="none" w:sz="0" w:space="0" w:color="auto"/>
            <w:right w:val="none" w:sz="0" w:space="0" w:color="auto"/>
          </w:divBdr>
          <w:divsChild>
            <w:div w:id="1486580067">
              <w:marLeft w:val="0"/>
              <w:marRight w:val="0"/>
              <w:marTop w:val="0"/>
              <w:marBottom w:val="0"/>
              <w:divBdr>
                <w:top w:val="none" w:sz="0" w:space="0" w:color="auto"/>
                <w:left w:val="none" w:sz="0" w:space="0" w:color="auto"/>
                <w:bottom w:val="none" w:sz="0" w:space="0" w:color="auto"/>
                <w:right w:val="none" w:sz="0" w:space="0" w:color="auto"/>
              </w:divBdr>
              <w:divsChild>
                <w:div w:id="1061637615">
                  <w:marLeft w:val="0"/>
                  <w:marRight w:val="0"/>
                  <w:marTop w:val="0"/>
                  <w:marBottom w:val="0"/>
                  <w:divBdr>
                    <w:top w:val="none" w:sz="0" w:space="0" w:color="auto"/>
                    <w:left w:val="none" w:sz="0" w:space="0" w:color="auto"/>
                    <w:bottom w:val="none" w:sz="0" w:space="0" w:color="auto"/>
                    <w:right w:val="none" w:sz="0" w:space="0" w:color="auto"/>
                  </w:divBdr>
                  <w:divsChild>
                    <w:div w:id="1963001905">
                      <w:marLeft w:val="0"/>
                      <w:marRight w:val="0"/>
                      <w:marTop w:val="0"/>
                      <w:marBottom w:val="0"/>
                      <w:divBdr>
                        <w:top w:val="none" w:sz="0" w:space="0" w:color="auto"/>
                        <w:left w:val="none" w:sz="0" w:space="0" w:color="auto"/>
                        <w:bottom w:val="none" w:sz="0" w:space="0" w:color="auto"/>
                        <w:right w:val="none" w:sz="0" w:space="0" w:color="auto"/>
                      </w:divBdr>
                      <w:divsChild>
                        <w:div w:id="543172710">
                          <w:marLeft w:val="0"/>
                          <w:marRight w:val="0"/>
                          <w:marTop w:val="0"/>
                          <w:marBottom w:val="0"/>
                          <w:divBdr>
                            <w:top w:val="none" w:sz="0" w:space="0" w:color="auto"/>
                            <w:left w:val="none" w:sz="0" w:space="0" w:color="auto"/>
                            <w:bottom w:val="none" w:sz="0" w:space="0" w:color="auto"/>
                            <w:right w:val="none" w:sz="0" w:space="0" w:color="auto"/>
                          </w:divBdr>
                          <w:divsChild>
                            <w:div w:id="960921336">
                              <w:marLeft w:val="0"/>
                              <w:marRight w:val="0"/>
                              <w:marTop w:val="0"/>
                              <w:marBottom w:val="0"/>
                              <w:divBdr>
                                <w:top w:val="none" w:sz="0" w:space="0" w:color="auto"/>
                                <w:left w:val="none" w:sz="0" w:space="0" w:color="auto"/>
                                <w:bottom w:val="none" w:sz="0" w:space="0" w:color="auto"/>
                                <w:right w:val="none" w:sz="0" w:space="0" w:color="auto"/>
                              </w:divBdr>
                              <w:divsChild>
                                <w:div w:id="1334605840">
                                  <w:marLeft w:val="0"/>
                                  <w:marRight w:val="0"/>
                                  <w:marTop w:val="0"/>
                                  <w:marBottom w:val="0"/>
                                  <w:divBdr>
                                    <w:top w:val="none" w:sz="0" w:space="0" w:color="auto"/>
                                    <w:left w:val="none" w:sz="0" w:space="0" w:color="auto"/>
                                    <w:bottom w:val="none" w:sz="0" w:space="0" w:color="auto"/>
                                    <w:right w:val="none" w:sz="0" w:space="0" w:color="auto"/>
                                  </w:divBdr>
                                  <w:divsChild>
                                    <w:div w:id="346642837">
                                      <w:marLeft w:val="67"/>
                                      <w:marRight w:val="0"/>
                                      <w:marTop w:val="0"/>
                                      <w:marBottom w:val="0"/>
                                      <w:divBdr>
                                        <w:top w:val="none" w:sz="0" w:space="0" w:color="auto"/>
                                        <w:left w:val="none" w:sz="0" w:space="0" w:color="auto"/>
                                        <w:bottom w:val="none" w:sz="0" w:space="0" w:color="auto"/>
                                        <w:right w:val="none" w:sz="0" w:space="0" w:color="auto"/>
                                      </w:divBdr>
                                      <w:divsChild>
                                        <w:div w:id="349720118">
                                          <w:marLeft w:val="0"/>
                                          <w:marRight w:val="0"/>
                                          <w:marTop w:val="0"/>
                                          <w:marBottom w:val="0"/>
                                          <w:divBdr>
                                            <w:top w:val="none" w:sz="0" w:space="0" w:color="auto"/>
                                            <w:left w:val="none" w:sz="0" w:space="0" w:color="auto"/>
                                            <w:bottom w:val="none" w:sz="0" w:space="0" w:color="auto"/>
                                            <w:right w:val="none" w:sz="0" w:space="0" w:color="auto"/>
                                          </w:divBdr>
                                          <w:divsChild>
                                            <w:div w:id="824785601">
                                              <w:marLeft w:val="0"/>
                                              <w:marRight w:val="0"/>
                                              <w:marTop w:val="0"/>
                                              <w:marBottom w:val="134"/>
                                              <w:divBdr>
                                                <w:top w:val="single" w:sz="6" w:space="0" w:color="F5F5F5"/>
                                                <w:left w:val="single" w:sz="6" w:space="0" w:color="F5F5F5"/>
                                                <w:bottom w:val="single" w:sz="6" w:space="0" w:color="F5F5F5"/>
                                                <w:right w:val="single" w:sz="6" w:space="0" w:color="F5F5F5"/>
                                              </w:divBdr>
                                              <w:divsChild>
                                                <w:div w:id="270092718">
                                                  <w:marLeft w:val="0"/>
                                                  <w:marRight w:val="0"/>
                                                  <w:marTop w:val="0"/>
                                                  <w:marBottom w:val="0"/>
                                                  <w:divBdr>
                                                    <w:top w:val="none" w:sz="0" w:space="0" w:color="auto"/>
                                                    <w:left w:val="none" w:sz="0" w:space="0" w:color="auto"/>
                                                    <w:bottom w:val="none" w:sz="0" w:space="0" w:color="auto"/>
                                                    <w:right w:val="none" w:sz="0" w:space="0" w:color="auto"/>
                                                  </w:divBdr>
                                                  <w:divsChild>
                                                    <w:div w:id="2130394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19654527">
      <w:bodyDiv w:val="1"/>
      <w:marLeft w:val="0"/>
      <w:marRight w:val="0"/>
      <w:marTop w:val="0"/>
      <w:marBottom w:val="0"/>
      <w:divBdr>
        <w:top w:val="none" w:sz="0" w:space="0" w:color="auto"/>
        <w:left w:val="none" w:sz="0" w:space="0" w:color="auto"/>
        <w:bottom w:val="none" w:sz="0" w:space="0" w:color="auto"/>
        <w:right w:val="none" w:sz="0" w:space="0" w:color="auto"/>
      </w:divBdr>
      <w:divsChild>
        <w:div w:id="1551838177">
          <w:marLeft w:val="0"/>
          <w:marRight w:val="0"/>
          <w:marTop w:val="0"/>
          <w:marBottom w:val="0"/>
          <w:divBdr>
            <w:top w:val="none" w:sz="0" w:space="0" w:color="auto"/>
            <w:left w:val="none" w:sz="0" w:space="0" w:color="auto"/>
            <w:bottom w:val="none" w:sz="0" w:space="0" w:color="auto"/>
            <w:right w:val="none" w:sz="0" w:space="0" w:color="auto"/>
          </w:divBdr>
          <w:divsChild>
            <w:div w:id="1621260172">
              <w:marLeft w:val="0"/>
              <w:marRight w:val="0"/>
              <w:marTop w:val="0"/>
              <w:marBottom w:val="0"/>
              <w:divBdr>
                <w:top w:val="none" w:sz="0" w:space="0" w:color="auto"/>
                <w:left w:val="none" w:sz="0" w:space="0" w:color="auto"/>
                <w:bottom w:val="none" w:sz="0" w:space="0" w:color="auto"/>
                <w:right w:val="none" w:sz="0" w:space="0" w:color="auto"/>
              </w:divBdr>
              <w:divsChild>
                <w:div w:id="194463781">
                  <w:marLeft w:val="0"/>
                  <w:marRight w:val="0"/>
                  <w:marTop w:val="0"/>
                  <w:marBottom w:val="0"/>
                  <w:divBdr>
                    <w:top w:val="none" w:sz="0" w:space="0" w:color="auto"/>
                    <w:left w:val="none" w:sz="0" w:space="0" w:color="auto"/>
                    <w:bottom w:val="none" w:sz="0" w:space="0" w:color="auto"/>
                    <w:right w:val="none" w:sz="0" w:space="0" w:color="auto"/>
                  </w:divBdr>
                  <w:divsChild>
                    <w:div w:id="1580362703">
                      <w:marLeft w:val="0"/>
                      <w:marRight w:val="0"/>
                      <w:marTop w:val="0"/>
                      <w:marBottom w:val="0"/>
                      <w:divBdr>
                        <w:top w:val="none" w:sz="0" w:space="0" w:color="auto"/>
                        <w:left w:val="none" w:sz="0" w:space="0" w:color="auto"/>
                        <w:bottom w:val="none" w:sz="0" w:space="0" w:color="auto"/>
                        <w:right w:val="none" w:sz="0" w:space="0" w:color="auto"/>
                      </w:divBdr>
                      <w:divsChild>
                        <w:div w:id="668218357">
                          <w:marLeft w:val="0"/>
                          <w:marRight w:val="0"/>
                          <w:marTop w:val="0"/>
                          <w:marBottom w:val="0"/>
                          <w:divBdr>
                            <w:top w:val="none" w:sz="0" w:space="0" w:color="auto"/>
                            <w:left w:val="none" w:sz="0" w:space="0" w:color="auto"/>
                            <w:bottom w:val="none" w:sz="0" w:space="0" w:color="auto"/>
                            <w:right w:val="none" w:sz="0" w:space="0" w:color="auto"/>
                          </w:divBdr>
                          <w:divsChild>
                            <w:div w:id="1192835968">
                              <w:marLeft w:val="0"/>
                              <w:marRight w:val="0"/>
                              <w:marTop w:val="0"/>
                              <w:marBottom w:val="0"/>
                              <w:divBdr>
                                <w:top w:val="none" w:sz="0" w:space="0" w:color="auto"/>
                                <w:left w:val="none" w:sz="0" w:space="0" w:color="auto"/>
                                <w:bottom w:val="none" w:sz="0" w:space="0" w:color="auto"/>
                                <w:right w:val="none" w:sz="0" w:space="0" w:color="auto"/>
                              </w:divBdr>
                              <w:divsChild>
                                <w:div w:id="1389452163">
                                  <w:marLeft w:val="0"/>
                                  <w:marRight w:val="0"/>
                                  <w:marTop w:val="0"/>
                                  <w:marBottom w:val="0"/>
                                  <w:divBdr>
                                    <w:top w:val="none" w:sz="0" w:space="0" w:color="auto"/>
                                    <w:left w:val="none" w:sz="0" w:space="0" w:color="auto"/>
                                    <w:bottom w:val="none" w:sz="0" w:space="0" w:color="auto"/>
                                    <w:right w:val="none" w:sz="0" w:space="0" w:color="auto"/>
                                  </w:divBdr>
                                  <w:divsChild>
                                    <w:div w:id="1301181814">
                                      <w:marLeft w:val="67"/>
                                      <w:marRight w:val="0"/>
                                      <w:marTop w:val="0"/>
                                      <w:marBottom w:val="0"/>
                                      <w:divBdr>
                                        <w:top w:val="none" w:sz="0" w:space="0" w:color="auto"/>
                                        <w:left w:val="none" w:sz="0" w:space="0" w:color="auto"/>
                                        <w:bottom w:val="none" w:sz="0" w:space="0" w:color="auto"/>
                                        <w:right w:val="none" w:sz="0" w:space="0" w:color="auto"/>
                                      </w:divBdr>
                                      <w:divsChild>
                                        <w:div w:id="1437407472">
                                          <w:marLeft w:val="0"/>
                                          <w:marRight w:val="0"/>
                                          <w:marTop w:val="0"/>
                                          <w:marBottom w:val="0"/>
                                          <w:divBdr>
                                            <w:top w:val="none" w:sz="0" w:space="0" w:color="auto"/>
                                            <w:left w:val="none" w:sz="0" w:space="0" w:color="auto"/>
                                            <w:bottom w:val="none" w:sz="0" w:space="0" w:color="auto"/>
                                            <w:right w:val="none" w:sz="0" w:space="0" w:color="auto"/>
                                          </w:divBdr>
                                          <w:divsChild>
                                            <w:div w:id="796218880">
                                              <w:marLeft w:val="0"/>
                                              <w:marRight w:val="0"/>
                                              <w:marTop w:val="0"/>
                                              <w:marBottom w:val="134"/>
                                              <w:divBdr>
                                                <w:top w:val="single" w:sz="6" w:space="0" w:color="F5F5F5"/>
                                                <w:left w:val="single" w:sz="6" w:space="0" w:color="F5F5F5"/>
                                                <w:bottom w:val="single" w:sz="6" w:space="0" w:color="F5F5F5"/>
                                                <w:right w:val="single" w:sz="6" w:space="0" w:color="F5F5F5"/>
                                              </w:divBdr>
                                              <w:divsChild>
                                                <w:div w:id="267472526">
                                                  <w:marLeft w:val="0"/>
                                                  <w:marRight w:val="0"/>
                                                  <w:marTop w:val="0"/>
                                                  <w:marBottom w:val="0"/>
                                                  <w:divBdr>
                                                    <w:top w:val="none" w:sz="0" w:space="0" w:color="auto"/>
                                                    <w:left w:val="none" w:sz="0" w:space="0" w:color="auto"/>
                                                    <w:bottom w:val="none" w:sz="0" w:space="0" w:color="auto"/>
                                                    <w:right w:val="none" w:sz="0" w:space="0" w:color="auto"/>
                                                  </w:divBdr>
                                                  <w:divsChild>
                                                    <w:div w:id="1587572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25359420">
      <w:bodyDiv w:val="1"/>
      <w:marLeft w:val="0"/>
      <w:marRight w:val="0"/>
      <w:marTop w:val="0"/>
      <w:marBottom w:val="0"/>
      <w:divBdr>
        <w:top w:val="none" w:sz="0" w:space="0" w:color="auto"/>
        <w:left w:val="none" w:sz="0" w:space="0" w:color="auto"/>
        <w:bottom w:val="none" w:sz="0" w:space="0" w:color="auto"/>
        <w:right w:val="none" w:sz="0" w:space="0" w:color="auto"/>
      </w:divBdr>
      <w:divsChild>
        <w:div w:id="1538733632">
          <w:marLeft w:val="0"/>
          <w:marRight w:val="0"/>
          <w:marTop w:val="0"/>
          <w:marBottom w:val="0"/>
          <w:divBdr>
            <w:top w:val="none" w:sz="0" w:space="0" w:color="auto"/>
            <w:left w:val="none" w:sz="0" w:space="0" w:color="auto"/>
            <w:bottom w:val="none" w:sz="0" w:space="0" w:color="auto"/>
            <w:right w:val="none" w:sz="0" w:space="0" w:color="auto"/>
          </w:divBdr>
          <w:divsChild>
            <w:div w:id="1146701411">
              <w:marLeft w:val="0"/>
              <w:marRight w:val="0"/>
              <w:marTop w:val="0"/>
              <w:marBottom w:val="0"/>
              <w:divBdr>
                <w:top w:val="none" w:sz="0" w:space="0" w:color="auto"/>
                <w:left w:val="none" w:sz="0" w:space="0" w:color="auto"/>
                <w:bottom w:val="none" w:sz="0" w:space="0" w:color="auto"/>
                <w:right w:val="none" w:sz="0" w:space="0" w:color="auto"/>
              </w:divBdr>
              <w:divsChild>
                <w:div w:id="1088694343">
                  <w:marLeft w:val="0"/>
                  <w:marRight w:val="0"/>
                  <w:marTop w:val="0"/>
                  <w:marBottom w:val="0"/>
                  <w:divBdr>
                    <w:top w:val="none" w:sz="0" w:space="0" w:color="auto"/>
                    <w:left w:val="none" w:sz="0" w:space="0" w:color="auto"/>
                    <w:bottom w:val="none" w:sz="0" w:space="0" w:color="auto"/>
                    <w:right w:val="none" w:sz="0" w:space="0" w:color="auto"/>
                  </w:divBdr>
                  <w:divsChild>
                    <w:div w:id="1112751357">
                      <w:marLeft w:val="0"/>
                      <w:marRight w:val="0"/>
                      <w:marTop w:val="0"/>
                      <w:marBottom w:val="0"/>
                      <w:divBdr>
                        <w:top w:val="none" w:sz="0" w:space="0" w:color="auto"/>
                        <w:left w:val="none" w:sz="0" w:space="0" w:color="auto"/>
                        <w:bottom w:val="none" w:sz="0" w:space="0" w:color="auto"/>
                        <w:right w:val="none" w:sz="0" w:space="0" w:color="auto"/>
                      </w:divBdr>
                      <w:divsChild>
                        <w:div w:id="2024436262">
                          <w:marLeft w:val="0"/>
                          <w:marRight w:val="0"/>
                          <w:marTop w:val="0"/>
                          <w:marBottom w:val="0"/>
                          <w:divBdr>
                            <w:top w:val="none" w:sz="0" w:space="0" w:color="auto"/>
                            <w:left w:val="none" w:sz="0" w:space="0" w:color="auto"/>
                            <w:bottom w:val="none" w:sz="0" w:space="0" w:color="auto"/>
                            <w:right w:val="none" w:sz="0" w:space="0" w:color="auto"/>
                          </w:divBdr>
                          <w:divsChild>
                            <w:div w:id="2034529945">
                              <w:marLeft w:val="0"/>
                              <w:marRight w:val="0"/>
                              <w:marTop w:val="0"/>
                              <w:marBottom w:val="0"/>
                              <w:divBdr>
                                <w:top w:val="none" w:sz="0" w:space="0" w:color="auto"/>
                                <w:left w:val="none" w:sz="0" w:space="0" w:color="auto"/>
                                <w:bottom w:val="none" w:sz="0" w:space="0" w:color="auto"/>
                                <w:right w:val="none" w:sz="0" w:space="0" w:color="auto"/>
                              </w:divBdr>
                              <w:divsChild>
                                <w:div w:id="1827235216">
                                  <w:marLeft w:val="0"/>
                                  <w:marRight w:val="0"/>
                                  <w:marTop w:val="0"/>
                                  <w:marBottom w:val="0"/>
                                  <w:divBdr>
                                    <w:top w:val="none" w:sz="0" w:space="0" w:color="auto"/>
                                    <w:left w:val="none" w:sz="0" w:space="0" w:color="auto"/>
                                    <w:bottom w:val="none" w:sz="0" w:space="0" w:color="auto"/>
                                    <w:right w:val="none" w:sz="0" w:space="0" w:color="auto"/>
                                  </w:divBdr>
                                  <w:divsChild>
                                    <w:div w:id="692222874">
                                      <w:marLeft w:val="54"/>
                                      <w:marRight w:val="0"/>
                                      <w:marTop w:val="0"/>
                                      <w:marBottom w:val="0"/>
                                      <w:divBdr>
                                        <w:top w:val="none" w:sz="0" w:space="0" w:color="auto"/>
                                        <w:left w:val="none" w:sz="0" w:space="0" w:color="auto"/>
                                        <w:bottom w:val="none" w:sz="0" w:space="0" w:color="auto"/>
                                        <w:right w:val="none" w:sz="0" w:space="0" w:color="auto"/>
                                      </w:divBdr>
                                      <w:divsChild>
                                        <w:div w:id="1226070850">
                                          <w:marLeft w:val="0"/>
                                          <w:marRight w:val="0"/>
                                          <w:marTop w:val="0"/>
                                          <w:marBottom w:val="0"/>
                                          <w:divBdr>
                                            <w:top w:val="none" w:sz="0" w:space="0" w:color="auto"/>
                                            <w:left w:val="none" w:sz="0" w:space="0" w:color="auto"/>
                                            <w:bottom w:val="none" w:sz="0" w:space="0" w:color="auto"/>
                                            <w:right w:val="none" w:sz="0" w:space="0" w:color="auto"/>
                                          </w:divBdr>
                                          <w:divsChild>
                                            <w:div w:id="1009411164">
                                              <w:marLeft w:val="0"/>
                                              <w:marRight w:val="0"/>
                                              <w:marTop w:val="0"/>
                                              <w:marBottom w:val="109"/>
                                              <w:divBdr>
                                                <w:top w:val="single" w:sz="6" w:space="0" w:color="F5F5F5"/>
                                                <w:left w:val="single" w:sz="6" w:space="0" w:color="F5F5F5"/>
                                                <w:bottom w:val="single" w:sz="6" w:space="0" w:color="F5F5F5"/>
                                                <w:right w:val="single" w:sz="6" w:space="0" w:color="F5F5F5"/>
                                              </w:divBdr>
                                              <w:divsChild>
                                                <w:div w:id="966548761">
                                                  <w:marLeft w:val="0"/>
                                                  <w:marRight w:val="0"/>
                                                  <w:marTop w:val="0"/>
                                                  <w:marBottom w:val="0"/>
                                                  <w:divBdr>
                                                    <w:top w:val="none" w:sz="0" w:space="0" w:color="auto"/>
                                                    <w:left w:val="none" w:sz="0" w:space="0" w:color="auto"/>
                                                    <w:bottom w:val="none" w:sz="0" w:space="0" w:color="auto"/>
                                                    <w:right w:val="none" w:sz="0" w:space="0" w:color="auto"/>
                                                  </w:divBdr>
                                                  <w:divsChild>
                                                    <w:div w:id="2117940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31801610">
      <w:bodyDiv w:val="1"/>
      <w:marLeft w:val="0"/>
      <w:marRight w:val="0"/>
      <w:marTop w:val="0"/>
      <w:marBottom w:val="0"/>
      <w:divBdr>
        <w:top w:val="none" w:sz="0" w:space="0" w:color="auto"/>
        <w:left w:val="none" w:sz="0" w:space="0" w:color="auto"/>
        <w:bottom w:val="none" w:sz="0" w:space="0" w:color="auto"/>
        <w:right w:val="none" w:sz="0" w:space="0" w:color="auto"/>
      </w:divBdr>
      <w:divsChild>
        <w:div w:id="508642858">
          <w:marLeft w:val="0"/>
          <w:marRight w:val="0"/>
          <w:marTop w:val="0"/>
          <w:marBottom w:val="0"/>
          <w:divBdr>
            <w:top w:val="none" w:sz="0" w:space="0" w:color="auto"/>
            <w:left w:val="none" w:sz="0" w:space="0" w:color="auto"/>
            <w:bottom w:val="none" w:sz="0" w:space="0" w:color="auto"/>
            <w:right w:val="none" w:sz="0" w:space="0" w:color="auto"/>
          </w:divBdr>
          <w:divsChild>
            <w:div w:id="459425584">
              <w:marLeft w:val="0"/>
              <w:marRight w:val="0"/>
              <w:marTop w:val="0"/>
              <w:marBottom w:val="0"/>
              <w:divBdr>
                <w:top w:val="none" w:sz="0" w:space="0" w:color="auto"/>
                <w:left w:val="none" w:sz="0" w:space="0" w:color="auto"/>
                <w:bottom w:val="none" w:sz="0" w:space="0" w:color="auto"/>
                <w:right w:val="none" w:sz="0" w:space="0" w:color="auto"/>
              </w:divBdr>
              <w:divsChild>
                <w:div w:id="371420472">
                  <w:marLeft w:val="0"/>
                  <w:marRight w:val="0"/>
                  <w:marTop w:val="0"/>
                  <w:marBottom w:val="0"/>
                  <w:divBdr>
                    <w:top w:val="none" w:sz="0" w:space="0" w:color="auto"/>
                    <w:left w:val="none" w:sz="0" w:space="0" w:color="auto"/>
                    <w:bottom w:val="none" w:sz="0" w:space="0" w:color="auto"/>
                    <w:right w:val="none" w:sz="0" w:space="0" w:color="auto"/>
                  </w:divBdr>
                  <w:divsChild>
                    <w:div w:id="64690448">
                      <w:marLeft w:val="0"/>
                      <w:marRight w:val="0"/>
                      <w:marTop w:val="0"/>
                      <w:marBottom w:val="0"/>
                      <w:divBdr>
                        <w:top w:val="none" w:sz="0" w:space="0" w:color="auto"/>
                        <w:left w:val="none" w:sz="0" w:space="0" w:color="auto"/>
                        <w:bottom w:val="none" w:sz="0" w:space="0" w:color="auto"/>
                        <w:right w:val="none" w:sz="0" w:space="0" w:color="auto"/>
                      </w:divBdr>
                      <w:divsChild>
                        <w:div w:id="1907766402">
                          <w:marLeft w:val="0"/>
                          <w:marRight w:val="0"/>
                          <w:marTop w:val="0"/>
                          <w:marBottom w:val="0"/>
                          <w:divBdr>
                            <w:top w:val="none" w:sz="0" w:space="0" w:color="auto"/>
                            <w:left w:val="none" w:sz="0" w:space="0" w:color="auto"/>
                            <w:bottom w:val="none" w:sz="0" w:space="0" w:color="auto"/>
                            <w:right w:val="none" w:sz="0" w:space="0" w:color="auto"/>
                          </w:divBdr>
                          <w:divsChild>
                            <w:div w:id="1967809983">
                              <w:marLeft w:val="0"/>
                              <w:marRight w:val="0"/>
                              <w:marTop w:val="0"/>
                              <w:marBottom w:val="0"/>
                              <w:divBdr>
                                <w:top w:val="none" w:sz="0" w:space="0" w:color="auto"/>
                                <w:left w:val="none" w:sz="0" w:space="0" w:color="auto"/>
                                <w:bottom w:val="none" w:sz="0" w:space="0" w:color="auto"/>
                                <w:right w:val="none" w:sz="0" w:space="0" w:color="auto"/>
                              </w:divBdr>
                              <w:divsChild>
                                <w:div w:id="1483161687">
                                  <w:marLeft w:val="0"/>
                                  <w:marRight w:val="0"/>
                                  <w:marTop w:val="0"/>
                                  <w:marBottom w:val="0"/>
                                  <w:divBdr>
                                    <w:top w:val="none" w:sz="0" w:space="0" w:color="auto"/>
                                    <w:left w:val="none" w:sz="0" w:space="0" w:color="auto"/>
                                    <w:bottom w:val="none" w:sz="0" w:space="0" w:color="auto"/>
                                    <w:right w:val="none" w:sz="0" w:space="0" w:color="auto"/>
                                  </w:divBdr>
                                  <w:divsChild>
                                    <w:div w:id="301888676">
                                      <w:marLeft w:val="67"/>
                                      <w:marRight w:val="0"/>
                                      <w:marTop w:val="0"/>
                                      <w:marBottom w:val="0"/>
                                      <w:divBdr>
                                        <w:top w:val="none" w:sz="0" w:space="0" w:color="auto"/>
                                        <w:left w:val="none" w:sz="0" w:space="0" w:color="auto"/>
                                        <w:bottom w:val="none" w:sz="0" w:space="0" w:color="auto"/>
                                        <w:right w:val="none" w:sz="0" w:space="0" w:color="auto"/>
                                      </w:divBdr>
                                      <w:divsChild>
                                        <w:div w:id="1945140437">
                                          <w:marLeft w:val="0"/>
                                          <w:marRight w:val="0"/>
                                          <w:marTop w:val="0"/>
                                          <w:marBottom w:val="0"/>
                                          <w:divBdr>
                                            <w:top w:val="none" w:sz="0" w:space="0" w:color="auto"/>
                                            <w:left w:val="none" w:sz="0" w:space="0" w:color="auto"/>
                                            <w:bottom w:val="none" w:sz="0" w:space="0" w:color="auto"/>
                                            <w:right w:val="none" w:sz="0" w:space="0" w:color="auto"/>
                                          </w:divBdr>
                                          <w:divsChild>
                                            <w:div w:id="1167548969">
                                              <w:marLeft w:val="0"/>
                                              <w:marRight w:val="0"/>
                                              <w:marTop w:val="0"/>
                                              <w:marBottom w:val="134"/>
                                              <w:divBdr>
                                                <w:top w:val="single" w:sz="6" w:space="0" w:color="F5F5F5"/>
                                                <w:left w:val="single" w:sz="6" w:space="0" w:color="F5F5F5"/>
                                                <w:bottom w:val="single" w:sz="6" w:space="0" w:color="F5F5F5"/>
                                                <w:right w:val="single" w:sz="6" w:space="0" w:color="F5F5F5"/>
                                              </w:divBdr>
                                              <w:divsChild>
                                                <w:div w:id="2004238702">
                                                  <w:marLeft w:val="0"/>
                                                  <w:marRight w:val="0"/>
                                                  <w:marTop w:val="0"/>
                                                  <w:marBottom w:val="0"/>
                                                  <w:divBdr>
                                                    <w:top w:val="none" w:sz="0" w:space="0" w:color="auto"/>
                                                    <w:left w:val="none" w:sz="0" w:space="0" w:color="auto"/>
                                                    <w:bottom w:val="none" w:sz="0" w:space="0" w:color="auto"/>
                                                    <w:right w:val="none" w:sz="0" w:space="0" w:color="auto"/>
                                                  </w:divBdr>
                                                  <w:divsChild>
                                                    <w:div w:id="257955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41894840">
      <w:bodyDiv w:val="1"/>
      <w:marLeft w:val="0"/>
      <w:marRight w:val="0"/>
      <w:marTop w:val="0"/>
      <w:marBottom w:val="0"/>
      <w:divBdr>
        <w:top w:val="none" w:sz="0" w:space="0" w:color="auto"/>
        <w:left w:val="none" w:sz="0" w:space="0" w:color="auto"/>
        <w:bottom w:val="none" w:sz="0" w:space="0" w:color="auto"/>
        <w:right w:val="none" w:sz="0" w:space="0" w:color="auto"/>
      </w:divBdr>
      <w:divsChild>
        <w:div w:id="713849063">
          <w:marLeft w:val="0"/>
          <w:marRight w:val="0"/>
          <w:marTop w:val="0"/>
          <w:marBottom w:val="0"/>
          <w:divBdr>
            <w:top w:val="none" w:sz="0" w:space="0" w:color="auto"/>
            <w:left w:val="none" w:sz="0" w:space="0" w:color="auto"/>
            <w:bottom w:val="none" w:sz="0" w:space="0" w:color="auto"/>
            <w:right w:val="none" w:sz="0" w:space="0" w:color="auto"/>
          </w:divBdr>
          <w:divsChild>
            <w:div w:id="1578712203">
              <w:marLeft w:val="0"/>
              <w:marRight w:val="0"/>
              <w:marTop w:val="0"/>
              <w:marBottom w:val="0"/>
              <w:divBdr>
                <w:top w:val="none" w:sz="0" w:space="0" w:color="auto"/>
                <w:left w:val="none" w:sz="0" w:space="0" w:color="auto"/>
                <w:bottom w:val="none" w:sz="0" w:space="0" w:color="auto"/>
                <w:right w:val="none" w:sz="0" w:space="0" w:color="auto"/>
              </w:divBdr>
              <w:divsChild>
                <w:div w:id="1602910345">
                  <w:marLeft w:val="0"/>
                  <w:marRight w:val="0"/>
                  <w:marTop w:val="0"/>
                  <w:marBottom w:val="0"/>
                  <w:divBdr>
                    <w:top w:val="none" w:sz="0" w:space="0" w:color="auto"/>
                    <w:left w:val="none" w:sz="0" w:space="0" w:color="auto"/>
                    <w:bottom w:val="none" w:sz="0" w:space="0" w:color="auto"/>
                    <w:right w:val="none" w:sz="0" w:space="0" w:color="auto"/>
                  </w:divBdr>
                  <w:divsChild>
                    <w:div w:id="1298728292">
                      <w:marLeft w:val="0"/>
                      <w:marRight w:val="0"/>
                      <w:marTop w:val="0"/>
                      <w:marBottom w:val="0"/>
                      <w:divBdr>
                        <w:top w:val="none" w:sz="0" w:space="0" w:color="auto"/>
                        <w:left w:val="none" w:sz="0" w:space="0" w:color="auto"/>
                        <w:bottom w:val="none" w:sz="0" w:space="0" w:color="auto"/>
                        <w:right w:val="none" w:sz="0" w:space="0" w:color="auto"/>
                      </w:divBdr>
                      <w:divsChild>
                        <w:div w:id="216356935">
                          <w:marLeft w:val="0"/>
                          <w:marRight w:val="0"/>
                          <w:marTop w:val="0"/>
                          <w:marBottom w:val="0"/>
                          <w:divBdr>
                            <w:top w:val="none" w:sz="0" w:space="0" w:color="auto"/>
                            <w:left w:val="none" w:sz="0" w:space="0" w:color="auto"/>
                            <w:bottom w:val="none" w:sz="0" w:space="0" w:color="auto"/>
                            <w:right w:val="none" w:sz="0" w:space="0" w:color="auto"/>
                          </w:divBdr>
                          <w:divsChild>
                            <w:div w:id="1180194666">
                              <w:marLeft w:val="0"/>
                              <w:marRight w:val="0"/>
                              <w:marTop w:val="0"/>
                              <w:marBottom w:val="0"/>
                              <w:divBdr>
                                <w:top w:val="none" w:sz="0" w:space="0" w:color="auto"/>
                                <w:left w:val="none" w:sz="0" w:space="0" w:color="auto"/>
                                <w:bottom w:val="none" w:sz="0" w:space="0" w:color="auto"/>
                                <w:right w:val="none" w:sz="0" w:space="0" w:color="auto"/>
                              </w:divBdr>
                              <w:divsChild>
                                <w:div w:id="838234048">
                                  <w:marLeft w:val="0"/>
                                  <w:marRight w:val="0"/>
                                  <w:marTop w:val="0"/>
                                  <w:marBottom w:val="0"/>
                                  <w:divBdr>
                                    <w:top w:val="none" w:sz="0" w:space="0" w:color="auto"/>
                                    <w:left w:val="none" w:sz="0" w:space="0" w:color="auto"/>
                                    <w:bottom w:val="none" w:sz="0" w:space="0" w:color="auto"/>
                                    <w:right w:val="none" w:sz="0" w:space="0" w:color="auto"/>
                                  </w:divBdr>
                                  <w:divsChild>
                                    <w:div w:id="1020157059">
                                      <w:marLeft w:val="60"/>
                                      <w:marRight w:val="0"/>
                                      <w:marTop w:val="0"/>
                                      <w:marBottom w:val="0"/>
                                      <w:divBdr>
                                        <w:top w:val="none" w:sz="0" w:space="0" w:color="auto"/>
                                        <w:left w:val="none" w:sz="0" w:space="0" w:color="auto"/>
                                        <w:bottom w:val="none" w:sz="0" w:space="0" w:color="auto"/>
                                        <w:right w:val="none" w:sz="0" w:space="0" w:color="auto"/>
                                      </w:divBdr>
                                      <w:divsChild>
                                        <w:div w:id="158540610">
                                          <w:marLeft w:val="0"/>
                                          <w:marRight w:val="0"/>
                                          <w:marTop w:val="0"/>
                                          <w:marBottom w:val="0"/>
                                          <w:divBdr>
                                            <w:top w:val="none" w:sz="0" w:space="0" w:color="auto"/>
                                            <w:left w:val="none" w:sz="0" w:space="0" w:color="auto"/>
                                            <w:bottom w:val="none" w:sz="0" w:space="0" w:color="auto"/>
                                            <w:right w:val="none" w:sz="0" w:space="0" w:color="auto"/>
                                          </w:divBdr>
                                          <w:divsChild>
                                            <w:div w:id="2115394937">
                                              <w:marLeft w:val="0"/>
                                              <w:marRight w:val="0"/>
                                              <w:marTop w:val="0"/>
                                              <w:marBottom w:val="120"/>
                                              <w:divBdr>
                                                <w:top w:val="single" w:sz="6" w:space="0" w:color="F5F5F5"/>
                                                <w:left w:val="single" w:sz="6" w:space="0" w:color="F5F5F5"/>
                                                <w:bottom w:val="single" w:sz="6" w:space="0" w:color="F5F5F5"/>
                                                <w:right w:val="single" w:sz="6" w:space="0" w:color="F5F5F5"/>
                                              </w:divBdr>
                                              <w:divsChild>
                                                <w:div w:id="1025254743">
                                                  <w:marLeft w:val="0"/>
                                                  <w:marRight w:val="0"/>
                                                  <w:marTop w:val="0"/>
                                                  <w:marBottom w:val="0"/>
                                                  <w:divBdr>
                                                    <w:top w:val="none" w:sz="0" w:space="0" w:color="auto"/>
                                                    <w:left w:val="none" w:sz="0" w:space="0" w:color="auto"/>
                                                    <w:bottom w:val="none" w:sz="0" w:space="0" w:color="auto"/>
                                                    <w:right w:val="none" w:sz="0" w:space="0" w:color="auto"/>
                                                  </w:divBdr>
                                                  <w:divsChild>
                                                    <w:div w:id="758251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43857764">
      <w:bodyDiv w:val="1"/>
      <w:marLeft w:val="0"/>
      <w:marRight w:val="0"/>
      <w:marTop w:val="0"/>
      <w:marBottom w:val="0"/>
      <w:divBdr>
        <w:top w:val="none" w:sz="0" w:space="0" w:color="auto"/>
        <w:left w:val="none" w:sz="0" w:space="0" w:color="auto"/>
        <w:bottom w:val="none" w:sz="0" w:space="0" w:color="auto"/>
        <w:right w:val="none" w:sz="0" w:space="0" w:color="auto"/>
      </w:divBdr>
      <w:divsChild>
        <w:div w:id="35349483">
          <w:marLeft w:val="0"/>
          <w:marRight w:val="0"/>
          <w:marTop w:val="0"/>
          <w:marBottom w:val="0"/>
          <w:divBdr>
            <w:top w:val="none" w:sz="0" w:space="0" w:color="auto"/>
            <w:left w:val="none" w:sz="0" w:space="0" w:color="auto"/>
            <w:bottom w:val="none" w:sz="0" w:space="0" w:color="auto"/>
            <w:right w:val="none" w:sz="0" w:space="0" w:color="auto"/>
          </w:divBdr>
          <w:divsChild>
            <w:div w:id="587231460">
              <w:marLeft w:val="0"/>
              <w:marRight w:val="0"/>
              <w:marTop w:val="0"/>
              <w:marBottom w:val="0"/>
              <w:divBdr>
                <w:top w:val="none" w:sz="0" w:space="0" w:color="auto"/>
                <w:left w:val="none" w:sz="0" w:space="0" w:color="auto"/>
                <w:bottom w:val="none" w:sz="0" w:space="0" w:color="auto"/>
                <w:right w:val="none" w:sz="0" w:space="0" w:color="auto"/>
              </w:divBdr>
              <w:divsChild>
                <w:div w:id="971060178">
                  <w:marLeft w:val="0"/>
                  <w:marRight w:val="0"/>
                  <w:marTop w:val="0"/>
                  <w:marBottom w:val="0"/>
                  <w:divBdr>
                    <w:top w:val="none" w:sz="0" w:space="0" w:color="auto"/>
                    <w:left w:val="none" w:sz="0" w:space="0" w:color="auto"/>
                    <w:bottom w:val="none" w:sz="0" w:space="0" w:color="auto"/>
                    <w:right w:val="none" w:sz="0" w:space="0" w:color="auto"/>
                  </w:divBdr>
                  <w:divsChild>
                    <w:div w:id="641882547">
                      <w:marLeft w:val="0"/>
                      <w:marRight w:val="0"/>
                      <w:marTop w:val="0"/>
                      <w:marBottom w:val="0"/>
                      <w:divBdr>
                        <w:top w:val="none" w:sz="0" w:space="0" w:color="auto"/>
                        <w:left w:val="none" w:sz="0" w:space="0" w:color="auto"/>
                        <w:bottom w:val="none" w:sz="0" w:space="0" w:color="auto"/>
                        <w:right w:val="none" w:sz="0" w:space="0" w:color="auto"/>
                      </w:divBdr>
                      <w:divsChild>
                        <w:div w:id="764616630">
                          <w:marLeft w:val="0"/>
                          <w:marRight w:val="0"/>
                          <w:marTop w:val="0"/>
                          <w:marBottom w:val="0"/>
                          <w:divBdr>
                            <w:top w:val="none" w:sz="0" w:space="0" w:color="auto"/>
                            <w:left w:val="none" w:sz="0" w:space="0" w:color="auto"/>
                            <w:bottom w:val="none" w:sz="0" w:space="0" w:color="auto"/>
                            <w:right w:val="none" w:sz="0" w:space="0" w:color="auto"/>
                          </w:divBdr>
                          <w:divsChild>
                            <w:div w:id="2067365488">
                              <w:marLeft w:val="0"/>
                              <w:marRight w:val="0"/>
                              <w:marTop w:val="0"/>
                              <w:marBottom w:val="0"/>
                              <w:divBdr>
                                <w:top w:val="none" w:sz="0" w:space="0" w:color="auto"/>
                                <w:left w:val="none" w:sz="0" w:space="0" w:color="auto"/>
                                <w:bottom w:val="none" w:sz="0" w:space="0" w:color="auto"/>
                                <w:right w:val="none" w:sz="0" w:space="0" w:color="auto"/>
                              </w:divBdr>
                              <w:divsChild>
                                <w:div w:id="806971212">
                                  <w:marLeft w:val="0"/>
                                  <w:marRight w:val="0"/>
                                  <w:marTop w:val="0"/>
                                  <w:marBottom w:val="0"/>
                                  <w:divBdr>
                                    <w:top w:val="none" w:sz="0" w:space="0" w:color="auto"/>
                                    <w:left w:val="none" w:sz="0" w:space="0" w:color="auto"/>
                                    <w:bottom w:val="none" w:sz="0" w:space="0" w:color="auto"/>
                                    <w:right w:val="none" w:sz="0" w:space="0" w:color="auto"/>
                                  </w:divBdr>
                                  <w:divsChild>
                                    <w:div w:id="1573781679">
                                      <w:marLeft w:val="67"/>
                                      <w:marRight w:val="0"/>
                                      <w:marTop w:val="0"/>
                                      <w:marBottom w:val="0"/>
                                      <w:divBdr>
                                        <w:top w:val="none" w:sz="0" w:space="0" w:color="auto"/>
                                        <w:left w:val="none" w:sz="0" w:space="0" w:color="auto"/>
                                        <w:bottom w:val="none" w:sz="0" w:space="0" w:color="auto"/>
                                        <w:right w:val="none" w:sz="0" w:space="0" w:color="auto"/>
                                      </w:divBdr>
                                      <w:divsChild>
                                        <w:div w:id="1193691290">
                                          <w:marLeft w:val="0"/>
                                          <w:marRight w:val="0"/>
                                          <w:marTop w:val="0"/>
                                          <w:marBottom w:val="0"/>
                                          <w:divBdr>
                                            <w:top w:val="none" w:sz="0" w:space="0" w:color="auto"/>
                                            <w:left w:val="none" w:sz="0" w:space="0" w:color="auto"/>
                                            <w:bottom w:val="none" w:sz="0" w:space="0" w:color="auto"/>
                                            <w:right w:val="none" w:sz="0" w:space="0" w:color="auto"/>
                                          </w:divBdr>
                                          <w:divsChild>
                                            <w:div w:id="1514106279">
                                              <w:marLeft w:val="0"/>
                                              <w:marRight w:val="0"/>
                                              <w:marTop w:val="0"/>
                                              <w:marBottom w:val="134"/>
                                              <w:divBdr>
                                                <w:top w:val="single" w:sz="6" w:space="0" w:color="F5F5F5"/>
                                                <w:left w:val="single" w:sz="6" w:space="0" w:color="F5F5F5"/>
                                                <w:bottom w:val="single" w:sz="6" w:space="0" w:color="F5F5F5"/>
                                                <w:right w:val="single" w:sz="6" w:space="0" w:color="F5F5F5"/>
                                              </w:divBdr>
                                              <w:divsChild>
                                                <w:div w:id="389111663">
                                                  <w:marLeft w:val="0"/>
                                                  <w:marRight w:val="0"/>
                                                  <w:marTop w:val="0"/>
                                                  <w:marBottom w:val="0"/>
                                                  <w:divBdr>
                                                    <w:top w:val="none" w:sz="0" w:space="0" w:color="auto"/>
                                                    <w:left w:val="none" w:sz="0" w:space="0" w:color="auto"/>
                                                    <w:bottom w:val="none" w:sz="0" w:space="0" w:color="auto"/>
                                                    <w:right w:val="none" w:sz="0" w:space="0" w:color="auto"/>
                                                  </w:divBdr>
                                                  <w:divsChild>
                                                    <w:div w:id="1131706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58324652">
      <w:bodyDiv w:val="1"/>
      <w:marLeft w:val="0"/>
      <w:marRight w:val="0"/>
      <w:marTop w:val="0"/>
      <w:marBottom w:val="0"/>
      <w:divBdr>
        <w:top w:val="none" w:sz="0" w:space="0" w:color="auto"/>
        <w:left w:val="none" w:sz="0" w:space="0" w:color="auto"/>
        <w:bottom w:val="none" w:sz="0" w:space="0" w:color="auto"/>
        <w:right w:val="none" w:sz="0" w:space="0" w:color="auto"/>
      </w:divBdr>
      <w:divsChild>
        <w:div w:id="1919436077">
          <w:marLeft w:val="0"/>
          <w:marRight w:val="0"/>
          <w:marTop w:val="0"/>
          <w:marBottom w:val="0"/>
          <w:divBdr>
            <w:top w:val="none" w:sz="0" w:space="0" w:color="auto"/>
            <w:left w:val="none" w:sz="0" w:space="0" w:color="auto"/>
            <w:bottom w:val="none" w:sz="0" w:space="0" w:color="auto"/>
            <w:right w:val="none" w:sz="0" w:space="0" w:color="auto"/>
          </w:divBdr>
          <w:divsChild>
            <w:div w:id="1315911720">
              <w:marLeft w:val="0"/>
              <w:marRight w:val="0"/>
              <w:marTop w:val="0"/>
              <w:marBottom w:val="0"/>
              <w:divBdr>
                <w:top w:val="none" w:sz="0" w:space="0" w:color="auto"/>
                <w:left w:val="none" w:sz="0" w:space="0" w:color="auto"/>
                <w:bottom w:val="none" w:sz="0" w:space="0" w:color="auto"/>
                <w:right w:val="none" w:sz="0" w:space="0" w:color="auto"/>
              </w:divBdr>
              <w:divsChild>
                <w:div w:id="77559288">
                  <w:marLeft w:val="0"/>
                  <w:marRight w:val="0"/>
                  <w:marTop w:val="0"/>
                  <w:marBottom w:val="0"/>
                  <w:divBdr>
                    <w:top w:val="none" w:sz="0" w:space="0" w:color="auto"/>
                    <w:left w:val="none" w:sz="0" w:space="0" w:color="auto"/>
                    <w:bottom w:val="none" w:sz="0" w:space="0" w:color="auto"/>
                    <w:right w:val="none" w:sz="0" w:space="0" w:color="auto"/>
                  </w:divBdr>
                  <w:divsChild>
                    <w:div w:id="884369088">
                      <w:marLeft w:val="0"/>
                      <w:marRight w:val="0"/>
                      <w:marTop w:val="0"/>
                      <w:marBottom w:val="0"/>
                      <w:divBdr>
                        <w:top w:val="none" w:sz="0" w:space="0" w:color="auto"/>
                        <w:left w:val="none" w:sz="0" w:space="0" w:color="auto"/>
                        <w:bottom w:val="none" w:sz="0" w:space="0" w:color="auto"/>
                        <w:right w:val="none" w:sz="0" w:space="0" w:color="auto"/>
                      </w:divBdr>
                      <w:divsChild>
                        <w:div w:id="23559845">
                          <w:marLeft w:val="0"/>
                          <w:marRight w:val="0"/>
                          <w:marTop w:val="0"/>
                          <w:marBottom w:val="0"/>
                          <w:divBdr>
                            <w:top w:val="none" w:sz="0" w:space="0" w:color="auto"/>
                            <w:left w:val="none" w:sz="0" w:space="0" w:color="auto"/>
                            <w:bottom w:val="none" w:sz="0" w:space="0" w:color="auto"/>
                            <w:right w:val="none" w:sz="0" w:space="0" w:color="auto"/>
                          </w:divBdr>
                          <w:divsChild>
                            <w:div w:id="464010691">
                              <w:marLeft w:val="0"/>
                              <w:marRight w:val="0"/>
                              <w:marTop w:val="0"/>
                              <w:marBottom w:val="0"/>
                              <w:divBdr>
                                <w:top w:val="none" w:sz="0" w:space="0" w:color="auto"/>
                                <w:left w:val="none" w:sz="0" w:space="0" w:color="auto"/>
                                <w:bottom w:val="none" w:sz="0" w:space="0" w:color="auto"/>
                                <w:right w:val="none" w:sz="0" w:space="0" w:color="auto"/>
                              </w:divBdr>
                              <w:divsChild>
                                <w:div w:id="925772130">
                                  <w:marLeft w:val="0"/>
                                  <w:marRight w:val="0"/>
                                  <w:marTop w:val="0"/>
                                  <w:marBottom w:val="0"/>
                                  <w:divBdr>
                                    <w:top w:val="none" w:sz="0" w:space="0" w:color="auto"/>
                                    <w:left w:val="none" w:sz="0" w:space="0" w:color="auto"/>
                                    <w:bottom w:val="none" w:sz="0" w:space="0" w:color="auto"/>
                                    <w:right w:val="none" w:sz="0" w:space="0" w:color="auto"/>
                                  </w:divBdr>
                                  <w:divsChild>
                                    <w:div w:id="50615447">
                                      <w:marLeft w:val="60"/>
                                      <w:marRight w:val="0"/>
                                      <w:marTop w:val="0"/>
                                      <w:marBottom w:val="0"/>
                                      <w:divBdr>
                                        <w:top w:val="none" w:sz="0" w:space="0" w:color="auto"/>
                                        <w:left w:val="none" w:sz="0" w:space="0" w:color="auto"/>
                                        <w:bottom w:val="none" w:sz="0" w:space="0" w:color="auto"/>
                                        <w:right w:val="none" w:sz="0" w:space="0" w:color="auto"/>
                                      </w:divBdr>
                                      <w:divsChild>
                                        <w:div w:id="1270309962">
                                          <w:marLeft w:val="0"/>
                                          <w:marRight w:val="0"/>
                                          <w:marTop w:val="0"/>
                                          <w:marBottom w:val="0"/>
                                          <w:divBdr>
                                            <w:top w:val="none" w:sz="0" w:space="0" w:color="auto"/>
                                            <w:left w:val="none" w:sz="0" w:space="0" w:color="auto"/>
                                            <w:bottom w:val="none" w:sz="0" w:space="0" w:color="auto"/>
                                            <w:right w:val="none" w:sz="0" w:space="0" w:color="auto"/>
                                          </w:divBdr>
                                          <w:divsChild>
                                            <w:div w:id="1891915033">
                                              <w:marLeft w:val="0"/>
                                              <w:marRight w:val="0"/>
                                              <w:marTop w:val="0"/>
                                              <w:marBottom w:val="120"/>
                                              <w:divBdr>
                                                <w:top w:val="single" w:sz="6" w:space="0" w:color="F5F5F5"/>
                                                <w:left w:val="single" w:sz="6" w:space="0" w:color="F5F5F5"/>
                                                <w:bottom w:val="single" w:sz="6" w:space="0" w:color="F5F5F5"/>
                                                <w:right w:val="single" w:sz="6" w:space="0" w:color="F5F5F5"/>
                                              </w:divBdr>
                                              <w:divsChild>
                                                <w:div w:id="870193247">
                                                  <w:marLeft w:val="0"/>
                                                  <w:marRight w:val="0"/>
                                                  <w:marTop w:val="0"/>
                                                  <w:marBottom w:val="0"/>
                                                  <w:divBdr>
                                                    <w:top w:val="none" w:sz="0" w:space="0" w:color="auto"/>
                                                    <w:left w:val="none" w:sz="0" w:space="0" w:color="auto"/>
                                                    <w:bottom w:val="none" w:sz="0" w:space="0" w:color="auto"/>
                                                    <w:right w:val="none" w:sz="0" w:space="0" w:color="auto"/>
                                                  </w:divBdr>
                                                  <w:divsChild>
                                                    <w:div w:id="1711756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69458450">
      <w:bodyDiv w:val="1"/>
      <w:marLeft w:val="0"/>
      <w:marRight w:val="0"/>
      <w:marTop w:val="0"/>
      <w:marBottom w:val="0"/>
      <w:divBdr>
        <w:top w:val="none" w:sz="0" w:space="0" w:color="auto"/>
        <w:left w:val="none" w:sz="0" w:space="0" w:color="auto"/>
        <w:bottom w:val="none" w:sz="0" w:space="0" w:color="auto"/>
        <w:right w:val="none" w:sz="0" w:space="0" w:color="auto"/>
      </w:divBdr>
      <w:divsChild>
        <w:div w:id="1145928138">
          <w:marLeft w:val="0"/>
          <w:marRight w:val="0"/>
          <w:marTop w:val="0"/>
          <w:marBottom w:val="0"/>
          <w:divBdr>
            <w:top w:val="none" w:sz="0" w:space="0" w:color="auto"/>
            <w:left w:val="none" w:sz="0" w:space="0" w:color="auto"/>
            <w:bottom w:val="none" w:sz="0" w:space="0" w:color="auto"/>
            <w:right w:val="none" w:sz="0" w:space="0" w:color="auto"/>
          </w:divBdr>
          <w:divsChild>
            <w:div w:id="1067457169">
              <w:marLeft w:val="0"/>
              <w:marRight w:val="0"/>
              <w:marTop w:val="0"/>
              <w:marBottom w:val="0"/>
              <w:divBdr>
                <w:top w:val="none" w:sz="0" w:space="0" w:color="auto"/>
                <w:left w:val="none" w:sz="0" w:space="0" w:color="auto"/>
                <w:bottom w:val="none" w:sz="0" w:space="0" w:color="auto"/>
                <w:right w:val="none" w:sz="0" w:space="0" w:color="auto"/>
              </w:divBdr>
              <w:divsChild>
                <w:div w:id="397826519">
                  <w:marLeft w:val="0"/>
                  <w:marRight w:val="0"/>
                  <w:marTop w:val="0"/>
                  <w:marBottom w:val="0"/>
                  <w:divBdr>
                    <w:top w:val="none" w:sz="0" w:space="0" w:color="auto"/>
                    <w:left w:val="none" w:sz="0" w:space="0" w:color="auto"/>
                    <w:bottom w:val="none" w:sz="0" w:space="0" w:color="auto"/>
                    <w:right w:val="none" w:sz="0" w:space="0" w:color="auto"/>
                  </w:divBdr>
                  <w:divsChild>
                    <w:div w:id="847670443">
                      <w:marLeft w:val="0"/>
                      <w:marRight w:val="0"/>
                      <w:marTop w:val="0"/>
                      <w:marBottom w:val="0"/>
                      <w:divBdr>
                        <w:top w:val="none" w:sz="0" w:space="0" w:color="auto"/>
                        <w:left w:val="none" w:sz="0" w:space="0" w:color="auto"/>
                        <w:bottom w:val="none" w:sz="0" w:space="0" w:color="auto"/>
                        <w:right w:val="none" w:sz="0" w:space="0" w:color="auto"/>
                      </w:divBdr>
                      <w:divsChild>
                        <w:div w:id="915895923">
                          <w:marLeft w:val="0"/>
                          <w:marRight w:val="0"/>
                          <w:marTop w:val="0"/>
                          <w:marBottom w:val="0"/>
                          <w:divBdr>
                            <w:top w:val="none" w:sz="0" w:space="0" w:color="auto"/>
                            <w:left w:val="none" w:sz="0" w:space="0" w:color="auto"/>
                            <w:bottom w:val="none" w:sz="0" w:space="0" w:color="auto"/>
                            <w:right w:val="none" w:sz="0" w:space="0" w:color="auto"/>
                          </w:divBdr>
                          <w:divsChild>
                            <w:div w:id="1989361670">
                              <w:marLeft w:val="0"/>
                              <w:marRight w:val="0"/>
                              <w:marTop w:val="0"/>
                              <w:marBottom w:val="0"/>
                              <w:divBdr>
                                <w:top w:val="none" w:sz="0" w:space="0" w:color="auto"/>
                                <w:left w:val="none" w:sz="0" w:space="0" w:color="auto"/>
                                <w:bottom w:val="none" w:sz="0" w:space="0" w:color="auto"/>
                                <w:right w:val="none" w:sz="0" w:space="0" w:color="auto"/>
                              </w:divBdr>
                              <w:divsChild>
                                <w:div w:id="177429653">
                                  <w:marLeft w:val="0"/>
                                  <w:marRight w:val="0"/>
                                  <w:marTop w:val="0"/>
                                  <w:marBottom w:val="0"/>
                                  <w:divBdr>
                                    <w:top w:val="none" w:sz="0" w:space="0" w:color="auto"/>
                                    <w:left w:val="none" w:sz="0" w:space="0" w:color="auto"/>
                                    <w:bottom w:val="none" w:sz="0" w:space="0" w:color="auto"/>
                                    <w:right w:val="none" w:sz="0" w:space="0" w:color="auto"/>
                                  </w:divBdr>
                                  <w:divsChild>
                                    <w:div w:id="1465267327">
                                      <w:marLeft w:val="54"/>
                                      <w:marRight w:val="0"/>
                                      <w:marTop w:val="0"/>
                                      <w:marBottom w:val="0"/>
                                      <w:divBdr>
                                        <w:top w:val="none" w:sz="0" w:space="0" w:color="auto"/>
                                        <w:left w:val="none" w:sz="0" w:space="0" w:color="auto"/>
                                        <w:bottom w:val="none" w:sz="0" w:space="0" w:color="auto"/>
                                        <w:right w:val="none" w:sz="0" w:space="0" w:color="auto"/>
                                      </w:divBdr>
                                      <w:divsChild>
                                        <w:div w:id="158497563">
                                          <w:marLeft w:val="0"/>
                                          <w:marRight w:val="0"/>
                                          <w:marTop w:val="0"/>
                                          <w:marBottom w:val="0"/>
                                          <w:divBdr>
                                            <w:top w:val="none" w:sz="0" w:space="0" w:color="auto"/>
                                            <w:left w:val="none" w:sz="0" w:space="0" w:color="auto"/>
                                            <w:bottom w:val="none" w:sz="0" w:space="0" w:color="auto"/>
                                            <w:right w:val="none" w:sz="0" w:space="0" w:color="auto"/>
                                          </w:divBdr>
                                          <w:divsChild>
                                            <w:div w:id="336352112">
                                              <w:marLeft w:val="0"/>
                                              <w:marRight w:val="0"/>
                                              <w:marTop w:val="0"/>
                                              <w:marBottom w:val="109"/>
                                              <w:divBdr>
                                                <w:top w:val="single" w:sz="6" w:space="0" w:color="F5F5F5"/>
                                                <w:left w:val="single" w:sz="6" w:space="0" w:color="F5F5F5"/>
                                                <w:bottom w:val="single" w:sz="6" w:space="0" w:color="F5F5F5"/>
                                                <w:right w:val="single" w:sz="6" w:space="0" w:color="F5F5F5"/>
                                              </w:divBdr>
                                              <w:divsChild>
                                                <w:div w:id="1099833420">
                                                  <w:marLeft w:val="0"/>
                                                  <w:marRight w:val="0"/>
                                                  <w:marTop w:val="0"/>
                                                  <w:marBottom w:val="0"/>
                                                  <w:divBdr>
                                                    <w:top w:val="none" w:sz="0" w:space="0" w:color="auto"/>
                                                    <w:left w:val="none" w:sz="0" w:space="0" w:color="auto"/>
                                                    <w:bottom w:val="none" w:sz="0" w:space="0" w:color="auto"/>
                                                    <w:right w:val="none" w:sz="0" w:space="0" w:color="auto"/>
                                                  </w:divBdr>
                                                  <w:divsChild>
                                                    <w:div w:id="361588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72347840">
      <w:bodyDiv w:val="1"/>
      <w:marLeft w:val="0"/>
      <w:marRight w:val="0"/>
      <w:marTop w:val="0"/>
      <w:marBottom w:val="0"/>
      <w:divBdr>
        <w:top w:val="none" w:sz="0" w:space="0" w:color="auto"/>
        <w:left w:val="none" w:sz="0" w:space="0" w:color="auto"/>
        <w:bottom w:val="none" w:sz="0" w:space="0" w:color="auto"/>
        <w:right w:val="none" w:sz="0" w:space="0" w:color="auto"/>
      </w:divBdr>
      <w:divsChild>
        <w:div w:id="2129202026">
          <w:marLeft w:val="0"/>
          <w:marRight w:val="0"/>
          <w:marTop w:val="0"/>
          <w:marBottom w:val="0"/>
          <w:divBdr>
            <w:top w:val="none" w:sz="0" w:space="0" w:color="auto"/>
            <w:left w:val="none" w:sz="0" w:space="0" w:color="auto"/>
            <w:bottom w:val="none" w:sz="0" w:space="0" w:color="auto"/>
            <w:right w:val="none" w:sz="0" w:space="0" w:color="auto"/>
          </w:divBdr>
          <w:divsChild>
            <w:div w:id="1073046708">
              <w:marLeft w:val="0"/>
              <w:marRight w:val="0"/>
              <w:marTop w:val="0"/>
              <w:marBottom w:val="0"/>
              <w:divBdr>
                <w:top w:val="none" w:sz="0" w:space="0" w:color="auto"/>
                <w:left w:val="none" w:sz="0" w:space="0" w:color="auto"/>
                <w:bottom w:val="none" w:sz="0" w:space="0" w:color="auto"/>
                <w:right w:val="none" w:sz="0" w:space="0" w:color="auto"/>
              </w:divBdr>
              <w:divsChild>
                <w:div w:id="448162865">
                  <w:marLeft w:val="0"/>
                  <w:marRight w:val="0"/>
                  <w:marTop w:val="0"/>
                  <w:marBottom w:val="0"/>
                  <w:divBdr>
                    <w:top w:val="none" w:sz="0" w:space="0" w:color="auto"/>
                    <w:left w:val="none" w:sz="0" w:space="0" w:color="auto"/>
                    <w:bottom w:val="none" w:sz="0" w:space="0" w:color="auto"/>
                    <w:right w:val="none" w:sz="0" w:space="0" w:color="auto"/>
                  </w:divBdr>
                  <w:divsChild>
                    <w:div w:id="1853564087">
                      <w:marLeft w:val="0"/>
                      <w:marRight w:val="0"/>
                      <w:marTop w:val="0"/>
                      <w:marBottom w:val="0"/>
                      <w:divBdr>
                        <w:top w:val="none" w:sz="0" w:space="0" w:color="auto"/>
                        <w:left w:val="none" w:sz="0" w:space="0" w:color="auto"/>
                        <w:bottom w:val="none" w:sz="0" w:space="0" w:color="auto"/>
                        <w:right w:val="none" w:sz="0" w:space="0" w:color="auto"/>
                      </w:divBdr>
                      <w:divsChild>
                        <w:div w:id="1117481737">
                          <w:marLeft w:val="0"/>
                          <w:marRight w:val="0"/>
                          <w:marTop w:val="0"/>
                          <w:marBottom w:val="0"/>
                          <w:divBdr>
                            <w:top w:val="none" w:sz="0" w:space="0" w:color="auto"/>
                            <w:left w:val="none" w:sz="0" w:space="0" w:color="auto"/>
                            <w:bottom w:val="none" w:sz="0" w:space="0" w:color="auto"/>
                            <w:right w:val="none" w:sz="0" w:space="0" w:color="auto"/>
                          </w:divBdr>
                          <w:divsChild>
                            <w:div w:id="1316297261">
                              <w:marLeft w:val="0"/>
                              <w:marRight w:val="0"/>
                              <w:marTop w:val="0"/>
                              <w:marBottom w:val="0"/>
                              <w:divBdr>
                                <w:top w:val="none" w:sz="0" w:space="0" w:color="auto"/>
                                <w:left w:val="none" w:sz="0" w:space="0" w:color="auto"/>
                                <w:bottom w:val="none" w:sz="0" w:space="0" w:color="auto"/>
                                <w:right w:val="none" w:sz="0" w:space="0" w:color="auto"/>
                              </w:divBdr>
                              <w:divsChild>
                                <w:div w:id="458845537">
                                  <w:marLeft w:val="0"/>
                                  <w:marRight w:val="0"/>
                                  <w:marTop w:val="0"/>
                                  <w:marBottom w:val="0"/>
                                  <w:divBdr>
                                    <w:top w:val="none" w:sz="0" w:space="0" w:color="auto"/>
                                    <w:left w:val="none" w:sz="0" w:space="0" w:color="auto"/>
                                    <w:bottom w:val="none" w:sz="0" w:space="0" w:color="auto"/>
                                    <w:right w:val="none" w:sz="0" w:space="0" w:color="auto"/>
                                  </w:divBdr>
                                  <w:divsChild>
                                    <w:div w:id="474570255">
                                      <w:marLeft w:val="54"/>
                                      <w:marRight w:val="0"/>
                                      <w:marTop w:val="0"/>
                                      <w:marBottom w:val="0"/>
                                      <w:divBdr>
                                        <w:top w:val="none" w:sz="0" w:space="0" w:color="auto"/>
                                        <w:left w:val="none" w:sz="0" w:space="0" w:color="auto"/>
                                        <w:bottom w:val="none" w:sz="0" w:space="0" w:color="auto"/>
                                        <w:right w:val="none" w:sz="0" w:space="0" w:color="auto"/>
                                      </w:divBdr>
                                      <w:divsChild>
                                        <w:div w:id="631591582">
                                          <w:marLeft w:val="0"/>
                                          <w:marRight w:val="0"/>
                                          <w:marTop w:val="0"/>
                                          <w:marBottom w:val="0"/>
                                          <w:divBdr>
                                            <w:top w:val="none" w:sz="0" w:space="0" w:color="auto"/>
                                            <w:left w:val="none" w:sz="0" w:space="0" w:color="auto"/>
                                            <w:bottom w:val="none" w:sz="0" w:space="0" w:color="auto"/>
                                            <w:right w:val="none" w:sz="0" w:space="0" w:color="auto"/>
                                          </w:divBdr>
                                          <w:divsChild>
                                            <w:div w:id="854540590">
                                              <w:marLeft w:val="0"/>
                                              <w:marRight w:val="0"/>
                                              <w:marTop w:val="0"/>
                                              <w:marBottom w:val="109"/>
                                              <w:divBdr>
                                                <w:top w:val="single" w:sz="6" w:space="0" w:color="F5F5F5"/>
                                                <w:left w:val="single" w:sz="6" w:space="0" w:color="F5F5F5"/>
                                                <w:bottom w:val="single" w:sz="6" w:space="0" w:color="F5F5F5"/>
                                                <w:right w:val="single" w:sz="6" w:space="0" w:color="F5F5F5"/>
                                              </w:divBdr>
                                              <w:divsChild>
                                                <w:div w:id="1456289720">
                                                  <w:marLeft w:val="0"/>
                                                  <w:marRight w:val="0"/>
                                                  <w:marTop w:val="0"/>
                                                  <w:marBottom w:val="0"/>
                                                  <w:divBdr>
                                                    <w:top w:val="none" w:sz="0" w:space="0" w:color="auto"/>
                                                    <w:left w:val="none" w:sz="0" w:space="0" w:color="auto"/>
                                                    <w:bottom w:val="none" w:sz="0" w:space="0" w:color="auto"/>
                                                    <w:right w:val="none" w:sz="0" w:space="0" w:color="auto"/>
                                                  </w:divBdr>
                                                  <w:divsChild>
                                                    <w:div w:id="671492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74897373">
      <w:bodyDiv w:val="1"/>
      <w:marLeft w:val="0"/>
      <w:marRight w:val="0"/>
      <w:marTop w:val="0"/>
      <w:marBottom w:val="0"/>
      <w:divBdr>
        <w:top w:val="none" w:sz="0" w:space="0" w:color="auto"/>
        <w:left w:val="none" w:sz="0" w:space="0" w:color="auto"/>
        <w:bottom w:val="none" w:sz="0" w:space="0" w:color="auto"/>
        <w:right w:val="none" w:sz="0" w:space="0" w:color="auto"/>
      </w:divBdr>
      <w:divsChild>
        <w:div w:id="1418480915">
          <w:marLeft w:val="0"/>
          <w:marRight w:val="0"/>
          <w:marTop w:val="0"/>
          <w:marBottom w:val="0"/>
          <w:divBdr>
            <w:top w:val="none" w:sz="0" w:space="0" w:color="auto"/>
            <w:left w:val="none" w:sz="0" w:space="0" w:color="auto"/>
            <w:bottom w:val="none" w:sz="0" w:space="0" w:color="auto"/>
            <w:right w:val="none" w:sz="0" w:space="0" w:color="auto"/>
          </w:divBdr>
          <w:divsChild>
            <w:div w:id="744693361">
              <w:marLeft w:val="0"/>
              <w:marRight w:val="0"/>
              <w:marTop w:val="0"/>
              <w:marBottom w:val="0"/>
              <w:divBdr>
                <w:top w:val="none" w:sz="0" w:space="0" w:color="auto"/>
                <w:left w:val="none" w:sz="0" w:space="0" w:color="auto"/>
                <w:bottom w:val="none" w:sz="0" w:space="0" w:color="auto"/>
                <w:right w:val="none" w:sz="0" w:space="0" w:color="auto"/>
              </w:divBdr>
              <w:divsChild>
                <w:div w:id="137920228">
                  <w:marLeft w:val="0"/>
                  <w:marRight w:val="0"/>
                  <w:marTop w:val="0"/>
                  <w:marBottom w:val="0"/>
                  <w:divBdr>
                    <w:top w:val="none" w:sz="0" w:space="0" w:color="auto"/>
                    <w:left w:val="none" w:sz="0" w:space="0" w:color="auto"/>
                    <w:bottom w:val="none" w:sz="0" w:space="0" w:color="auto"/>
                    <w:right w:val="none" w:sz="0" w:space="0" w:color="auto"/>
                  </w:divBdr>
                  <w:divsChild>
                    <w:div w:id="1341544808">
                      <w:marLeft w:val="0"/>
                      <w:marRight w:val="0"/>
                      <w:marTop w:val="0"/>
                      <w:marBottom w:val="0"/>
                      <w:divBdr>
                        <w:top w:val="none" w:sz="0" w:space="0" w:color="auto"/>
                        <w:left w:val="none" w:sz="0" w:space="0" w:color="auto"/>
                        <w:bottom w:val="none" w:sz="0" w:space="0" w:color="auto"/>
                        <w:right w:val="none" w:sz="0" w:space="0" w:color="auto"/>
                      </w:divBdr>
                      <w:divsChild>
                        <w:div w:id="1078358810">
                          <w:marLeft w:val="0"/>
                          <w:marRight w:val="0"/>
                          <w:marTop w:val="0"/>
                          <w:marBottom w:val="0"/>
                          <w:divBdr>
                            <w:top w:val="none" w:sz="0" w:space="0" w:color="auto"/>
                            <w:left w:val="none" w:sz="0" w:space="0" w:color="auto"/>
                            <w:bottom w:val="none" w:sz="0" w:space="0" w:color="auto"/>
                            <w:right w:val="none" w:sz="0" w:space="0" w:color="auto"/>
                          </w:divBdr>
                          <w:divsChild>
                            <w:div w:id="1015109483">
                              <w:marLeft w:val="0"/>
                              <w:marRight w:val="0"/>
                              <w:marTop w:val="0"/>
                              <w:marBottom w:val="0"/>
                              <w:divBdr>
                                <w:top w:val="none" w:sz="0" w:space="0" w:color="auto"/>
                                <w:left w:val="none" w:sz="0" w:space="0" w:color="auto"/>
                                <w:bottom w:val="none" w:sz="0" w:space="0" w:color="auto"/>
                                <w:right w:val="none" w:sz="0" w:space="0" w:color="auto"/>
                              </w:divBdr>
                              <w:divsChild>
                                <w:div w:id="574121135">
                                  <w:marLeft w:val="0"/>
                                  <w:marRight w:val="0"/>
                                  <w:marTop w:val="0"/>
                                  <w:marBottom w:val="0"/>
                                  <w:divBdr>
                                    <w:top w:val="none" w:sz="0" w:space="0" w:color="auto"/>
                                    <w:left w:val="none" w:sz="0" w:space="0" w:color="auto"/>
                                    <w:bottom w:val="none" w:sz="0" w:space="0" w:color="auto"/>
                                    <w:right w:val="none" w:sz="0" w:space="0" w:color="auto"/>
                                  </w:divBdr>
                                  <w:divsChild>
                                    <w:div w:id="1857956788">
                                      <w:marLeft w:val="60"/>
                                      <w:marRight w:val="0"/>
                                      <w:marTop w:val="0"/>
                                      <w:marBottom w:val="0"/>
                                      <w:divBdr>
                                        <w:top w:val="none" w:sz="0" w:space="0" w:color="auto"/>
                                        <w:left w:val="none" w:sz="0" w:space="0" w:color="auto"/>
                                        <w:bottom w:val="none" w:sz="0" w:space="0" w:color="auto"/>
                                        <w:right w:val="none" w:sz="0" w:space="0" w:color="auto"/>
                                      </w:divBdr>
                                      <w:divsChild>
                                        <w:div w:id="1471484125">
                                          <w:marLeft w:val="0"/>
                                          <w:marRight w:val="0"/>
                                          <w:marTop w:val="0"/>
                                          <w:marBottom w:val="0"/>
                                          <w:divBdr>
                                            <w:top w:val="none" w:sz="0" w:space="0" w:color="auto"/>
                                            <w:left w:val="none" w:sz="0" w:space="0" w:color="auto"/>
                                            <w:bottom w:val="none" w:sz="0" w:space="0" w:color="auto"/>
                                            <w:right w:val="none" w:sz="0" w:space="0" w:color="auto"/>
                                          </w:divBdr>
                                          <w:divsChild>
                                            <w:div w:id="43911738">
                                              <w:marLeft w:val="0"/>
                                              <w:marRight w:val="0"/>
                                              <w:marTop w:val="0"/>
                                              <w:marBottom w:val="120"/>
                                              <w:divBdr>
                                                <w:top w:val="single" w:sz="6" w:space="0" w:color="F5F5F5"/>
                                                <w:left w:val="single" w:sz="6" w:space="0" w:color="F5F5F5"/>
                                                <w:bottom w:val="single" w:sz="6" w:space="0" w:color="F5F5F5"/>
                                                <w:right w:val="single" w:sz="6" w:space="0" w:color="F5F5F5"/>
                                              </w:divBdr>
                                              <w:divsChild>
                                                <w:div w:id="867177613">
                                                  <w:marLeft w:val="0"/>
                                                  <w:marRight w:val="0"/>
                                                  <w:marTop w:val="0"/>
                                                  <w:marBottom w:val="0"/>
                                                  <w:divBdr>
                                                    <w:top w:val="none" w:sz="0" w:space="0" w:color="auto"/>
                                                    <w:left w:val="none" w:sz="0" w:space="0" w:color="auto"/>
                                                    <w:bottom w:val="none" w:sz="0" w:space="0" w:color="auto"/>
                                                    <w:right w:val="none" w:sz="0" w:space="0" w:color="auto"/>
                                                  </w:divBdr>
                                                  <w:divsChild>
                                                    <w:div w:id="1919174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78588132">
      <w:bodyDiv w:val="1"/>
      <w:marLeft w:val="132"/>
      <w:marRight w:val="132"/>
      <w:marTop w:val="50"/>
      <w:marBottom w:val="50"/>
      <w:divBdr>
        <w:top w:val="none" w:sz="0" w:space="0" w:color="auto"/>
        <w:left w:val="none" w:sz="0" w:space="0" w:color="auto"/>
        <w:bottom w:val="none" w:sz="0" w:space="0" w:color="auto"/>
        <w:right w:val="none" w:sz="0" w:space="0" w:color="auto"/>
      </w:divBdr>
      <w:divsChild>
        <w:div w:id="402340090">
          <w:marLeft w:val="0"/>
          <w:marRight w:val="0"/>
          <w:marTop w:val="0"/>
          <w:marBottom w:val="0"/>
          <w:divBdr>
            <w:top w:val="none" w:sz="0" w:space="0" w:color="auto"/>
            <w:left w:val="none" w:sz="0" w:space="0" w:color="auto"/>
            <w:bottom w:val="none" w:sz="0" w:space="0" w:color="auto"/>
            <w:right w:val="none" w:sz="0" w:space="0" w:color="auto"/>
          </w:divBdr>
          <w:divsChild>
            <w:div w:id="687802619">
              <w:marLeft w:val="265"/>
              <w:marRight w:val="265"/>
              <w:marTop w:val="0"/>
              <w:marBottom w:val="0"/>
              <w:divBdr>
                <w:top w:val="none" w:sz="0" w:space="0" w:color="auto"/>
                <w:left w:val="none" w:sz="0" w:space="0" w:color="auto"/>
                <w:bottom w:val="none" w:sz="0" w:space="0" w:color="auto"/>
                <w:right w:val="none" w:sz="0" w:space="0" w:color="auto"/>
              </w:divBdr>
              <w:divsChild>
                <w:div w:id="1884098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5216504">
      <w:bodyDiv w:val="1"/>
      <w:marLeft w:val="0"/>
      <w:marRight w:val="0"/>
      <w:marTop w:val="0"/>
      <w:marBottom w:val="0"/>
      <w:divBdr>
        <w:top w:val="none" w:sz="0" w:space="0" w:color="auto"/>
        <w:left w:val="none" w:sz="0" w:space="0" w:color="auto"/>
        <w:bottom w:val="none" w:sz="0" w:space="0" w:color="auto"/>
        <w:right w:val="none" w:sz="0" w:space="0" w:color="auto"/>
      </w:divBdr>
      <w:divsChild>
        <w:div w:id="461505529">
          <w:marLeft w:val="0"/>
          <w:marRight w:val="0"/>
          <w:marTop w:val="0"/>
          <w:marBottom w:val="0"/>
          <w:divBdr>
            <w:top w:val="none" w:sz="0" w:space="0" w:color="auto"/>
            <w:left w:val="none" w:sz="0" w:space="0" w:color="auto"/>
            <w:bottom w:val="none" w:sz="0" w:space="0" w:color="auto"/>
            <w:right w:val="none" w:sz="0" w:space="0" w:color="auto"/>
          </w:divBdr>
          <w:divsChild>
            <w:div w:id="77096174">
              <w:marLeft w:val="0"/>
              <w:marRight w:val="0"/>
              <w:marTop w:val="0"/>
              <w:marBottom w:val="0"/>
              <w:divBdr>
                <w:top w:val="none" w:sz="0" w:space="0" w:color="auto"/>
                <w:left w:val="none" w:sz="0" w:space="0" w:color="auto"/>
                <w:bottom w:val="none" w:sz="0" w:space="0" w:color="auto"/>
                <w:right w:val="none" w:sz="0" w:space="0" w:color="auto"/>
              </w:divBdr>
              <w:divsChild>
                <w:div w:id="18358328">
                  <w:marLeft w:val="0"/>
                  <w:marRight w:val="0"/>
                  <w:marTop w:val="0"/>
                  <w:marBottom w:val="0"/>
                  <w:divBdr>
                    <w:top w:val="none" w:sz="0" w:space="0" w:color="auto"/>
                    <w:left w:val="none" w:sz="0" w:space="0" w:color="auto"/>
                    <w:bottom w:val="none" w:sz="0" w:space="0" w:color="auto"/>
                    <w:right w:val="none" w:sz="0" w:space="0" w:color="auto"/>
                  </w:divBdr>
                  <w:divsChild>
                    <w:div w:id="1624580936">
                      <w:marLeft w:val="0"/>
                      <w:marRight w:val="0"/>
                      <w:marTop w:val="0"/>
                      <w:marBottom w:val="0"/>
                      <w:divBdr>
                        <w:top w:val="none" w:sz="0" w:space="0" w:color="auto"/>
                        <w:left w:val="none" w:sz="0" w:space="0" w:color="auto"/>
                        <w:bottom w:val="none" w:sz="0" w:space="0" w:color="auto"/>
                        <w:right w:val="none" w:sz="0" w:space="0" w:color="auto"/>
                      </w:divBdr>
                      <w:divsChild>
                        <w:div w:id="1828474371">
                          <w:marLeft w:val="0"/>
                          <w:marRight w:val="0"/>
                          <w:marTop w:val="0"/>
                          <w:marBottom w:val="0"/>
                          <w:divBdr>
                            <w:top w:val="none" w:sz="0" w:space="0" w:color="auto"/>
                            <w:left w:val="none" w:sz="0" w:space="0" w:color="auto"/>
                            <w:bottom w:val="none" w:sz="0" w:space="0" w:color="auto"/>
                            <w:right w:val="none" w:sz="0" w:space="0" w:color="auto"/>
                          </w:divBdr>
                          <w:divsChild>
                            <w:div w:id="569535091">
                              <w:marLeft w:val="0"/>
                              <w:marRight w:val="0"/>
                              <w:marTop w:val="0"/>
                              <w:marBottom w:val="0"/>
                              <w:divBdr>
                                <w:top w:val="none" w:sz="0" w:space="0" w:color="auto"/>
                                <w:left w:val="none" w:sz="0" w:space="0" w:color="auto"/>
                                <w:bottom w:val="none" w:sz="0" w:space="0" w:color="auto"/>
                                <w:right w:val="none" w:sz="0" w:space="0" w:color="auto"/>
                              </w:divBdr>
                              <w:divsChild>
                                <w:div w:id="1016999610">
                                  <w:marLeft w:val="0"/>
                                  <w:marRight w:val="0"/>
                                  <w:marTop w:val="0"/>
                                  <w:marBottom w:val="0"/>
                                  <w:divBdr>
                                    <w:top w:val="none" w:sz="0" w:space="0" w:color="auto"/>
                                    <w:left w:val="none" w:sz="0" w:space="0" w:color="auto"/>
                                    <w:bottom w:val="none" w:sz="0" w:space="0" w:color="auto"/>
                                    <w:right w:val="none" w:sz="0" w:space="0" w:color="auto"/>
                                  </w:divBdr>
                                  <w:divsChild>
                                    <w:div w:id="1966689767">
                                      <w:marLeft w:val="60"/>
                                      <w:marRight w:val="0"/>
                                      <w:marTop w:val="0"/>
                                      <w:marBottom w:val="0"/>
                                      <w:divBdr>
                                        <w:top w:val="none" w:sz="0" w:space="0" w:color="auto"/>
                                        <w:left w:val="none" w:sz="0" w:space="0" w:color="auto"/>
                                        <w:bottom w:val="none" w:sz="0" w:space="0" w:color="auto"/>
                                        <w:right w:val="none" w:sz="0" w:space="0" w:color="auto"/>
                                      </w:divBdr>
                                      <w:divsChild>
                                        <w:div w:id="1496797186">
                                          <w:marLeft w:val="0"/>
                                          <w:marRight w:val="0"/>
                                          <w:marTop w:val="0"/>
                                          <w:marBottom w:val="0"/>
                                          <w:divBdr>
                                            <w:top w:val="none" w:sz="0" w:space="0" w:color="auto"/>
                                            <w:left w:val="none" w:sz="0" w:space="0" w:color="auto"/>
                                            <w:bottom w:val="none" w:sz="0" w:space="0" w:color="auto"/>
                                            <w:right w:val="none" w:sz="0" w:space="0" w:color="auto"/>
                                          </w:divBdr>
                                          <w:divsChild>
                                            <w:div w:id="372928602">
                                              <w:marLeft w:val="0"/>
                                              <w:marRight w:val="0"/>
                                              <w:marTop w:val="0"/>
                                              <w:marBottom w:val="120"/>
                                              <w:divBdr>
                                                <w:top w:val="single" w:sz="6" w:space="0" w:color="F5F5F5"/>
                                                <w:left w:val="single" w:sz="6" w:space="0" w:color="F5F5F5"/>
                                                <w:bottom w:val="single" w:sz="6" w:space="0" w:color="F5F5F5"/>
                                                <w:right w:val="single" w:sz="6" w:space="0" w:color="F5F5F5"/>
                                              </w:divBdr>
                                              <w:divsChild>
                                                <w:div w:id="496044510">
                                                  <w:marLeft w:val="0"/>
                                                  <w:marRight w:val="0"/>
                                                  <w:marTop w:val="0"/>
                                                  <w:marBottom w:val="0"/>
                                                  <w:divBdr>
                                                    <w:top w:val="none" w:sz="0" w:space="0" w:color="auto"/>
                                                    <w:left w:val="none" w:sz="0" w:space="0" w:color="auto"/>
                                                    <w:bottom w:val="none" w:sz="0" w:space="0" w:color="auto"/>
                                                    <w:right w:val="none" w:sz="0" w:space="0" w:color="auto"/>
                                                  </w:divBdr>
                                                  <w:divsChild>
                                                    <w:div w:id="432626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96863213">
      <w:bodyDiv w:val="1"/>
      <w:marLeft w:val="0"/>
      <w:marRight w:val="0"/>
      <w:marTop w:val="0"/>
      <w:marBottom w:val="0"/>
      <w:divBdr>
        <w:top w:val="none" w:sz="0" w:space="0" w:color="auto"/>
        <w:left w:val="none" w:sz="0" w:space="0" w:color="auto"/>
        <w:bottom w:val="none" w:sz="0" w:space="0" w:color="auto"/>
        <w:right w:val="none" w:sz="0" w:space="0" w:color="auto"/>
      </w:divBdr>
      <w:divsChild>
        <w:div w:id="2129934642">
          <w:marLeft w:val="0"/>
          <w:marRight w:val="0"/>
          <w:marTop w:val="0"/>
          <w:marBottom w:val="0"/>
          <w:divBdr>
            <w:top w:val="none" w:sz="0" w:space="0" w:color="auto"/>
            <w:left w:val="none" w:sz="0" w:space="0" w:color="auto"/>
            <w:bottom w:val="none" w:sz="0" w:space="0" w:color="auto"/>
            <w:right w:val="none" w:sz="0" w:space="0" w:color="auto"/>
          </w:divBdr>
          <w:divsChild>
            <w:div w:id="417486991">
              <w:marLeft w:val="0"/>
              <w:marRight w:val="0"/>
              <w:marTop w:val="0"/>
              <w:marBottom w:val="0"/>
              <w:divBdr>
                <w:top w:val="none" w:sz="0" w:space="0" w:color="auto"/>
                <w:left w:val="none" w:sz="0" w:space="0" w:color="auto"/>
                <w:bottom w:val="none" w:sz="0" w:space="0" w:color="auto"/>
                <w:right w:val="none" w:sz="0" w:space="0" w:color="auto"/>
              </w:divBdr>
              <w:divsChild>
                <w:div w:id="324480477">
                  <w:marLeft w:val="0"/>
                  <w:marRight w:val="0"/>
                  <w:marTop w:val="0"/>
                  <w:marBottom w:val="0"/>
                  <w:divBdr>
                    <w:top w:val="none" w:sz="0" w:space="0" w:color="auto"/>
                    <w:left w:val="none" w:sz="0" w:space="0" w:color="auto"/>
                    <w:bottom w:val="none" w:sz="0" w:space="0" w:color="auto"/>
                    <w:right w:val="none" w:sz="0" w:space="0" w:color="auto"/>
                  </w:divBdr>
                  <w:divsChild>
                    <w:div w:id="681401401">
                      <w:marLeft w:val="0"/>
                      <w:marRight w:val="0"/>
                      <w:marTop w:val="0"/>
                      <w:marBottom w:val="0"/>
                      <w:divBdr>
                        <w:top w:val="none" w:sz="0" w:space="0" w:color="auto"/>
                        <w:left w:val="none" w:sz="0" w:space="0" w:color="auto"/>
                        <w:bottom w:val="none" w:sz="0" w:space="0" w:color="auto"/>
                        <w:right w:val="none" w:sz="0" w:space="0" w:color="auto"/>
                      </w:divBdr>
                      <w:divsChild>
                        <w:div w:id="1020620825">
                          <w:marLeft w:val="0"/>
                          <w:marRight w:val="0"/>
                          <w:marTop w:val="0"/>
                          <w:marBottom w:val="0"/>
                          <w:divBdr>
                            <w:top w:val="none" w:sz="0" w:space="0" w:color="auto"/>
                            <w:left w:val="none" w:sz="0" w:space="0" w:color="auto"/>
                            <w:bottom w:val="none" w:sz="0" w:space="0" w:color="auto"/>
                            <w:right w:val="none" w:sz="0" w:space="0" w:color="auto"/>
                          </w:divBdr>
                          <w:divsChild>
                            <w:div w:id="1416508651">
                              <w:marLeft w:val="0"/>
                              <w:marRight w:val="0"/>
                              <w:marTop w:val="0"/>
                              <w:marBottom w:val="0"/>
                              <w:divBdr>
                                <w:top w:val="none" w:sz="0" w:space="0" w:color="auto"/>
                                <w:left w:val="none" w:sz="0" w:space="0" w:color="auto"/>
                                <w:bottom w:val="none" w:sz="0" w:space="0" w:color="auto"/>
                                <w:right w:val="none" w:sz="0" w:space="0" w:color="auto"/>
                              </w:divBdr>
                              <w:divsChild>
                                <w:div w:id="1191214895">
                                  <w:marLeft w:val="0"/>
                                  <w:marRight w:val="0"/>
                                  <w:marTop w:val="0"/>
                                  <w:marBottom w:val="0"/>
                                  <w:divBdr>
                                    <w:top w:val="none" w:sz="0" w:space="0" w:color="auto"/>
                                    <w:left w:val="none" w:sz="0" w:space="0" w:color="auto"/>
                                    <w:bottom w:val="none" w:sz="0" w:space="0" w:color="auto"/>
                                    <w:right w:val="none" w:sz="0" w:space="0" w:color="auto"/>
                                  </w:divBdr>
                                  <w:divsChild>
                                    <w:div w:id="1636061665">
                                      <w:marLeft w:val="60"/>
                                      <w:marRight w:val="0"/>
                                      <w:marTop w:val="0"/>
                                      <w:marBottom w:val="0"/>
                                      <w:divBdr>
                                        <w:top w:val="none" w:sz="0" w:space="0" w:color="auto"/>
                                        <w:left w:val="none" w:sz="0" w:space="0" w:color="auto"/>
                                        <w:bottom w:val="none" w:sz="0" w:space="0" w:color="auto"/>
                                        <w:right w:val="none" w:sz="0" w:space="0" w:color="auto"/>
                                      </w:divBdr>
                                      <w:divsChild>
                                        <w:div w:id="1190221909">
                                          <w:marLeft w:val="0"/>
                                          <w:marRight w:val="0"/>
                                          <w:marTop w:val="0"/>
                                          <w:marBottom w:val="0"/>
                                          <w:divBdr>
                                            <w:top w:val="none" w:sz="0" w:space="0" w:color="auto"/>
                                            <w:left w:val="none" w:sz="0" w:space="0" w:color="auto"/>
                                            <w:bottom w:val="none" w:sz="0" w:space="0" w:color="auto"/>
                                            <w:right w:val="none" w:sz="0" w:space="0" w:color="auto"/>
                                          </w:divBdr>
                                          <w:divsChild>
                                            <w:div w:id="1665162572">
                                              <w:marLeft w:val="0"/>
                                              <w:marRight w:val="0"/>
                                              <w:marTop w:val="0"/>
                                              <w:marBottom w:val="120"/>
                                              <w:divBdr>
                                                <w:top w:val="single" w:sz="6" w:space="0" w:color="F5F5F5"/>
                                                <w:left w:val="single" w:sz="6" w:space="0" w:color="F5F5F5"/>
                                                <w:bottom w:val="single" w:sz="6" w:space="0" w:color="F5F5F5"/>
                                                <w:right w:val="single" w:sz="6" w:space="0" w:color="F5F5F5"/>
                                              </w:divBdr>
                                              <w:divsChild>
                                                <w:div w:id="2108499489">
                                                  <w:marLeft w:val="0"/>
                                                  <w:marRight w:val="0"/>
                                                  <w:marTop w:val="0"/>
                                                  <w:marBottom w:val="0"/>
                                                  <w:divBdr>
                                                    <w:top w:val="none" w:sz="0" w:space="0" w:color="auto"/>
                                                    <w:left w:val="none" w:sz="0" w:space="0" w:color="auto"/>
                                                    <w:bottom w:val="none" w:sz="0" w:space="0" w:color="auto"/>
                                                    <w:right w:val="none" w:sz="0" w:space="0" w:color="auto"/>
                                                  </w:divBdr>
                                                  <w:divsChild>
                                                    <w:div w:id="827525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06767504">
      <w:bodyDiv w:val="1"/>
      <w:marLeft w:val="0"/>
      <w:marRight w:val="0"/>
      <w:marTop w:val="0"/>
      <w:marBottom w:val="0"/>
      <w:divBdr>
        <w:top w:val="none" w:sz="0" w:space="0" w:color="auto"/>
        <w:left w:val="none" w:sz="0" w:space="0" w:color="auto"/>
        <w:bottom w:val="none" w:sz="0" w:space="0" w:color="auto"/>
        <w:right w:val="none" w:sz="0" w:space="0" w:color="auto"/>
      </w:divBdr>
      <w:divsChild>
        <w:div w:id="51972923">
          <w:marLeft w:val="0"/>
          <w:marRight w:val="0"/>
          <w:marTop w:val="0"/>
          <w:marBottom w:val="0"/>
          <w:divBdr>
            <w:top w:val="none" w:sz="0" w:space="0" w:color="auto"/>
            <w:left w:val="none" w:sz="0" w:space="0" w:color="auto"/>
            <w:bottom w:val="none" w:sz="0" w:space="0" w:color="auto"/>
            <w:right w:val="none" w:sz="0" w:space="0" w:color="auto"/>
          </w:divBdr>
          <w:divsChild>
            <w:div w:id="906232268">
              <w:marLeft w:val="0"/>
              <w:marRight w:val="0"/>
              <w:marTop w:val="0"/>
              <w:marBottom w:val="0"/>
              <w:divBdr>
                <w:top w:val="none" w:sz="0" w:space="0" w:color="auto"/>
                <w:left w:val="none" w:sz="0" w:space="0" w:color="auto"/>
                <w:bottom w:val="none" w:sz="0" w:space="0" w:color="auto"/>
                <w:right w:val="none" w:sz="0" w:space="0" w:color="auto"/>
              </w:divBdr>
              <w:divsChild>
                <w:div w:id="322398073">
                  <w:marLeft w:val="0"/>
                  <w:marRight w:val="0"/>
                  <w:marTop w:val="0"/>
                  <w:marBottom w:val="0"/>
                  <w:divBdr>
                    <w:top w:val="none" w:sz="0" w:space="0" w:color="auto"/>
                    <w:left w:val="none" w:sz="0" w:space="0" w:color="auto"/>
                    <w:bottom w:val="none" w:sz="0" w:space="0" w:color="auto"/>
                    <w:right w:val="none" w:sz="0" w:space="0" w:color="auto"/>
                  </w:divBdr>
                  <w:divsChild>
                    <w:div w:id="1798452014">
                      <w:marLeft w:val="0"/>
                      <w:marRight w:val="0"/>
                      <w:marTop w:val="0"/>
                      <w:marBottom w:val="0"/>
                      <w:divBdr>
                        <w:top w:val="none" w:sz="0" w:space="0" w:color="auto"/>
                        <w:left w:val="none" w:sz="0" w:space="0" w:color="auto"/>
                        <w:bottom w:val="none" w:sz="0" w:space="0" w:color="auto"/>
                        <w:right w:val="none" w:sz="0" w:space="0" w:color="auto"/>
                      </w:divBdr>
                      <w:divsChild>
                        <w:div w:id="353188314">
                          <w:marLeft w:val="0"/>
                          <w:marRight w:val="0"/>
                          <w:marTop w:val="0"/>
                          <w:marBottom w:val="0"/>
                          <w:divBdr>
                            <w:top w:val="none" w:sz="0" w:space="0" w:color="auto"/>
                            <w:left w:val="none" w:sz="0" w:space="0" w:color="auto"/>
                            <w:bottom w:val="none" w:sz="0" w:space="0" w:color="auto"/>
                            <w:right w:val="none" w:sz="0" w:space="0" w:color="auto"/>
                          </w:divBdr>
                          <w:divsChild>
                            <w:div w:id="366953427">
                              <w:marLeft w:val="0"/>
                              <w:marRight w:val="0"/>
                              <w:marTop w:val="0"/>
                              <w:marBottom w:val="0"/>
                              <w:divBdr>
                                <w:top w:val="none" w:sz="0" w:space="0" w:color="auto"/>
                                <w:left w:val="none" w:sz="0" w:space="0" w:color="auto"/>
                                <w:bottom w:val="none" w:sz="0" w:space="0" w:color="auto"/>
                                <w:right w:val="none" w:sz="0" w:space="0" w:color="auto"/>
                              </w:divBdr>
                              <w:divsChild>
                                <w:div w:id="1021395202">
                                  <w:marLeft w:val="0"/>
                                  <w:marRight w:val="0"/>
                                  <w:marTop w:val="0"/>
                                  <w:marBottom w:val="0"/>
                                  <w:divBdr>
                                    <w:top w:val="none" w:sz="0" w:space="0" w:color="auto"/>
                                    <w:left w:val="none" w:sz="0" w:space="0" w:color="auto"/>
                                    <w:bottom w:val="none" w:sz="0" w:space="0" w:color="auto"/>
                                    <w:right w:val="none" w:sz="0" w:space="0" w:color="auto"/>
                                  </w:divBdr>
                                  <w:divsChild>
                                    <w:div w:id="2046633835">
                                      <w:marLeft w:val="54"/>
                                      <w:marRight w:val="0"/>
                                      <w:marTop w:val="0"/>
                                      <w:marBottom w:val="0"/>
                                      <w:divBdr>
                                        <w:top w:val="none" w:sz="0" w:space="0" w:color="auto"/>
                                        <w:left w:val="none" w:sz="0" w:space="0" w:color="auto"/>
                                        <w:bottom w:val="none" w:sz="0" w:space="0" w:color="auto"/>
                                        <w:right w:val="none" w:sz="0" w:space="0" w:color="auto"/>
                                      </w:divBdr>
                                      <w:divsChild>
                                        <w:div w:id="1470704339">
                                          <w:marLeft w:val="0"/>
                                          <w:marRight w:val="0"/>
                                          <w:marTop w:val="0"/>
                                          <w:marBottom w:val="0"/>
                                          <w:divBdr>
                                            <w:top w:val="none" w:sz="0" w:space="0" w:color="auto"/>
                                            <w:left w:val="none" w:sz="0" w:space="0" w:color="auto"/>
                                            <w:bottom w:val="none" w:sz="0" w:space="0" w:color="auto"/>
                                            <w:right w:val="none" w:sz="0" w:space="0" w:color="auto"/>
                                          </w:divBdr>
                                          <w:divsChild>
                                            <w:div w:id="1039427597">
                                              <w:marLeft w:val="0"/>
                                              <w:marRight w:val="0"/>
                                              <w:marTop w:val="0"/>
                                              <w:marBottom w:val="109"/>
                                              <w:divBdr>
                                                <w:top w:val="single" w:sz="6" w:space="0" w:color="F5F5F5"/>
                                                <w:left w:val="single" w:sz="6" w:space="0" w:color="F5F5F5"/>
                                                <w:bottom w:val="single" w:sz="6" w:space="0" w:color="F5F5F5"/>
                                                <w:right w:val="single" w:sz="6" w:space="0" w:color="F5F5F5"/>
                                              </w:divBdr>
                                              <w:divsChild>
                                                <w:div w:id="626354869">
                                                  <w:marLeft w:val="0"/>
                                                  <w:marRight w:val="0"/>
                                                  <w:marTop w:val="0"/>
                                                  <w:marBottom w:val="0"/>
                                                  <w:divBdr>
                                                    <w:top w:val="none" w:sz="0" w:space="0" w:color="auto"/>
                                                    <w:left w:val="none" w:sz="0" w:space="0" w:color="auto"/>
                                                    <w:bottom w:val="none" w:sz="0" w:space="0" w:color="auto"/>
                                                    <w:right w:val="none" w:sz="0" w:space="0" w:color="auto"/>
                                                  </w:divBdr>
                                                  <w:divsChild>
                                                    <w:div w:id="1751928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11089968">
      <w:bodyDiv w:val="1"/>
      <w:marLeft w:val="0"/>
      <w:marRight w:val="0"/>
      <w:marTop w:val="0"/>
      <w:marBottom w:val="0"/>
      <w:divBdr>
        <w:top w:val="none" w:sz="0" w:space="0" w:color="auto"/>
        <w:left w:val="none" w:sz="0" w:space="0" w:color="auto"/>
        <w:bottom w:val="none" w:sz="0" w:space="0" w:color="auto"/>
        <w:right w:val="none" w:sz="0" w:space="0" w:color="auto"/>
      </w:divBdr>
      <w:divsChild>
        <w:div w:id="1181163641">
          <w:marLeft w:val="0"/>
          <w:marRight w:val="0"/>
          <w:marTop w:val="0"/>
          <w:marBottom w:val="0"/>
          <w:divBdr>
            <w:top w:val="none" w:sz="0" w:space="0" w:color="auto"/>
            <w:left w:val="none" w:sz="0" w:space="0" w:color="auto"/>
            <w:bottom w:val="none" w:sz="0" w:space="0" w:color="auto"/>
            <w:right w:val="none" w:sz="0" w:space="0" w:color="auto"/>
          </w:divBdr>
          <w:divsChild>
            <w:div w:id="474834916">
              <w:marLeft w:val="0"/>
              <w:marRight w:val="0"/>
              <w:marTop w:val="0"/>
              <w:marBottom w:val="0"/>
              <w:divBdr>
                <w:top w:val="none" w:sz="0" w:space="0" w:color="auto"/>
                <w:left w:val="none" w:sz="0" w:space="0" w:color="auto"/>
                <w:bottom w:val="none" w:sz="0" w:space="0" w:color="auto"/>
                <w:right w:val="none" w:sz="0" w:space="0" w:color="auto"/>
              </w:divBdr>
              <w:divsChild>
                <w:div w:id="246155619">
                  <w:marLeft w:val="0"/>
                  <w:marRight w:val="0"/>
                  <w:marTop w:val="0"/>
                  <w:marBottom w:val="0"/>
                  <w:divBdr>
                    <w:top w:val="none" w:sz="0" w:space="0" w:color="auto"/>
                    <w:left w:val="none" w:sz="0" w:space="0" w:color="auto"/>
                    <w:bottom w:val="none" w:sz="0" w:space="0" w:color="auto"/>
                    <w:right w:val="none" w:sz="0" w:space="0" w:color="auto"/>
                  </w:divBdr>
                  <w:divsChild>
                    <w:div w:id="704059994">
                      <w:marLeft w:val="0"/>
                      <w:marRight w:val="0"/>
                      <w:marTop w:val="0"/>
                      <w:marBottom w:val="0"/>
                      <w:divBdr>
                        <w:top w:val="none" w:sz="0" w:space="0" w:color="auto"/>
                        <w:left w:val="none" w:sz="0" w:space="0" w:color="auto"/>
                        <w:bottom w:val="none" w:sz="0" w:space="0" w:color="auto"/>
                        <w:right w:val="none" w:sz="0" w:space="0" w:color="auto"/>
                      </w:divBdr>
                      <w:divsChild>
                        <w:div w:id="748356566">
                          <w:marLeft w:val="0"/>
                          <w:marRight w:val="0"/>
                          <w:marTop w:val="0"/>
                          <w:marBottom w:val="0"/>
                          <w:divBdr>
                            <w:top w:val="none" w:sz="0" w:space="0" w:color="auto"/>
                            <w:left w:val="none" w:sz="0" w:space="0" w:color="auto"/>
                            <w:bottom w:val="none" w:sz="0" w:space="0" w:color="auto"/>
                            <w:right w:val="none" w:sz="0" w:space="0" w:color="auto"/>
                          </w:divBdr>
                          <w:divsChild>
                            <w:div w:id="316346844">
                              <w:marLeft w:val="0"/>
                              <w:marRight w:val="0"/>
                              <w:marTop w:val="0"/>
                              <w:marBottom w:val="0"/>
                              <w:divBdr>
                                <w:top w:val="none" w:sz="0" w:space="0" w:color="auto"/>
                                <w:left w:val="none" w:sz="0" w:space="0" w:color="auto"/>
                                <w:bottom w:val="none" w:sz="0" w:space="0" w:color="auto"/>
                                <w:right w:val="none" w:sz="0" w:space="0" w:color="auto"/>
                              </w:divBdr>
                              <w:divsChild>
                                <w:div w:id="1674334404">
                                  <w:marLeft w:val="0"/>
                                  <w:marRight w:val="0"/>
                                  <w:marTop w:val="0"/>
                                  <w:marBottom w:val="0"/>
                                  <w:divBdr>
                                    <w:top w:val="none" w:sz="0" w:space="0" w:color="auto"/>
                                    <w:left w:val="none" w:sz="0" w:space="0" w:color="auto"/>
                                    <w:bottom w:val="none" w:sz="0" w:space="0" w:color="auto"/>
                                    <w:right w:val="none" w:sz="0" w:space="0" w:color="auto"/>
                                  </w:divBdr>
                                  <w:divsChild>
                                    <w:div w:id="236794386">
                                      <w:marLeft w:val="54"/>
                                      <w:marRight w:val="0"/>
                                      <w:marTop w:val="0"/>
                                      <w:marBottom w:val="0"/>
                                      <w:divBdr>
                                        <w:top w:val="none" w:sz="0" w:space="0" w:color="auto"/>
                                        <w:left w:val="none" w:sz="0" w:space="0" w:color="auto"/>
                                        <w:bottom w:val="none" w:sz="0" w:space="0" w:color="auto"/>
                                        <w:right w:val="none" w:sz="0" w:space="0" w:color="auto"/>
                                      </w:divBdr>
                                      <w:divsChild>
                                        <w:div w:id="38749749">
                                          <w:marLeft w:val="0"/>
                                          <w:marRight w:val="0"/>
                                          <w:marTop w:val="0"/>
                                          <w:marBottom w:val="0"/>
                                          <w:divBdr>
                                            <w:top w:val="none" w:sz="0" w:space="0" w:color="auto"/>
                                            <w:left w:val="none" w:sz="0" w:space="0" w:color="auto"/>
                                            <w:bottom w:val="none" w:sz="0" w:space="0" w:color="auto"/>
                                            <w:right w:val="none" w:sz="0" w:space="0" w:color="auto"/>
                                          </w:divBdr>
                                          <w:divsChild>
                                            <w:div w:id="617445891">
                                              <w:marLeft w:val="0"/>
                                              <w:marRight w:val="0"/>
                                              <w:marTop w:val="0"/>
                                              <w:marBottom w:val="109"/>
                                              <w:divBdr>
                                                <w:top w:val="single" w:sz="6" w:space="0" w:color="F5F5F5"/>
                                                <w:left w:val="single" w:sz="6" w:space="0" w:color="F5F5F5"/>
                                                <w:bottom w:val="single" w:sz="6" w:space="0" w:color="F5F5F5"/>
                                                <w:right w:val="single" w:sz="6" w:space="0" w:color="F5F5F5"/>
                                              </w:divBdr>
                                              <w:divsChild>
                                                <w:div w:id="92943108">
                                                  <w:marLeft w:val="0"/>
                                                  <w:marRight w:val="0"/>
                                                  <w:marTop w:val="0"/>
                                                  <w:marBottom w:val="0"/>
                                                  <w:divBdr>
                                                    <w:top w:val="none" w:sz="0" w:space="0" w:color="auto"/>
                                                    <w:left w:val="none" w:sz="0" w:space="0" w:color="auto"/>
                                                    <w:bottom w:val="none" w:sz="0" w:space="0" w:color="auto"/>
                                                    <w:right w:val="none" w:sz="0" w:space="0" w:color="auto"/>
                                                  </w:divBdr>
                                                  <w:divsChild>
                                                    <w:div w:id="1707487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23078440">
      <w:bodyDiv w:val="1"/>
      <w:marLeft w:val="0"/>
      <w:marRight w:val="0"/>
      <w:marTop w:val="0"/>
      <w:marBottom w:val="0"/>
      <w:divBdr>
        <w:top w:val="none" w:sz="0" w:space="0" w:color="auto"/>
        <w:left w:val="none" w:sz="0" w:space="0" w:color="auto"/>
        <w:bottom w:val="none" w:sz="0" w:space="0" w:color="auto"/>
        <w:right w:val="none" w:sz="0" w:space="0" w:color="auto"/>
      </w:divBdr>
      <w:divsChild>
        <w:div w:id="539629849">
          <w:marLeft w:val="0"/>
          <w:marRight w:val="0"/>
          <w:marTop w:val="0"/>
          <w:marBottom w:val="0"/>
          <w:divBdr>
            <w:top w:val="none" w:sz="0" w:space="0" w:color="auto"/>
            <w:left w:val="none" w:sz="0" w:space="0" w:color="auto"/>
            <w:bottom w:val="none" w:sz="0" w:space="0" w:color="auto"/>
            <w:right w:val="none" w:sz="0" w:space="0" w:color="auto"/>
          </w:divBdr>
          <w:divsChild>
            <w:div w:id="1342974556">
              <w:marLeft w:val="0"/>
              <w:marRight w:val="0"/>
              <w:marTop w:val="0"/>
              <w:marBottom w:val="0"/>
              <w:divBdr>
                <w:top w:val="none" w:sz="0" w:space="0" w:color="auto"/>
                <w:left w:val="none" w:sz="0" w:space="0" w:color="auto"/>
                <w:bottom w:val="none" w:sz="0" w:space="0" w:color="auto"/>
                <w:right w:val="none" w:sz="0" w:space="0" w:color="auto"/>
              </w:divBdr>
              <w:divsChild>
                <w:div w:id="679549342">
                  <w:marLeft w:val="0"/>
                  <w:marRight w:val="0"/>
                  <w:marTop w:val="0"/>
                  <w:marBottom w:val="0"/>
                  <w:divBdr>
                    <w:top w:val="none" w:sz="0" w:space="0" w:color="auto"/>
                    <w:left w:val="none" w:sz="0" w:space="0" w:color="auto"/>
                    <w:bottom w:val="none" w:sz="0" w:space="0" w:color="auto"/>
                    <w:right w:val="none" w:sz="0" w:space="0" w:color="auto"/>
                  </w:divBdr>
                  <w:divsChild>
                    <w:div w:id="474294923">
                      <w:marLeft w:val="0"/>
                      <w:marRight w:val="0"/>
                      <w:marTop w:val="0"/>
                      <w:marBottom w:val="0"/>
                      <w:divBdr>
                        <w:top w:val="none" w:sz="0" w:space="0" w:color="auto"/>
                        <w:left w:val="none" w:sz="0" w:space="0" w:color="auto"/>
                        <w:bottom w:val="none" w:sz="0" w:space="0" w:color="auto"/>
                        <w:right w:val="none" w:sz="0" w:space="0" w:color="auto"/>
                      </w:divBdr>
                      <w:divsChild>
                        <w:div w:id="1177037200">
                          <w:marLeft w:val="0"/>
                          <w:marRight w:val="0"/>
                          <w:marTop w:val="0"/>
                          <w:marBottom w:val="0"/>
                          <w:divBdr>
                            <w:top w:val="none" w:sz="0" w:space="0" w:color="auto"/>
                            <w:left w:val="none" w:sz="0" w:space="0" w:color="auto"/>
                            <w:bottom w:val="none" w:sz="0" w:space="0" w:color="auto"/>
                            <w:right w:val="none" w:sz="0" w:space="0" w:color="auto"/>
                          </w:divBdr>
                          <w:divsChild>
                            <w:div w:id="324935554">
                              <w:marLeft w:val="0"/>
                              <w:marRight w:val="0"/>
                              <w:marTop w:val="0"/>
                              <w:marBottom w:val="0"/>
                              <w:divBdr>
                                <w:top w:val="none" w:sz="0" w:space="0" w:color="auto"/>
                                <w:left w:val="none" w:sz="0" w:space="0" w:color="auto"/>
                                <w:bottom w:val="none" w:sz="0" w:space="0" w:color="auto"/>
                                <w:right w:val="none" w:sz="0" w:space="0" w:color="auto"/>
                              </w:divBdr>
                              <w:divsChild>
                                <w:div w:id="1667857941">
                                  <w:marLeft w:val="0"/>
                                  <w:marRight w:val="0"/>
                                  <w:marTop w:val="0"/>
                                  <w:marBottom w:val="0"/>
                                  <w:divBdr>
                                    <w:top w:val="none" w:sz="0" w:space="0" w:color="auto"/>
                                    <w:left w:val="none" w:sz="0" w:space="0" w:color="auto"/>
                                    <w:bottom w:val="none" w:sz="0" w:space="0" w:color="auto"/>
                                    <w:right w:val="none" w:sz="0" w:space="0" w:color="auto"/>
                                  </w:divBdr>
                                  <w:divsChild>
                                    <w:div w:id="2109616731">
                                      <w:marLeft w:val="54"/>
                                      <w:marRight w:val="0"/>
                                      <w:marTop w:val="0"/>
                                      <w:marBottom w:val="0"/>
                                      <w:divBdr>
                                        <w:top w:val="none" w:sz="0" w:space="0" w:color="auto"/>
                                        <w:left w:val="none" w:sz="0" w:space="0" w:color="auto"/>
                                        <w:bottom w:val="none" w:sz="0" w:space="0" w:color="auto"/>
                                        <w:right w:val="none" w:sz="0" w:space="0" w:color="auto"/>
                                      </w:divBdr>
                                      <w:divsChild>
                                        <w:div w:id="499152187">
                                          <w:marLeft w:val="0"/>
                                          <w:marRight w:val="0"/>
                                          <w:marTop w:val="0"/>
                                          <w:marBottom w:val="0"/>
                                          <w:divBdr>
                                            <w:top w:val="none" w:sz="0" w:space="0" w:color="auto"/>
                                            <w:left w:val="none" w:sz="0" w:space="0" w:color="auto"/>
                                            <w:bottom w:val="none" w:sz="0" w:space="0" w:color="auto"/>
                                            <w:right w:val="none" w:sz="0" w:space="0" w:color="auto"/>
                                          </w:divBdr>
                                          <w:divsChild>
                                            <w:div w:id="386690697">
                                              <w:marLeft w:val="0"/>
                                              <w:marRight w:val="0"/>
                                              <w:marTop w:val="0"/>
                                              <w:marBottom w:val="109"/>
                                              <w:divBdr>
                                                <w:top w:val="single" w:sz="6" w:space="0" w:color="F5F5F5"/>
                                                <w:left w:val="single" w:sz="6" w:space="0" w:color="F5F5F5"/>
                                                <w:bottom w:val="single" w:sz="6" w:space="0" w:color="F5F5F5"/>
                                                <w:right w:val="single" w:sz="6" w:space="0" w:color="F5F5F5"/>
                                              </w:divBdr>
                                              <w:divsChild>
                                                <w:div w:id="295840872">
                                                  <w:marLeft w:val="0"/>
                                                  <w:marRight w:val="0"/>
                                                  <w:marTop w:val="0"/>
                                                  <w:marBottom w:val="0"/>
                                                  <w:divBdr>
                                                    <w:top w:val="none" w:sz="0" w:space="0" w:color="auto"/>
                                                    <w:left w:val="none" w:sz="0" w:space="0" w:color="auto"/>
                                                    <w:bottom w:val="none" w:sz="0" w:space="0" w:color="auto"/>
                                                    <w:right w:val="none" w:sz="0" w:space="0" w:color="auto"/>
                                                  </w:divBdr>
                                                  <w:divsChild>
                                                    <w:div w:id="408968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23459415">
      <w:bodyDiv w:val="1"/>
      <w:marLeft w:val="0"/>
      <w:marRight w:val="0"/>
      <w:marTop w:val="0"/>
      <w:marBottom w:val="0"/>
      <w:divBdr>
        <w:top w:val="none" w:sz="0" w:space="0" w:color="auto"/>
        <w:left w:val="none" w:sz="0" w:space="0" w:color="auto"/>
        <w:bottom w:val="none" w:sz="0" w:space="0" w:color="auto"/>
        <w:right w:val="none" w:sz="0" w:space="0" w:color="auto"/>
      </w:divBdr>
      <w:divsChild>
        <w:div w:id="711733207">
          <w:marLeft w:val="0"/>
          <w:marRight w:val="0"/>
          <w:marTop w:val="0"/>
          <w:marBottom w:val="0"/>
          <w:divBdr>
            <w:top w:val="none" w:sz="0" w:space="0" w:color="auto"/>
            <w:left w:val="none" w:sz="0" w:space="0" w:color="auto"/>
            <w:bottom w:val="none" w:sz="0" w:space="0" w:color="auto"/>
            <w:right w:val="none" w:sz="0" w:space="0" w:color="auto"/>
          </w:divBdr>
        </w:div>
      </w:divsChild>
    </w:div>
    <w:div w:id="1628387898">
      <w:bodyDiv w:val="1"/>
      <w:marLeft w:val="0"/>
      <w:marRight w:val="0"/>
      <w:marTop w:val="0"/>
      <w:marBottom w:val="0"/>
      <w:divBdr>
        <w:top w:val="none" w:sz="0" w:space="0" w:color="auto"/>
        <w:left w:val="none" w:sz="0" w:space="0" w:color="auto"/>
        <w:bottom w:val="none" w:sz="0" w:space="0" w:color="auto"/>
        <w:right w:val="none" w:sz="0" w:space="0" w:color="auto"/>
      </w:divBdr>
      <w:divsChild>
        <w:div w:id="347489844">
          <w:marLeft w:val="0"/>
          <w:marRight w:val="0"/>
          <w:marTop w:val="0"/>
          <w:marBottom w:val="0"/>
          <w:divBdr>
            <w:top w:val="none" w:sz="0" w:space="0" w:color="auto"/>
            <w:left w:val="none" w:sz="0" w:space="0" w:color="auto"/>
            <w:bottom w:val="none" w:sz="0" w:space="0" w:color="auto"/>
            <w:right w:val="none" w:sz="0" w:space="0" w:color="auto"/>
          </w:divBdr>
          <w:divsChild>
            <w:div w:id="2017269976">
              <w:marLeft w:val="0"/>
              <w:marRight w:val="0"/>
              <w:marTop w:val="0"/>
              <w:marBottom w:val="0"/>
              <w:divBdr>
                <w:top w:val="none" w:sz="0" w:space="0" w:color="auto"/>
                <w:left w:val="none" w:sz="0" w:space="0" w:color="auto"/>
                <w:bottom w:val="none" w:sz="0" w:space="0" w:color="auto"/>
                <w:right w:val="none" w:sz="0" w:space="0" w:color="auto"/>
              </w:divBdr>
              <w:divsChild>
                <w:div w:id="1874610811">
                  <w:marLeft w:val="0"/>
                  <w:marRight w:val="0"/>
                  <w:marTop w:val="0"/>
                  <w:marBottom w:val="0"/>
                  <w:divBdr>
                    <w:top w:val="none" w:sz="0" w:space="0" w:color="auto"/>
                    <w:left w:val="none" w:sz="0" w:space="0" w:color="auto"/>
                    <w:bottom w:val="none" w:sz="0" w:space="0" w:color="auto"/>
                    <w:right w:val="none" w:sz="0" w:space="0" w:color="auto"/>
                  </w:divBdr>
                  <w:divsChild>
                    <w:div w:id="976379003">
                      <w:marLeft w:val="0"/>
                      <w:marRight w:val="0"/>
                      <w:marTop w:val="0"/>
                      <w:marBottom w:val="0"/>
                      <w:divBdr>
                        <w:top w:val="none" w:sz="0" w:space="0" w:color="auto"/>
                        <w:left w:val="none" w:sz="0" w:space="0" w:color="auto"/>
                        <w:bottom w:val="none" w:sz="0" w:space="0" w:color="auto"/>
                        <w:right w:val="none" w:sz="0" w:space="0" w:color="auto"/>
                      </w:divBdr>
                      <w:divsChild>
                        <w:div w:id="2029981965">
                          <w:marLeft w:val="0"/>
                          <w:marRight w:val="0"/>
                          <w:marTop w:val="0"/>
                          <w:marBottom w:val="0"/>
                          <w:divBdr>
                            <w:top w:val="none" w:sz="0" w:space="0" w:color="auto"/>
                            <w:left w:val="none" w:sz="0" w:space="0" w:color="auto"/>
                            <w:bottom w:val="none" w:sz="0" w:space="0" w:color="auto"/>
                            <w:right w:val="none" w:sz="0" w:space="0" w:color="auto"/>
                          </w:divBdr>
                          <w:divsChild>
                            <w:div w:id="953243330">
                              <w:marLeft w:val="0"/>
                              <w:marRight w:val="0"/>
                              <w:marTop w:val="0"/>
                              <w:marBottom w:val="0"/>
                              <w:divBdr>
                                <w:top w:val="none" w:sz="0" w:space="0" w:color="auto"/>
                                <w:left w:val="none" w:sz="0" w:space="0" w:color="auto"/>
                                <w:bottom w:val="none" w:sz="0" w:space="0" w:color="auto"/>
                                <w:right w:val="none" w:sz="0" w:space="0" w:color="auto"/>
                              </w:divBdr>
                              <w:divsChild>
                                <w:div w:id="991057407">
                                  <w:marLeft w:val="0"/>
                                  <w:marRight w:val="0"/>
                                  <w:marTop w:val="0"/>
                                  <w:marBottom w:val="0"/>
                                  <w:divBdr>
                                    <w:top w:val="none" w:sz="0" w:space="0" w:color="auto"/>
                                    <w:left w:val="none" w:sz="0" w:space="0" w:color="auto"/>
                                    <w:bottom w:val="none" w:sz="0" w:space="0" w:color="auto"/>
                                    <w:right w:val="none" w:sz="0" w:space="0" w:color="auto"/>
                                  </w:divBdr>
                                  <w:divsChild>
                                    <w:div w:id="661396253">
                                      <w:marLeft w:val="54"/>
                                      <w:marRight w:val="0"/>
                                      <w:marTop w:val="0"/>
                                      <w:marBottom w:val="0"/>
                                      <w:divBdr>
                                        <w:top w:val="none" w:sz="0" w:space="0" w:color="auto"/>
                                        <w:left w:val="none" w:sz="0" w:space="0" w:color="auto"/>
                                        <w:bottom w:val="none" w:sz="0" w:space="0" w:color="auto"/>
                                        <w:right w:val="none" w:sz="0" w:space="0" w:color="auto"/>
                                      </w:divBdr>
                                      <w:divsChild>
                                        <w:div w:id="2140569009">
                                          <w:marLeft w:val="0"/>
                                          <w:marRight w:val="0"/>
                                          <w:marTop w:val="0"/>
                                          <w:marBottom w:val="0"/>
                                          <w:divBdr>
                                            <w:top w:val="none" w:sz="0" w:space="0" w:color="auto"/>
                                            <w:left w:val="none" w:sz="0" w:space="0" w:color="auto"/>
                                            <w:bottom w:val="none" w:sz="0" w:space="0" w:color="auto"/>
                                            <w:right w:val="none" w:sz="0" w:space="0" w:color="auto"/>
                                          </w:divBdr>
                                          <w:divsChild>
                                            <w:div w:id="1950117242">
                                              <w:marLeft w:val="0"/>
                                              <w:marRight w:val="0"/>
                                              <w:marTop w:val="0"/>
                                              <w:marBottom w:val="109"/>
                                              <w:divBdr>
                                                <w:top w:val="single" w:sz="6" w:space="0" w:color="F5F5F5"/>
                                                <w:left w:val="single" w:sz="6" w:space="0" w:color="F5F5F5"/>
                                                <w:bottom w:val="single" w:sz="6" w:space="0" w:color="F5F5F5"/>
                                                <w:right w:val="single" w:sz="6" w:space="0" w:color="F5F5F5"/>
                                              </w:divBdr>
                                              <w:divsChild>
                                                <w:div w:id="303046341">
                                                  <w:marLeft w:val="0"/>
                                                  <w:marRight w:val="0"/>
                                                  <w:marTop w:val="0"/>
                                                  <w:marBottom w:val="0"/>
                                                  <w:divBdr>
                                                    <w:top w:val="none" w:sz="0" w:space="0" w:color="auto"/>
                                                    <w:left w:val="none" w:sz="0" w:space="0" w:color="auto"/>
                                                    <w:bottom w:val="none" w:sz="0" w:space="0" w:color="auto"/>
                                                    <w:right w:val="none" w:sz="0" w:space="0" w:color="auto"/>
                                                  </w:divBdr>
                                                  <w:divsChild>
                                                    <w:div w:id="972759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38215668">
      <w:bodyDiv w:val="1"/>
      <w:marLeft w:val="0"/>
      <w:marRight w:val="0"/>
      <w:marTop w:val="0"/>
      <w:marBottom w:val="0"/>
      <w:divBdr>
        <w:top w:val="none" w:sz="0" w:space="0" w:color="auto"/>
        <w:left w:val="none" w:sz="0" w:space="0" w:color="auto"/>
        <w:bottom w:val="none" w:sz="0" w:space="0" w:color="auto"/>
        <w:right w:val="none" w:sz="0" w:space="0" w:color="auto"/>
      </w:divBdr>
      <w:divsChild>
        <w:div w:id="1432093645">
          <w:marLeft w:val="0"/>
          <w:marRight w:val="0"/>
          <w:marTop w:val="0"/>
          <w:marBottom w:val="0"/>
          <w:divBdr>
            <w:top w:val="none" w:sz="0" w:space="0" w:color="auto"/>
            <w:left w:val="none" w:sz="0" w:space="0" w:color="auto"/>
            <w:bottom w:val="none" w:sz="0" w:space="0" w:color="auto"/>
            <w:right w:val="none" w:sz="0" w:space="0" w:color="auto"/>
          </w:divBdr>
          <w:divsChild>
            <w:div w:id="1168132860">
              <w:marLeft w:val="0"/>
              <w:marRight w:val="0"/>
              <w:marTop w:val="0"/>
              <w:marBottom w:val="0"/>
              <w:divBdr>
                <w:top w:val="none" w:sz="0" w:space="0" w:color="auto"/>
                <w:left w:val="none" w:sz="0" w:space="0" w:color="auto"/>
                <w:bottom w:val="none" w:sz="0" w:space="0" w:color="auto"/>
                <w:right w:val="none" w:sz="0" w:space="0" w:color="auto"/>
              </w:divBdr>
              <w:divsChild>
                <w:div w:id="1177845047">
                  <w:marLeft w:val="0"/>
                  <w:marRight w:val="0"/>
                  <w:marTop w:val="0"/>
                  <w:marBottom w:val="0"/>
                  <w:divBdr>
                    <w:top w:val="none" w:sz="0" w:space="0" w:color="auto"/>
                    <w:left w:val="none" w:sz="0" w:space="0" w:color="auto"/>
                    <w:bottom w:val="none" w:sz="0" w:space="0" w:color="auto"/>
                    <w:right w:val="none" w:sz="0" w:space="0" w:color="auto"/>
                  </w:divBdr>
                  <w:divsChild>
                    <w:div w:id="594288984">
                      <w:marLeft w:val="0"/>
                      <w:marRight w:val="0"/>
                      <w:marTop w:val="0"/>
                      <w:marBottom w:val="0"/>
                      <w:divBdr>
                        <w:top w:val="none" w:sz="0" w:space="0" w:color="auto"/>
                        <w:left w:val="none" w:sz="0" w:space="0" w:color="auto"/>
                        <w:bottom w:val="none" w:sz="0" w:space="0" w:color="auto"/>
                        <w:right w:val="none" w:sz="0" w:space="0" w:color="auto"/>
                      </w:divBdr>
                      <w:divsChild>
                        <w:div w:id="1871062913">
                          <w:marLeft w:val="0"/>
                          <w:marRight w:val="0"/>
                          <w:marTop w:val="0"/>
                          <w:marBottom w:val="0"/>
                          <w:divBdr>
                            <w:top w:val="none" w:sz="0" w:space="0" w:color="auto"/>
                            <w:left w:val="none" w:sz="0" w:space="0" w:color="auto"/>
                            <w:bottom w:val="none" w:sz="0" w:space="0" w:color="auto"/>
                            <w:right w:val="none" w:sz="0" w:space="0" w:color="auto"/>
                          </w:divBdr>
                          <w:divsChild>
                            <w:div w:id="1041245159">
                              <w:marLeft w:val="0"/>
                              <w:marRight w:val="0"/>
                              <w:marTop w:val="0"/>
                              <w:marBottom w:val="0"/>
                              <w:divBdr>
                                <w:top w:val="none" w:sz="0" w:space="0" w:color="auto"/>
                                <w:left w:val="none" w:sz="0" w:space="0" w:color="auto"/>
                                <w:bottom w:val="none" w:sz="0" w:space="0" w:color="auto"/>
                                <w:right w:val="none" w:sz="0" w:space="0" w:color="auto"/>
                              </w:divBdr>
                              <w:divsChild>
                                <w:div w:id="1843279180">
                                  <w:marLeft w:val="0"/>
                                  <w:marRight w:val="0"/>
                                  <w:marTop w:val="0"/>
                                  <w:marBottom w:val="0"/>
                                  <w:divBdr>
                                    <w:top w:val="none" w:sz="0" w:space="0" w:color="auto"/>
                                    <w:left w:val="none" w:sz="0" w:space="0" w:color="auto"/>
                                    <w:bottom w:val="none" w:sz="0" w:space="0" w:color="auto"/>
                                    <w:right w:val="none" w:sz="0" w:space="0" w:color="auto"/>
                                  </w:divBdr>
                                  <w:divsChild>
                                    <w:div w:id="13312002">
                                      <w:marLeft w:val="54"/>
                                      <w:marRight w:val="0"/>
                                      <w:marTop w:val="0"/>
                                      <w:marBottom w:val="0"/>
                                      <w:divBdr>
                                        <w:top w:val="none" w:sz="0" w:space="0" w:color="auto"/>
                                        <w:left w:val="none" w:sz="0" w:space="0" w:color="auto"/>
                                        <w:bottom w:val="none" w:sz="0" w:space="0" w:color="auto"/>
                                        <w:right w:val="none" w:sz="0" w:space="0" w:color="auto"/>
                                      </w:divBdr>
                                      <w:divsChild>
                                        <w:div w:id="176040506">
                                          <w:marLeft w:val="0"/>
                                          <w:marRight w:val="0"/>
                                          <w:marTop w:val="0"/>
                                          <w:marBottom w:val="0"/>
                                          <w:divBdr>
                                            <w:top w:val="none" w:sz="0" w:space="0" w:color="auto"/>
                                            <w:left w:val="none" w:sz="0" w:space="0" w:color="auto"/>
                                            <w:bottom w:val="none" w:sz="0" w:space="0" w:color="auto"/>
                                            <w:right w:val="none" w:sz="0" w:space="0" w:color="auto"/>
                                          </w:divBdr>
                                          <w:divsChild>
                                            <w:div w:id="124738800">
                                              <w:marLeft w:val="0"/>
                                              <w:marRight w:val="0"/>
                                              <w:marTop w:val="0"/>
                                              <w:marBottom w:val="109"/>
                                              <w:divBdr>
                                                <w:top w:val="single" w:sz="6" w:space="0" w:color="F5F5F5"/>
                                                <w:left w:val="single" w:sz="6" w:space="0" w:color="F5F5F5"/>
                                                <w:bottom w:val="single" w:sz="6" w:space="0" w:color="F5F5F5"/>
                                                <w:right w:val="single" w:sz="6" w:space="0" w:color="F5F5F5"/>
                                              </w:divBdr>
                                              <w:divsChild>
                                                <w:div w:id="268899026">
                                                  <w:marLeft w:val="0"/>
                                                  <w:marRight w:val="0"/>
                                                  <w:marTop w:val="0"/>
                                                  <w:marBottom w:val="0"/>
                                                  <w:divBdr>
                                                    <w:top w:val="none" w:sz="0" w:space="0" w:color="auto"/>
                                                    <w:left w:val="none" w:sz="0" w:space="0" w:color="auto"/>
                                                    <w:bottom w:val="none" w:sz="0" w:space="0" w:color="auto"/>
                                                    <w:right w:val="none" w:sz="0" w:space="0" w:color="auto"/>
                                                  </w:divBdr>
                                                  <w:divsChild>
                                                    <w:div w:id="1854878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49942944">
      <w:bodyDiv w:val="1"/>
      <w:marLeft w:val="0"/>
      <w:marRight w:val="0"/>
      <w:marTop w:val="0"/>
      <w:marBottom w:val="0"/>
      <w:divBdr>
        <w:top w:val="none" w:sz="0" w:space="0" w:color="auto"/>
        <w:left w:val="none" w:sz="0" w:space="0" w:color="auto"/>
        <w:bottom w:val="none" w:sz="0" w:space="0" w:color="auto"/>
        <w:right w:val="none" w:sz="0" w:space="0" w:color="auto"/>
      </w:divBdr>
      <w:divsChild>
        <w:div w:id="1569461298">
          <w:marLeft w:val="0"/>
          <w:marRight w:val="0"/>
          <w:marTop w:val="0"/>
          <w:marBottom w:val="0"/>
          <w:divBdr>
            <w:top w:val="none" w:sz="0" w:space="0" w:color="auto"/>
            <w:left w:val="none" w:sz="0" w:space="0" w:color="auto"/>
            <w:bottom w:val="none" w:sz="0" w:space="0" w:color="auto"/>
            <w:right w:val="none" w:sz="0" w:space="0" w:color="auto"/>
          </w:divBdr>
          <w:divsChild>
            <w:div w:id="1676954848">
              <w:marLeft w:val="0"/>
              <w:marRight w:val="0"/>
              <w:marTop w:val="0"/>
              <w:marBottom w:val="0"/>
              <w:divBdr>
                <w:top w:val="none" w:sz="0" w:space="0" w:color="auto"/>
                <w:left w:val="none" w:sz="0" w:space="0" w:color="auto"/>
                <w:bottom w:val="none" w:sz="0" w:space="0" w:color="auto"/>
                <w:right w:val="none" w:sz="0" w:space="0" w:color="auto"/>
              </w:divBdr>
              <w:divsChild>
                <w:div w:id="251209403">
                  <w:marLeft w:val="0"/>
                  <w:marRight w:val="0"/>
                  <w:marTop w:val="0"/>
                  <w:marBottom w:val="0"/>
                  <w:divBdr>
                    <w:top w:val="none" w:sz="0" w:space="0" w:color="auto"/>
                    <w:left w:val="none" w:sz="0" w:space="0" w:color="auto"/>
                    <w:bottom w:val="none" w:sz="0" w:space="0" w:color="auto"/>
                    <w:right w:val="none" w:sz="0" w:space="0" w:color="auto"/>
                  </w:divBdr>
                  <w:divsChild>
                    <w:div w:id="1088191794">
                      <w:marLeft w:val="0"/>
                      <w:marRight w:val="0"/>
                      <w:marTop w:val="0"/>
                      <w:marBottom w:val="0"/>
                      <w:divBdr>
                        <w:top w:val="none" w:sz="0" w:space="0" w:color="auto"/>
                        <w:left w:val="none" w:sz="0" w:space="0" w:color="auto"/>
                        <w:bottom w:val="none" w:sz="0" w:space="0" w:color="auto"/>
                        <w:right w:val="none" w:sz="0" w:space="0" w:color="auto"/>
                      </w:divBdr>
                      <w:divsChild>
                        <w:div w:id="1431044918">
                          <w:marLeft w:val="0"/>
                          <w:marRight w:val="0"/>
                          <w:marTop w:val="0"/>
                          <w:marBottom w:val="0"/>
                          <w:divBdr>
                            <w:top w:val="none" w:sz="0" w:space="0" w:color="auto"/>
                            <w:left w:val="none" w:sz="0" w:space="0" w:color="auto"/>
                            <w:bottom w:val="none" w:sz="0" w:space="0" w:color="auto"/>
                            <w:right w:val="none" w:sz="0" w:space="0" w:color="auto"/>
                          </w:divBdr>
                          <w:divsChild>
                            <w:div w:id="556747733">
                              <w:marLeft w:val="0"/>
                              <w:marRight w:val="0"/>
                              <w:marTop w:val="0"/>
                              <w:marBottom w:val="0"/>
                              <w:divBdr>
                                <w:top w:val="none" w:sz="0" w:space="0" w:color="auto"/>
                                <w:left w:val="none" w:sz="0" w:space="0" w:color="auto"/>
                                <w:bottom w:val="none" w:sz="0" w:space="0" w:color="auto"/>
                                <w:right w:val="none" w:sz="0" w:space="0" w:color="auto"/>
                              </w:divBdr>
                              <w:divsChild>
                                <w:div w:id="1849560015">
                                  <w:marLeft w:val="0"/>
                                  <w:marRight w:val="0"/>
                                  <w:marTop w:val="0"/>
                                  <w:marBottom w:val="0"/>
                                  <w:divBdr>
                                    <w:top w:val="none" w:sz="0" w:space="0" w:color="auto"/>
                                    <w:left w:val="none" w:sz="0" w:space="0" w:color="auto"/>
                                    <w:bottom w:val="none" w:sz="0" w:space="0" w:color="auto"/>
                                    <w:right w:val="none" w:sz="0" w:space="0" w:color="auto"/>
                                  </w:divBdr>
                                  <w:divsChild>
                                    <w:div w:id="1827085860">
                                      <w:marLeft w:val="54"/>
                                      <w:marRight w:val="0"/>
                                      <w:marTop w:val="0"/>
                                      <w:marBottom w:val="0"/>
                                      <w:divBdr>
                                        <w:top w:val="none" w:sz="0" w:space="0" w:color="auto"/>
                                        <w:left w:val="none" w:sz="0" w:space="0" w:color="auto"/>
                                        <w:bottom w:val="none" w:sz="0" w:space="0" w:color="auto"/>
                                        <w:right w:val="none" w:sz="0" w:space="0" w:color="auto"/>
                                      </w:divBdr>
                                      <w:divsChild>
                                        <w:div w:id="1711223577">
                                          <w:marLeft w:val="0"/>
                                          <w:marRight w:val="0"/>
                                          <w:marTop w:val="0"/>
                                          <w:marBottom w:val="0"/>
                                          <w:divBdr>
                                            <w:top w:val="none" w:sz="0" w:space="0" w:color="auto"/>
                                            <w:left w:val="none" w:sz="0" w:space="0" w:color="auto"/>
                                            <w:bottom w:val="none" w:sz="0" w:space="0" w:color="auto"/>
                                            <w:right w:val="none" w:sz="0" w:space="0" w:color="auto"/>
                                          </w:divBdr>
                                          <w:divsChild>
                                            <w:div w:id="1604921379">
                                              <w:marLeft w:val="0"/>
                                              <w:marRight w:val="0"/>
                                              <w:marTop w:val="0"/>
                                              <w:marBottom w:val="109"/>
                                              <w:divBdr>
                                                <w:top w:val="single" w:sz="6" w:space="0" w:color="F5F5F5"/>
                                                <w:left w:val="single" w:sz="6" w:space="0" w:color="F5F5F5"/>
                                                <w:bottom w:val="single" w:sz="6" w:space="0" w:color="F5F5F5"/>
                                                <w:right w:val="single" w:sz="6" w:space="0" w:color="F5F5F5"/>
                                              </w:divBdr>
                                              <w:divsChild>
                                                <w:div w:id="642272434">
                                                  <w:marLeft w:val="0"/>
                                                  <w:marRight w:val="0"/>
                                                  <w:marTop w:val="0"/>
                                                  <w:marBottom w:val="0"/>
                                                  <w:divBdr>
                                                    <w:top w:val="none" w:sz="0" w:space="0" w:color="auto"/>
                                                    <w:left w:val="none" w:sz="0" w:space="0" w:color="auto"/>
                                                    <w:bottom w:val="none" w:sz="0" w:space="0" w:color="auto"/>
                                                    <w:right w:val="none" w:sz="0" w:space="0" w:color="auto"/>
                                                  </w:divBdr>
                                                  <w:divsChild>
                                                    <w:div w:id="684333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55136991">
      <w:bodyDiv w:val="1"/>
      <w:marLeft w:val="0"/>
      <w:marRight w:val="0"/>
      <w:marTop w:val="0"/>
      <w:marBottom w:val="0"/>
      <w:divBdr>
        <w:top w:val="none" w:sz="0" w:space="0" w:color="auto"/>
        <w:left w:val="none" w:sz="0" w:space="0" w:color="auto"/>
        <w:bottom w:val="none" w:sz="0" w:space="0" w:color="auto"/>
        <w:right w:val="none" w:sz="0" w:space="0" w:color="auto"/>
      </w:divBdr>
      <w:divsChild>
        <w:div w:id="910774604">
          <w:marLeft w:val="0"/>
          <w:marRight w:val="0"/>
          <w:marTop w:val="0"/>
          <w:marBottom w:val="0"/>
          <w:divBdr>
            <w:top w:val="none" w:sz="0" w:space="0" w:color="auto"/>
            <w:left w:val="none" w:sz="0" w:space="0" w:color="auto"/>
            <w:bottom w:val="none" w:sz="0" w:space="0" w:color="auto"/>
            <w:right w:val="none" w:sz="0" w:space="0" w:color="auto"/>
          </w:divBdr>
          <w:divsChild>
            <w:div w:id="137109854">
              <w:marLeft w:val="0"/>
              <w:marRight w:val="0"/>
              <w:marTop w:val="0"/>
              <w:marBottom w:val="0"/>
              <w:divBdr>
                <w:top w:val="none" w:sz="0" w:space="0" w:color="auto"/>
                <w:left w:val="none" w:sz="0" w:space="0" w:color="auto"/>
                <w:bottom w:val="none" w:sz="0" w:space="0" w:color="auto"/>
                <w:right w:val="none" w:sz="0" w:space="0" w:color="auto"/>
              </w:divBdr>
              <w:divsChild>
                <w:div w:id="1608654527">
                  <w:marLeft w:val="0"/>
                  <w:marRight w:val="0"/>
                  <w:marTop w:val="0"/>
                  <w:marBottom w:val="0"/>
                  <w:divBdr>
                    <w:top w:val="none" w:sz="0" w:space="0" w:color="auto"/>
                    <w:left w:val="none" w:sz="0" w:space="0" w:color="auto"/>
                    <w:bottom w:val="none" w:sz="0" w:space="0" w:color="auto"/>
                    <w:right w:val="none" w:sz="0" w:space="0" w:color="auto"/>
                  </w:divBdr>
                  <w:divsChild>
                    <w:div w:id="641815277">
                      <w:marLeft w:val="0"/>
                      <w:marRight w:val="0"/>
                      <w:marTop w:val="0"/>
                      <w:marBottom w:val="0"/>
                      <w:divBdr>
                        <w:top w:val="none" w:sz="0" w:space="0" w:color="auto"/>
                        <w:left w:val="none" w:sz="0" w:space="0" w:color="auto"/>
                        <w:bottom w:val="none" w:sz="0" w:space="0" w:color="auto"/>
                        <w:right w:val="none" w:sz="0" w:space="0" w:color="auto"/>
                      </w:divBdr>
                      <w:divsChild>
                        <w:div w:id="1833982543">
                          <w:marLeft w:val="0"/>
                          <w:marRight w:val="0"/>
                          <w:marTop w:val="0"/>
                          <w:marBottom w:val="0"/>
                          <w:divBdr>
                            <w:top w:val="none" w:sz="0" w:space="0" w:color="auto"/>
                            <w:left w:val="none" w:sz="0" w:space="0" w:color="auto"/>
                            <w:bottom w:val="none" w:sz="0" w:space="0" w:color="auto"/>
                            <w:right w:val="none" w:sz="0" w:space="0" w:color="auto"/>
                          </w:divBdr>
                          <w:divsChild>
                            <w:div w:id="1160538429">
                              <w:marLeft w:val="0"/>
                              <w:marRight w:val="0"/>
                              <w:marTop w:val="0"/>
                              <w:marBottom w:val="0"/>
                              <w:divBdr>
                                <w:top w:val="none" w:sz="0" w:space="0" w:color="auto"/>
                                <w:left w:val="none" w:sz="0" w:space="0" w:color="auto"/>
                                <w:bottom w:val="none" w:sz="0" w:space="0" w:color="auto"/>
                                <w:right w:val="none" w:sz="0" w:space="0" w:color="auto"/>
                              </w:divBdr>
                              <w:divsChild>
                                <w:div w:id="1683237889">
                                  <w:marLeft w:val="0"/>
                                  <w:marRight w:val="0"/>
                                  <w:marTop w:val="0"/>
                                  <w:marBottom w:val="0"/>
                                  <w:divBdr>
                                    <w:top w:val="none" w:sz="0" w:space="0" w:color="auto"/>
                                    <w:left w:val="none" w:sz="0" w:space="0" w:color="auto"/>
                                    <w:bottom w:val="none" w:sz="0" w:space="0" w:color="auto"/>
                                    <w:right w:val="none" w:sz="0" w:space="0" w:color="auto"/>
                                  </w:divBdr>
                                  <w:divsChild>
                                    <w:div w:id="1767920855">
                                      <w:marLeft w:val="60"/>
                                      <w:marRight w:val="0"/>
                                      <w:marTop w:val="0"/>
                                      <w:marBottom w:val="0"/>
                                      <w:divBdr>
                                        <w:top w:val="none" w:sz="0" w:space="0" w:color="auto"/>
                                        <w:left w:val="none" w:sz="0" w:space="0" w:color="auto"/>
                                        <w:bottom w:val="none" w:sz="0" w:space="0" w:color="auto"/>
                                        <w:right w:val="none" w:sz="0" w:space="0" w:color="auto"/>
                                      </w:divBdr>
                                      <w:divsChild>
                                        <w:div w:id="1523399009">
                                          <w:marLeft w:val="0"/>
                                          <w:marRight w:val="0"/>
                                          <w:marTop w:val="0"/>
                                          <w:marBottom w:val="0"/>
                                          <w:divBdr>
                                            <w:top w:val="none" w:sz="0" w:space="0" w:color="auto"/>
                                            <w:left w:val="none" w:sz="0" w:space="0" w:color="auto"/>
                                            <w:bottom w:val="none" w:sz="0" w:space="0" w:color="auto"/>
                                            <w:right w:val="none" w:sz="0" w:space="0" w:color="auto"/>
                                          </w:divBdr>
                                          <w:divsChild>
                                            <w:div w:id="1434521663">
                                              <w:marLeft w:val="0"/>
                                              <w:marRight w:val="0"/>
                                              <w:marTop w:val="0"/>
                                              <w:marBottom w:val="120"/>
                                              <w:divBdr>
                                                <w:top w:val="single" w:sz="6" w:space="0" w:color="F5F5F5"/>
                                                <w:left w:val="single" w:sz="6" w:space="0" w:color="F5F5F5"/>
                                                <w:bottom w:val="single" w:sz="6" w:space="0" w:color="F5F5F5"/>
                                                <w:right w:val="single" w:sz="6" w:space="0" w:color="F5F5F5"/>
                                              </w:divBdr>
                                              <w:divsChild>
                                                <w:div w:id="861744200">
                                                  <w:marLeft w:val="0"/>
                                                  <w:marRight w:val="0"/>
                                                  <w:marTop w:val="0"/>
                                                  <w:marBottom w:val="0"/>
                                                  <w:divBdr>
                                                    <w:top w:val="none" w:sz="0" w:space="0" w:color="auto"/>
                                                    <w:left w:val="none" w:sz="0" w:space="0" w:color="auto"/>
                                                    <w:bottom w:val="none" w:sz="0" w:space="0" w:color="auto"/>
                                                    <w:right w:val="none" w:sz="0" w:space="0" w:color="auto"/>
                                                  </w:divBdr>
                                                  <w:divsChild>
                                                    <w:div w:id="1005594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72681431">
      <w:bodyDiv w:val="1"/>
      <w:marLeft w:val="0"/>
      <w:marRight w:val="0"/>
      <w:marTop w:val="0"/>
      <w:marBottom w:val="0"/>
      <w:divBdr>
        <w:top w:val="none" w:sz="0" w:space="0" w:color="auto"/>
        <w:left w:val="none" w:sz="0" w:space="0" w:color="auto"/>
        <w:bottom w:val="none" w:sz="0" w:space="0" w:color="auto"/>
        <w:right w:val="none" w:sz="0" w:space="0" w:color="auto"/>
      </w:divBdr>
      <w:divsChild>
        <w:div w:id="102648993">
          <w:marLeft w:val="0"/>
          <w:marRight w:val="0"/>
          <w:marTop w:val="0"/>
          <w:marBottom w:val="0"/>
          <w:divBdr>
            <w:top w:val="none" w:sz="0" w:space="0" w:color="auto"/>
            <w:left w:val="none" w:sz="0" w:space="0" w:color="auto"/>
            <w:bottom w:val="none" w:sz="0" w:space="0" w:color="auto"/>
            <w:right w:val="none" w:sz="0" w:space="0" w:color="auto"/>
          </w:divBdr>
          <w:divsChild>
            <w:div w:id="1792897579">
              <w:marLeft w:val="0"/>
              <w:marRight w:val="0"/>
              <w:marTop w:val="0"/>
              <w:marBottom w:val="0"/>
              <w:divBdr>
                <w:top w:val="none" w:sz="0" w:space="0" w:color="auto"/>
                <w:left w:val="none" w:sz="0" w:space="0" w:color="auto"/>
                <w:bottom w:val="none" w:sz="0" w:space="0" w:color="auto"/>
                <w:right w:val="none" w:sz="0" w:space="0" w:color="auto"/>
              </w:divBdr>
              <w:divsChild>
                <w:div w:id="1561745420">
                  <w:marLeft w:val="0"/>
                  <w:marRight w:val="0"/>
                  <w:marTop w:val="0"/>
                  <w:marBottom w:val="0"/>
                  <w:divBdr>
                    <w:top w:val="none" w:sz="0" w:space="0" w:color="auto"/>
                    <w:left w:val="none" w:sz="0" w:space="0" w:color="auto"/>
                    <w:bottom w:val="none" w:sz="0" w:space="0" w:color="auto"/>
                    <w:right w:val="none" w:sz="0" w:space="0" w:color="auto"/>
                  </w:divBdr>
                  <w:divsChild>
                    <w:div w:id="890263657">
                      <w:marLeft w:val="0"/>
                      <w:marRight w:val="0"/>
                      <w:marTop w:val="0"/>
                      <w:marBottom w:val="0"/>
                      <w:divBdr>
                        <w:top w:val="none" w:sz="0" w:space="0" w:color="auto"/>
                        <w:left w:val="none" w:sz="0" w:space="0" w:color="auto"/>
                        <w:bottom w:val="none" w:sz="0" w:space="0" w:color="auto"/>
                        <w:right w:val="none" w:sz="0" w:space="0" w:color="auto"/>
                      </w:divBdr>
                      <w:divsChild>
                        <w:div w:id="304553240">
                          <w:marLeft w:val="0"/>
                          <w:marRight w:val="0"/>
                          <w:marTop w:val="0"/>
                          <w:marBottom w:val="0"/>
                          <w:divBdr>
                            <w:top w:val="none" w:sz="0" w:space="0" w:color="auto"/>
                            <w:left w:val="none" w:sz="0" w:space="0" w:color="auto"/>
                            <w:bottom w:val="none" w:sz="0" w:space="0" w:color="auto"/>
                            <w:right w:val="none" w:sz="0" w:space="0" w:color="auto"/>
                          </w:divBdr>
                          <w:divsChild>
                            <w:div w:id="506094136">
                              <w:marLeft w:val="0"/>
                              <w:marRight w:val="0"/>
                              <w:marTop w:val="0"/>
                              <w:marBottom w:val="0"/>
                              <w:divBdr>
                                <w:top w:val="none" w:sz="0" w:space="0" w:color="auto"/>
                                <w:left w:val="none" w:sz="0" w:space="0" w:color="auto"/>
                                <w:bottom w:val="none" w:sz="0" w:space="0" w:color="auto"/>
                                <w:right w:val="none" w:sz="0" w:space="0" w:color="auto"/>
                              </w:divBdr>
                              <w:divsChild>
                                <w:div w:id="1387493108">
                                  <w:marLeft w:val="0"/>
                                  <w:marRight w:val="0"/>
                                  <w:marTop w:val="0"/>
                                  <w:marBottom w:val="0"/>
                                  <w:divBdr>
                                    <w:top w:val="none" w:sz="0" w:space="0" w:color="auto"/>
                                    <w:left w:val="none" w:sz="0" w:space="0" w:color="auto"/>
                                    <w:bottom w:val="none" w:sz="0" w:space="0" w:color="auto"/>
                                    <w:right w:val="none" w:sz="0" w:space="0" w:color="auto"/>
                                  </w:divBdr>
                                  <w:divsChild>
                                    <w:div w:id="966549906">
                                      <w:marLeft w:val="54"/>
                                      <w:marRight w:val="0"/>
                                      <w:marTop w:val="0"/>
                                      <w:marBottom w:val="0"/>
                                      <w:divBdr>
                                        <w:top w:val="none" w:sz="0" w:space="0" w:color="auto"/>
                                        <w:left w:val="none" w:sz="0" w:space="0" w:color="auto"/>
                                        <w:bottom w:val="none" w:sz="0" w:space="0" w:color="auto"/>
                                        <w:right w:val="none" w:sz="0" w:space="0" w:color="auto"/>
                                      </w:divBdr>
                                      <w:divsChild>
                                        <w:div w:id="257719616">
                                          <w:marLeft w:val="0"/>
                                          <w:marRight w:val="0"/>
                                          <w:marTop w:val="0"/>
                                          <w:marBottom w:val="0"/>
                                          <w:divBdr>
                                            <w:top w:val="none" w:sz="0" w:space="0" w:color="auto"/>
                                            <w:left w:val="none" w:sz="0" w:space="0" w:color="auto"/>
                                            <w:bottom w:val="none" w:sz="0" w:space="0" w:color="auto"/>
                                            <w:right w:val="none" w:sz="0" w:space="0" w:color="auto"/>
                                          </w:divBdr>
                                          <w:divsChild>
                                            <w:div w:id="1982537654">
                                              <w:marLeft w:val="0"/>
                                              <w:marRight w:val="0"/>
                                              <w:marTop w:val="0"/>
                                              <w:marBottom w:val="109"/>
                                              <w:divBdr>
                                                <w:top w:val="single" w:sz="6" w:space="0" w:color="F5F5F5"/>
                                                <w:left w:val="single" w:sz="6" w:space="0" w:color="F5F5F5"/>
                                                <w:bottom w:val="single" w:sz="6" w:space="0" w:color="F5F5F5"/>
                                                <w:right w:val="single" w:sz="6" w:space="0" w:color="F5F5F5"/>
                                              </w:divBdr>
                                              <w:divsChild>
                                                <w:div w:id="1082485063">
                                                  <w:marLeft w:val="0"/>
                                                  <w:marRight w:val="0"/>
                                                  <w:marTop w:val="0"/>
                                                  <w:marBottom w:val="0"/>
                                                  <w:divBdr>
                                                    <w:top w:val="none" w:sz="0" w:space="0" w:color="auto"/>
                                                    <w:left w:val="none" w:sz="0" w:space="0" w:color="auto"/>
                                                    <w:bottom w:val="none" w:sz="0" w:space="0" w:color="auto"/>
                                                    <w:right w:val="none" w:sz="0" w:space="0" w:color="auto"/>
                                                  </w:divBdr>
                                                  <w:divsChild>
                                                    <w:div w:id="201135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93847799">
      <w:bodyDiv w:val="1"/>
      <w:marLeft w:val="0"/>
      <w:marRight w:val="0"/>
      <w:marTop w:val="0"/>
      <w:marBottom w:val="0"/>
      <w:divBdr>
        <w:top w:val="none" w:sz="0" w:space="0" w:color="auto"/>
        <w:left w:val="none" w:sz="0" w:space="0" w:color="auto"/>
        <w:bottom w:val="none" w:sz="0" w:space="0" w:color="auto"/>
        <w:right w:val="none" w:sz="0" w:space="0" w:color="auto"/>
      </w:divBdr>
      <w:divsChild>
        <w:div w:id="1322463188">
          <w:marLeft w:val="0"/>
          <w:marRight w:val="0"/>
          <w:marTop w:val="0"/>
          <w:marBottom w:val="0"/>
          <w:divBdr>
            <w:top w:val="none" w:sz="0" w:space="0" w:color="auto"/>
            <w:left w:val="none" w:sz="0" w:space="0" w:color="auto"/>
            <w:bottom w:val="none" w:sz="0" w:space="0" w:color="auto"/>
            <w:right w:val="none" w:sz="0" w:space="0" w:color="auto"/>
          </w:divBdr>
          <w:divsChild>
            <w:div w:id="1591699602">
              <w:marLeft w:val="0"/>
              <w:marRight w:val="0"/>
              <w:marTop w:val="0"/>
              <w:marBottom w:val="0"/>
              <w:divBdr>
                <w:top w:val="none" w:sz="0" w:space="0" w:color="auto"/>
                <w:left w:val="none" w:sz="0" w:space="0" w:color="auto"/>
                <w:bottom w:val="none" w:sz="0" w:space="0" w:color="auto"/>
                <w:right w:val="none" w:sz="0" w:space="0" w:color="auto"/>
              </w:divBdr>
              <w:divsChild>
                <w:div w:id="778186698">
                  <w:marLeft w:val="0"/>
                  <w:marRight w:val="0"/>
                  <w:marTop w:val="0"/>
                  <w:marBottom w:val="0"/>
                  <w:divBdr>
                    <w:top w:val="none" w:sz="0" w:space="0" w:color="auto"/>
                    <w:left w:val="none" w:sz="0" w:space="0" w:color="auto"/>
                    <w:bottom w:val="none" w:sz="0" w:space="0" w:color="auto"/>
                    <w:right w:val="none" w:sz="0" w:space="0" w:color="auto"/>
                  </w:divBdr>
                  <w:divsChild>
                    <w:div w:id="1118840445">
                      <w:marLeft w:val="0"/>
                      <w:marRight w:val="0"/>
                      <w:marTop w:val="0"/>
                      <w:marBottom w:val="0"/>
                      <w:divBdr>
                        <w:top w:val="none" w:sz="0" w:space="0" w:color="auto"/>
                        <w:left w:val="none" w:sz="0" w:space="0" w:color="auto"/>
                        <w:bottom w:val="none" w:sz="0" w:space="0" w:color="auto"/>
                        <w:right w:val="none" w:sz="0" w:space="0" w:color="auto"/>
                      </w:divBdr>
                      <w:divsChild>
                        <w:div w:id="628046587">
                          <w:marLeft w:val="0"/>
                          <w:marRight w:val="0"/>
                          <w:marTop w:val="0"/>
                          <w:marBottom w:val="0"/>
                          <w:divBdr>
                            <w:top w:val="none" w:sz="0" w:space="0" w:color="auto"/>
                            <w:left w:val="none" w:sz="0" w:space="0" w:color="auto"/>
                            <w:bottom w:val="none" w:sz="0" w:space="0" w:color="auto"/>
                            <w:right w:val="none" w:sz="0" w:space="0" w:color="auto"/>
                          </w:divBdr>
                          <w:divsChild>
                            <w:div w:id="1547521571">
                              <w:marLeft w:val="0"/>
                              <w:marRight w:val="0"/>
                              <w:marTop w:val="0"/>
                              <w:marBottom w:val="0"/>
                              <w:divBdr>
                                <w:top w:val="none" w:sz="0" w:space="0" w:color="auto"/>
                                <w:left w:val="none" w:sz="0" w:space="0" w:color="auto"/>
                                <w:bottom w:val="none" w:sz="0" w:space="0" w:color="auto"/>
                                <w:right w:val="none" w:sz="0" w:space="0" w:color="auto"/>
                              </w:divBdr>
                              <w:divsChild>
                                <w:div w:id="974870303">
                                  <w:marLeft w:val="0"/>
                                  <w:marRight w:val="0"/>
                                  <w:marTop w:val="0"/>
                                  <w:marBottom w:val="0"/>
                                  <w:divBdr>
                                    <w:top w:val="none" w:sz="0" w:space="0" w:color="auto"/>
                                    <w:left w:val="none" w:sz="0" w:space="0" w:color="auto"/>
                                    <w:bottom w:val="none" w:sz="0" w:space="0" w:color="auto"/>
                                    <w:right w:val="none" w:sz="0" w:space="0" w:color="auto"/>
                                  </w:divBdr>
                                  <w:divsChild>
                                    <w:div w:id="1972636351">
                                      <w:marLeft w:val="54"/>
                                      <w:marRight w:val="0"/>
                                      <w:marTop w:val="0"/>
                                      <w:marBottom w:val="0"/>
                                      <w:divBdr>
                                        <w:top w:val="none" w:sz="0" w:space="0" w:color="auto"/>
                                        <w:left w:val="none" w:sz="0" w:space="0" w:color="auto"/>
                                        <w:bottom w:val="none" w:sz="0" w:space="0" w:color="auto"/>
                                        <w:right w:val="none" w:sz="0" w:space="0" w:color="auto"/>
                                      </w:divBdr>
                                      <w:divsChild>
                                        <w:div w:id="799690253">
                                          <w:marLeft w:val="0"/>
                                          <w:marRight w:val="0"/>
                                          <w:marTop w:val="0"/>
                                          <w:marBottom w:val="0"/>
                                          <w:divBdr>
                                            <w:top w:val="none" w:sz="0" w:space="0" w:color="auto"/>
                                            <w:left w:val="none" w:sz="0" w:space="0" w:color="auto"/>
                                            <w:bottom w:val="none" w:sz="0" w:space="0" w:color="auto"/>
                                            <w:right w:val="none" w:sz="0" w:space="0" w:color="auto"/>
                                          </w:divBdr>
                                          <w:divsChild>
                                            <w:div w:id="1924341313">
                                              <w:marLeft w:val="0"/>
                                              <w:marRight w:val="0"/>
                                              <w:marTop w:val="0"/>
                                              <w:marBottom w:val="109"/>
                                              <w:divBdr>
                                                <w:top w:val="single" w:sz="6" w:space="0" w:color="F5F5F5"/>
                                                <w:left w:val="single" w:sz="6" w:space="0" w:color="F5F5F5"/>
                                                <w:bottom w:val="single" w:sz="6" w:space="0" w:color="F5F5F5"/>
                                                <w:right w:val="single" w:sz="6" w:space="0" w:color="F5F5F5"/>
                                              </w:divBdr>
                                              <w:divsChild>
                                                <w:div w:id="1846477507">
                                                  <w:marLeft w:val="0"/>
                                                  <w:marRight w:val="0"/>
                                                  <w:marTop w:val="0"/>
                                                  <w:marBottom w:val="0"/>
                                                  <w:divBdr>
                                                    <w:top w:val="none" w:sz="0" w:space="0" w:color="auto"/>
                                                    <w:left w:val="none" w:sz="0" w:space="0" w:color="auto"/>
                                                    <w:bottom w:val="none" w:sz="0" w:space="0" w:color="auto"/>
                                                    <w:right w:val="none" w:sz="0" w:space="0" w:color="auto"/>
                                                  </w:divBdr>
                                                  <w:divsChild>
                                                    <w:div w:id="545799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01932967">
      <w:bodyDiv w:val="1"/>
      <w:marLeft w:val="0"/>
      <w:marRight w:val="0"/>
      <w:marTop w:val="0"/>
      <w:marBottom w:val="0"/>
      <w:divBdr>
        <w:top w:val="none" w:sz="0" w:space="0" w:color="auto"/>
        <w:left w:val="none" w:sz="0" w:space="0" w:color="auto"/>
        <w:bottom w:val="none" w:sz="0" w:space="0" w:color="auto"/>
        <w:right w:val="none" w:sz="0" w:space="0" w:color="auto"/>
      </w:divBdr>
      <w:divsChild>
        <w:div w:id="1816724089">
          <w:marLeft w:val="0"/>
          <w:marRight w:val="0"/>
          <w:marTop w:val="0"/>
          <w:marBottom w:val="0"/>
          <w:divBdr>
            <w:top w:val="none" w:sz="0" w:space="0" w:color="auto"/>
            <w:left w:val="none" w:sz="0" w:space="0" w:color="auto"/>
            <w:bottom w:val="none" w:sz="0" w:space="0" w:color="auto"/>
            <w:right w:val="none" w:sz="0" w:space="0" w:color="auto"/>
          </w:divBdr>
          <w:divsChild>
            <w:div w:id="722869469">
              <w:marLeft w:val="0"/>
              <w:marRight w:val="0"/>
              <w:marTop w:val="0"/>
              <w:marBottom w:val="0"/>
              <w:divBdr>
                <w:top w:val="none" w:sz="0" w:space="0" w:color="auto"/>
                <w:left w:val="none" w:sz="0" w:space="0" w:color="auto"/>
                <w:bottom w:val="none" w:sz="0" w:space="0" w:color="auto"/>
                <w:right w:val="none" w:sz="0" w:space="0" w:color="auto"/>
              </w:divBdr>
              <w:divsChild>
                <w:div w:id="1062557726">
                  <w:marLeft w:val="0"/>
                  <w:marRight w:val="0"/>
                  <w:marTop w:val="0"/>
                  <w:marBottom w:val="0"/>
                  <w:divBdr>
                    <w:top w:val="none" w:sz="0" w:space="0" w:color="auto"/>
                    <w:left w:val="none" w:sz="0" w:space="0" w:color="auto"/>
                    <w:bottom w:val="none" w:sz="0" w:space="0" w:color="auto"/>
                    <w:right w:val="none" w:sz="0" w:space="0" w:color="auto"/>
                  </w:divBdr>
                  <w:divsChild>
                    <w:div w:id="457265176">
                      <w:marLeft w:val="0"/>
                      <w:marRight w:val="0"/>
                      <w:marTop w:val="0"/>
                      <w:marBottom w:val="0"/>
                      <w:divBdr>
                        <w:top w:val="none" w:sz="0" w:space="0" w:color="auto"/>
                        <w:left w:val="none" w:sz="0" w:space="0" w:color="auto"/>
                        <w:bottom w:val="none" w:sz="0" w:space="0" w:color="auto"/>
                        <w:right w:val="none" w:sz="0" w:space="0" w:color="auto"/>
                      </w:divBdr>
                      <w:divsChild>
                        <w:div w:id="1329215866">
                          <w:marLeft w:val="0"/>
                          <w:marRight w:val="0"/>
                          <w:marTop w:val="0"/>
                          <w:marBottom w:val="0"/>
                          <w:divBdr>
                            <w:top w:val="none" w:sz="0" w:space="0" w:color="auto"/>
                            <w:left w:val="none" w:sz="0" w:space="0" w:color="auto"/>
                            <w:bottom w:val="none" w:sz="0" w:space="0" w:color="auto"/>
                            <w:right w:val="none" w:sz="0" w:space="0" w:color="auto"/>
                          </w:divBdr>
                          <w:divsChild>
                            <w:div w:id="499974857">
                              <w:marLeft w:val="0"/>
                              <w:marRight w:val="0"/>
                              <w:marTop w:val="0"/>
                              <w:marBottom w:val="0"/>
                              <w:divBdr>
                                <w:top w:val="none" w:sz="0" w:space="0" w:color="auto"/>
                                <w:left w:val="none" w:sz="0" w:space="0" w:color="auto"/>
                                <w:bottom w:val="none" w:sz="0" w:space="0" w:color="auto"/>
                                <w:right w:val="none" w:sz="0" w:space="0" w:color="auto"/>
                              </w:divBdr>
                              <w:divsChild>
                                <w:div w:id="1648047649">
                                  <w:marLeft w:val="0"/>
                                  <w:marRight w:val="0"/>
                                  <w:marTop w:val="0"/>
                                  <w:marBottom w:val="0"/>
                                  <w:divBdr>
                                    <w:top w:val="none" w:sz="0" w:space="0" w:color="auto"/>
                                    <w:left w:val="none" w:sz="0" w:space="0" w:color="auto"/>
                                    <w:bottom w:val="none" w:sz="0" w:space="0" w:color="auto"/>
                                    <w:right w:val="none" w:sz="0" w:space="0" w:color="auto"/>
                                  </w:divBdr>
                                  <w:divsChild>
                                    <w:div w:id="745345985">
                                      <w:marLeft w:val="54"/>
                                      <w:marRight w:val="0"/>
                                      <w:marTop w:val="0"/>
                                      <w:marBottom w:val="0"/>
                                      <w:divBdr>
                                        <w:top w:val="none" w:sz="0" w:space="0" w:color="auto"/>
                                        <w:left w:val="none" w:sz="0" w:space="0" w:color="auto"/>
                                        <w:bottom w:val="none" w:sz="0" w:space="0" w:color="auto"/>
                                        <w:right w:val="none" w:sz="0" w:space="0" w:color="auto"/>
                                      </w:divBdr>
                                      <w:divsChild>
                                        <w:div w:id="1415663309">
                                          <w:marLeft w:val="0"/>
                                          <w:marRight w:val="0"/>
                                          <w:marTop w:val="0"/>
                                          <w:marBottom w:val="0"/>
                                          <w:divBdr>
                                            <w:top w:val="none" w:sz="0" w:space="0" w:color="auto"/>
                                            <w:left w:val="none" w:sz="0" w:space="0" w:color="auto"/>
                                            <w:bottom w:val="none" w:sz="0" w:space="0" w:color="auto"/>
                                            <w:right w:val="none" w:sz="0" w:space="0" w:color="auto"/>
                                          </w:divBdr>
                                          <w:divsChild>
                                            <w:div w:id="1951668148">
                                              <w:marLeft w:val="0"/>
                                              <w:marRight w:val="0"/>
                                              <w:marTop w:val="0"/>
                                              <w:marBottom w:val="109"/>
                                              <w:divBdr>
                                                <w:top w:val="single" w:sz="6" w:space="0" w:color="F5F5F5"/>
                                                <w:left w:val="single" w:sz="6" w:space="0" w:color="F5F5F5"/>
                                                <w:bottom w:val="single" w:sz="6" w:space="0" w:color="F5F5F5"/>
                                                <w:right w:val="single" w:sz="6" w:space="0" w:color="F5F5F5"/>
                                              </w:divBdr>
                                              <w:divsChild>
                                                <w:div w:id="561017804">
                                                  <w:marLeft w:val="0"/>
                                                  <w:marRight w:val="0"/>
                                                  <w:marTop w:val="0"/>
                                                  <w:marBottom w:val="0"/>
                                                  <w:divBdr>
                                                    <w:top w:val="none" w:sz="0" w:space="0" w:color="auto"/>
                                                    <w:left w:val="none" w:sz="0" w:space="0" w:color="auto"/>
                                                    <w:bottom w:val="none" w:sz="0" w:space="0" w:color="auto"/>
                                                    <w:right w:val="none" w:sz="0" w:space="0" w:color="auto"/>
                                                  </w:divBdr>
                                                  <w:divsChild>
                                                    <w:div w:id="2060744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23403435">
      <w:bodyDiv w:val="1"/>
      <w:marLeft w:val="0"/>
      <w:marRight w:val="0"/>
      <w:marTop w:val="0"/>
      <w:marBottom w:val="0"/>
      <w:divBdr>
        <w:top w:val="none" w:sz="0" w:space="0" w:color="auto"/>
        <w:left w:val="none" w:sz="0" w:space="0" w:color="auto"/>
        <w:bottom w:val="none" w:sz="0" w:space="0" w:color="auto"/>
        <w:right w:val="none" w:sz="0" w:space="0" w:color="auto"/>
      </w:divBdr>
      <w:divsChild>
        <w:div w:id="1213468325">
          <w:marLeft w:val="0"/>
          <w:marRight w:val="0"/>
          <w:marTop w:val="0"/>
          <w:marBottom w:val="0"/>
          <w:divBdr>
            <w:top w:val="none" w:sz="0" w:space="0" w:color="auto"/>
            <w:left w:val="none" w:sz="0" w:space="0" w:color="auto"/>
            <w:bottom w:val="none" w:sz="0" w:space="0" w:color="auto"/>
            <w:right w:val="none" w:sz="0" w:space="0" w:color="auto"/>
          </w:divBdr>
          <w:divsChild>
            <w:div w:id="756630361">
              <w:marLeft w:val="0"/>
              <w:marRight w:val="0"/>
              <w:marTop w:val="0"/>
              <w:marBottom w:val="0"/>
              <w:divBdr>
                <w:top w:val="none" w:sz="0" w:space="0" w:color="auto"/>
                <w:left w:val="none" w:sz="0" w:space="0" w:color="auto"/>
                <w:bottom w:val="none" w:sz="0" w:space="0" w:color="auto"/>
                <w:right w:val="none" w:sz="0" w:space="0" w:color="auto"/>
              </w:divBdr>
              <w:divsChild>
                <w:div w:id="1423449765">
                  <w:marLeft w:val="0"/>
                  <w:marRight w:val="0"/>
                  <w:marTop w:val="0"/>
                  <w:marBottom w:val="0"/>
                  <w:divBdr>
                    <w:top w:val="none" w:sz="0" w:space="0" w:color="auto"/>
                    <w:left w:val="none" w:sz="0" w:space="0" w:color="auto"/>
                    <w:bottom w:val="none" w:sz="0" w:space="0" w:color="auto"/>
                    <w:right w:val="none" w:sz="0" w:space="0" w:color="auto"/>
                  </w:divBdr>
                  <w:divsChild>
                    <w:div w:id="2056733566">
                      <w:marLeft w:val="0"/>
                      <w:marRight w:val="0"/>
                      <w:marTop w:val="0"/>
                      <w:marBottom w:val="0"/>
                      <w:divBdr>
                        <w:top w:val="none" w:sz="0" w:space="0" w:color="auto"/>
                        <w:left w:val="none" w:sz="0" w:space="0" w:color="auto"/>
                        <w:bottom w:val="none" w:sz="0" w:space="0" w:color="auto"/>
                        <w:right w:val="none" w:sz="0" w:space="0" w:color="auto"/>
                      </w:divBdr>
                      <w:divsChild>
                        <w:div w:id="350380082">
                          <w:marLeft w:val="0"/>
                          <w:marRight w:val="0"/>
                          <w:marTop w:val="0"/>
                          <w:marBottom w:val="0"/>
                          <w:divBdr>
                            <w:top w:val="none" w:sz="0" w:space="0" w:color="auto"/>
                            <w:left w:val="none" w:sz="0" w:space="0" w:color="auto"/>
                            <w:bottom w:val="none" w:sz="0" w:space="0" w:color="auto"/>
                            <w:right w:val="none" w:sz="0" w:space="0" w:color="auto"/>
                          </w:divBdr>
                          <w:divsChild>
                            <w:div w:id="1489322092">
                              <w:marLeft w:val="0"/>
                              <w:marRight w:val="0"/>
                              <w:marTop w:val="0"/>
                              <w:marBottom w:val="0"/>
                              <w:divBdr>
                                <w:top w:val="none" w:sz="0" w:space="0" w:color="auto"/>
                                <w:left w:val="none" w:sz="0" w:space="0" w:color="auto"/>
                                <w:bottom w:val="none" w:sz="0" w:space="0" w:color="auto"/>
                                <w:right w:val="none" w:sz="0" w:space="0" w:color="auto"/>
                              </w:divBdr>
                              <w:divsChild>
                                <w:div w:id="1753547034">
                                  <w:marLeft w:val="0"/>
                                  <w:marRight w:val="0"/>
                                  <w:marTop w:val="0"/>
                                  <w:marBottom w:val="0"/>
                                  <w:divBdr>
                                    <w:top w:val="none" w:sz="0" w:space="0" w:color="auto"/>
                                    <w:left w:val="none" w:sz="0" w:space="0" w:color="auto"/>
                                    <w:bottom w:val="none" w:sz="0" w:space="0" w:color="auto"/>
                                    <w:right w:val="none" w:sz="0" w:space="0" w:color="auto"/>
                                  </w:divBdr>
                                  <w:divsChild>
                                    <w:div w:id="1195578329">
                                      <w:marLeft w:val="60"/>
                                      <w:marRight w:val="0"/>
                                      <w:marTop w:val="0"/>
                                      <w:marBottom w:val="0"/>
                                      <w:divBdr>
                                        <w:top w:val="none" w:sz="0" w:space="0" w:color="auto"/>
                                        <w:left w:val="none" w:sz="0" w:space="0" w:color="auto"/>
                                        <w:bottom w:val="none" w:sz="0" w:space="0" w:color="auto"/>
                                        <w:right w:val="none" w:sz="0" w:space="0" w:color="auto"/>
                                      </w:divBdr>
                                      <w:divsChild>
                                        <w:div w:id="1763719607">
                                          <w:marLeft w:val="0"/>
                                          <w:marRight w:val="0"/>
                                          <w:marTop w:val="0"/>
                                          <w:marBottom w:val="0"/>
                                          <w:divBdr>
                                            <w:top w:val="none" w:sz="0" w:space="0" w:color="auto"/>
                                            <w:left w:val="none" w:sz="0" w:space="0" w:color="auto"/>
                                            <w:bottom w:val="none" w:sz="0" w:space="0" w:color="auto"/>
                                            <w:right w:val="none" w:sz="0" w:space="0" w:color="auto"/>
                                          </w:divBdr>
                                          <w:divsChild>
                                            <w:div w:id="919824634">
                                              <w:marLeft w:val="0"/>
                                              <w:marRight w:val="0"/>
                                              <w:marTop w:val="0"/>
                                              <w:marBottom w:val="120"/>
                                              <w:divBdr>
                                                <w:top w:val="single" w:sz="6" w:space="0" w:color="F5F5F5"/>
                                                <w:left w:val="single" w:sz="6" w:space="0" w:color="F5F5F5"/>
                                                <w:bottom w:val="single" w:sz="6" w:space="0" w:color="F5F5F5"/>
                                                <w:right w:val="single" w:sz="6" w:space="0" w:color="F5F5F5"/>
                                              </w:divBdr>
                                              <w:divsChild>
                                                <w:div w:id="2123302247">
                                                  <w:marLeft w:val="0"/>
                                                  <w:marRight w:val="0"/>
                                                  <w:marTop w:val="0"/>
                                                  <w:marBottom w:val="0"/>
                                                  <w:divBdr>
                                                    <w:top w:val="none" w:sz="0" w:space="0" w:color="auto"/>
                                                    <w:left w:val="none" w:sz="0" w:space="0" w:color="auto"/>
                                                    <w:bottom w:val="none" w:sz="0" w:space="0" w:color="auto"/>
                                                    <w:right w:val="none" w:sz="0" w:space="0" w:color="auto"/>
                                                  </w:divBdr>
                                                  <w:divsChild>
                                                    <w:div w:id="1940990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38433588">
      <w:bodyDiv w:val="1"/>
      <w:marLeft w:val="0"/>
      <w:marRight w:val="0"/>
      <w:marTop w:val="0"/>
      <w:marBottom w:val="0"/>
      <w:divBdr>
        <w:top w:val="none" w:sz="0" w:space="0" w:color="auto"/>
        <w:left w:val="none" w:sz="0" w:space="0" w:color="auto"/>
        <w:bottom w:val="none" w:sz="0" w:space="0" w:color="auto"/>
        <w:right w:val="none" w:sz="0" w:space="0" w:color="auto"/>
      </w:divBdr>
      <w:divsChild>
        <w:div w:id="448941227">
          <w:marLeft w:val="0"/>
          <w:marRight w:val="0"/>
          <w:marTop w:val="0"/>
          <w:marBottom w:val="0"/>
          <w:divBdr>
            <w:top w:val="none" w:sz="0" w:space="0" w:color="auto"/>
            <w:left w:val="none" w:sz="0" w:space="0" w:color="auto"/>
            <w:bottom w:val="none" w:sz="0" w:space="0" w:color="auto"/>
            <w:right w:val="none" w:sz="0" w:space="0" w:color="auto"/>
          </w:divBdr>
          <w:divsChild>
            <w:div w:id="1603221709">
              <w:marLeft w:val="0"/>
              <w:marRight w:val="0"/>
              <w:marTop w:val="0"/>
              <w:marBottom w:val="0"/>
              <w:divBdr>
                <w:top w:val="none" w:sz="0" w:space="0" w:color="auto"/>
                <w:left w:val="none" w:sz="0" w:space="0" w:color="auto"/>
                <w:bottom w:val="none" w:sz="0" w:space="0" w:color="auto"/>
                <w:right w:val="none" w:sz="0" w:space="0" w:color="auto"/>
              </w:divBdr>
              <w:divsChild>
                <w:div w:id="1790389534">
                  <w:marLeft w:val="0"/>
                  <w:marRight w:val="0"/>
                  <w:marTop w:val="0"/>
                  <w:marBottom w:val="0"/>
                  <w:divBdr>
                    <w:top w:val="none" w:sz="0" w:space="0" w:color="auto"/>
                    <w:left w:val="none" w:sz="0" w:space="0" w:color="auto"/>
                    <w:bottom w:val="none" w:sz="0" w:space="0" w:color="auto"/>
                    <w:right w:val="none" w:sz="0" w:space="0" w:color="auto"/>
                  </w:divBdr>
                  <w:divsChild>
                    <w:div w:id="335964824">
                      <w:marLeft w:val="0"/>
                      <w:marRight w:val="0"/>
                      <w:marTop w:val="0"/>
                      <w:marBottom w:val="0"/>
                      <w:divBdr>
                        <w:top w:val="none" w:sz="0" w:space="0" w:color="auto"/>
                        <w:left w:val="none" w:sz="0" w:space="0" w:color="auto"/>
                        <w:bottom w:val="none" w:sz="0" w:space="0" w:color="auto"/>
                        <w:right w:val="none" w:sz="0" w:space="0" w:color="auto"/>
                      </w:divBdr>
                      <w:divsChild>
                        <w:div w:id="1461877882">
                          <w:marLeft w:val="0"/>
                          <w:marRight w:val="0"/>
                          <w:marTop w:val="0"/>
                          <w:marBottom w:val="0"/>
                          <w:divBdr>
                            <w:top w:val="none" w:sz="0" w:space="0" w:color="auto"/>
                            <w:left w:val="none" w:sz="0" w:space="0" w:color="auto"/>
                            <w:bottom w:val="none" w:sz="0" w:space="0" w:color="auto"/>
                            <w:right w:val="none" w:sz="0" w:space="0" w:color="auto"/>
                          </w:divBdr>
                          <w:divsChild>
                            <w:div w:id="1967470815">
                              <w:marLeft w:val="0"/>
                              <w:marRight w:val="0"/>
                              <w:marTop w:val="0"/>
                              <w:marBottom w:val="0"/>
                              <w:divBdr>
                                <w:top w:val="none" w:sz="0" w:space="0" w:color="auto"/>
                                <w:left w:val="none" w:sz="0" w:space="0" w:color="auto"/>
                                <w:bottom w:val="none" w:sz="0" w:space="0" w:color="auto"/>
                                <w:right w:val="none" w:sz="0" w:space="0" w:color="auto"/>
                              </w:divBdr>
                              <w:divsChild>
                                <w:div w:id="531455282">
                                  <w:marLeft w:val="0"/>
                                  <w:marRight w:val="0"/>
                                  <w:marTop w:val="0"/>
                                  <w:marBottom w:val="0"/>
                                  <w:divBdr>
                                    <w:top w:val="none" w:sz="0" w:space="0" w:color="auto"/>
                                    <w:left w:val="none" w:sz="0" w:space="0" w:color="auto"/>
                                    <w:bottom w:val="none" w:sz="0" w:space="0" w:color="auto"/>
                                    <w:right w:val="none" w:sz="0" w:space="0" w:color="auto"/>
                                  </w:divBdr>
                                  <w:divsChild>
                                    <w:div w:id="383723050">
                                      <w:marLeft w:val="54"/>
                                      <w:marRight w:val="0"/>
                                      <w:marTop w:val="0"/>
                                      <w:marBottom w:val="0"/>
                                      <w:divBdr>
                                        <w:top w:val="none" w:sz="0" w:space="0" w:color="auto"/>
                                        <w:left w:val="none" w:sz="0" w:space="0" w:color="auto"/>
                                        <w:bottom w:val="none" w:sz="0" w:space="0" w:color="auto"/>
                                        <w:right w:val="none" w:sz="0" w:space="0" w:color="auto"/>
                                      </w:divBdr>
                                      <w:divsChild>
                                        <w:div w:id="759564419">
                                          <w:marLeft w:val="0"/>
                                          <w:marRight w:val="0"/>
                                          <w:marTop w:val="0"/>
                                          <w:marBottom w:val="0"/>
                                          <w:divBdr>
                                            <w:top w:val="none" w:sz="0" w:space="0" w:color="auto"/>
                                            <w:left w:val="none" w:sz="0" w:space="0" w:color="auto"/>
                                            <w:bottom w:val="none" w:sz="0" w:space="0" w:color="auto"/>
                                            <w:right w:val="none" w:sz="0" w:space="0" w:color="auto"/>
                                          </w:divBdr>
                                          <w:divsChild>
                                            <w:div w:id="81270079">
                                              <w:marLeft w:val="0"/>
                                              <w:marRight w:val="0"/>
                                              <w:marTop w:val="0"/>
                                              <w:marBottom w:val="109"/>
                                              <w:divBdr>
                                                <w:top w:val="single" w:sz="6" w:space="0" w:color="F5F5F5"/>
                                                <w:left w:val="single" w:sz="6" w:space="0" w:color="F5F5F5"/>
                                                <w:bottom w:val="single" w:sz="6" w:space="0" w:color="F5F5F5"/>
                                                <w:right w:val="single" w:sz="6" w:space="0" w:color="F5F5F5"/>
                                              </w:divBdr>
                                              <w:divsChild>
                                                <w:div w:id="1095633801">
                                                  <w:marLeft w:val="0"/>
                                                  <w:marRight w:val="0"/>
                                                  <w:marTop w:val="0"/>
                                                  <w:marBottom w:val="0"/>
                                                  <w:divBdr>
                                                    <w:top w:val="none" w:sz="0" w:space="0" w:color="auto"/>
                                                    <w:left w:val="none" w:sz="0" w:space="0" w:color="auto"/>
                                                    <w:bottom w:val="none" w:sz="0" w:space="0" w:color="auto"/>
                                                    <w:right w:val="none" w:sz="0" w:space="0" w:color="auto"/>
                                                  </w:divBdr>
                                                  <w:divsChild>
                                                    <w:div w:id="1239828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38939578">
      <w:bodyDiv w:val="1"/>
      <w:marLeft w:val="0"/>
      <w:marRight w:val="0"/>
      <w:marTop w:val="0"/>
      <w:marBottom w:val="0"/>
      <w:divBdr>
        <w:top w:val="none" w:sz="0" w:space="0" w:color="auto"/>
        <w:left w:val="none" w:sz="0" w:space="0" w:color="auto"/>
        <w:bottom w:val="none" w:sz="0" w:space="0" w:color="auto"/>
        <w:right w:val="none" w:sz="0" w:space="0" w:color="auto"/>
      </w:divBdr>
      <w:divsChild>
        <w:div w:id="1030030199">
          <w:marLeft w:val="0"/>
          <w:marRight w:val="0"/>
          <w:marTop w:val="0"/>
          <w:marBottom w:val="0"/>
          <w:divBdr>
            <w:top w:val="none" w:sz="0" w:space="0" w:color="auto"/>
            <w:left w:val="none" w:sz="0" w:space="0" w:color="auto"/>
            <w:bottom w:val="none" w:sz="0" w:space="0" w:color="auto"/>
            <w:right w:val="none" w:sz="0" w:space="0" w:color="auto"/>
          </w:divBdr>
          <w:divsChild>
            <w:div w:id="1054812628">
              <w:marLeft w:val="0"/>
              <w:marRight w:val="0"/>
              <w:marTop w:val="0"/>
              <w:marBottom w:val="0"/>
              <w:divBdr>
                <w:top w:val="none" w:sz="0" w:space="0" w:color="auto"/>
                <w:left w:val="none" w:sz="0" w:space="0" w:color="auto"/>
                <w:bottom w:val="none" w:sz="0" w:space="0" w:color="auto"/>
                <w:right w:val="none" w:sz="0" w:space="0" w:color="auto"/>
              </w:divBdr>
              <w:divsChild>
                <w:div w:id="833882765">
                  <w:marLeft w:val="0"/>
                  <w:marRight w:val="0"/>
                  <w:marTop w:val="0"/>
                  <w:marBottom w:val="0"/>
                  <w:divBdr>
                    <w:top w:val="none" w:sz="0" w:space="0" w:color="auto"/>
                    <w:left w:val="none" w:sz="0" w:space="0" w:color="auto"/>
                    <w:bottom w:val="none" w:sz="0" w:space="0" w:color="auto"/>
                    <w:right w:val="none" w:sz="0" w:space="0" w:color="auto"/>
                  </w:divBdr>
                  <w:divsChild>
                    <w:div w:id="739331249">
                      <w:marLeft w:val="0"/>
                      <w:marRight w:val="0"/>
                      <w:marTop w:val="0"/>
                      <w:marBottom w:val="0"/>
                      <w:divBdr>
                        <w:top w:val="none" w:sz="0" w:space="0" w:color="auto"/>
                        <w:left w:val="none" w:sz="0" w:space="0" w:color="auto"/>
                        <w:bottom w:val="none" w:sz="0" w:space="0" w:color="auto"/>
                        <w:right w:val="none" w:sz="0" w:space="0" w:color="auto"/>
                      </w:divBdr>
                      <w:divsChild>
                        <w:div w:id="71902268">
                          <w:marLeft w:val="0"/>
                          <w:marRight w:val="0"/>
                          <w:marTop w:val="0"/>
                          <w:marBottom w:val="0"/>
                          <w:divBdr>
                            <w:top w:val="none" w:sz="0" w:space="0" w:color="auto"/>
                            <w:left w:val="none" w:sz="0" w:space="0" w:color="auto"/>
                            <w:bottom w:val="none" w:sz="0" w:space="0" w:color="auto"/>
                            <w:right w:val="none" w:sz="0" w:space="0" w:color="auto"/>
                          </w:divBdr>
                          <w:divsChild>
                            <w:div w:id="2072270077">
                              <w:marLeft w:val="0"/>
                              <w:marRight w:val="0"/>
                              <w:marTop w:val="0"/>
                              <w:marBottom w:val="0"/>
                              <w:divBdr>
                                <w:top w:val="none" w:sz="0" w:space="0" w:color="auto"/>
                                <w:left w:val="none" w:sz="0" w:space="0" w:color="auto"/>
                                <w:bottom w:val="none" w:sz="0" w:space="0" w:color="auto"/>
                                <w:right w:val="none" w:sz="0" w:space="0" w:color="auto"/>
                              </w:divBdr>
                              <w:divsChild>
                                <w:div w:id="942303976">
                                  <w:marLeft w:val="0"/>
                                  <w:marRight w:val="0"/>
                                  <w:marTop w:val="0"/>
                                  <w:marBottom w:val="0"/>
                                  <w:divBdr>
                                    <w:top w:val="none" w:sz="0" w:space="0" w:color="auto"/>
                                    <w:left w:val="none" w:sz="0" w:space="0" w:color="auto"/>
                                    <w:bottom w:val="none" w:sz="0" w:space="0" w:color="auto"/>
                                    <w:right w:val="none" w:sz="0" w:space="0" w:color="auto"/>
                                  </w:divBdr>
                                  <w:divsChild>
                                    <w:div w:id="1314070048">
                                      <w:marLeft w:val="67"/>
                                      <w:marRight w:val="0"/>
                                      <w:marTop w:val="0"/>
                                      <w:marBottom w:val="0"/>
                                      <w:divBdr>
                                        <w:top w:val="none" w:sz="0" w:space="0" w:color="auto"/>
                                        <w:left w:val="none" w:sz="0" w:space="0" w:color="auto"/>
                                        <w:bottom w:val="none" w:sz="0" w:space="0" w:color="auto"/>
                                        <w:right w:val="none" w:sz="0" w:space="0" w:color="auto"/>
                                      </w:divBdr>
                                      <w:divsChild>
                                        <w:div w:id="1236471417">
                                          <w:marLeft w:val="0"/>
                                          <w:marRight w:val="0"/>
                                          <w:marTop w:val="0"/>
                                          <w:marBottom w:val="0"/>
                                          <w:divBdr>
                                            <w:top w:val="none" w:sz="0" w:space="0" w:color="auto"/>
                                            <w:left w:val="none" w:sz="0" w:space="0" w:color="auto"/>
                                            <w:bottom w:val="none" w:sz="0" w:space="0" w:color="auto"/>
                                            <w:right w:val="none" w:sz="0" w:space="0" w:color="auto"/>
                                          </w:divBdr>
                                          <w:divsChild>
                                            <w:div w:id="1678966916">
                                              <w:marLeft w:val="0"/>
                                              <w:marRight w:val="0"/>
                                              <w:marTop w:val="0"/>
                                              <w:marBottom w:val="134"/>
                                              <w:divBdr>
                                                <w:top w:val="single" w:sz="6" w:space="0" w:color="F5F5F5"/>
                                                <w:left w:val="single" w:sz="6" w:space="0" w:color="F5F5F5"/>
                                                <w:bottom w:val="single" w:sz="6" w:space="0" w:color="F5F5F5"/>
                                                <w:right w:val="single" w:sz="6" w:space="0" w:color="F5F5F5"/>
                                              </w:divBdr>
                                              <w:divsChild>
                                                <w:div w:id="1811633324">
                                                  <w:marLeft w:val="0"/>
                                                  <w:marRight w:val="0"/>
                                                  <w:marTop w:val="0"/>
                                                  <w:marBottom w:val="0"/>
                                                  <w:divBdr>
                                                    <w:top w:val="none" w:sz="0" w:space="0" w:color="auto"/>
                                                    <w:left w:val="none" w:sz="0" w:space="0" w:color="auto"/>
                                                    <w:bottom w:val="none" w:sz="0" w:space="0" w:color="auto"/>
                                                    <w:right w:val="none" w:sz="0" w:space="0" w:color="auto"/>
                                                  </w:divBdr>
                                                  <w:divsChild>
                                                    <w:div w:id="1514151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78255625">
      <w:bodyDiv w:val="1"/>
      <w:marLeft w:val="0"/>
      <w:marRight w:val="0"/>
      <w:marTop w:val="0"/>
      <w:marBottom w:val="0"/>
      <w:divBdr>
        <w:top w:val="none" w:sz="0" w:space="0" w:color="auto"/>
        <w:left w:val="none" w:sz="0" w:space="0" w:color="auto"/>
        <w:bottom w:val="none" w:sz="0" w:space="0" w:color="auto"/>
        <w:right w:val="none" w:sz="0" w:space="0" w:color="auto"/>
      </w:divBdr>
      <w:divsChild>
        <w:div w:id="167140985">
          <w:marLeft w:val="0"/>
          <w:marRight w:val="0"/>
          <w:marTop w:val="0"/>
          <w:marBottom w:val="0"/>
          <w:divBdr>
            <w:top w:val="none" w:sz="0" w:space="0" w:color="auto"/>
            <w:left w:val="none" w:sz="0" w:space="0" w:color="auto"/>
            <w:bottom w:val="none" w:sz="0" w:space="0" w:color="auto"/>
            <w:right w:val="none" w:sz="0" w:space="0" w:color="auto"/>
          </w:divBdr>
          <w:divsChild>
            <w:div w:id="548343652">
              <w:marLeft w:val="0"/>
              <w:marRight w:val="0"/>
              <w:marTop w:val="0"/>
              <w:marBottom w:val="0"/>
              <w:divBdr>
                <w:top w:val="none" w:sz="0" w:space="0" w:color="auto"/>
                <w:left w:val="none" w:sz="0" w:space="0" w:color="auto"/>
                <w:bottom w:val="none" w:sz="0" w:space="0" w:color="auto"/>
                <w:right w:val="none" w:sz="0" w:space="0" w:color="auto"/>
              </w:divBdr>
              <w:divsChild>
                <w:div w:id="370158349">
                  <w:marLeft w:val="0"/>
                  <w:marRight w:val="0"/>
                  <w:marTop w:val="0"/>
                  <w:marBottom w:val="0"/>
                  <w:divBdr>
                    <w:top w:val="none" w:sz="0" w:space="0" w:color="auto"/>
                    <w:left w:val="none" w:sz="0" w:space="0" w:color="auto"/>
                    <w:bottom w:val="none" w:sz="0" w:space="0" w:color="auto"/>
                    <w:right w:val="none" w:sz="0" w:space="0" w:color="auto"/>
                  </w:divBdr>
                  <w:divsChild>
                    <w:div w:id="1465535727">
                      <w:marLeft w:val="0"/>
                      <w:marRight w:val="0"/>
                      <w:marTop w:val="0"/>
                      <w:marBottom w:val="0"/>
                      <w:divBdr>
                        <w:top w:val="none" w:sz="0" w:space="0" w:color="auto"/>
                        <w:left w:val="none" w:sz="0" w:space="0" w:color="auto"/>
                        <w:bottom w:val="none" w:sz="0" w:space="0" w:color="auto"/>
                        <w:right w:val="none" w:sz="0" w:space="0" w:color="auto"/>
                      </w:divBdr>
                      <w:divsChild>
                        <w:div w:id="206334398">
                          <w:marLeft w:val="0"/>
                          <w:marRight w:val="0"/>
                          <w:marTop w:val="0"/>
                          <w:marBottom w:val="0"/>
                          <w:divBdr>
                            <w:top w:val="none" w:sz="0" w:space="0" w:color="auto"/>
                            <w:left w:val="none" w:sz="0" w:space="0" w:color="auto"/>
                            <w:bottom w:val="none" w:sz="0" w:space="0" w:color="auto"/>
                            <w:right w:val="none" w:sz="0" w:space="0" w:color="auto"/>
                          </w:divBdr>
                          <w:divsChild>
                            <w:div w:id="1094668627">
                              <w:marLeft w:val="0"/>
                              <w:marRight w:val="0"/>
                              <w:marTop w:val="0"/>
                              <w:marBottom w:val="0"/>
                              <w:divBdr>
                                <w:top w:val="none" w:sz="0" w:space="0" w:color="auto"/>
                                <w:left w:val="none" w:sz="0" w:space="0" w:color="auto"/>
                                <w:bottom w:val="none" w:sz="0" w:space="0" w:color="auto"/>
                                <w:right w:val="none" w:sz="0" w:space="0" w:color="auto"/>
                              </w:divBdr>
                              <w:divsChild>
                                <w:div w:id="1109008952">
                                  <w:marLeft w:val="0"/>
                                  <w:marRight w:val="0"/>
                                  <w:marTop w:val="0"/>
                                  <w:marBottom w:val="0"/>
                                  <w:divBdr>
                                    <w:top w:val="none" w:sz="0" w:space="0" w:color="auto"/>
                                    <w:left w:val="none" w:sz="0" w:space="0" w:color="auto"/>
                                    <w:bottom w:val="none" w:sz="0" w:space="0" w:color="auto"/>
                                    <w:right w:val="none" w:sz="0" w:space="0" w:color="auto"/>
                                  </w:divBdr>
                                  <w:divsChild>
                                    <w:div w:id="1425299897">
                                      <w:marLeft w:val="60"/>
                                      <w:marRight w:val="0"/>
                                      <w:marTop w:val="0"/>
                                      <w:marBottom w:val="0"/>
                                      <w:divBdr>
                                        <w:top w:val="none" w:sz="0" w:space="0" w:color="auto"/>
                                        <w:left w:val="none" w:sz="0" w:space="0" w:color="auto"/>
                                        <w:bottom w:val="none" w:sz="0" w:space="0" w:color="auto"/>
                                        <w:right w:val="none" w:sz="0" w:space="0" w:color="auto"/>
                                      </w:divBdr>
                                      <w:divsChild>
                                        <w:div w:id="1953004695">
                                          <w:marLeft w:val="0"/>
                                          <w:marRight w:val="0"/>
                                          <w:marTop w:val="0"/>
                                          <w:marBottom w:val="0"/>
                                          <w:divBdr>
                                            <w:top w:val="none" w:sz="0" w:space="0" w:color="auto"/>
                                            <w:left w:val="none" w:sz="0" w:space="0" w:color="auto"/>
                                            <w:bottom w:val="none" w:sz="0" w:space="0" w:color="auto"/>
                                            <w:right w:val="none" w:sz="0" w:space="0" w:color="auto"/>
                                          </w:divBdr>
                                          <w:divsChild>
                                            <w:div w:id="297994967">
                                              <w:marLeft w:val="0"/>
                                              <w:marRight w:val="0"/>
                                              <w:marTop w:val="0"/>
                                              <w:marBottom w:val="120"/>
                                              <w:divBdr>
                                                <w:top w:val="single" w:sz="6" w:space="0" w:color="F5F5F5"/>
                                                <w:left w:val="single" w:sz="6" w:space="0" w:color="F5F5F5"/>
                                                <w:bottom w:val="single" w:sz="6" w:space="0" w:color="F5F5F5"/>
                                                <w:right w:val="single" w:sz="6" w:space="0" w:color="F5F5F5"/>
                                              </w:divBdr>
                                              <w:divsChild>
                                                <w:div w:id="826751571">
                                                  <w:marLeft w:val="0"/>
                                                  <w:marRight w:val="0"/>
                                                  <w:marTop w:val="0"/>
                                                  <w:marBottom w:val="0"/>
                                                  <w:divBdr>
                                                    <w:top w:val="none" w:sz="0" w:space="0" w:color="auto"/>
                                                    <w:left w:val="none" w:sz="0" w:space="0" w:color="auto"/>
                                                    <w:bottom w:val="none" w:sz="0" w:space="0" w:color="auto"/>
                                                    <w:right w:val="none" w:sz="0" w:space="0" w:color="auto"/>
                                                  </w:divBdr>
                                                  <w:divsChild>
                                                    <w:div w:id="896090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87964527">
      <w:bodyDiv w:val="1"/>
      <w:marLeft w:val="0"/>
      <w:marRight w:val="0"/>
      <w:marTop w:val="0"/>
      <w:marBottom w:val="0"/>
      <w:divBdr>
        <w:top w:val="none" w:sz="0" w:space="0" w:color="auto"/>
        <w:left w:val="none" w:sz="0" w:space="0" w:color="auto"/>
        <w:bottom w:val="none" w:sz="0" w:space="0" w:color="auto"/>
        <w:right w:val="none" w:sz="0" w:space="0" w:color="auto"/>
      </w:divBdr>
      <w:divsChild>
        <w:div w:id="1070494998">
          <w:marLeft w:val="0"/>
          <w:marRight w:val="0"/>
          <w:marTop w:val="0"/>
          <w:marBottom w:val="0"/>
          <w:divBdr>
            <w:top w:val="none" w:sz="0" w:space="0" w:color="auto"/>
            <w:left w:val="none" w:sz="0" w:space="0" w:color="auto"/>
            <w:bottom w:val="none" w:sz="0" w:space="0" w:color="auto"/>
            <w:right w:val="none" w:sz="0" w:space="0" w:color="auto"/>
          </w:divBdr>
          <w:divsChild>
            <w:div w:id="1382826397">
              <w:marLeft w:val="0"/>
              <w:marRight w:val="0"/>
              <w:marTop w:val="0"/>
              <w:marBottom w:val="0"/>
              <w:divBdr>
                <w:top w:val="none" w:sz="0" w:space="0" w:color="auto"/>
                <w:left w:val="none" w:sz="0" w:space="0" w:color="auto"/>
                <w:bottom w:val="none" w:sz="0" w:space="0" w:color="auto"/>
                <w:right w:val="none" w:sz="0" w:space="0" w:color="auto"/>
              </w:divBdr>
              <w:divsChild>
                <w:div w:id="336032945">
                  <w:marLeft w:val="0"/>
                  <w:marRight w:val="0"/>
                  <w:marTop w:val="0"/>
                  <w:marBottom w:val="0"/>
                  <w:divBdr>
                    <w:top w:val="none" w:sz="0" w:space="0" w:color="auto"/>
                    <w:left w:val="none" w:sz="0" w:space="0" w:color="auto"/>
                    <w:bottom w:val="none" w:sz="0" w:space="0" w:color="auto"/>
                    <w:right w:val="none" w:sz="0" w:space="0" w:color="auto"/>
                  </w:divBdr>
                  <w:divsChild>
                    <w:div w:id="116411761">
                      <w:marLeft w:val="0"/>
                      <w:marRight w:val="0"/>
                      <w:marTop w:val="0"/>
                      <w:marBottom w:val="0"/>
                      <w:divBdr>
                        <w:top w:val="none" w:sz="0" w:space="0" w:color="auto"/>
                        <w:left w:val="none" w:sz="0" w:space="0" w:color="auto"/>
                        <w:bottom w:val="none" w:sz="0" w:space="0" w:color="auto"/>
                        <w:right w:val="none" w:sz="0" w:space="0" w:color="auto"/>
                      </w:divBdr>
                      <w:divsChild>
                        <w:div w:id="1732849521">
                          <w:marLeft w:val="0"/>
                          <w:marRight w:val="0"/>
                          <w:marTop w:val="0"/>
                          <w:marBottom w:val="0"/>
                          <w:divBdr>
                            <w:top w:val="none" w:sz="0" w:space="0" w:color="auto"/>
                            <w:left w:val="none" w:sz="0" w:space="0" w:color="auto"/>
                            <w:bottom w:val="none" w:sz="0" w:space="0" w:color="auto"/>
                            <w:right w:val="none" w:sz="0" w:space="0" w:color="auto"/>
                          </w:divBdr>
                          <w:divsChild>
                            <w:div w:id="443382088">
                              <w:marLeft w:val="0"/>
                              <w:marRight w:val="0"/>
                              <w:marTop w:val="0"/>
                              <w:marBottom w:val="0"/>
                              <w:divBdr>
                                <w:top w:val="none" w:sz="0" w:space="0" w:color="auto"/>
                                <w:left w:val="none" w:sz="0" w:space="0" w:color="auto"/>
                                <w:bottom w:val="none" w:sz="0" w:space="0" w:color="auto"/>
                                <w:right w:val="none" w:sz="0" w:space="0" w:color="auto"/>
                              </w:divBdr>
                              <w:divsChild>
                                <w:div w:id="1091704264">
                                  <w:marLeft w:val="0"/>
                                  <w:marRight w:val="0"/>
                                  <w:marTop w:val="0"/>
                                  <w:marBottom w:val="0"/>
                                  <w:divBdr>
                                    <w:top w:val="none" w:sz="0" w:space="0" w:color="auto"/>
                                    <w:left w:val="none" w:sz="0" w:space="0" w:color="auto"/>
                                    <w:bottom w:val="none" w:sz="0" w:space="0" w:color="auto"/>
                                    <w:right w:val="none" w:sz="0" w:space="0" w:color="auto"/>
                                  </w:divBdr>
                                  <w:divsChild>
                                    <w:div w:id="218635621">
                                      <w:marLeft w:val="54"/>
                                      <w:marRight w:val="0"/>
                                      <w:marTop w:val="0"/>
                                      <w:marBottom w:val="0"/>
                                      <w:divBdr>
                                        <w:top w:val="none" w:sz="0" w:space="0" w:color="auto"/>
                                        <w:left w:val="none" w:sz="0" w:space="0" w:color="auto"/>
                                        <w:bottom w:val="none" w:sz="0" w:space="0" w:color="auto"/>
                                        <w:right w:val="none" w:sz="0" w:space="0" w:color="auto"/>
                                      </w:divBdr>
                                      <w:divsChild>
                                        <w:div w:id="1001665023">
                                          <w:marLeft w:val="0"/>
                                          <w:marRight w:val="0"/>
                                          <w:marTop w:val="0"/>
                                          <w:marBottom w:val="0"/>
                                          <w:divBdr>
                                            <w:top w:val="none" w:sz="0" w:space="0" w:color="auto"/>
                                            <w:left w:val="none" w:sz="0" w:space="0" w:color="auto"/>
                                            <w:bottom w:val="none" w:sz="0" w:space="0" w:color="auto"/>
                                            <w:right w:val="none" w:sz="0" w:space="0" w:color="auto"/>
                                          </w:divBdr>
                                          <w:divsChild>
                                            <w:div w:id="1406730875">
                                              <w:marLeft w:val="0"/>
                                              <w:marRight w:val="0"/>
                                              <w:marTop w:val="0"/>
                                              <w:marBottom w:val="109"/>
                                              <w:divBdr>
                                                <w:top w:val="single" w:sz="6" w:space="0" w:color="F5F5F5"/>
                                                <w:left w:val="single" w:sz="6" w:space="0" w:color="F5F5F5"/>
                                                <w:bottom w:val="single" w:sz="6" w:space="0" w:color="F5F5F5"/>
                                                <w:right w:val="single" w:sz="6" w:space="0" w:color="F5F5F5"/>
                                              </w:divBdr>
                                              <w:divsChild>
                                                <w:div w:id="435752036">
                                                  <w:marLeft w:val="0"/>
                                                  <w:marRight w:val="0"/>
                                                  <w:marTop w:val="0"/>
                                                  <w:marBottom w:val="0"/>
                                                  <w:divBdr>
                                                    <w:top w:val="none" w:sz="0" w:space="0" w:color="auto"/>
                                                    <w:left w:val="none" w:sz="0" w:space="0" w:color="auto"/>
                                                    <w:bottom w:val="none" w:sz="0" w:space="0" w:color="auto"/>
                                                    <w:right w:val="none" w:sz="0" w:space="0" w:color="auto"/>
                                                  </w:divBdr>
                                                  <w:divsChild>
                                                    <w:div w:id="2114746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01679259">
      <w:bodyDiv w:val="1"/>
      <w:marLeft w:val="0"/>
      <w:marRight w:val="0"/>
      <w:marTop w:val="0"/>
      <w:marBottom w:val="0"/>
      <w:divBdr>
        <w:top w:val="none" w:sz="0" w:space="0" w:color="auto"/>
        <w:left w:val="none" w:sz="0" w:space="0" w:color="auto"/>
        <w:bottom w:val="none" w:sz="0" w:space="0" w:color="auto"/>
        <w:right w:val="none" w:sz="0" w:space="0" w:color="auto"/>
      </w:divBdr>
      <w:divsChild>
        <w:div w:id="1742412187">
          <w:marLeft w:val="0"/>
          <w:marRight w:val="0"/>
          <w:marTop w:val="0"/>
          <w:marBottom w:val="0"/>
          <w:divBdr>
            <w:top w:val="none" w:sz="0" w:space="0" w:color="auto"/>
            <w:left w:val="none" w:sz="0" w:space="0" w:color="auto"/>
            <w:bottom w:val="none" w:sz="0" w:space="0" w:color="auto"/>
            <w:right w:val="none" w:sz="0" w:space="0" w:color="auto"/>
          </w:divBdr>
          <w:divsChild>
            <w:div w:id="639001042">
              <w:marLeft w:val="0"/>
              <w:marRight w:val="0"/>
              <w:marTop w:val="0"/>
              <w:marBottom w:val="0"/>
              <w:divBdr>
                <w:top w:val="none" w:sz="0" w:space="0" w:color="auto"/>
                <w:left w:val="none" w:sz="0" w:space="0" w:color="auto"/>
                <w:bottom w:val="none" w:sz="0" w:space="0" w:color="auto"/>
                <w:right w:val="none" w:sz="0" w:space="0" w:color="auto"/>
              </w:divBdr>
              <w:divsChild>
                <w:div w:id="64304276">
                  <w:marLeft w:val="0"/>
                  <w:marRight w:val="0"/>
                  <w:marTop w:val="0"/>
                  <w:marBottom w:val="0"/>
                  <w:divBdr>
                    <w:top w:val="none" w:sz="0" w:space="0" w:color="auto"/>
                    <w:left w:val="none" w:sz="0" w:space="0" w:color="auto"/>
                    <w:bottom w:val="none" w:sz="0" w:space="0" w:color="auto"/>
                    <w:right w:val="none" w:sz="0" w:space="0" w:color="auto"/>
                  </w:divBdr>
                  <w:divsChild>
                    <w:div w:id="1634172246">
                      <w:marLeft w:val="0"/>
                      <w:marRight w:val="0"/>
                      <w:marTop w:val="0"/>
                      <w:marBottom w:val="0"/>
                      <w:divBdr>
                        <w:top w:val="none" w:sz="0" w:space="0" w:color="auto"/>
                        <w:left w:val="none" w:sz="0" w:space="0" w:color="auto"/>
                        <w:bottom w:val="none" w:sz="0" w:space="0" w:color="auto"/>
                        <w:right w:val="none" w:sz="0" w:space="0" w:color="auto"/>
                      </w:divBdr>
                      <w:divsChild>
                        <w:div w:id="607391441">
                          <w:marLeft w:val="0"/>
                          <w:marRight w:val="0"/>
                          <w:marTop w:val="0"/>
                          <w:marBottom w:val="0"/>
                          <w:divBdr>
                            <w:top w:val="none" w:sz="0" w:space="0" w:color="auto"/>
                            <w:left w:val="none" w:sz="0" w:space="0" w:color="auto"/>
                            <w:bottom w:val="none" w:sz="0" w:space="0" w:color="auto"/>
                            <w:right w:val="none" w:sz="0" w:space="0" w:color="auto"/>
                          </w:divBdr>
                          <w:divsChild>
                            <w:div w:id="348878240">
                              <w:marLeft w:val="0"/>
                              <w:marRight w:val="0"/>
                              <w:marTop w:val="0"/>
                              <w:marBottom w:val="0"/>
                              <w:divBdr>
                                <w:top w:val="none" w:sz="0" w:space="0" w:color="auto"/>
                                <w:left w:val="none" w:sz="0" w:space="0" w:color="auto"/>
                                <w:bottom w:val="none" w:sz="0" w:space="0" w:color="auto"/>
                                <w:right w:val="none" w:sz="0" w:space="0" w:color="auto"/>
                              </w:divBdr>
                              <w:divsChild>
                                <w:div w:id="69085127">
                                  <w:marLeft w:val="0"/>
                                  <w:marRight w:val="0"/>
                                  <w:marTop w:val="0"/>
                                  <w:marBottom w:val="0"/>
                                  <w:divBdr>
                                    <w:top w:val="none" w:sz="0" w:space="0" w:color="auto"/>
                                    <w:left w:val="none" w:sz="0" w:space="0" w:color="auto"/>
                                    <w:bottom w:val="none" w:sz="0" w:space="0" w:color="auto"/>
                                    <w:right w:val="none" w:sz="0" w:space="0" w:color="auto"/>
                                  </w:divBdr>
                                  <w:divsChild>
                                    <w:div w:id="1972134005">
                                      <w:marLeft w:val="60"/>
                                      <w:marRight w:val="0"/>
                                      <w:marTop w:val="0"/>
                                      <w:marBottom w:val="0"/>
                                      <w:divBdr>
                                        <w:top w:val="none" w:sz="0" w:space="0" w:color="auto"/>
                                        <w:left w:val="none" w:sz="0" w:space="0" w:color="auto"/>
                                        <w:bottom w:val="none" w:sz="0" w:space="0" w:color="auto"/>
                                        <w:right w:val="none" w:sz="0" w:space="0" w:color="auto"/>
                                      </w:divBdr>
                                      <w:divsChild>
                                        <w:div w:id="610743603">
                                          <w:marLeft w:val="0"/>
                                          <w:marRight w:val="0"/>
                                          <w:marTop w:val="0"/>
                                          <w:marBottom w:val="0"/>
                                          <w:divBdr>
                                            <w:top w:val="none" w:sz="0" w:space="0" w:color="auto"/>
                                            <w:left w:val="none" w:sz="0" w:space="0" w:color="auto"/>
                                            <w:bottom w:val="none" w:sz="0" w:space="0" w:color="auto"/>
                                            <w:right w:val="none" w:sz="0" w:space="0" w:color="auto"/>
                                          </w:divBdr>
                                          <w:divsChild>
                                            <w:div w:id="1296370189">
                                              <w:marLeft w:val="0"/>
                                              <w:marRight w:val="0"/>
                                              <w:marTop w:val="0"/>
                                              <w:marBottom w:val="120"/>
                                              <w:divBdr>
                                                <w:top w:val="single" w:sz="6" w:space="0" w:color="F5F5F5"/>
                                                <w:left w:val="single" w:sz="6" w:space="0" w:color="F5F5F5"/>
                                                <w:bottom w:val="single" w:sz="6" w:space="0" w:color="F5F5F5"/>
                                                <w:right w:val="single" w:sz="6" w:space="0" w:color="F5F5F5"/>
                                              </w:divBdr>
                                              <w:divsChild>
                                                <w:div w:id="111166871">
                                                  <w:marLeft w:val="0"/>
                                                  <w:marRight w:val="0"/>
                                                  <w:marTop w:val="0"/>
                                                  <w:marBottom w:val="0"/>
                                                  <w:divBdr>
                                                    <w:top w:val="none" w:sz="0" w:space="0" w:color="auto"/>
                                                    <w:left w:val="none" w:sz="0" w:space="0" w:color="auto"/>
                                                    <w:bottom w:val="none" w:sz="0" w:space="0" w:color="auto"/>
                                                    <w:right w:val="none" w:sz="0" w:space="0" w:color="auto"/>
                                                  </w:divBdr>
                                                  <w:divsChild>
                                                    <w:div w:id="1225263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04080895">
      <w:bodyDiv w:val="1"/>
      <w:marLeft w:val="0"/>
      <w:marRight w:val="0"/>
      <w:marTop w:val="0"/>
      <w:marBottom w:val="0"/>
      <w:divBdr>
        <w:top w:val="none" w:sz="0" w:space="0" w:color="auto"/>
        <w:left w:val="none" w:sz="0" w:space="0" w:color="auto"/>
        <w:bottom w:val="none" w:sz="0" w:space="0" w:color="auto"/>
        <w:right w:val="none" w:sz="0" w:space="0" w:color="auto"/>
      </w:divBdr>
      <w:divsChild>
        <w:div w:id="1264261908">
          <w:marLeft w:val="0"/>
          <w:marRight w:val="0"/>
          <w:marTop w:val="0"/>
          <w:marBottom w:val="0"/>
          <w:divBdr>
            <w:top w:val="none" w:sz="0" w:space="0" w:color="auto"/>
            <w:left w:val="none" w:sz="0" w:space="0" w:color="auto"/>
            <w:bottom w:val="none" w:sz="0" w:space="0" w:color="auto"/>
            <w:right w:val="none" w:sz="0" w:space="0" w:color="auto"/>
          </w:divBdr>
          <w:divsChild>
            <w:div w:id="2094668941">
              <w:marLeft w:val="0"/>
              <w:marRight w:val="0"/>
              <w:marTop w:val="0"/>
              <w:marBottom w:val="0"/>
              <w:divBdr>
                <w:top w:val="none" w:sz="0" w:space="0" w:color="auto"/>
                <w:left w:val="none" w:sz="0" w:space="0" w:color="auto"/>
                <w:bottom w:val="none" w:sz="0" w:space="0" w:color="auto"/>
                <w:right w:val="none" w:sz="0" w:space="0" w:color="auto"/>
              </w:divBdr>
              <w:divsChild>
                <w:div w:id="247033894">
                  <w:marLeft w:val="0"/>
                  <w:marRight w:val="0"/>
                  <w:marTop w:val="0"/>
                  <w:marBottom w:val="0"/>
                  <w:divBdr>
                    <w:top w:val="none" w:sz="0" w:space="0" w:color="auto"/>
                    <w:left w:val="none" w:sz="0" w:space="0" w:color="auto"/>
                    <w:bottom w:val="none" w:sz="0" w:space="0" w:color="auto"/>
                    <w:right w:val="none" w:sz="0" w:space="0" w:color="auto"/>
                  </w:divBdr>
                  <w:divsChild>
                    <w:div w:id="2114277092">
                      <w:marLeft w:val="0"/>
                      <w:marRight w:val="0"/>
                      <w:marTop w:val="0"/>
                      <w:marBottom w:val="0"/>
                      <w:divBdr>
                        <w:top w:val="none" w:sz="0" w:space="0" w:color="auto"/>
                        <w:left w:val="none" w:sz="0" w:space="0" w:color="auto"/>
                        <w:bottom w:val="none" w:sz="0" w:space="0" w:color="auto"/>
                        <w:right w:val="none" w:sz="0" w:space="0" w:color="auto"/>
                      </w:divBdr>
                      <w:divsChild>
                        <w:div w:id="86124433">
                          <w:marLeft w:val="0"/>
                          <w:marRight w:val="0"/>
                          <w:marTop w:val="0"/>
                          <w:marBottom w:val="0"/>
                          <w:divBdr>
                            <w:top w:val="none" w:sz="0" w:space="0" w:color="auto"/>
                            <w:left w:val="none" w:sz="0" w:space="0" w:color="auto"/>
                            <w:bottom w:val="none" w:sz="0" w:space="0" w:color="auto"/>
                            <w:right w:val="none" w:sz="0" w:space="0" w:color="auto"/>
                          </w:divBdr>
                          <w:divsChild>
                            <w:div w:id="695813982">
                              <w:marLeft w:val="0"/>
                              <w:marRight w:val="0"/>
                              <w:marTop w:val="0"/>
                              <w:marBottom w:val="0"/>
                              <w:divBdr>
                                <w:top w:val="none" w:sz="0" w:space="0" w:color="auto"/>
                                <w:left w:val="none" w:sz="0" w:space="0" w:color="auto"/>
                                <w:bottom w:val="none" w:sz="0" w:space="0" w:color="auto"/>
                                <w:right w:val="none" w:sz="0" w:space="0" w:color="auto"/>
                              </w:divBdr>
                              <w:divsChild>
                                <w:div w:id="1846939970">
                                  <w:marLeft w:val="0"/>
                                  <w:marRight w:val="0"/>
                                  <w:marTop w:val="0"/>
                                  <w:marBottom w:val="0"/>
                                  <w:divBdr>
                                    <w:top w:val="none" w:sz="0" w:space="0" w:color="auto"/>
                                    <w:left w:val="none" w:sz="0" w:space="0" w:color="auto"/>
                                    <w:bottom w:val="none" w:sz="0" w:space="0" w:color="auto"/>
                                    <w:right w:val="none" w:sz="0" w:space="0" w:color="auto"/>
                                  </w:divBdr>
                                  <w:divsChild>
                                    <w:div w:id="1975981097">
                                      <w:marLeft w:val="54"/>
                                      <w:marRight w:val="0"/>
                                      <w:marTop w:val="0"/>
                                      <w:marBottom w:val="0"/>
                                      <w:divBdr>
                                        <w:top w:val="none" w:sz="0" w:space="0" w:color="auto"/>
                                        <w:left w:val="none" w:sz="0" w:space="0" w:color="auto"/>
                                        <w:bottom w:val="none" w:sz="0" w:space="0" w:color="auto"/>
                                        <w:right w:val="none" w:sz="0" w:space="0" w:color="auto"/>
                                      </w:divBdr>
                                      <w:divsChild>
                                        <w:div w:id="2106611571">
                                          <w:marLeft w:val="0"/>
                                          <w:marRight w:val="0"/>
                                          <w:marTop w:val="0"/>
                                          <w:marBottom w:val="0"/>
                                          <w:divBdr>
                                            <w:top w:val="none" w:sz="0" w:space="0" w:color="auto"/>
                                            <w:left w:val="none" w:sz="0" w:space="0" w:color="auto"/>
                                            <w:bottom w:val="none" w:sz="0" w:space="0" w:color="auto"/>
                                            <w:right w:val="none" w:sz="0" w:space="0" w:color="auto"/>
                                          </w:divBdr>
                                          <w:divsChild>
                                            <w:div w:id="1448428682">
                                              <w:marLeft w:val="0"/>
                                              <w:marRight w:val="0"/>
                                              <w:marTop w:val="0"/>
                                              <w:marBottom w:val="109"/>
                                              <w:divBdr>
                                                <w:top w:val="single" w:sz="6" w:space="0" w:color="F5F5F5"/>
                                                <w:left w:val="single" w:sz="6" w:space="0" w:color="F5F5F5"/>
                                                <w:bottom w:val="single" w:sz="6" w:space="0" w:color="F5F5F5"/>
                                                <w:right w:val="single" w:sz="6" w:space="0" w:color="F5F5F5"/>
                                              </w:divBdr>
                                              <w:divsChild>
                                                <w:div w:id="1470585928">
                                                  <w:marLeft w:val="0"/>
                                                  <w:marRight w:val="0"/>
                                                  <w:marTop w:val="0"/>
                                                  <w:marBottom w:val="0"/>
                                                  <w:divBdr>
                                                    <w:top w:val="none" w:sz="0" w:space="0" w:color="auto"/>
                                                    <w:left w:val="none" w:sz="0" w:space="0" w:color="auto"/>
                                                    <w:bottom w:val="none" w:sz="0" w:space="0" w:color="auto"/>
                                                    <w:right w:val="none" w:sz="0" w:space="0" w:color="auto"/>
                                                  </w:divBdr>
                                                  <w:divsChild>
                                                    <w:div w:id="689531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17381265">
      <w:bodyDiv w:val="1"/>
      <w:marLeft w:val="0"/>
      <w:marRight w:val="0"/>
      <w:marTop w:val="0"/>
      <w:marBottom w:val="0"/>
      <w:divBdr>
        <w:top w:val="none" w:sz="0" w:space="0" w:color="auto"/>
        <w:left w:val="none" w:sz="0" w:space="0" w:color="auto"/>
        <w:bottom w:val="none" w:sz="0" w:space="0" w:color="auto"/>
        <w:right w:val="none" w:sz="0" w:space="0" w:color="auto"/>
      </w:divBdr>
      <w:divsChild>
        <w:div w:id="1331250093">
          <w:marLeft w:val="0"/>
          <w:marRight w:val="0"/>
          <w:marTop w:val="0"/>
          <w:marBottom w:val="0"/>
          <w:divBdr>
            <w:top w:val="none" w:sz="0" w:space="0" w:color="auto"/>
            <w:left w:val="none" w:sz="0" w:space="0" w:color="auto"/>
            <w:bottom w:val="none" w:sz="0" w:space="0" w:color="auto"/>
            <w:right w:val="none" w:sz="0" w:space="0" w:color="auto"/>
          </w:divBdr>
          <w:divsChild>
            <w:div w:id="129827238">
              <w:marLeft w:val="0"/>
              <w:marRight w:val="0"/>
              <w:marTop w:val="0"/>
              <w:marBottom w:val="0"/>
              <w:divBdr>
                <w:top w:val="none" w:sz="0" w:space="0" w:color="auto"/>
                <w:left w:val="none" w:sz="0" w:space="0" w:color="auto"/>
                <w:bottom w:val="none" w:sz="0" w:space="0" w:color="auto"/>
                <w:right w:val="none" w:sz="0" w:space="0" w:color="auto"/>
              </w:divBdr>
              <w:divsChild>
                <w:div w:id="1360741297">
                  <w:marLeft w:val="0"/>
                  <w:marRight w:val="0"/>
                  <w:marTop w:val="0"/>
                  <w:marBottom w:val="0"/>
                  <w:divBdr>
                    <w:top w:val="none" w:sz="0" w:space="0" w:color="auto"/>
                    <w:left w:val="none" w:sz="0" w:space="0" w:color="auto"/>
                    <w:bottom w:val="none" w:sz="0" w:space="0" w:color="auto"/>
                    <w:right w:val="none" w:sz="0" w:space="0" w:color="auto"/>
                  </w:divBdr>
                  <w:divsChild>
                    <w:div w:id="110635670">
                      <w:marLeft w:val="0"/>
                      <w:marRight w:val="0"/>
                      <w:marTop w:val="0"/>
                      <w:marBottom w:val="0"/>
                      <w:divBdr>
                        <w:top w:val="none" w:sz="0" w:space="0" w:color="auto"/>
                        <w:left w:val="none" w:sz="0" w:space="0" w:color="auto"/>
                        <w:bottom w:val="none" w:sz="0" w:space="0" w:color="auto"/>
                        <w:right w:val="none" w:sz="0" w:space="0" w:color="auto"/>
                      </w:divBdr>
                      <w:divsChild>
                        <w:div w:id="569003904">
                          <w:marLeft w:val="0"/>
                          <w:marRight w:val="0"/>
                          <w:marTop w:val="0"/>
                          <w:marBottom w:val="0"/>
                          <w:divBdr>
                            <w:top w:val="none" w:sz="0" w:space="0" w:color="auto"/>
                            <w:left w:val="none" w:sz="0" w:space="0" w:color="auto"/>
                            <w:bottom w:val="none" w:sz="0" w:space="0" w:color="auto"/>
                            <w:right w:val="none" w:sz="0" w:space="0" w:color="auto"/>
                          </w:divBdr>
                          <w:divsChild>
                            <w:div w:id="755171449">
                              <w:marLeft w:val="0"/>
                              <w:marRight w:val="0"/>
                              <w:marTop w:val="0"/>
                              <w:marBottom w:val="0"/>
                              <w:divBdr>
                                <w:top w:val="none" w:sz="0" w:space="0" w:color="auto"/>
                                <w:left w:val="none" w:sz="0" w:space="0" w:color="auto"/>
                                <w:bottom w:val="none" w:sz="0" w:space="0" w:color="auto"/>
                                <w:right w:val="none" w:sz="0" w:space="0" w:color="auto"/>
                              </w:divBdr>
                              <w:divsChild>
                                <w:div w:id="1672289737">
                                  <w:marLeft w:val="0"/>
                                  <w:marRight w:val="0"/>
                                  <w:marTop w:val="0"/>
                                  <w:marBottom w:val="0"/>
                                  <w:divBdr>
                                    <w:top w:val="none" w:sz="0" w:space="0" w:color="auto"/>
                                    <w:left w:val="none" w:sz="0" w:space="0" w:color="auto"/>
                                    <w:bottom w:val="none" w:sz="0" w:space="0" w:color="auto"/>
                                    <w:right w:val="none" w:sz="0" w:space="0" w:color="auto"/>
                                  </w:divBdr>
                                  <w:divsChild>
                                    <w:div w:id="1543252270">
                                      <w:marLeft w:val="67"/>
                                      <w:marRight w:val="0"/>
                                      <w:marTop w:val="0"/>
                                      <w:marBottom w:val="0"/>
                                      <w:divBdr>
                                        <w:top w:val="none" w:sz="0" w:space="0" w:color="auto"/>
                                        <w:left w:val="none" w:sz="0" w:space="0" w:color="auto"/>
                                        <w:bottom w:val="none" w:sz="0" w:space="0" w:color="auto"/>
                                        <w:right w:val="none" w:sz="0" w:space="0" w:color="auto"/>
                                      </w:divBdr>
                                      <w:divsChild>
                                        <w:div w:id="611404594">
                                          <w:marLeft w:val="0"/>
                                          <w:marRight w:val="0"/>
                                          <w:marTop w:val="0"/>
                                          <w:marBottom w:val="0"/>
                                          <w:divBdr>
                                            <w:top w:val="none" w:sz="0" w:space="0" w:color="auto"/>
                                            <w:left w:val="none" w:sz="0" w:space="0" w:color="auto"/>
                                            <w:bottom w:val="none" w:sz="0" w:space="0" w:color="auto"/>
                                            <w:right w:val="none" w:sz="0" w:space="0" w:color="auto"/>
                                          </w:divBdr>
                                          <w:divsChild>
                                            <w:div w:id="1218931287">
                                              <w:marLeft w:val="0"/>
                                              <w:marRight w:val="0"/>
                                              <w:marTop w:val="0"/>
                                              <w:marBottom w:val="134"/>
                                              <w:divBdr>
                                                <w:top w:val="single" w:sz="6" w:space="0" w:color="F5F5F5"/>
                                                <w:left w:val="single" w:sz="6" w:space="0" w:color="F5F5F5"/>
                                                <w:bottom w:val="single" w:sz="6" w:space="0" w:color="F5F5F5"/>
                                                <w:right w:val="single" w:sz="6" w:space="0" w:color="F5F5F5"/>
                                              </w:divBdr>
                                              <w:divsChild>
                                                <w:div w:id="1222444861">
                                                  <w:marLeft w:val="0"/>
                                                  <w:marRight w:val="0"/>
                                                  <w:marTop w:val="0"/>
                                                  <w:marBottom w:val="0"/>
                                                  <w:divBdr>
                                                    <w:top w:val="none" w:sz="0" w:space="0" w:color="auto"/>
                                                    <w:left w:val="none" w:sz="0" w:space="0" w:color="auto"/>
                                                    <w:bottom w:val="none" w:sz="0" w:space="0" w:color="auto"/>
                                                    <w:right w:val="none" w:sz="0" w:space="0" w:color="auto"/>
                                                  </w:divBdr>
                                                  <w:divsChild>
                                                    <w:div w:id="805585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17603226">
      <w:bodyDiv w:val="1"/>
      <w:marLeft w:val="0"/>
      <w:marRight w:val="0"/>
      <w:marTop w:val="0"/>
      <w:marBottom w:val="0"/>
      <w:divBdr>
        <w:top w:val="none" w:sz="0" w:space="0" w:color="auto"/>
        <w:left w:val="none" w:sz="0" w:space="0" w:color="auto"/>
        <w:bottom w:val="none" w:sz="0" w:space="0" w:color="auto"/>
        <w:right w:val="none" w:sz="0" w:space="0" w:color="auto"/>
      </w:divBdr>
      <w:divsChild>
        <w:div w:id="1089159068">
          <w:marLeft w:val="0"/>
          <w:marRight w:val="0"/>
          <w:marTop w:val="0"/>
          <w:marBottom w:val="0"/>
          <w:divBdr>
            <w:top w:val="none" w:sz="0" w:space="0" w:color="auto"/>
            <w:left w:val="none" w:sz="0" w:space="0" w:color="auto"/>
            <w:bottom w:val="none" w:sz="0" w:space="0" w:color="auto"/>
            <w:right w:val="none" w:sz="0" w:space="0" w:color="auto"/>
          </w:divBdr>
          <w:divsChild>
            <w:div w:id="2068453306">
              <w:marLeft w:val="0"/>
              <w:marRight w:val="0"/>
              <w:marTop w:val="0"/>
              <w:marBottom w:val="0"/>
              <w:divBdr>
                <w:top w:val="none" w:sz="0" w:space="0" w:color="auto"/>
                <w:left w:val="none" w:sz="0" w:space="0" w:color="auto"/>
                <w:bottom w:val="none" w:sz="0" w:space="0" w:color="auto"/>
                <w:right w:val="none" w:sz="0" w:space="0" w:color="auto"/>
              </w:divBdr>
              <w:divsChild>
                <w:div w:id="2053964156">
                  <w:marLeft w:val="0"/>
                  <w:marRight w:val="0"/>
                  <w:marTop w:val="0"/>
                  <w:marBottom w:val="0"/>
                  <w:divBdr>
                    <w:top w:val="none" w:sz="0" w:space="0" w:color="auto"/>
                    <w:left w:val="none" w:sz="0" w:space="0" w:color="auto"/>
                    <w:bottom w:val="none" w:sz="0" w:space="0" w:color="auto"/>
                    <w:right w:val="none" w:sz="0" w:space="0" w:color="auto"/>
                  </w:divBdr>
                  <w:divsChild>
                    <w:div w:id="1014380434">
                      <w:marLeft w:val="0"/>
                      <w:marRight w:val="0"/>
                      <w:marTop w:val="0"/>
                      <w:marBottom w:val="0"/>
                      <w:divBdr>
                        <w:top w:val="none" w:sz="0" w:space="0" w:color="auto"/>
                        <w:left w:val="none" w:sz="0" w:space="0" w:color="auto"/>
                        <w:bottom w:val="none" w:sz="0" w:space="0" w:color="auto"/>
                        <w:right w:val="none" w:sz="0" w:space="0" w:color="auto"/>
                      </w:divBdr>
                      <w:divsChild>
                        <w:div w:id="2055349632">
                          <w:marLeft w:val="0"/>
                          <w:marRight w:val="0"/>
                          <w:marTop w:val="0"/>
                          <w:marBottom w:val="0"/>
                          <w:divBdr>
                            <w:top w:val="none" w:sz="0" w:space="0" w:color="auto"/>
                            <w:left w:val="none" w:sz="0" w:space="0" w:color="auto"/>
                            <w:bottom w:val="none" w:sz="0" w:space="0" w:color="auto"/>
                            <w:right w:val="none" w:sz="0" w:space="0" w:color="auto"/>
                          </w:divBdr>
                          <w:divsChild>
                            <w:div w:id="1247037281">
                              <w:marLeft w:val="0"/>
                              <w:marRight w:val="0"/>
                              <w:marTop w:val="0"/>
                              <w:marBottom w:val="0"/>
                              <w:divBdr>
                                <w:top w:val="none" w:sz="0" w:space="0" w:color="auto"/>
                                <w:left w:val="none" w:sz="0" w:space="0" w:color="auto"/>
                                <w:bottom w:val="none" w:sz="0" w:space="0" w:color="auto"/>
                                <w:right w:val="none" w:sz="0" w:space="0" w:color="auto"/>
                              </w:divBdr>
                              <w:divsChild>
                                <w:div w:id="1086456624">
                                  <w:marLeft w:val="0"/>
                                  <w:marRight w:val="0"/>
                                  <w:marTop w:val="0"/>
                                  <w:marBottom w:val="0"/>
                                  <w:divBdr>
                                    <w:top w:val="none" w:sz="0" w:space="0" w:color="auto"/>
                                    <w:left w:val="none" w:sz="0" w:space="0" w:color="auto"/>
                                    <w:bottom w:val="none" w:sz="0" w:space="0" w:color="auto"/>
                                    <w:right w:val="none" w:sz="0" w:space="0" w:color="auto"/>
                                  </w:divBdr>
                                  <w:divsChild>
                                    <w:div w:id="939341135">
                                      <w:marLeft w:val="54"/>
                                      <w:marRight w:val="0"/>
                                      <w:marTop w:val="0"/>
                                      <w:marBottom w:val="0"/>
                                      <w:divBdr>
                                        <w:top w:val="none" w:sz="0" w:space="0" w:color="auto"/>
                                        <w:left w:val="none" w:sz="0" w:space="0" w:color="auto"/>
                                        <w:bottom w:val="none" w:sz="0" w:space="0" w:color="auto"/>
                                        <w:right w:val="none" w:sz="0" w:space="0" w:color="auto"/>
                                      </w:divBdr>
                                      <w:divsChild>
                                        <w:div w:id="1546288945">
                                          <w:marLeft w:val="0"/>
                                          <w:marRight w:val="0"/>
                                          <w:marTop w:val="0"/>
                                          <w:marBottom w:val="0"/>
                                          <w:divBdr>
                                            <w:top w:val="none" w:sz="0" w:space="0" w:color="auto"/>
                                            <w:left w:val="none" w:sz="0" w:space="0" w:color="auto"/>
                                            <w:bottom w:val="none" w:sz="0" w:space="0" w:color="auto"/>
                                            <w:right w:val="none" w:sz="0" w:space="0" w:color="auto"/>
                                          </w:divBdr>
                                          <w:divsChild>
                                            <w:div w:id="1401517467">
                                              <w:marLeft w:val="0"/>
                                              <w:marRight w:val="0"/>
                                              <w:marTop w:val="0"/>
                                              <w:marBottom w:val="109"/>
                                              <w:divBdr>
                                                <w:top w:val="single" w:sz="6" w:space="0" w:color="F5F5F5"/>
                                                <w:left w:val="single" w:sz="6" w:space="0" w:color="F5F5F5"/>
                                                <w:bottom w:val="single" w:sz="6" w:space="0" w:color="F5F5F5"/>
                                                <w:right w:val="single" w:sz="6" w:space="0" w:color="F5F5F5"/>
                                              </w:divBdr>
                                              <w:divsChild>
                                                <w:div w:id="1879932515">
                                                  <w:marLeft w:val="0"/>
                                                  <w:marRight w:val="0"/>
                                                  <w:marTop w:val="0"/>
                                                  <w:marBottom w:val="0"/>
                                                  <w:divBdr>
                                                    <w:top w:val="none" w:sz="0" w:space="0" w:color="auto"/>
                                                    <w:left w:val="none" w:sz="0" w:space="0" w:color="auto"/>
                                                    <w:bottom w:val="none" w:sz="0" w:space="0" w:color="auto"/>
                                                    <w:right w:val="none" w:sz="0" w:space="0" w:color="auto"/>
                                                  </w:divBdr>
                                                  <w:divsChild>
                                                    <w:div w:id="462384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26387337">
      <w:bodyDiv w:val="1"/>
      <w:marLeft w:val="0"/>
      <w:marRight w:val="0"/>
      <w:marTop w:val="0"/>
      <w:marBottom w:val="0"/>
      <w:divBdr>
        <w:top w:val="none" w:sz="0" w:space="0" w:color="auto"/>
        <w:left w:val="none" w:sz="0" w:space="0" w:color="auto"/>
        <w:bottom w:val="none" w:sz="0" w:space="0" w:color="auto"/>
        <w:right w:val="none" w:sz="0" w:space="0" w:color="auto"/>
      </w:divBdr>
      <w:divsChild>
        <w:div w:id="164590286">
          <w:marLeft w:val="0"/>
          <w:marRight w:val="0"/>
          <w:marTop w:val="0"/>
          <w:marBottom w:val="0"/>
          <w:divBdr>
            <w:top w:val="none" w:sz="0" w:space="0" w:color="auto"/>
            <w:left w:val="none" w:sz="0" w:space="0" w:color="auto"/>
            <w:bottom w:val="none" w:sz="0" w:space="0" w:color="auto"/>
            <w:right w:val="none" w:sz="0" w:space="0" w:color="auto"/>
          </w:divBdr>
          <w:divsChild>
            <w:div w:id="214707560">
              <w:marLeft w:val="0"/>
              <w:marRight w:val="0"/>
              <w:marTop w:val="0"/>
              <w:marBottom w:val="0"/>
              <w:divBdr>
                <w:top w:val="none" w:sz="0" w:space="0" w:color="auto"/>
                <w:left w:val="none" w:sz="0" w:space="0" w:color="auto"/>
                <w:bottom w:val="none" w:sz="0" w:space="0" w:color="auto"/>
                <w:right w:val="none" w:sz="0" w:space="0" w:color="auto"/>
              </w:divBdr>
              <w:divsChild>
                <w:div w:id="913586193">
                  <w:marLeft w:val="0"/>
                  <w:marRight w:val="0"/>
                  <w:marTop w:val="0"/>
                  <w:marBottom w:val="0"/>
                  <w:divBdr>
                    <w:top w:val="none" w:sz="0" w:space="0" w:color="auto"/>
                    <w:left w:val="none" w:sz="0" w:space="0" w:color="auto"/>
                    <w:bottom w:val="none" w:sz="0" w:space="0" w:color="auto"/>
                    <w:right w:val="none" w:sz="0" w:space="0" w:color="auto"/>
                  </w:divBdr>
                  <w:divsChild>
                    <w:div w:id="693116154">
                      <w:marLeft w:val="0"/>
                      <w:marRight w:val="0"/>
                      <w:marTop w:val="0"/>
                      <w:marBottom w:val="0"/>
                      <w:divBdr>
                        <w:top w:val="none" w:sz="0" w:space="0" w:color="auto"/>
                        <w:left w:val="none" w:sz="0" w:space="0" w:color="auto"/>
                        <w:bottom w:val="none" w:sz="0" w:space="0" w:color="auto"/>
                        <w:right w:val="none" w:sz="0" w:space="0" w:color="auto"/>
                      </w:divBdr>
                      <w:divsChild>
                        <w:div w:id="1420367471">
                          <w:marLeft w:val="0"/>
                          <w:marRight w:val="0"/>
                          <w:marTop w:val="0"/>
                          <w:marBottom w:val="0"/>
                          <w:divBdr>
                            <w:top w:val="none" w:sz="0" w:space="0" w:color="auto"/>
                            <w:left w:val="none" w:sz="0" w:space="0" w:color="auto"/>
                            <w:bottom w:val="none" w:sz="0" w:space="0" w:color="auto"/>
                            <w:right w:val="none" w:sz="0" w:space="0" w:color="auto"/>
                          </w:divBdr>
                          <w:divsChild>
                            <w:div w:id="521819868">
                              <w:marLeft w:val="0"/>
                              <w:marRight w:val="0"/>
                              <w:marTop w:val="0"/>
                              <w:marBottom w:val="0"/>
                              <w:divBdr>
                                <w:top w:val="none" w:sz="0" w:space="0" w:color="auto"/>
                                <w:left w:val="none" w:sz="0" w:space="0" w:color="auto"/>
                                <w:bottom w:val="none" w:sz="0" w:space="0" w:color="auto"/>
                                <w:right w:val="none" w:sz="0" w:space="0" w:color="auto"/>
                              </w:divBdr>
                              <w:divsChild>
                                <w:div w:id="1598949147">
                                  <w:marLeft w:val="0"/>
                                  <w:marRight w:val="0"/>
                                  <w:marTop w:val="0"/>
                                  <w:marBottom w:val="0"/>
                                  <w:divBdr>
                                    <w:top w:val="none" w:sz="0" w:space="0" w:color="auto"/>
                                    <w:left w:val="none" w:sz="0" w:space="0" w:color="auto"/>
                                    <w:bottom w:val="none" w:sz="0" w:space="0" w:color="auto"/>
                                    <w:right w:val="none" w:sz="0" w:space="0" w:color="auto"/>
                                  </w:divBdr>
                                  <w:divsChild>
                                    <w:div w:id="373769643">
                                      <w:marLeft w:val="60"/>
                                      <w:marRight w:val="0"/>
                                      <w:marTop w:val="0"/>
                                      <w:marBottom w:val="0"/>
                                      <w:divBdr>
                                        <w:top w:val="none" w:sz="0" w:space="0" w:color="auto"/>
                                        <w:left w:val="none" w:sz="0" w:space="0" w:color="auto"/>
                                        <w:bottom w:val="none" w:sz="0" w:space="0" w:color="auto"/>
                                        <w:right w:val="none" w:sz="0" w:space="0" w:color="auto"/>
                                      </w:divBdr>
                                      <w:divsChild>
                                        <w:div w:id="1283613857">
                                          <w:marLeft w:val="0"/>
                                          <w:marRight w:val="0"/>
                                          <w:marTop w:val="0"/>
                                          <w:marBottom w:val="0"/>
                                          <w:divBdr>
                                            <w:top w:val="none" w:sz="0" w:space="0" w:color="auto"/>
                                            <w:left w:val="none" w:sz="0" w:space="0" w:color="auto"/>
                                            <w:bottom w:val="none" w:sz="0" w:space="0" w:color="auto"/>
                                            <w:right w:val="none" w:sz="0" w:space="0" w:color="auto"/>
                                          </w:divBdr>
                                          <w:divsChild>
                                            <w:div w:id="108088080">
                                              <w:marLeft w:val="0"/>
                                              <w:marRight w:val="0"/>
                                              <w:marTop w:val="0"/>
                                              <w:marBottom w:val="120"/>
                                              <w:divBdr>
                                                <w:top w:val="single" w:sz="6" w:space="0" w:color="F5F5F5"/>
                                                <w:left w:val="single" w:sz="6" w:space="0" w:color="F5F5F5"/>
                                                <w:bottom w:val="single" w:sz="6" w:space="0" w:color="F5F5F5"/>
                                                <w:right w:val="single" w:sz="6" w:space="0" w:color="F5F5F5"/>
                                              </w:divBdr>
                                              <w:divsChild>
                                                <w:div w:id="1341275334">
                                                  <w:marLeft w:val="0"/>
                                                  <w:marRight w:val="0"/>
                                                  <w:marTop w:val="0"/>
                                                  <w:marBottom w:val="0"/>
                                                  <w:divBdr>
                                                    <w:top w:val="none" w:sz="0" w:space="0" w:color="auto"/>
                                                    <w:left w:val="none" w:sz="0" w:space="0" w:color="auto"/>
                                                    <w:bottom w:val="none" w:sz="0" w:space="0" w:color="auto"/>
                                                    <w:right w:val="none" w:sz="0" w:space="0" w:color="auto"/>
                                                  </w:divBdr>
                                                  <w:divsChild>
                                                    <w:div w:id="172454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30095659">
      <w:bodyDiv w:val="1"/>
      <w:marLeft w:val="0"/>
      <w:marRight w:val="0"/>
      <w:marTop w:val="0"/>
      <w:marBottom w:val="0"/>
      <w:divBdr>
        <w:top w:val="none" w:sz="0" w:space="0" w:color="auto"/>
        <w:left w:val="none" w:sz="0" w:space="0" w:color="auto"/>
        <w:bottom w:val="none" w:sz="0" w:space="0" w:color="auto"/>
        <w:right w:val="none" w:sz="0" w:space="0" w:color="auto"/>
      </w:divBdr>
      <w:divsChild>
        <w:div w:id="1251155252">
          <w:marLeft w:val="0"/>
          <w:marRight w:val="0"/>
          <w:marTop w:val="0"/>
          <w:marBottom w:val="0"/>
          <w:divBdr>
            <w:top w:val="none" w:sz="0" w:space="0" w:color="auto"/>
            <w:left w:val="none" w:sz="0" w:space="0" w:color="auto"/>
            <w:bottom w:val="none" w:sz="0" w:space="0" w:color="auto"/>
            <w:right w:val="none" w:sz="0" w:space="0" w:color="auto"/>
          </w:divBdr>
          <w:divsChild>
            <w:div w:id="383220133">
              <w:marLeft w:val="0"/>
              <w:marRight w:val="0"/>
              <w:marTop w:val="0"/>
              <w:marBottom w:val="0"/>
              <w:divBdr>
                <w:top w:val="none" w:sz="0" w:space="0" w:color="auto"/>
                <w:left w:val="none" w:sz="0" w:space="0" w:color="auto"/>
                <w:bottom w:val="none" w:sz="0" w:space="0" w:color="auto"/>
                <w:right w:val="none" w:sz="0" w:space="0" w:color="auto"/>
              </w:divBdr>
              <w:divsChild>
                <w:div w:id="869491589">
                  <w:marLeft w:val="0"/>
                  <w:marRight w:val="0"/>
                  <w:marTop w:val="0"/>
                  <w:marBottom w:val="0"/>
                  <w:divBdr>
                    <w:top w:val="none" w:sz="0" w:space="0" w:color="auto"/>
                    <w:left w:val="none" w:sz="0" w:space="0" w:color="auto"/>
                    <w:bottom w:val="none" w:sz="0" w:space="0" w:color="auto"/>
                    <w:right w:val="none" w:sz="0" w:space="0" w:color="auto"/>
                  </w:divBdr>
                  <w:divsChild>
                    <w:div w:id="1173910831">
                      <w:marLeft w:val="0"/>
                      <w:marRight w:val="0"/>
                      <w:marTop w:val="0"/>
                      <w:marBottom w:val="0"/>
                      <w:divBdr>
                        <w:top w:val="none" w:sz="0" w:space="0" w:color="auto"/>
                        <w:left w:val="none" w:sz="0" w:space="0" w:color="auto"/>
                        <w:bottom w:val="none" w:sz="0" w:space="0" w:color="auto"/>
                        <w:right w:val="none" w:sz="0" w:space="0" w:color="auto"/>
                      </w:divBdr>
                      <w:divsChild>
                        <w:div w:id="1942839394">
                          <w:marLeft w:val="0"/>
                          <w:marRight w:val="0"/>
                          <w:marTop w:val="0"/>
                          <w:marBottom w:val="0"/>
                          <w:divBdr>
                            <w:top w:val="none" w:sz="0" w:space="0" w:color="auto"/>
                            <w:left w:val="none" w:sz="0" w:space="0" w:color="auto"/>
                            <w:bottom w:val="none" w:sz="0" w:space="0" w:color="auto"/>
                            <w:right w:val="none" w:sz="0" w:space="0" w:color="auto"/>
                          </w:divBdr>
                          <w:divsChild>
                            <w:div w:id="2061131846">
                              <w:marLeft w:val="0"/>
                              <w:marRight w:val="0"/>
                              <w:marTop w:val="0"/>
                              <w:marBottom w:val="0"/>
                              <w:divBdr>
                                <w:top w:val="none" w:sz="0" w:space="0" w:color="auto"/>
                                <w:left w:val="none" w:sz="0" w:space="0" w:color="auto"/>
                                <w:bottom w:val="none" w:sz="0" w:space="0" w:color="auto"/>
                                <w:right w:val="none" w:sz="0" w:space="0" w:color="auto"/>
                              </w:divBdr>
                              <w:divsChild>
                                <w:div w:id="1835755384">
                                  <w:marLeft w:val="0"/>
                                  <w:marRight w:val="0"/>
                                  <w:marTop w:val="0"/>
                                  <w:marBottom w:val="0"/>
                                  <w:divBdr>
                                    <w:top w:val="none" w:sz="0" w:space="0" w:color="auto"/>
                                    <w:left w:val="none" w:sz="0" w:space="0" w:color="auto"/>
                                    <w:bottom w:val="none" w:sz="0" w:space="0" w:color="auto"/>
                                    <w:right w:val="none" w:sz="0" w:space="0" w:color="auto"/>
                                  </w:divBdr>
                                  <w:divsChild>
                                    <w:div w:id="283467815">
                                      <w:marLeft w:val="60"/>
                                      <w:marRight w:val="0"/>
                                      <w:marTop w:val="0"/>
                                      <w:marBottom w:val="0"/>
                                      <w:divBdr>
                                        <w:top w:val="none" w:sz="0" w:space="0" w:color="auto"/>
                                        <w:left w:val="none" w:sz="0" w:space="0" w:color="auto"/>
                                        <w:bottom w:val="none" w:sz="0" w:space="0" w:color="auto"/>
                                        <w:right w:val="none" w:sz="0" w:space="0" w:color="auto"/>
                                      </w:divBdr>
                                      <w:divsChild>
                                        <w:div w:id="128401690">
                                          <w:marLeft w:val="0"/>
                                          <w:marRight w:val="0"/>
                                          <w:marTop w:val="0"/>
                                          <w:marBottom w:val="0"/>
                                          <w:divBdr>
                                            <w:top w:val="none" w:sz="0" w:space="0" w:color="auto"/>
                                            <w:left w:val="none" w:sz="0" w:space="0" w:color="auto"/>
                                            <w:bottom w:val="none" w:sz="0" w:space="0" w:color="auto"/>
                                            <w:right w:val="none" w:sz="0" w:space="0" w:color="auto"/>
                                          </w:divBdr>
                                          <w:divsChild>
                                            <w:div w:id="409423427">
                                              <w:marLeft w:val="0"/>
                                              <w:marRight w:val="0"/>
                                              <w:marTop w:val="0"/>
                                              <w:marBottom w:val="120"/>
                                              <w:divBdr>
                                                <w:top w:val="single" w:sz="6" w:space="0" w:color="F5F5F5"/>
                                                <w:left w:val="single" w:sz="6" w:space="0" w:color="F5F5F5"/>
                                                <w:bottom w:val="single" w:sz="6" w:space="0" w:color="F5F5F5"/>
                                                <w:right w:val="single" w:sz="6" w:space="0" w:color="F5F5F5"/>
                                              </w:divBdr>
                                              <w:divsChild>
                                                <w:div w:id="614487897">
                                                  <w:marLeft w:val="0"/>
                                                  <w:marRight w:val="0"/>
                                                  <w:marTop w:val="0"/>
                                                  <w:marBottom w:val="0"/>
                                                  <w:divBdr>
                                                    <w:top w:val="none" w:sz="0" w:space="0" w:color="auto"/>
                                                    <w:left w:val="none" w:sz="0" w:space="0" w:color="auto"/>
                                                    <w:bottom w:val="none" w:sz="0" w:space="0" w:color="auto"/>
                                                    <w:right w:val="none" w:sz="0" w:space="0" w:color="auto"/>
                                                  </w:divBdr>
                                                  <w:divsChild>
                                                    <w:div w:id="546720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31171511">
      <w:bodyDiv w:val="1"/>
      <w:marLeft w:val="0"/>
      <w:marRight w:val="0"/>
      <w:marTop w:val="0"/>
      <w:marBottom w:val="0"/>
      <w:divBdr>
        <w:top w:val="none" w:sz="0" w:space="0" w:color="auto"/>
        <w:left w:val="none" w:sz="0" w:space="0" w:color="auto"/>
        <w:bottom w:val="none" w:sz="0" w:space="0" w:color="auto"/>
        <w:right w:val="none" w:sz="0" w:space="0" w:color="auto"/>
      </w:divBdr>
      <w:divsChild>
        <w:div w:id="1392575911">
          <w:marLeft w:val="0"/>
          <w:marRight w:val="0"/>
          <w:marTop w:val="0"/>
          <w:marBottom w:val="0"/>
          <w:divBdr>
            <w:top w:val="none" w:sz="0" w:space="0" w:color="auto"/>
            <w:left w:val="none" w:sz="0" w:space="0" w:color="auto"/>
            <w:bottom w:val="none" w:sz="0" w:space="0" w:color="auto"/>
            <w:right w:val="none" w:sz="0" w:space="0" w:color="auto"/>
          </w:divBdr>
          <w:divsChild>
            <w:div w:id="1616404329">
              <w:marLeft w:val="0"/>
              <w:marRight w:val="0"/>
              <w:marTop w:val="0"/>
              <w:marBottom w:val="0"/>
              <w:divBdr>
                <w:top w:val="none" w:sz="0" w:space="0" w:color="auto"/>
                <w:left w:val="none" w:sz="0" w:space="0" w:color="auto"/>
                <w:bottom w:val="none" w:sz="0" w:space="0" w:color="auto"/>
                <w:right w:val="none" w:sz="0" w:space="0" w:color="auto"/>
              </w:divBdr>
              <w:divsChild>
                <w:div w:id="292104814">
                  <w:marLeft w:val="0"/>
                  <w:marRight w:val="0"/>
                  <w:marTop w:val="0"/>
                  <w:marBottom w:val="0"/>
                  <w:divBdr>
                    <w:top w:val="none" w:sz="0" w:space="0" w:color="auto"/>
                    <w:left w:val="none" w:sz="0" w:space="0" w:color="auto"/>
                    <w:bottom w:val="none" w:sz="0" w:space="0" w:color="auto"/>
                    <w:right w:val="none" w:sz="0" w:space="0" w:color="auto"/>
                  </w:divBdr>
                  <w:divsChild>
                    <w:div w:id="745231033">
                      <w:marLeft w:val="0"/>
                      <w:marRight w:val="0"/>
                      <w:marTop w:val="0"/>
                      <w:marBottom w:val="0"/>
                      <w:divBdr>
                        <w:top w:val="none" w:sz="0" w:space="0" w:color="auto"/>
                        <w:left w:val="none" w:sz="0" w:space="0" w:color="auto"/>
                        <w:bottom w:val="none" w:sz="0" w:space="0" w:color="auto"/>
                        <w:right w:val="none" w:sz="0" w:space="0" w:color="auto"/>
                      </w:divBdr>
                      <w:divsChild>
                        <w:div w:id="1872111266">
                          <w:marLeft w:val="0"/>
                          <w:marRight w:val="0"/>
                          <w:marTop w:val="0"/>
                          <w:marBottom w:val="0"/>
                          <w:divBdr>
                            <w:top w:val="none" w:sz="0" w:space="0" w:color="auto"/>
                            <w:left w:val="none" w:sz="0" w:space="0" w:color="auto"/>
                            <w:bottom w:val="none" w:sz="0" w:space="0" w:color="auto"/>
                            <w:right w:val="none" w:sz="0" w:space="0" w:color="auto"/>
                          </w:divBdr>
                          <w:divsChild>
                            <w:div w:id="654454900">
                              <w:marLeft w:val="0"/>
                              <w:marRight w:val="0"/>
                              <w:marTop w:val="0"/>
                              <w:marBottom w:val="0"/>
                              <w:divBdr>
                                <w:top w:val="none" w:sz="0" w:space="0" w:color="auto"/>
                                <w:left w:val="none" w:sz="0" w:space="0" w:color="auto"/>
                                <w:bottom w:val="none" w:sz="0" w:space="0" w:color="auto"/>
                                <w:right w:val="none" w:sz="0" w:space="0" w:color="auto"/>
                              </w:divBdr>
                              <w:divsChild>
                                <w:div w:id="59403873">
                                  <w:marLeft w:val="0"/>
                                  <w:marRight w:val="0"/>
                                  <w:marTop w:val="0"/>
                                  <w:marBottom w:val="0"/>
                                  <w:divBdr>
                                    <w:top w:val="none" w:sz="0" w:space="0" w:color="auto"/>
                                    <w:left w:val="none" w:sz="0" w:space="0" w:color="auto"/>
                                    <w:bottom w:val="none" w:sz="0" w:space="0" w:color="auto"/>
                                    <w:right w:val="none" w:sz="0" w:space="0" w:color="auto"/>
                                  </w:divBdr>
                                  <w:divsChild>
                                    <w:div w:id="204371696">
                                      <w:marLeft w:val="60"/>
                                      <w:marRight w:val="0"/>
                                      <w:marTop w:val="0"/>
                                      <w:marBottom w:val="0"/>
                                      <w:divBdr>
                                        <w:top w:val="none" w:sz="0" w:space="0" w:color="auto"/>
                                        <w:left w:val="none" w:sz="0" w:space="0" w:color="auto"/>
                                        <w:bottom w:val="none" w:sz="0" w:space="0" w:color="auto"/>
                                        <w:right w:val="none" w:sz="0" w:space="0" w:color="auto"/>
                                      </w:divBdr>
                                      <w:divsChild>
                                        <w:div w:id="1593203989">
                                          <w:marLeft w:val="0"/>
                                          <w:marRight w:val="0"/>
                                          <w:marTop w:val="0"/>
                                          <w:marBottom w:val="0"/>
                                          <w:divBdr>
                                            <w:top w:val="none" w:sz="0" w:space="0" w:color="auto"/>
                                            <w:left w:val="none" w:sz="0" w:space="0" w:color="auto"/>
                                            <w:bottom w:val="none" w:sz="0" w:space="0" w:color="auto"/>
                                            <w:right w:val="none" w:sz="0" w:space="0" w:color="auto"/>
                                          </w:divBdr>
                                          <w:divsChild>
                                            <w:div w:id="512382811">
                                              <w:marLeft w:val="0"/>
                                              <w:marRight w:val="0"/>
                                              <w:marTop w:val="0"/>
                                              <w:marBottom w:val="120"/>
                                              <w:divBdr>
                                                <w:top w:val="single" w:sz="6" w:space="0" w:color="F5F5F5"/>
                                                <w:left w:val="single" w:sz="6" w:space="0" w:color="F5F5F5"/>
                                                <w:bottom w:val="single" w:sz="6" w:space="0" w:color="F5F5F5"/>
                                                <w:right w:val="single" w:sz="6" w:space="0" w:color="F5F5F5"/>
                                              </w:divBdr>
                                              <w:divsChild>
                                                <w:div w:id="1717240059">
                                                  <w:marLeft w:val="0"/>
                                                  <w:marRight w:val="0"/>
                                                  <w:marTop w:val="0"/>
                                                  <w:marBottom w:val="0"/>
                                                  <w:divBdr>
                                                    <w:top w:val="none" w:sz="0" w:space="0" w:color="auto"/>
                                                    <w:left w:val="none" w:sz="0" w:space="0" w:color="auto"/>
                                                    <w:bottom w:val="none" w:sz="0" w:space="0" w:color="auto"/>
                                                    <w:right w:val="none" w:sz="0" w:space="0" w:color="auto"/>
                                                  </w:divBdr>
                                                  <w:divsChild>
                                                    <w:div w:id="1949502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44857754">
      <w:bodyDiv w:val="1"/>
      <w:marLeft w:val="0"/>
      <w:marRight w:val="0"/>
      <w:marTop w:val="0"/>
      <w:marBottom w:val="0"/>
      <w:divBdr>
        <w:top w:val="none" w:sz="0" w:space="0" w:color="auto"/>
        <w:left w:val="none" w:sz="0" w:space="0" w:color="auto"/>
        <w:bottom w:val="none" w:sz="0" w:space="0" w:color="auto"/>
        <w:right w:val="none" w:sz="0" w:space="0" w:color="auto"/>
      </w:divBdr>
      <w:divsChild>
        <w:div w:id="357435906">
          <w:marLeft w:val="0"/>
          <w:marRight w:val="0"/>
          <w:marTop w:val="0"/>
          <w:marBottom w:val="0"/>
          <w:divBdr>
            <w:top w:val="none" w:sz="0" w:space="0" w:color="auto"/>
            <w:left w:val="none" w:sz="0" w:space="0" w:color="auto"/>
            <w:bottom w:val="none" w:sz="0" w:space="0" w:color="auto"/>
            <w:right w:val="none" w:sz="0" w:space="0" w:color="auto"/>
          </w:divBdr>
          <w:divsChild>
            <w:div w:id="519903521">
              <w:marLeft w:val="0"/>
              <w:marRight w:val="0"/>
              <w:marTop w:val="0"/>
              <w:marBottom w:val="0"/>
              <w:divBdr>
                <w:top w:val="none" w:sz="0" w:space="0" w:color="auto"/>
                <w:left w:val="none" w:sz="0" w:space="0" w:color="auto"/>
                <w:bottom w:val="none" w:sz="0" w:space="0" w:color="auto"/>
                <w:right w:val="none" w:sz="0" w:space="0" w:color="auto"/>
              </w:divBdr>
              <w:divsChild>
                <w:div w:id="816453087">
                  <w:marLeft w:val="0"/>
                  <w:marRight w:val="0"/>
                  <w:marTop w:val="0"/>
                  <w:marBottom w:val="0"/>
                  <w:divBdr>
                    <w:top w:val="none" w:sz="0" w:space="0" w:color="auto"/>
                    <w:left w:val="none" w:sz="0" w:space="0" w:color="auto"/>
                    <w:bottom w:val="none" w:sz="0" w:space="0" w:color="auto"/>
                    <w:right w:val="none" w:sz="0" w:space="0" w:color="auto"/>
                  </w:divBdr>
                  <w:divsChild>
                    <w:div w:id="1428040258">
                      <w:marLeft w:val="0"/>
                      <w:marRight w:val="0"/>
                      <w:marTop w:val="0"/>
                      <w:marBottom w:val="0"/>
                      <w:divBdr>
                        <w:top w:val="none" w:sz="0" w:space="0" w:color="auto"/>
                        <w:left w:val="none" w:sz="0" w:space="0" w:color="auto"/>
                        <w:bottom w:val="none" w:sz="0" w:space="0" w:color="auto"/>
                        <w:right w:val="none" w:sz="0" w:space="0" w:color="auto"/>
                      </w:divBdr>
                      <w:divsChild>
                        <w:div w:id="1323894436">
                          <w:marLeft w:val="0"/>
                          <w:marRight w:val="0"/>
                          <w:marTop w:val="0"/>
                          <w:marBottom w:val="0"/>
                          <w:divBdr>
                            <w:top w:val="none" w:sz="0" w:space="0" w:color="auto"/>
                            <w:left w:val="none" w:sz="0" w:space="0" w:color="auto"/>
                            <w:bottom w:val="none" w:sz="0" w:space="0" w:color="auto"/>
                            <w:right w:val="none" w:sz="0" w:space="0" w:color="auto"/>
                          </w:divBdr>
                          <w:divsChild>
                            <w:div w:id="1301493445">
                              <w:marLeft w:val="0"/>
                              <w:marRight w:val="0"/>
                              <w:marTop w:val="0"/>
                              <w:marBottom w:val="0"/>
                              <w:divBdr>
                                <w:top w:val="none" w:sz="0" w:space="0" w:color="auto"/>
                                <w:left w:val="none" w:sz="0" w:space="0" w:color="auto"/>
                                <w:bottom w:val="none" w:sz="0" w:space="0" w:color="auto"/>
                                <w:right w:val="none" w:sz="0" w:space="0" w:color="auto"/>
                              </w:divBdr>
                              <w:divsChild>
                                <w:div w:id="2085104875">
                                  <w:marLeft w:val="0"/>
                                  <w:marRight w:val="0"/>
                                  <w:marTop w:val="0"/>
                                  <w:marBottom w:val="0"/>
                                  <w:divBdr>
                                    <w:top w:val="none" w:sz="0" w:space="0" w:color="auto"/>
                                    <w:left w:val="none" w:sz="0" w:space="0" w:color="auto"/>
                                    <w:bottom w:val="none" w:sz="0" w:space="0" w:color="auto"/>
                                    <w:right w:val="none" w:sz="0" w:space="0" w:color="auto"/>
                                  </w:divBdr>
                                  <w:divsChild>
                                    <w:div w:id="1571429932">
                                      <w:marLeft w:val="54"/>
                                      <w:marRight w:val="0"/>
                                      <w:marTop w:val="0"/>
                                      <w:marBottom w:val="0"/>
                                      <w:divBdr>
                                        <w:top w:val="none" w:sz="0" w:space="0" w:color="auto"/>
                                        <w:left w:val="none" w:sz="0" w:space="0" w:color="auto"/>
                                        <w:bottom w:val="none" w:sz="0" w:space="0" w:color="auto"/>
                                        <w:right w:val="none" w:sz="0" w:space="0" w:color="auto"/>
                                      </w:divBdr>
                                      <w:divsChild>
                                        <w:div w:id="1805923511">
                                          <w:marLeft w:val="0"/>
                                          <w:marRight w:val="0"/>
                                          <w:marTop w:val="0"/>
                                          <w:marBottom w:val="0"/>
                                          <w:divBdr>
                                            <w:top w:val="none" w:sz="0" w:space="0" w:color="auto"/>
                                            <w:left w:val="none" w:sz="0" w:space="0" w:color="auto"/>
                                            <w:bottom w:val="none" w:sz="0" w:space="0" w:color="auto"/>
                                            <w:right w:val="none" w:sz="0" w:space="0" w:color="auto"/>
                                          </w:divBdr>
                                          <w:divsChild>
                                            <w:div w:id="189606274">
                                              <w:marLeft w:val="0"/>
                                              <w:marRight w:val="0"/>
                                              <w:marTop w:val="0"/>
                                              <w:marBottom w:val="109"/>
                                              <w:divBdr>
                                                <w:top w:val="single" w:sz="6" w:space="0" w:color="F5F5F5"/>
                                                <w:left w:val="single" w:sz="6" w:space="0" w:color="F5F5F5"/>
                                                <w:bottom w:val="single" w:sz="6" w:space="0" w:color="F5F5F5"/>
                                                <w:right w:val="single" w:sz="6" w:space="0" w:color="F5F5F5"/>
                                              </w:divBdr>
                                              <w:divsChild>
                                                <w:div w:id="1020089684">
                                                  <w:marLeft w:val="0"/>
                                                  <w:marRight w:val="0"/>
                                                  <w:marTop w:val="0"/>
                                                  <w:marBottom w:val="0"/>
                                                  <w:divBdr>
                                                    <w:top w:val="none" w:sz="0" w:space="0" w:color="auto"/>
                                                    <w:left w:val="none" w:sz="0" w:space="0" w:color="auto"/>
                                                    <w:bottom w:val="none" w:sz="0" w:space="0" w:color="auto"/>
                                                    <w:right w:val="none" w:sz="0" w:space="0" w:color="auto"/>
                                                  </w:divBdr>
                                                  <w:divsChild>
                                                    <w:div w:id="23866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48446731">
      <w:bodyDiv w:val="1"/>
      <w:marLeft w:val="0"/>
      <w:marRight w:val="0"/>
      <w:marTop w:val="0"/>
      <w:marBottom w:val="0"/>
      <w:divBdr>
        <w:top w:val="none" w:sz="0" w:space="0" w:color="auto"/>
        <w:left w:val="none" w:sz="0" w:space="0" w:color="auto"/>
        <w:bottom w:val="none" w:sz="0" w:space="0" w:color="auto"/>
        <w:right w:val="none" w:sz="0" w:space="0" w:color="auto"/>
      </w:divBdr>
      <w:divsChild>
        <w:div w:id="1589847896">
          <w:marLeft w:val="0"/>
          <w:marRight w:val="0"/>
          <w:marTop w:val="0"/>
          <w:marBottom w:val="0"/>
          <w:divBdr>
            <w:top w:val="none" w:sz="0" w:space="0" w:color="auto"/>
            <w:left w:val="none" w:sz="0" w:space="0" w:color="auto"/>
            <w:bottom w:val="none" w:sz="0" w:space="0" w:color="auto"/>
            <w:right w:val="none" w:sz="0" w:space="0" w:color="auto"/>
          </w:divBdr>
          <w:divsChild>
            <w:div w:id="1858538349">
              <w:marLeft w:val="0"/>
              <w:marRight w:val="0"/>
              <w:marTop w:val="0"/>
              <w:marBottom w:val="0"/>
              <w:divBdr>
                <w:top w:val="none" w:sz="0" w:space="0" w:color="auto"/>
                <w:left w:val="none" w:sz="0" w:space="0" w:color="auto"/>
                <w:bottom w:val="none" w:sz="0" w:space="0" w:color="auto"/>
                <w:right w:val="none" w:sz="0" w:space="0" w:color="auto"/>
              </w:divBdr>
              <w:divsChild>
                <w:div w:id="888496461">
                  <w:marLeft w:val="0"/>
                  <w:marRight w:val="0"/>
                  <w:marTop w:val="0"/>
                  <w:marBottom w:val="0"/>
                  <w:divBdr>
                    <w:top w:val="none" w:sz="0" w:space="0" w:color="auto"/>
                    <w:left w:val="none" w:sz="0" w:space="0" w:color="auto"/>
                    <w:bottom w:val="none" w:sz="0" w:space="0" w:color="auto"/>
                    <w:right w:val="none" w:sz="0" w:space="0" w:color="auto"/>
                  </w:divBdr>
                  <w:divsChild>
                    <w:div w:id="259224422">
                      <w:marLeft w:val="0"/>
                      <w:marRight w:val="0"/>
                      <w:marTop w:val="0"/>
                      <w:marBottom w:val="0"/>
                      <w:divBdr>
                        <w:top w:val="none" w:sz="0" w:space="0" w:color="auto"/>
                        <w:left w:val="none" w:sz="0" w:space="0" w:color="auto"/>
                        <w:bottom w:val="none" w:sz="0" w:space="0" w:color="auto"/>
                        <w:right w:val="none" w:sz="0" w:space="0" w:color="auto"/>
                      </w:divBdr>
                      <w:divsChild>
                        <w:div w:id="662009598">
                          <w:marLeft w:val="0"/>
                          <w:marRight w:val="0"/>
                          <w:marTop w:val="0"/>
                          <w:marBottom w:val="0"/>
                          <w:divBdr>
                            <w:top w:val="none" w:sz="0" w:space="0" w:color="auto"/>
                            <w:left w:val="none" w:sz="0" w:space="0" w:color="auto"/>
                            <w:bottom w:val="none" w:sz="0" w:space="0" w:color="auto"/>
                            <w:right w:val="none" w:sz="0" w:space="0" w:color="auto"/>
                          </w:divBdr>
                          <w:divsChild>
                            <w:div w:id="1312562913">
                              <w:marLeft w:val="0"/>
                              <w:marRight w:val="0"/>
                              <w:marTop w:val="0"/>
                              <w:marBottom w:val="0"/>
                              <w:divBdr>
                                <w:top w:val="none" w:sz="0" w:space="0" w:color="auto"/>
                                <w:left w:val="none" w:sz="0" w:space="0" w:color="auto"/>
                                <w:bottom w:val="none" w:sz="0" w:space="0" w:color="auto"/>
                                <w:right w:val="none" w:sz="0" w:space="0" w:color="auto"/>
                              </w:divBdr>
                              <w:divsChild>
                                <w:div w:id="1682472217">
                                  <w:marLeft w:val="0"/>
                                  <w:marRight w:val="0"/>
                                  <w:marTop w:val="0"/>
                                  <w:marBottom w:val="0"/>
                                  <w:divBdr>
                                    <w:top w:val="none" w:sz="0" w:space="0" w:color="auto"/>
                                    <w:left w:val="none" w:sz="0" w:space="0" w:color="auto"/>
                                    <w:bottom w:val="none" w:sz="0" w:space="0" w:color="auto"/>
                                    <w:right w:val="none" w:sz="0" w:space="0" w:color="auto"/>
                                  </w:divBdr>
                                  <w:divsChild>
                                    <w:div w:id="7219459">
                                      <w:marLeft w:val="54"/>
                                      <w:marRight w:val="0"/>
                                      <w:marTop w:val="0"/>
                                      <w:marBottom w:val="0"/>
                                      <w:divBdr>
                                        <w:top w:val="none" w:sz="0" w:space="0" w:color="auto"/>
                                        <w:left w:val="none" w:sz="0" w:space="0" w:color="auto"/>
                                        <w:bottom w:val="none" w:sz="0" w:space="0" w:color="auto"/>
                                        <w:right w:val="none" w:sz="0" w:space="0" w:color="auto"/>
                                      </w:divBdr>
                                      <w:divsChild>
                                        <w:div w:id="1191719422">
                                          <w:marLeft w:val="0"/>
                                          <w:marRight w:val="0"/>
                                          <w:marTop w:val="0"/>
                                          <w:marBottom w:val="0"/>
                                          <w:divBdr>
                                            <w:top w:val="none" w:sz="0" w:space="0" w:color="auto"/>
                                            <w:left w:val="none" w:sz="0" w:space="0" w:color="auto"/>
                                            <w:bottom w:val="none" w:sz="0" w:space="0" w:color="auto"/>
                                            <w:right w:val="none" w:sz="0" w:space="0" w:color="auto"/>
                                          </w:divBdr>
                                          <w:divsChild>
                                            <w:div w:id="914627861">
                                              <w:marLeft w:val="0"/>
                                              <w:marRight w:val="0"/>
                                              <w:marTop w:val="0"/>
                                              <w:marBottom w:val="109"/>
                                              <w:divBdr>
                                                <w:top w:val="single" w:sz="6" w:space="0" w:color="F5F5F5"/>
                                                <w:left w:val="single" w:sz="6" w:space="0" w:color="F5F5F5"/>
                                                <w:bottom w:val="single" w:sz="6" w:space="0" w:color="F5F5F5"/>
                                                <w:right w:val="single" w:sz="6" w:space="0" w:color="F5F5F5"/>
                                              </w:divBdr>
                                              <w:divsChild>
                                                <w:div w:id="351036805">
                                                  <w:marLeft w:val="0"/>
                                                  <w:marRight w:val="0"/>
                                                  <w:marTop w:val="0"/>
                                                  <w:marBottom w:val="0"/>
                                                  <w:divBdr>
                                                    <w:top w:val="none" w:sz="0" w:space="0" w:color="auto"/>
                                                    <w:left w:val="none" w:sz="0" w:space="0" w:color="auto"/>
                                                    <w:bottom w:val="none" w:sz="0" w:space="0" w:color="auto"/>
                                                    <w:right w:val="none" w:sz="0" w:space="0" w:color="auto"/>
                                                  </w:divBdr>
                                                  <w:divsChild>
                                                    <w:div w:id="1315723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92841193">
      <w:bodyDiv w:val="1"/>
      <w:marLeft w:val="0"/>
      <w:marRight w:val="0"/>
      <w:marTop w:val="0"/>
      <w:marBottom w:val="0"/>
      <w:divBdr>
        <w:top w:val="none" w:sz="0" w:space="0" w:color="auto"/>
        <w:left w:val="none" w:sz="0" w:space="0" w:color="auto"/>
        <w:bottom w:val="none" w:sz="0" w:space="0" w:color="auto"/>
        <w:right w:val="none" w:sz="0" w:space="0" w:color="auto"/>
      </w:divBdr>
      <w:divsChild>
        <w:div w:id="1061559998">
          <w:marLeft w:val="0"/>
          <w:marRight w:val="0"/>
          <w:marTop w:val="0"/>
          <w:marBottom w:val="0"/>
          <w:divBdr>
            <w:top w:val="none" w:sz="0" w:space="0" w:color="auto"/>
            <w:left w:val="none" w:sz="0" w:space="0" w:color="auto"/>
            <w:bottom w:val="none" w:sz="0" w:space="0" w:color="auto"/>
            <w:right w:val="none" w:sz="0" w:space="0" w:color="auto"/>
          </w:divBdr>
          <w:divsChild>
            <w:div w:id="834300433">
              <w:marLeft w:val="0"/>
              <w:marRight w:val="0"/>
              <w:marTop w:val="0"/>
              <w:marBottom w:val="0"/>
              <w:divBdr>
                <w:top w:val="none" w:sz="0" w:space="0" w:color="auto"/>
                <w:left w:val="none" w:sz="0" w:space="0" w:color="auto"/>
                <w:bottom w:val="none" w:sz="0" w:space="0" w:color="auto"/>
                <w:right w:val="none" w:sz="0" w:space="0" w:color="auto"/>
              </w:divBdr>
              <w:divsChild>
                <w:div w:id="287591911">
                  <w:marLeft w:val="0"/>
                  <w:marRight w:val="0"/>
                  <w:marTop w:val="0"/>
                  <w:marBottom w:val="0"/>
                  <w:divBdr>
                    <w:top w:val="none" w:sz="0" w:space="0" w:color="auto"/>
                    <w:left w:val="none" w:sz="0" w:space="0" w:color="auto"/>
                    <w:bottom w:val="none" w:sz="0" w:space="0" w:color="auto"/>
                    <w:right w:val="none" w:sz="0" w:space="0" w:color="auto"/>
                  </w:divBdr>
                  <w:divsChild>
                    <w:div w:id="1562255336">
                      <w:marLeft w:val="0"/>
                      <w:marRight w:val="0"/>
                      <w:marTop w:val="0"/>
                      <w:marBottom w:val="0"/>
                      <w:divBdr>
                        <w:top w:val="none" w:sz="0" w:space="0" w:color="auto"/>
                        <w:left w:val="none" w:sz="0" w:space="0" w:color="auto"/>
                        <w:bottom w:val="none" w:sz="0" w:space="0" w:color="auto"/>
                        <w:right w:val="none" w:sz="0" w:space="0" w:color="auto"/>
                      </w:divBdr>
                      <w:divsChild>
                        <w:div w:id="275333871">
                          <w:marLeft w:val="0"/>
                          <w:marRight w:val="0"/>
                          <w:marTop w:val="0"/>
                          <w:marBottom w:val="0"/>
                          <w:divBdr>
                            <w:top w:val="none" w:sz="0" w:space="0" w:color="auto"/>
                            <w:left w:val="none" w:sz="0" w:space="0" w:color="auto"/>
                            <w:bottom w:val="none" w:sz="0" w:space="0" w:color="auto"/>
                            <w:right w:val="none" w:sz="0" w:space="0" w:color="auto"/>
                          </w:divBdr>
                          <w:divsChild>
                            <w:div w:id="858543948">
                              <w:marLeft w:val="0"/>
                              <w:marRight w:val="0"/>
                              <w:marTop w:val="0"/>
                              <w:marBottom w:val="0"/>
                              <w:divBdr>
                                <w:top w:val="none" w:sz="0" w:space="0" w:color="auto"/>
                                <w:left w:val="none" w:sz="0" w:space="0" w:color="auto"/>
                                <w:bottom w:val="none" w:sz="0" w:space="0" w:color="auto"/>
                                <w:right w:val="none" w:sz="0" w:space="0" w:color="auto"/>
                              </w:divBdr>
                              <w:divsChild>
                                <w:div w:id="1992709220">
                                  <w:marLeft w:val="0"/>
                                  <w:marRight w:val="0"/>
                                  <w:marTop w:val="0"/>
                                  <w:marBottom w:val="0"/>
                                  <w:divBdr>
                                    <w:top w:val="none" w:sz="0" w:space="0" w:color="auto"/>
                                    <w:left w:val="none" w:sz="0" w:space="0" w:color="auto"/>
                                    <w:bottom w:val="none" w:sz="0" w:space="0" w:color="auto"/>
                                    <w:right w:val="none" w:sz="0" w:space="0" w:color="auto"/>
                                  </w:divBdr>
                                  <w:divsChild>
                                    <w:div w:id="917589981">
                                      <w:marLeft w:val="60"/>
                                      <w:marRight w:val="0"/>
                                      <w:marTop w:val="0"/>
                                      <w:marBottom w:val="0"/>
                                      <w:divBdr>
                                        <w:top w:val="none" w:sz="0" w:space="0" w:color="auto"/>
                                        <w:left w:val="none" w:sz="0" w:space="0" w:color="auto"/>
                                        <w:bottom w:val="none" w:sz="0" w:space="0" w:color="auto"/>
                                        <w:right w:val="none" w:sz="0" w:space="0" w:color="auto"/>
                                      </w:divBdr>
                                      <w:divsChild>
                                        <w:div w:id="965551932">
                                          <w:marLeft w:val="0"/>
                                          <w:marRight w:val="0"/>
                                          <w:marTop w:val="0"/>
                                          <w:marBottom w:val="0"/>
                                          <w:divBdr>
                                            <w:top w:val="none" w:sz="0" w:space="0" w:color="auto"/>
                                            <w:left w:val="none" w:sz="0" w:space="0" w:color="auto"/>
                                            <w:bottom w:val="none" w:sz="0" w:space="0" w:color="auto"/>
                                            <w:right w:val="none" w:sz="0" w:space="0" w:color="auto"/>
                                          </w:divBdr>
                                          <w:divsChild>
                                            <w:div w:id="2037078481">
                                              <w:marLeft w:val="0"/>
                                              <w:marRight w:val="0"/>
                                              <w:marTop w:val="0"/>
                                              <w:marBottom w:val="120"/>
                                              <w:divBdr>
                                                <w:top w:val="single" w:sz="6" w:space="0" w:color="F5F5F5"/>
                                                <w:left w:val="single" w:sz="6" w:space="0" w:color="F5F5F5"/>
                                                <w:bottom w:val="single" w:sz="6" w:space="0" w:color="F5F5F5"/>
                                                <w:right w:val="single" w:sz="6" w:space="0" w:color="F5F5F5"/>
                                              </w:divBdr>
                                              <w:divsChild>
                                                <w:div w:id="265770006">
                                                  <w:marLeft w:val="0"/>
                                                  <w:marRight w:val="0"/>
                                                  <w:marTop w:val="0"/>
                                                  <w:marBottom w:val="0"/>
                                                  <w:divBdr>
                                                    <w:top w:val="none" w:sz="0" w:space="0" w:color="auto"/>
                                                    <w:left w:val="none" w:sz="0" w:space="0" w:color="auto"/>
                                                    <w:bottom w:val="none" w:sz="0" w:space="0" w:color="auto"/>
                                                    <w:right w:val="none" w:sz="0" w:space="0" w:color="auto"/>
                                                  </w:divBdr>
                                                  <w:divsChild>
                                                    <w:div w:id="1191920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17518249">
      <w:bodyDiv w:val="1"/>
      <w:marLeft w:val="0"/>
      <w:marRight w:val="0"/>
      <w:marTop w:val="0"/>
      <w:marBottom w:val="0"/>
      <w:divBdr>
        <w:top w:val="none" w:sz="0" w:space="0" w:color="auto"/>
        <w:left w:val="none" w:sz="0" w:space="0" w:color="auto"/>
        <w:bottom w:val="none" w:sz="0" w:space="0" w:color="auto"/>
        <w:right w:val="none" w:sz="0" w:space="0" w:color="auto"/>
      </w:divBdr>
      <w:divsChild>
        <w:div w:id="1142506554">
          <w:marLeft w:val="0"/>
          <w:marRight w:val="0"/>
          <w:marTop w:val="0"/>
          <w:marBottom w:val="0"/>
          <w:divBdr>
            <w:top w:val="none" w:sz="0" w:space="0" w:color="auto"/>
            <w:left w:val="none" w:sz="0" w:space="0" w:color="auto"/>
            <w:bottom w:val="none" w:sz="0" w:space="0" w:color="auto"/>
            <w:right w:val="none" w:sz="0" w:space="0" w:color="auto"/>
          </w:divBdr>
          <w:divsChild>
            <w:div w:id="1009866389">
              <w:marLeft w:val="0"/>
              <w:marRight w:val="0"/>
              <w:marTop w:val="0"/>
              <w:marBottom w:val="0"/>
              <w:divBdr>
                <w:top w:val="none" w:sz="0" w:space="0" w:color="auto"/>
                <w:left w:val="none" w:sz="0" w:space="0" w:color="auto"/>
                <w:bottom w:val="none" w:sz="0" w:space="0" w:color="auto"/>
                <w:right w:val="none" w:sz="0" w:space="0" w:color="auto"/>
              </w:divBdr>
              <w:divsChild>
                <w:div w:id="1129217">
                  <w:marLeft w:val="0"/>
                  <w:marRight w:val="0"/>
                  <w:marTop w:val="0"/>
                  <w:marBottom w:val="0"/>
                  <w:divBdr>
                    <w:top w:val="none" w:sz="0" w:space="0" w:color="auto"/>
                    <w:left w:val="none" w:sz="0" w:space="0" w:color="auto"/>
                    <w:bottom w:val="none" w:sz="0" w:space="0" w:color="auto"/>
                    <w:right w:val="none" w:sz="0" w:space="0" w:color="auto"/>
                  </w:divBdr>
                  <w:divsChild>
                    <w:div w:id="601377297">
                      <w:marLeft w:val="0"/>
                      <w:marRight w:val="0"/>
                      <w:marTop w:val="0"/>
                      <w:marBottom w:val="0"/>
                      <w:divBdr>
                        <w:top w:val="none" w:sz="0" w:space="0" w:color="auto"/>
                        <w:left w:val="none" w:sz="0" w:space="0" w:color="auto"/>
                        <w:bottom w:val="none" w:sz="0" w:space="0" w:color="auto"/>
                        <w:right w:val="none" w:sz="0" w:space="0" w:color="auto"/>
                      </w:divBdr>
                      <w:divsChild>
                        <w:div w:id="1518080652">
                          <w:marLeft w:val="0"/>
                          <w:marRight w:val="0"/>
                          <w:marTop w:val="0"/>
                          <w:marBottom w:val="0"/>
                          <w:divBdr>
                            <w:top w:val="none" w:sz="0" w:space="0" w:color="auto"/>
                            <w:left w:val="none" w:sz="0" w:space="0" w:color="auto"/>
                            <w:bottom w:val="none" w:sz="0" w:space="0" w:color="auto"/>
                            <w:right w:val="none" w:sz="0" w:space="0" w:color="auto"/>
                          </w:divBdr>
                          <w:divsChild>
                            <w:div w:id="565259243">
                              <w:marLeft w:val="0"/>
                              <w:marRight w:val="0"/>
                              <w:marTop w:val="0"/>
                              <w:marBottom w:val="0"/>
                              <w:divBdr>
                                <w:top w:val="none" w:sz="0" w:space="0" w:color="auto"/>
                                <w:left w:val="none" w:sz="0" w:space="0" w:color="auto"/>
                                <w:bottom w:val="none" w:sz="0" w:space="0" w:color="auto"/>
                                <w:right w:val="none" w:sz="0" w:space="0" w:color="auto"/>
                              </w:divBdr>
                              <w:divsChild>
                                <w:div w:id="644971423">
                                  <w:marLeft w:val="0"/>
                                  <w:marRight w:val="0"/>
                                  <w:marTop w:val="0"/>
                                  <w:marBottom w:val="0"/>
                                  <w:divBdr>
                                    <w:top w:val="none" w:sz="0" w:space="0" w:color="auto"/>
                                    <w:left w:val="none" w:sz="0" w:space="0" w:color="auto"/>
                                    <w:bottom w:val="none" w:sz="0" w:space="0" w:color="auto"/>
                                    <w:right w:val="none" w:sz="0" w:space="0" w:color="auto"/>
                                  </w:divBdr>
                                  <w:divsChild>
                                    <w:div w:id="42599435">
                                      <w:marLeft w:val="54"/>
                                      <w:marRight w:val="0"/>
                                      <w:marTop w:val="0"/>
                                      <w:marBottom w:val="0"/>
                                      <w:divBdr>
                                        <w:top w:val="none" w:sz="0" w:space="0" w:color="auto"/>
                                        <w:left w:val="none" w:sz="0" w:space="0" w:color="auto"/>
                                        <w:bottom w:val="none" w:sz="0" w:space="0" w:color="auto"/>
                                        <w:right w:val="none" w:sz="0" w:space="0" w:color="auto"/>
                                      </w:divBdr>
                                      <w:divsChild>
                                        <w:div w:id="1795830047">
                                          <w:marLeft w:val="0"/>
                                          <w:marRight w:val="0"/>
                                          <w:marTop w:val="0"/>
                                          <w:marBottom w:val="0"/>
                                          <w:divBdr>
                                            <w:top w:val="none" w:sz="0" w:space="0" w:color="auto"/>
                                            <w:left w:val="none" w:sz="0" w:space="0" w:color="auto"/>
                                            <w:bottom w:val="none" w:sz="0" w:space="0" w:color="auto"/>
                                            <w:right w:val="none" w:sz="0" w:space="0" w:color="auto"/>
                                          </w:divBdr>
                                          <w:divsChild>
                                            <w:div w:id="1289319865">
                                              <w:marLeft w:val="0"/>
                                              <w:marRight w:val="0"/>
                                              <w:marTop w:val="0"/>
                                              <w:marBottom w:val="109"/>
                                              <w:divBdr>
                                                <w:top w:val="single" w:sz="6" w:space="0" w:color="F5F5F5"/>
                                                <w:left w:val="single" w:sz="6" w:space="0" w:color="F5F5F5"/>
                                                <w:bottom w:val="single" w:sz="6" w:space="0" w:color="F5F5F5"/>
                                                <w:right w:val="single" w:sz="6" w:space="0" w:color="F5F5F5"/>
                                              </w:divBdr>
                                              <w:divsChild>
                                                <w:div w:id="1816600487">
                                                  <w:marLeft w:val="0"/>
                                                  <w:marRight w:val="0"/>
                                                  <w:marTop w:val="0"/>
                                                  <w:marBottom w:val="0"/>
                                                  <w:divBdr>
                                                    <w:top w:val="none" w:sz="0" w:space="0" w:color="auto"/>
                                                    <w:left w:val="none" w:sz="0" w:space="0" w:color="auto"/>
                                                    <w:bottom w:val="none" w:sz="0" w:space="0" w:color="auto"/>
                                                    <w:right w:val="none" w:sz="0" w:space="0" w:color="auto"/>
                                                  </w:divBdr>
                                                  <w:divsChild>
                                                    <w:div w:id="1706903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47299889">
      <w:bodyDiv w:val="1"/>
      <w:marLeft w:val="0"/>
      <w:marRight w:val="0"/>
      <w:marTop w:val="0"/>
      <w:marBottom w:val="0"/>
      <w:divBdr>
        <w:top w:val="none" w:sz="0" w:space="0" w:color="auto"/>
        <w:left w:val="none" w:sz="0" w:space="0" w:color="auto"/>
        <w:bottom w:val="none" w:sz="0" w:space="0" w:color="auto"/>
        <w:right w:val="none" w:sz="0" w:space="0" w:color="auto"/>
      </w:divBdr>
      <w:divsChild>
        <w:div w:id="982851626">
          <w:marLeft w:val="0"/>
          <w:marRight w:val="0"/>
          <w:marTop w:val="0"/>
          <w:marBottom w:val="0"/>
          <w:divBdr>
            <w:top w:val="none" w:sz="0" w:space="0" w:color="auto"/>
            <w:left w:val="none" w:sz="0" w:space="0" w:color="auto"/>
            <w:bottom w:val="none" w:sz="0" w:space="0" w:color="auto"/>
            <w:right w:val="none" w:sz="0" w:space="0" w:color="auto"/>
          </w:divBdr>
          <w:divsChild>
            <w:div w:id="2024165293">
              <w:marLeft w:val="0"/>
              <w:marRight w:val="0"/>
              <w:marTop w:val="0"/>
              <w:marBottom w:val="0"/>
              <w:divBdr>
                <w:top w:val="none" w:sz="0" w:space="0" w:color="auto"/>
                <w:left w:val="none" w:sz="0" w:space="0" w:color="auto"/>
                <w:bottom w:val="none" w:sz="0" w:space="0" w:color="auto"/>
                <w:right w:val="none" w:sz="0" w:space="0" w:color="auto"/>
              </w:divBdr>
              <w:divsChild>
                <w:div w:id="598830798">
                  <w:marLeft w:val="0"/>
                  <w:marRight w:val="0"/>
                  <w:marTop w:val="0"/>
                  <w:marBottom w:val="0"/>
                  <w:divBdr>
                    <w:top w:val="none" w:sz="0" w:space="0" w:color="auto"/>
                    <w:left w:val="none" w:sz="0" w:space="0" w:color="auto"/>
                    <w:bottom w:val="none" w:sz="0" w:space="0" w:color="auto"/>
                    <w:right w:val="none" w:sz="0" w:space="0" w:color="auto"/>
                  </w:divBdr>
                  <w:divsChild>
                    <w:div w:id="1600065628">
                      <w:marLeft w:val="0"/>
                      <w:marRight w:val="0"/>
                      <w:marTop w:val="0"/>
                      <w:marBottom w:val="0"/>
                      <w:divBdr>
                        <w:top w:val="none" w:sz="0" w:space="0" w:color="auto"/>
                        <w:left w:val="none" w:sz="0" w:space="0" w:color="auto"/>
                        <w:bottom w:val="none" w:sz="0" w:space="0" w:color="auto"/>
                        <w:right w:val="none" w:sz="0" w:space="0" w:color="auto"/>
                      </w:divBdr>
                      <w:divsChild>
                        <w:div w:id="1499031395">
                          <w:marLeft w:val="0"/>
                          <w:marRight w:val="0"/>
                          <w:marTop w:val="0"/>
                          <w:marBottom w:val="0"/>
                          <w:divBdr>
                            <w:top w:val="none" w:sz="0" w:space="0" w:color="auto"/>
                            <w:left w:val="none" w:sz="0" w:space="0" w:color="auto"/>
                            <w:bottom w:val="none" w:sz="0" w:space="0" w:color="auto"/>
                            <w:right w:val="none" w:sz="0" w:space="0" w:color="auto"/>
                          </w:divBdr>
                          <w:divsChild>
                            <w:div w:id="746534254">
                              <w:marLeft w:val="0"/>
                              <w:marRight w:val="0"/>
                              <w:marTop w:val="0"/>
                              <w:marBottom w:val="0"/>
                              <w:divBdr>
                                <w:top w:val="none" w:sz="0" w:space="0" w:color="auto"/>
                                <w:left w:val="none" w:sz="0" w:space="0" w:color="auto"/>
                                <w:bottom w:val="none" w:sz="0" w:space="0" w:color="auto"/>
                                <w:right w:val="none" w:sz="0" w:space="0" w:color="auto"/>
                              </w:divBdr>
                              <w:divsChild>
                                <w:div w:id="2044019351">
                                  <w:marLeft w:val="0"/>
                                  <w:marRight w:val="0"/>
                                  <w:marTop w:val="0"/>
                                  <w:marBottom w:val="0"/>
                                  <w:divBdr>
                                    <w:top w:val="none" w:sz="0" w:space="0" w:color="auto"/>
                                    <w:left w:val="none" w:sz="0" w:space="0" w:color="auto"/>
                                    <w:bottom w:val="none" w:sz="0" w:space="0" w:color="auto"/>
                                    <w:right w:val="none" w:sz="0" w:space="0" w:color="auto"/>
                                  </w:divBdr>
                                  <w:divsChild>
                                    <w:div w:id="528883193">
                                      <w:marLeft w:val="54"/>
                                      <w:marRight w:val="0"/>
                                      <w:marTop w:val="0"/>
                                      <w:marBottom w:val="0"/>
                                      <w:divBdr>
                                        <w:top w:val="none" w:sz="0" w:space="0" w:color="auto"/>
                                        <w:left w:val="none" w:sz="0" w:space="0" w:color="auto"/>
                                        <w:bottom w:val="none" w:sz="0" w:space="0" w:color="auto"/>
                                        <w:right w:val="none" w:sz="0" w:space="0" w:color="auto"/>
                                      </w:divBdr>
                                      <w:divsChild>
                                        <w:div w:id="1223441763">
                                          <w:marLeft w:val="0"/>
                                          <w:marRight w:val="0"/>
                                          <w:marTop w:val="0"/>
                                          <w:marBottom w:val="0"/>
                                          <w:divBdr>
                                            <w:top w:val="none" w:sz="0" w:space="0" w:color="auto"/>
                                            <w:left w:val="none" w:sz="0" w:space="0" w:color="auto"/>
                                            <w:bottom w:val="none" w:sz="0" w:space="0" w:color="auto"/>
                                            <w:right w:val="none" w:sz="0" w:space="0" w:color="auto"/>
                                          </w:divBdr>
                                          <w:divsChild>
                                            <w:div w:id="794787667">
                                              <w:marLeft w:val="0"/>
                                              <w:marRight w:val="0"/>
                                              <w:marTop w:val="0"/>
                                              <w:marBottom w:val="109"/>
                                              <w:divBdr>
                                                <w:top w:val="single" w:sz="6" w:space="0" w:color="F5F5F5"/>
                                                <w:left w:val="single" w:sz="6" w:space="0" w:color="F5F5F5"/>
                                                <w:bottom w:val="single" w:sz="6" w:space="0" w:color="F5F5F5"/>
                                                <w:right w:val="single" w:sz="6" w:space="0" w:color="F5F5F5"/>
                                              </w:divBdr>
                                              <w:divsChild>
                                                <w:div w:id="222525576">
                                                  <w:marLeft w:val="0"/>
                                                  <w:marRight w:val="0"/>
                                                  <w:marTop w:val="0"/>
                                                  <w:marBottom w:val="0"/>
                                                  <w:divBdr>
                                                    <w:top w:val="none" w:sz="0" w:space="0" w:color="auto"/>
                                                    <w:left w:val="none" w:sz="0" w:space="0" w:color="auto"/>
                                                    <w:bottom w:val="none" w:sz="0" w:space="0" w:color="auto"/>
                                                    <w:right w:val="none" w:sz="0" w:space="0" w:color="auto"/>
                                                  </w:divBdr>
                                                  <w:divsChild>
                                                    <w:div w:id="598372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74797325">
      <w:bodyDiv w:val="1"/>
      <w:marLeft w:val="0"/>
      <w:marRight w:val="0"/>
      <w:marTop w:val="0"/>
      <w:marBottom w:val="0"/>
      <w:divBdr>
        <w:top w:val="none" w:sz="0" w:space="0" w:color="auto"/>
        <w:left w:val="none" w:sz="0" w:space="0" w:color="auto"/>
        <w:bottom w:val="none" w:sz="0" w:space="0" w:color="auto"/>
        <w:right w:val="none" w:sz="0" w:space="0" w:color="auto"/>
      </w:divBdr>
      <w:divsChild>
        <w:div w:id="2017731343">
          <w:marLeft w:val="0"/>
          <w:marRight w:val="0"/>
          <w:marTop w:val="0"/>
          <w:marBottom w:val="0"/>
          <w:divBdr>
            <w:top w:val="none" w:sz="0" w:space="0" w:color="auto"/>
            <w:left w:val="none" w:sz="0" w:space="0" w:color="auto"/>
            <w:bottom w:val="none" w:sz="0" w:space="0" w:color="auto"/>
            <w:right w:val="none" w:sz="0" w:space="0" w:color="auto"/>
          </w:divBdr>
          <w:divsChild>
            <w:div w:id="764378004">
              <w:marLeft w:val="0"/>
              <w:marRight w:val="0"/>
              <w:marTop w:val="0"/>
              <w:marBottom w:val="0"/>
              <w:divBdr>
                <w:top w:val="none" w:sz="0" w:space="0" w:color="auto"/>
                <w:left w:val="none" w:sz="0" w:space="0" w:color="auto"/>
                <w:bottom w:val="none" w:sz="0" w:space="0" w:color="auto"/>
                <w:right w:val="none" w:sz="0" w:space="0" w:color="auto"/>
              </w:divBdr>
              <w:divsChild>
                <w:div w:id="806050550">
                  <w:marLeft w:val="0"/>
                  <w:marRight w:val="0"/>
                  <w:marTop w:val="0"/>
                  <w:marBottom w:val="0"/>
                  <w:divBdr>
                    <w:top w:val="none" w:sz="0" w:space="0" w:color="auto"/>
                    <w:left w:val="none" w:sz="0" w:space="0" w:color="auto"/>
                    <w:bottom w:val="none" w:sz="0" w:space="0" w:color="auto"/>
                    <w:right w:val="none" w:sz="0" w:space="0" w:color="auto"/>
                  </w:divBdr>
                  <w:divsChild>
                    <w:div w:id="1727800721">
                      <w:marLeft w:val="0"/>
                      <w:marRight w:val="0"/>
                      <w:marTop w:val="0"/>
                      <w:marBottom w:val="0"/>
                      <w:divBdr>
                        <w:top w:val="none" w:sz="0" w:space="0" w:color="auto"/>
                        <w:left w:val="none" w:sz="0" w:space="0" w:color="auto"/>
                        <w:bottom w:val="none" w:sz="0" w:space="0" w:color="auto"/>
                        <w:right w:val="none" w:sz="0" w:space="0" w:color="auto"/>
                      </w:divBdr>
                      <w:divsChild>
                        <w:div w:id="410781435">
                          <w:marLeft w:val="0"/>
                          <w:marRight w:val="0"/>
                          <w:marTop w:val="0"/>
                          <w:marBottom w:val="0"/>
                          <w:divBdr>
                            <w:top w:val="none" w:sz="0" w:space="0" w:color="auto"/>
                            <w:left w:val="none" w:sz="0" w:space="0" w:color="auto"/>
                            <w:bottom w:val="none" w:sz="0" w:space="0" w:color="auto"/>
                            <w:right w:val="none" w:sz="0" w:space="0" w:color="auto"/>
                          </w:divBdr>
                          <w:divsChild>
                            <w:div w:id="1827088481">
                              <w:marLeft w:val="0"/>
                              <w:marRight w:val="0"/>
                              <w:marTop w:val="0"/>
                              <w:marBottom w:val="0"/>
                              <w:divBdr>
                                <w:top w:val="none" w:sz="0" w:space="0" w:color="auto"/>
                                <w:left w:val="none" w:sz="0" w:space="0" w:color="auto"/>
                                <w:bottom w:val="none" w:sz="0" w:space="0" w:color="auto"/>
                                <w:right w:val="none" w:sz="0" w:space="0" w:color="auto"/>
                              </w:divBdr>
                              <w:divsChild>
                                <w:div w:id="2040664798">
                                  <w:marLeft w:val="0"/>
                                  <w:marRight w:val="0"/>
                                  <w:marTop w:val="0"/>
                                  <w:marBottom w:val="0"/>
                                  <w:divBdr>
                                    <w:top w:val="none" w:sz="0" w:space="0" w:color="auto"/>
                                    <w:left w:val="none" w:sz="0" w:space="0" w:color="auto"/>
                                    <w:bottom w:val="none" w:sz="0" w:space="0" w:color="auto"/>
                                    <w:right w:val="none" w:sz="0" w:space="0" w:color="auto"/>
                                  </w:divBdr>
                                  <w:divsChild>
                                    <w:div w:id="1958566458">
                                      <w:marLeft w:val="54"/>
                                      <w:marRight w:val="0"/>
                                      <w:marTop w:val="0"/>
                                      <w:marBottom w:val="0"/>
                                      <w:divBdr>
                                        <w:top w:val="none" w:sz="0" w:space="0" w:color="auto"/>
                                        <w:left w:val="none" w:sz="0" w:space="0" w:color="auto"/>
                                        <w:bottom w:val="none" w:sz="0" w:space="0" w:color="auto"/>
                                        <w:right w:val="none" w:sz="0" w:space="0" w:color="auto"/>
                                      </w:divBdr>
                                      <w:divsChild>
                                        <w:div w:id="1947685967">
                                          <w:marLeft w:val="0"/>
                                          <w:marRight w:val="0"/>
                                          <w:marTop w:val="0"/>
                                          <w:marBottom w:val="0"/>
                                          <w:divBdr>
                                            <w:top w:val="none" w:sz="0" w:space="0" w:color="auto"/>
                                            <w:left w:val="none" w:sz="0" w:space="0" w:color="auto"/>
                                            <w:bottom w:val="none" w:sz="0" w:space="0" w:color="auto"/>
                                            <w:right w:val="none" w:sz="0" w:space="0" w:color="auto"/>
                                          </w:divBdr>
                                          <w:divsChild>
                                            <w:div w:id="525412181">
                                              <w:marLeft w:val="0"/>
                                              <w:marRight w:val="0"/>
                                              <w:marTop w:val="0"/>
                                              <w:marBottom w:val="109"/>
                                              <w:divBdr>
                                                <w:top w:val="single" w:sz="6" w:space="0" w:color="F5F5F5"/>
                                                <w:left w:val="single" w:sz="6" w:space="0" w:color="F5F5F5"/>
                                                <w:bottom w:val="single" w:sz="6" w:space="0" w:color="F5F5F5"/>
                                                <w:right w:val="single" w:sz="6" w:space="0" w:color="F5F5F5"/>
                                              </w:divBdr>
                                              <w:divsChild>
                                                <w:div w:id="1087729729">
                                                  <w:marLeft w:val="0"/>
                                                  <w:marRight w:val="0"/>
                                                  <w:marTop w:val="0"/>
                                                  <w:marBottom w:val="0"/>
                                                  <w:divBdr>
                                                    <w:top w:val="none" w:sz="0" w:space="0" w:color="auto"/>
                                                    <w:left w:val="none" w:sz="0" w:space="0" w:color="auto"/>
                                                    <w:bottom w:val="none" w:sz="0" w:space="0" w:color="auto"/>
                                                    <w:right w:val="none" w:sz="0" w:space="0" w:color="auto"/>
                                                  </w:divBdr>
                                                  <w:divsChild>
                                                    <w:div w:id="1832871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89046285">
      <w:bodyDiv w:val="1"/>
      <w:marLeft w:val="0"/>
      <w:marRight w:val="0"/>
      <w:marTop w:val="0"/>
      <w:marBottom w:val="0"/>
      <w:divBdr>
        <w:top w:val="none" w:sz="0" w:space="0" w:color="auto"/>
        <w:left w:val="none" w:sz="0" w:space="0" w:color="auto"/>
        <w:bottom w:val="none" w:sz="0" w:space="0" w:color="auto"/>
        <w:right w:val="none" w:sz="0" w:space="0" w:color="auto"/>
      </w:divBdr>
      <w:divsChild>
        <w:div w:id="344286869">
          <w:marLeft w:val="0"/>
          <w:marRight w:val="0"/>
          <w:marTop w:val="0"/>
          <w:marBottom w:val="0"/>
          <w:divBdr>
            <w:top w:val="none" w:sz="0" w:space="0" w:color="auto"/>
            <w:left w:val="none" w:sz="0" w:space="0" w:color="auto"/>
            <w:bottom w:val="none" w:sz="0" w:space="0" w:color="auto"/>
            <w:right w:val="none" w:sz="0" w:space="0" w:color="auto"/>
          </w:divBdr>
          <w:divsChild>
            <w:div w:id="1910919257">
              <w:marLeft w:val="0"/>
              <w:marRight w:val="0"/>
              <w:marTop w:val="0"/>
              <w:marBottom w:val="0"/>
              <w:divBdr>
                <w:top w:val="none" w:sz="0" w:space="0" w:color="auto"/>
                <w:left w:val="none" w:sz="0" w:space="0" w:color="auto"/>
                <w:bottom w:val="none" w:sz="0" w:space="0" w:color="auto"/>
                <w:right w:val="none" w:sz="0" w:space="0" w:color="auto"/>
              </w:divBdr>
              <w:divsChild>
                <w:div w:id="2114326138">
                  <w:marLeft w:val="0"/>
                  <w:marRight w:val="0"/>
                  <w:marTop w:val="0"/>
                  <w:marBottom w:val="0"/>
                  <w:divBdr>
                    <w:top w:val="none" w:sz="0" w:space="0" w:color="auto"/>
                    <w:left w:val="none" w:sz="0" w:space="0" w:color="auto"/>
                    <w:bottom w:val="none" w:sz="0" w:space="0" w:color="auto"/>
                    <w:right w:val="none" w:sz="0" w:space="0" w:color="auto"/>
                  </w:divBdr>
                  <w:divsChild>
                    <w:div w:id="669794992">
                      <w:marLeft w:val="0"/>
                      <w:marRight w:val="0"/>
                      <w:marTop w:val="0"/>
                      <w:marBottom w:val="0"/>
                      <w:divBdr>
                        <w:top w:val="none" w:sz="0" w:space="0" w:color="auto"/>
                        <w:left w:val="none" w:sz="0" w:space="0" w:color="auto"/>
                        <w:bottom w:val="none" w:sz="0" w:space="0" w:color="auto"/>
                        <w:right w:val="none" w:sz="0" w:space="0" w:color="auto"/>
                      </w:divBdr>
                      <w:divsChild>
                        <w:div w:id="156925241">
                          <w:marLeft w:val="0"/>
                          <w:marRight w:val="0"/>
                          <w:marTop w:val="0"/>
                          <w:marBottom w:val="0"/>
                          <w:divBdr>
                            <w:top w:val="none" w:sz="0" w:space="0" w:color="auto"/>
                            <w:left w:val="none" w:sz="0" w:space="0" w:color="auto"/>
                            <w:bottom w:val="none" w:sz="0" w:space="0" w:color="auto"/>
                            <w:right w:val="none" w:sz="0" w:space="0" w:color="auto"/>
                          </w:divBdr>
                          <w:divsChild>
                            <w:div w:id="1308969532">
                              <w:marLeft w:val="0"/>
                              <w:marRight w:val="0"/>
                              <w:marTop w:val="0"/>
                              <w:marBottom w:val="0"/>
                              <w:divBdr>
                                <w:top w:val="none" w:sz="0" w:space="0" w:color="auto"/>
                                <w:left w:val="none" w:sz="0" w:space="0" w:color="auto"/>
                                <w:bottom w:val="none" w:sz="0" w:space="0" w:color="auto"/>
                                <w:right w:val="none" w:sz="0" w:space="0" w:color="auto"/>
                              </w:divBdr>
                              <w:divsChild>
                                <w:div w:id="1006665058">
                                  <w:marLeft w:val="0"/>
                                  <w:marRight w:val="0"/>
                                  <w:marTop w:val="0"/>
                                  <w:marBottom w:val="0"/>
                                  <w:divBdr>
                                    <w:top w:val="none" w:sz="0" w:space="0" w:color="auto"/>
                                    <w:left w:val="none" w:sz="0" w:space="0" w:color="auto"/>
                                    <w:bottom w:val="none" w:sz="0" w:space="0" w:color="auto"/>
                                    <w:right w:val="none" w:sz="0" w:space="0" w:color="auto"/>
                                  </w:divBdr>
                                  <w:divsChild>
                                    <w:div w:id="237398875">
                                      <w:marLeft w:val="54"/>
                                      <w:marRight w:val="0"/>
                                      <w:marTop w:val="0"/>
                                      <w:marBottom w:val="0"/>
                                      <w:divBdr>
                                        <w:top w:val="none" w:sz="0" w:space="0" w:color="auto"/>
                                        <w:left w:val="none" w:sz="0" w:space="0" w:color="auto"/>
                                        <w:bottom w:val="none" w:sz="0" w:space="0" w:color="auto"/>
                                        <w:right w:val="none" w:sz="0" w:space="0" w:color="auto"/>
                                      </w:divBdr>
                                      <w:divsChild>
                                        <w:div w:id="1876625219">
                                          <w:marLeft w:val="0"/>
                                          <w:marRight w:val="0"/>
                                          <w:marTop w:val="0"/>
                                          <w:marBottom w:val="0"/>
                                          <w:divBdr>
                                            <w:top w:val="none" w:sz="0" w:space="0" w:color="auto"/>
                                            <w:left w:val="none" w:sz="0" w:space="0" w:color="auto"/>
                                            <w:bottom w:val="none" w:sz="0" w:space="0" w:color="auto"/>
                                            <w:right w:val="none" w:sz="0" w:space="0" w:color="auto"/>
                                          </w:divBdr>
                                          <w:divsChild>
                                            <w:div w:id="1152990705">
                                              <w:marLeft w:val="0"/>
                                              <w:marRight w:val="0"/>
                                              <w:marTop w:val="0"/>
                                              <w:marBottom w:val="109"/>
                                              <w:divBdr>
                                                <w:top w:val="single" w:sz="6" w:space="0" w:color="F5F5F5"/>
                                                <w:left w:val="single" w:sz="6" w:space="0" w:color="F5F5F5"/>
                                                <w:bottom w:val="single" w:sz="6" w:space="0" w:color="F5F5F5"/>
                                                <w:right w:val="single" w:sz="6" w:space="0" w:color="F5F5F5"/>
                                              </w:divBdr>
                                              <w:divsChild>
                                                <w:div w:id="419527293">
                                                  <w:marLeft w:val="0"/>
                                                  <w:marRight w:val="0"/>
                                                  <w:marTop w:val="0"/>
                                                  <w:marBottom w:val="0"/>
                                                  <w:divBdr>
                                                    <w:top w:val="none" w:sz="0" w:space="0" w:color="auto"/>
                                                    <w:left w:val="none" w:sz="0" w:space="0" w:color="auto"/>
                                                    <w:bottom w:val="none" w:sz="0" w:space="0" w:color="auto"/>
                                                    <w:right w:val="none" w:sz="0" w:space="0" w:color="auto"/>
                                                  </w:divBdr>
                                                  <w:divsChild>
                                                    <w:div w:id="120194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90210714">
      <w:bodyDiv w:val="1"/>
      <w:marLeft w:val="0"/>
      <w:marRight w:val="0"/>
      <w:marTop w:val="0"/>
      <w:marBottom w:val="0"/>
      <w:divBdr>
        <w:top w:val="none" w:sz="0" w:space="0" w:color="auto"/>
        <w:left w:val="none" w:sz="0" w:space="0" w:color="auto"/>
        <w:bottom w:val="none" w:sz="0" w:space="0" w:color="auto"/>
        <w:right w:val="none" w:sz="0" w:space="0" w:color="auto"/>
      </w:divBdr>
      <w:divsChild>
        <w:div w:id="946693554">
          <w:marLeft w:val="0"/>
          <w:marRight w:val="0"/>
          <w:marTop w:val="0"/>
          <w:marBottom w:val="0"/>
          <w:divBdr>
            <w:top w:val="none" w:sz="0" w:space="0" w:color="auto"/>
            <w:left w:val="none" w:sz="0" w:space="0" w:color="auto"/>
            <w:bottom w:val="none" w:sz="0" w:space="0" w:color="auto"/>
            <w:right w:val="none" w:sz="0" w:space="0" w:color="auto"/>
          </w:divBdr>
          <w:divsChild>
            <w:div w:id="567614938">
              <w:marLeft w:val="0"/>
              <w:marRight w:val="0"/>
              <w:marTop w:val="0"/>
              <w:marBottom w:val="0"/>
              <w:divBdr>
                <w:top w:val="none" w:sz="0" w:space="0" w:color="auto"/>
                <w:left w:val="none" w:sz="0" w:space="0" w:color="auto"/>
                <w:bottom w:val="none" w:sz="0" w:space="0" w:color="auto"/>
                <w:right w:val="none" w:sz="0" w:space="0" w:color="auto"/>
              </w:divBdr>
              <w:divsChild>
                <w:div w:id="1761288575">
                  <w:marLeft w:val="0"/>
                  <w:marRight w:val="0"/>
                  <w:marTop w:val="0"/>
                  <w:marBottom w:val="0"/>
                  <w:divBdr>
                    <w:top w:val="none" w:sz="0" w:space="0" w:color="auto"/>
                    <w:left w:val="none" w:sz="0" w:space="0" w:color="auto"/>
                    <w:bottom w:val="none" w:sz="0" w:space="0" w:color="auto"/>
                    <w:right w:val="none" w:sz="0" w:space="0" w:color="auto"/>
                  </w:divBdr>
                  <w:divsChild>
                    <w:div w:id="517429504">
                      <w:marLeft w:val="0"/>
                      <w:marRight w:val="0"/>
                      <w:marTop w:val="0"/>
                      <w:marBottom w:val="0"/>
                      <w:divBdr>
                        <w:top w:val="none" w:sz="0" w:space="0" w:color="auto"/>
                        <w:left w:val="none" w:sz="0" w:space="0" w:color="auto"/>
                        <w:bottom w:val="none" w:sz="0" w:space="0" w:color="auto"/>
                        <w:right w:val="none" w:sz="0" w:space="0" w:color="auto"/>
                      </w:divBdr>
                      <w:divsChild>
                        <w:div w:id="1314217461">
                          <w:marLeft w:val="0"/>
                          <w:marRight w:val="0"/>
                          <w:marTop w:val="0"/>
                          <w:marBottom w:val="0"/>
                          <w:divBdr>
                            <w:top w:val="none" w:sz="0" w:space="0" w:color="auto"/>
                            <w:left w:val="none" w:sz="0" w:space="0" w:color="auto"/>
                            <w:bottom w:val="none" w:sz="0" w:space="0" w:color="auto"/>
                            <w:right w:val="none" w:sz="0" w:space="0" w:color="auto"/>
                          </w:divBdr>
                          <w:divsChild>
                            <w:div w:id="355741281">
                              <w:marLeft w:val="0"/>
                              <w:marRight w:val="0"/>
                              <w:marTop w:val="0"/>
                              <w:marBottom w:val="0"/>
                              <w:divBdr>
                                <w:top w:val="none" w:sz="0" w:space="0" w:color="auto"/>
                                <w:left w:val="none" w:sz="0" w:space="0" w:color="auto"/>
                                <w:bottom w:val="none" w:sz="0" w:space="0" w:color="auto"/>
                                <w:right w:val="none" w:sz="0" w:space="0" w:color="auto"/>
                              </w:divBdr>
                              <w:divsChild>
                                <w:div w:id="1273435575">
                                  <w:marLeft w:val="0"/>
                                  <w:marRight w:val="0"/>
                                  <w:marTop w:val="0"/>
                                  <w:marBottom w:val="0"/>
                                  <w:divBdr>
                                    <w:top w:val="none" w:sz="0" w:space="0" w:color="auto"/>
                                    <w:left w:val="none" w:sz="0" w:space="0" w:color="auto"/>
                                    <w:bottom w:val="none" w:sz="0" w:space="0" w:color="auto"/>
                                    <w:right w:val="none" w:sz="0" w:space="0" w:color="auto"/>
                                  </w:divBdr>
                                  <w:divsChild>
                                    <w:div w:id="1537431396">
                                      <w:marLeft w:val="60"/>
                                      <w:marRight w:val="0"/>
                                      <w:marTop w:val="0"/>
                                      <w:marBottom w:val="0"/>
                                      <w:divBdr>
                                        <w:top w:val="none" w:sz="0" w:space="0" w:color="auto"/>
                                        <w:left w:val="none" w:sz="0" w:space="0" w:color="auto"/>
                                        <w:bottom w:val="none" w:sz="0" w:space="0" w:color="auto"/>
                                        <w:right w:val="none" w:sz="0" w:space="0" w:color="auto"/>
                                      </w:divBdr>
                                      <w:divsChild>
                                        <w:div w:id="1581211427">
                                          <w:marLeft w:val="0"/>
                                          <w:marRight w:val="0"/>
                                          <w:marTop w:val="0"/>
                                          <w:marBottom w:val="0"/>
                                          <w:divBdr>
                                            <w:top w:val="none" w:sz="0" w:space="0" w:color="auto"/>
                                            <w:left w:val="none" w:sz="0" w:space="0" w:color="auto"/>
                                            <w:bottom w:val="none" w:sz="0" w:space="0" w:color="auto"/>
                                            <w:right w:val="none" w:sz="0" w:space="0" w:color="auto"/>
                                          </w:divBdr>
                                          <w:divsChild>
                                            <w:div w:id="702052853">
                                              <w:marLeft w:val="0"/>
                                              <w:marRight w:val="0"/>
                                              <w:marTop w:val="0"/>
                                              <w:marBottom w:val="120"/>
                                              <w:divBdr>
                                                <w:top w:val="single" w:sz="6" w:space="0" w:color="F5F5F5"/>
                                                <w:left w:val="single" w:sz="6" w:space="0" w:color="F5F5F5"/>
                                                <w:bottom w:val="single" w:sz="6" w:space="0" w:color="F5F5F5"/>
                                                <w:right w:val="single" w:sz="6" w:space="0" w:color="F5F5F5"/>
                                              </w:divBdr>
                                              <w:divsChild>
                                                <w:div w:id="1710177248">
                                                  <w:marLeft w:val="0"/>
                                                  <w:marRight w:val="0"/>
                                                  <w:marTop w:val="0"/>
                                                  <w:marBottom w:val="0"/>
                                                  <w:divBdr>
                                                    <w:top w:val="none" w:sz="0" w:space="0" w:color="auto"/>
                                                    <w:left w:val="none" w:sz="0" w:space="0" w:color="auto"/>
                                                    <w:bottom w:val="none" w:sz="0" w:space="0" w:color="auto"/>
                                                    <w:right w:val="none" w:sz="0" w:space="0" w:color="auto"/>
                                                  </w:divBdr>
                                                  <w:divsChild>
                                                    <w:div w:id="949237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97344010">
      <w:bodyDiv w:val="1"/>
      <w:marLeft w:val="0"/>
      <w:marRight w:val="0"/>
      <w:marTop w:val="0"/>
      <w:marBottom w:val="0"/>
      <w:divBdr>
        <w:top w:val="none" w:sz="0" w:space="0" w:color="auto"/>
        <w:left w:val="none" w:sz="0" w:space="0" w:color="auto"/>
        <w:bottom w:val="none" w:sz="0" w:space="0" w:color="auto"/>
        <w:right w:val="none" w:sz="0" w:space="0" w:color="auto"/>
      </w:divBdr>
      <w:divsChild>
        <w:div w:id="1873957853">
          <w:marLeft w:val="0"/>
          <w:marRight w:val="0"/>
          <w:marTop w:val="0"/>
          <w:marBottom w:val="0"/>
          <w:divBdr>
            <w:top w:val="none" w:sz="0" w:space="0" w:color="auto"/>
            <w:left w:val="none" w:sz="0" w:space="0" w:color="auto"/>
            <w:bottom w:val="none" w:sz="0" w:space="0" w:color="auto"/>
            <w:right w:val="none" w:sz="0" w:space="0" w:color="auto"/>
          </w:divBdr>
          <w:divsChild>
            <w:div w:id="138423072">
              <w:marLeft w:val="0"/>
              <w:marRight w:val="0"/>
              <w:marTop w:val="0"/>
              <w:marBottom w:val="0"/>
              <w:divBdr>
                <w:top w:val="none" w:sz="0" w:space="0" w:color="auto"/>
                <w:left w:val="none" w:sz="0" w:space="0" w:color="auto"/>
                <w:bottom w:val="none" w:sz="0" w:space="0" w:color="auto"/>
                <w:right w:val="none" w:sz="0" w:space="0" w:color="auto"/>
              </w:divBdr>
              <w:divsChild>
                <w:div w:id="1115756069">
                  <w:marLeft w:val="0"/>
                  <w:marRight w:val="0"/>
                  <w:marTop w:val="0"/>
                  <w:marBottom w:val="0"/>
                  <w:divBdr>
                    <w:top w:val="none" w:sz="0" w:space="0" w:color="auto"/>
                    <w:left w:val="none" w:sz="0" w:space="0" w:color="auto"/>
                    <w:bottom w:val="none" w:sz="0" w:space="0" w:color="auto"/>
                    <w:right w:val="none" w:sz="0" w:space="0" w:color="auto"/>
                  </w:divBdr>
                  <w:divsChild>
                    <w:div w:id="1954508923">
                      <w:marLeft w:val="0"/>
                      <w:marRight w:val="0"/>
                      <w:marTop w:val="0"/>
                      <w:marBottom w:val="0"/>
                      <w:divBdr>
                        <w:top w:val="none" w:sz="0" w:space="0" w:color="auto"/>
                        <w:left w:val="none" w:sz="0" w:space="0" w:color="auto"/>
                        <w:bottom w:val="none" w:sz="0" w:space="0" w:color="auto"/>
                        <w:right w:val="none" w:sz="0" w:space="0" w:color="auto"/>
                      </w:divBdr>
                      <w:divsChild>
                        <w:div w:id="257294439">
                          <w:marLeft w:val="0"/>
                          <w:marRight w:val="0"/>
                          <w:marTop w:val="0"/>
                          <w:marBottom w:val="0"/>
                          <w:divBdr>
                            <w:top w:val="none" w:sz="0" w:space="0" w:color="auto"/>
                            <w:left w:val="none" w:sz="0" w:space="0" w:color="auto"/>
                            <w:bottom w:val="none" w:sz="0" w:space="0" w:color="auto"/>
                            <w:right w:val="none" w:sz="0" w:space="0" w:color="auto"/>
                          </w:divBdr>
                          <w:divsChild>
                            <w:div w:id="1891650766">
                              <w:marLeft w:val="0"/>
                              <w:marRight w:val="0"/>
                              <w:marTop w:val="0"/>
                              <w:marBottom w:val="0"/>
                              <w:divBdr>
                                <w:top w:val="none" w:sz="0" w:space="0" w:color="auto"/>
                                <w:left w:val="none" w:sz="0" w:space="0" w:color="auto"/>
                                <w:bottom w:val="none" w:sz="0" w:space="0" w:color="auto"/>
                                <w:right w:val="none" w:sz="0" w:space="0" w:color="auto"/>
                              </w:divBdr>
                              <w:divsChild>
                                <w:div w:id="1555194386">
                                  <w:marLeft w:val="0"/>
                                  <w:marRight w:val="0"/>
                                  <w:marTop w:val="0"/>
                                  <w:marBottom w:val="0"/>
                                  <w:divBdr>
                                    <w:top w:val="none" w:sz="0" w:space="0" w:color="auto"/>
                                    <w:left w:val="none" w:sz="0" w:space="0" w:color="auto"/>
                                    <w:bottom w:val="none" w:sz="0" w:space="0" w:color="auto"/>
                                    <w:right w:val="none" w:sz="0" w:space="0" w:color="auto"/>
                                  </w:divBdr>
                                  <w:divsChild>
                                    <w:div w:id="1413163423">
                                      <w:marLeft w:val="67"/>
                                      <w:marRight w:val="0"/>
                                      <w:marTop w:val="0"/>
                                      <w:marBottom w:val="0"/>
                                      <w:divBdr>
                                        <w:top w:val="none" w:sz="0" w:space="0" w:color="auto"/>
                                        <w:left w:val="none" w:sz="0" w:space="0" w:color="auto"/>
                                        <w:bottom w:val="none" w:sz="0" w:space="0" w:color="auto"/>
                                        <w:right w:val="none" w:sz="0" w:space="0" w:color="auto"/>
                                      </w:divBdr>
                                      <w:divsChild>
                                        <w:div w:id="865366353">
                                          <w:marLeft w:val="0"/>
                                          <w:marRight w:val="0"/>
                                          <w:marTop w:val="0"/>
                                          <w:marBottom w:val="0"/>
                                          <w:divBdr>
                                            <w:top w:val="none" w:sz="0" w:space="0" w:color="auto"/>
                                            <w:left w:val="none" w:sz="0" w:space="0" w:color="auto"/>
                                            <w:bottom w:val="none" w:sz="0" w:space="0" w:color="auto"/>
                                            <w:right w:val="none" w:sz="0" w:space="0" w:color="auto"/>
                                          </w:divBdr>
                                          <w:divsChild>
                                            <w:div w:id="174464250">
                                              <w:marLeft w:val="0"/>
                                              <w:marRight w:val="0"/>
                                              <w:marTop w:val="0"/>
                                              <w:marBottom w:val="134"/>
                                              <w:divBdr>
                                                <w:top w:val="single" w:sz="6" w:space="0" w:color="F5F5F5"/>
                                                <w:left w:val="single" w:sz="6" w:space="0" w:color="F5F5F5"/>
                                                <w:bottom w:val="single" w:sz="6" w:space="0" w:color="F5F5F5"/>
                                                <w:right w:val="single" w:sz="6" w:space="0" w:color="F5F5F5"/>
                                              </w:divBdr>
                                              <w:divsChild>
                                                <w:div w:id="1940286889">
                                                  <w:marLeft w:val="0"/>
                                                  <w:marRight w:val="0"/>
                                                  <w:marTop w:val="0"/>
                                                  <w:marBottom w:val="0"/>
                                                  <w:divBdr>
                                                    <w:top w:val="none" w:sz="0" w:space="0" w:color="auto"/>
                                                    <w:left w:val="none" w:sz="0" w:space="0" w:color="auto"/>
                                                    <w:bottom w:val="none" w:sz="0" w:space="0" w:color="auto"/>
                                                    <w:right w:val="none" w:sz="0" w:space="0" w:color="auto"/>
                                                  </w:divBdr>
                                                  <w:divsChild>
                                                    <w:div w:id="1967159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12902073">
      <w:bodyDiv w:val="1"/>
      <w:marLeft w:val="0"/>
      <w:marRight w:val="0"/>
      <w:marTop w:val="0"/>
      <w:marBottom w:val="0"/>
      <w:divBdr>
        <w:top w:val="none" w:sz="0" w:space="0" w:color="auto"/>
        <w:left w:val="none" w:sz="0" w:space="0" w:color="auto"/>
        <w:bottom w:val="none" w:sz="0" w:space="0" w:color="auto"/>
        <w:right w:val="none" w:sz="0" w:space="0" w:color="auto"/>
      </w:divBdr>
      <w:divsChild>
        <w:div w:id="1466854587">
          <w:marLeft w:val="0"/>
          <w:marRight w:val="0"/>
          <w:marTop w:val="0"/>
          <w:marBottom w:val="0"/>
          <w:divBdr>
            <w:top w:val="none" w:sz="0" w:space="0" w:color="auto"/>
            <w:left w:val="none" w:sz="0" w:space="0" w:color="auto"/>
            <w:bottom w:val="none" w:sz="0" w:space="0" w:color="auto"/>
            <w:right w:val="none" w:sz="0" w:space="0" w:color="auto"/>
          </w:divBdr>
          <w:divsChild>
            <w:div w:id="206991093">
              <w:marLeft w:val="0"/>
              <w:marRight w:val="0"/>
              <w:marTop w:val="0"/>
              <w:marBottom w:val="0"/>
              <w:divBdr>
                <w:top w:val="none" w:sz="0" w:space="0" w:color="auto"/>
                <w:left w:val="none" w:sz="0" w:space="0" w:color="auto"/>
                <w:bottom w:val="none" w:sz="0" w:space="0" w:color="auto"/>
                <w:right w:val="none" w:sz="0" w:space="0" w:color="auto"/>
              </w:divBdr>
              <w:divsChild>
                <w:div w:id="2075932676">
                  <w:marLeft w:val="0"/>
                  <w:marRight w:val="0"/>
                  <w:marTop w:val="0"/>
                  <w:marBottom w:val="0"/>
                  <w:divBdr>
                    <w:top w:val="none" w:sz="0" w:space="0" w:color="auto"/>
                    <w:left w:val="none" w:sz="0" w:space="0" w:color="auto"/>
                    <w:bottom w:val="none" w:sz="0" w:space="0" w:color="auto"/>
                    <w:right w:val="none" w:sz="0" w:space="0" w:color="auto"/>
                  </w:divBdr>
                  <w:divsChild>
                    <w:div w:id="2100711846">
                      <w:marLeft w:val="0"/>
                      <w:marRight w:val="0"/>
                      <w:marTop w:val="0"/>
                      <w:marBottom w:val="0"/>
                      <w:divBdr>
                        <w:top w:val="none" w:sz="0" w:space="0" w:color="auto"/>
                        <w:left w:val="none" w:sz="0" w:space="0" w:color="auto"/>
                        <w:bottom w:val="none" w:sz="0" w:space="0" w:color="auto"/>
                        <w:right w:val="none" w:sz="0" w:space="0" w:color="auto"/>
                      </w:divBdr>
                      <w:divsChild>
                        <w:div w:id="1941794030">
                          <w:marLeft w:val="0"/>
                          <w:marRight w:val="0"/>
                          <w:marTop w:val="0"/>
                          <w:marBottom w:val="0"/>
                          <w:divBdr>
                            <w:top w:val="none" w:sz="0" w:space="0" w:color="auto"/>
                            <w:left w:val="none" w:sz="0" w:space="0" w:color="auto"/>
                            <w:bottom w:val="none" w:sz="0" w:space="0" w:color="auto"/>
                            <w:right w:val="none" w:sz="0" w:space="0" w:color="auto"/>
                          </w:divBdr>
                          <w:divsChild>
                            <w:div w:id="1037773523">
                              <w:marLeft w:val="0"/>
                              <w:marRight w:val="0"/>
                              <w:marTop w:val="0"/>
                              <w:marBottom w:val="0"/>
                              <w:divBdr>
                                <w:top w:val="none" w:sz="0" w:space="0" w:color="auto"/>
                                <w:left w:val="none" w:sz="0" w:space="0" w:color="auto"/>
                                <w:bottom w:val="none" w:sz="0" w:space="0" w:color="auto"/>
                                <w:right w:val="none" w:sz="0" w:space="0" w:color="auto"/>
                              </w:divBdr>
                              <w:divsChild>
                                <w:div w:id="932589459">
                                  <w:marLeft w:val="0"/>
                                  <w:marRight w:val="0"/>
                                  <w:marTop w:val="0"/>
                                  <w:marBottom w:val="0"/>
                                  <w:divBdr>
                                    <w:top w:val="none" w:sz="0" w:space="0" w:color="auto"/>
                                    <w:left w:val="none" w:sz="0" w:space="0" w:color="auto"/>
                                    <w:bottom w:val="none" w:sz="0" w:space="0" w:color="auto"/>
                                    <w:right w:val="none" w:sz="0" w:space="0" w:color="auto"/>
                                  </w:divBdr>
                                  <w:divsChild>
                                    <w:div w:id="531387489">
                                      <w:marLeft w:val="67"/>
                                      <w:marRight w:val="0"/>
                                      <w:marTop w:val="0"/>
                                      <w:marBottom w:val="0"/>
                                      <w:divBdr>
                                        <w:top w:val="none" w:sz="0" w:space="0" w:color="auto"/>
                                        <w:left w:val="none" w:sz="0" w:space="0" w:color="auto"/>
                                        <w:bottom w:val="none" w:sz="0" w:space="0" w:color="auto"/>
                                        <w:right w:val="none" w:sz="0" w:space="0" w:color="auto"/>
                                      </w:divBdr>
                                      <w:divsChild>
                                        <w:div w:id="1893227604">
                                          <w:marLeft w:val="0"/>
                                          <w:marRight w:val="0"/>
                                          <w:marTop w:val="0"/>
                                          <w:marBottom w:val="0"/>
                                          <w:divBdr>
                                            <w:top w:val="none" w:sz="0" w:space="0" w:color="auto"/>
                                            <w:left w:val="none" w:sz="0" w:space="0" w:color="auto"/>
                                            <w:bottom w:val="none" w:sz="0" w:space="0" w:color="auto"/>
                                            <w:right w:val="none" w:sz="0" w:space="0" w:color="auto"/>
                                          </w:divBdr>
                                          <w:divsChild>
                                            <w:div w:id="19823167">
                                              <w:marLeft w:val="0"/>
                                              <w:marRight w:val="0"/>
                                              <w:marTop w:val="0"/>
                                              <w:marBottom w:val="134"/>
                                              <w:divBdr>
                                                <w:top w:val="single" w:sz="6" w:space="0" w:color="F5F5F5"/>
                                                <w:left w:val="single" w:sz="6" w:space="0" w:color="F5F5F5"/>
                                                <w:bottom w:val="single" w:sz="6" w:space="0" w:color="F5F5F5"/>
                                                <w:right w:val="single" w:sz="6" w:space="0" w:color="F5F5F5"/>
                                              </w:divBdr>
                                              <w:divsChild>
                                                <w:div w:id="665208049">
                                                  <w:marLeft w:val="0"/>
                                                  <w:marRight w:val="0"/>
                                                  <w:marTop w:val="0"/>
                                                  <w:marBottom w:val="0"/>
                                                  <w:divBdr>
                                                    <w:top w:val="none" w:sz="0" w:space="0" w:color="auto"/>
                                                    <w:left w:val="none" w:sz="0" w:space="0" w:color="auto"/>
                                                    <w:bottom w:val="none" w:sz="0" w:space="0" w:color="auto"/>
                                                    <w:right w:val="none" w:sz="0" w:space="0" w:color="auto"/>
                                                  </w:divBdr>
                                                  <w:divsChild>
                                                    <w:div w:id="1896163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23049880">
      <w:bodyDiv w:val="1"/>
      <w:marLeft w:val="0"/>
      <w:marRight w:val="0"/>
      <w:marTop w:val="0"/>
      <w:marBottom w:val="0"/>
      <w:divBdr>
        <w:top w:val="none" w:sz="0" w:space="0" w:color="auto"/>
        <w:left w:val="none" w:sz="0" w:space="0" w:color="auto"/>
        <w:bottom w:val="none" w:sz="0" w:space="0" w:color="auto"/>
        <w:right w:val="none" w:sz="0" w:space="0" w:color="auto"/>
      </w:divBdr>
      <w:divsChild>
        <w:div w:id="771516470">
          <w:marLeft w:val="0"/>
          <w:marRight w:val="0"/>
          <w:marTop w:val="0"/>
          <w:marBottom w:val="0"/>
          <w:divBdr>
            <w:top w:val="none" w:sz="0" w:space="0" w:color="auto"/>
            <w:left w:val="none" w:sz="0" w:space="0" w:color="auto"/>
            <w:bottom w:val="none" w:sz="0" w:space="0" w:color="auto"/>
            <w:right w:val="none" w:sz="0" w:space="0" w:color="auto"/>
          </w:divBdr>
          <w:divsChild>
            <w:div w:id="665524140">
              <w:marLeft w:val="0"/>
              <w:marRight w:val="0"/>
              <w:marTop w:val="0"/>
              <w:marBottom w:val="0"/>
              <w:divBdr>
                <w:top w:val="none" w:sz="0" w:space="0" w:color="auto"/>
                <w:left w:val="none" w:sz="0" w:space="0" w:color="auto"/>
                <w:bottom w:val="none" w:sz="0" w:space="0" w:color="auto"/>
                <w:right w:val="none" w:sz="0" w:space="0" w:color="auto"/>
              </w:divBdr>
              <w:divsChild>
                <w:div w:id="13768953">
                  <w:marLeft w:val="0"/>
                  <w:marRight w:val="0"/>
                  <w:marTop w:val="0"/>
                  <w:marBottom w:val="0"/>
                  <w:divBdr>
                    <w:top w:val="none" w:sz="0" w:space="0" w:color="auto"/>
                    <w:left w:val="none" w:sz="0" w:space="0" w:color="auto"/>
                    <w:bottom w:val="none" w:sz="0" w:space="0" w:color="auto"/>
                    <w:right w:val="none" w:sz="0" w:space="0" w:color="auto"/>
                  </w:divBdr>
                  <w:divsChild>
                    <w:div w:id="1277834240">
                      <w:marLeft w:val="0"/>
                      <w:marRight w:val="0"/>
                      <w:marTop w:val="0"/>
                      <w:marBottom w:val="0"/>
                      <w:divBdr>
                        <w:top w:val="none" w:sz="0" w:space="0" w:color="auto"/>
                        <w:left w:val="none" w:sz="0" w:space="0" w:color="auto"/>
                        <w:bottom w:val="none" w:sz="0" w:space="0" w:color="auto"/>
                        <w:right w:val="none" w:sz="0" w:space="0" w:color="auto"/>
                      </w:divBdr>
                      <w:divsChild>
                        <w:div w:id="887228545">
                          <w:marLeft w:val="0"/>
                          <w:marRight w:val="0"/>
                          <w:marTop w:val="0"/>
                          <w:marBottom w:val="0"/>
                          <w:divBdr>
                            <w:top w:val="none" w:sz="0" w:space="0" w:color="auto"/>
                            <w:left w:val="none" w:sz="0" w:space="0" w:color="auto"/>
                            <w:bottom w:val="none" w:sz="0" w:space="0" w:color="auto"/>
                            <w:right w:val="none" w:sz="0" w:space="0" w:color="auto"/>
                          </w:divBdr>
                          <w:divsChild>
                            <w:div w:id="2018539296">
                              <w:marLeft w:val="0"/>
                              <w:marRight w:val="0"/>
                              <w:marTop w:val="0"/>
                              <w:marBottom w:val="0"/>
                              <w:divBdr>
                                <w:top w:val="none" w:sz="0" w:space="0" w:color="auto"/>
                                <w:left w:val="none" w:sz="0" w:space="0" w:color="auto"/>
                                <w:bottom w:val="none" w:sz="0" w:space="0" w:color="auto"/>
                                <w:right w:val="none" w:sz="0" w:space="0" w:color="auto"/>
                              </w:divBdr>
                              <w:divsChild>
                                <w:div w:id="53699187">
                                  <w:marLeft w:val="0"/>
                                  <w:marRight w:val="0"/>
                                  <w:marTop w:val="0"/>
                                  <w:marBottom w:val="0"/>
                                  <w:divBdr>
                                    <w:top w:val="none" w:sz="0" w:space="0" w:color="auto"/>
                                    <w:left w:val="none" w:sz="0" w:space="0" w:color="auto"/>
                                    <w:bottom w:val="none" w:sz="0" w:space="0" w:color="auto"/>
                                    <w:right w:val="none" w:sz="0" w:space="0" w:color="auto"/>
                                  </w:divBdr>
                                  <w:divsChild>
                                    <w:div w:id="2069841655">
                                      <w:marLeft w:val="67"/>
                                      <w:marRight w:val="0"/>
                                      <w:marTop w:val="0"/>
                                      <w:marBottom w:val="0"/>
                                      <w:divBdr>
                                        <w:top w:val="none" w:sz="0" w:space="0" w:color="auto"/>
                                        <w:left w:val="none" w:sz="0" w:space="0" w:color="auto"/>
                                        <w:bottom w:val="none" w:sz="0" w:space="0" w:color="auto"/>
                                        <w:right w:val="none" w:sz="0" w:space="0" w:color="auto"/>
                                      </w:divBdr>
                                      <w:divsChild>
                                        <w:div w:id="193813530">
                                          <w:marLeft w:val="0"/>
                                          <w:marRight w:val="0"/>
                                          <w:marTop w:val="0"/>
                                          <w:marBottom w:val="0"/>
                                          <w:divBdr>
                                            <w:top w:val="none" w:sz="0" w:space="0" w:color="auto"/>
                                            <w:left w:val="none" w:sz="0" w:space="0" w:color="auto"/>
                                            <w:bottom w:val="none" w:sz="0" w:space="0" w:color="auto"/>
                                            <w:right w:val="none" w:sz="0" w:space="0" w:color="auto"/>
                                          </w:divBdr>
                                          <w:divsChild>
                                            <w:div w:id="687174234">
                                              <w:marLeft w:val="0"/>
                                              <w:marRight w:val="0"/>
                                              <w:marTop w:val="0"/>
                                              <w:marBottom w:val="134"/>
                                              <w:divBdr>
                                                <w:top w:val="single" w:sz="6" w:space="0" w:color="F5F5F5"/>
                                                <w:left w:val="single" w:sz="6" w:space="0" w:color="F5F5F5"/>
                                                <w:bottom w:val="single" w:sz="6" w:space="0" w:color="F5F5F5"/>
                                                <w:right w:val="single" w:sz="6" w:space="0" w:color="F5F5F5"/>
                                              </w:divBdr>
                                              <w:divsChild>
                                                <w:div w:id="2057506781">
                                                  <w:marLeft w:val="0"/>
                                                  <w:marRight w:val="0"/>
                                                  <w:marTop w:val="0"/>
                                                  <w:marBottom w:val="0"/>
                                                  <w:divBdr>
                                                    <w:top w:val="none" w:sz="0" w:space="0" w:color="auto"/>
                                                    <w:left w:val="none" w:sz="0" w:space="0" w:color="auto"/>
                                                    <w:bottom w:val="none" w:sz="0" w:space="0" w:color="auto"/>
                                                    <w:right w:val="none" w:sz="0" w:space="0" w:color="auto"/>
                                                  </w:divBdr>
                                                  <w:divsChild>
                                                    <w:div w:id="1411079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23701534">
      <w:bodyDiv w:val="1"/>
      <w:marLeft w:val="0"/>
      <w:marRight w:val="0"/>
      <w:marTop w:val="0"/>
      <w:marBottom w:val="0"/>
      <w:divBdr>
        <w:top w:val="none" w:sz="0" w:space="0" w:color="auto"/>
        <w:left w:val="none" w:sz="0" w:space="0" w:color="auto"/>
        <w:bottom w:val="none" w:sz="0" w:space="0" w:color="auto"/>
        <w:right w:val="none" w:sz="0" w:space="0" w:color="auto"/>
      </w:divBdr>
      <w:divsChild>
        <w:div w:id="1822311665">
          <w:marLeft w:val="0"/>
          <w:marRight w:val="0"/>
          <w:marTop w:val="0"/>
          <w:marBottom w:val="0"/>
          <w:divBdr>
            <w:top w:val="none" w:sz="0" w:space="0" w:color="auto"/>
            <w:left w:val="none" w:sz="0" w:space="0" w:color="auto"/>
            <w:bottom w:val="none" w:sz="0" w:space="0" w:color="auto"/>
            <w:right w:val="none" w:sz="0" w:space="0" w:color="auto"/>
          </w:divBdr>
          <w:divsChild>
            <w:div w:id="1632130023">
              <w:marLeft w:val="0"/>
              <w:marRight w:val="0"/>
              <w:marTop w:val="0"/>
              <w:marBottom w:val="0"/>
              <w:divBdr>
                <w:top w:val="none" w:sz="0" w:space="0" w:color="auto"/>
                <w:left w:val="none" w:sz="0" w:space="0" w:color="auto"/>
                <w:bottom w:val="none" w:sz="0" w:space="0" w:color="auto"/>
                <w:right w:val="none" w:sz="0" w:space="0" w:color="auto"/>
              </w:divBdr>
              <w:divsChild>
                <w:div w:id="424375710">
                  <w:marLeft w:val="0"/>
                  <w:marRight w:val="0"/>
                  <w:marTop w:val="0"/>
                  <w:marBottom w:val="0"/>
                  <w:divBdr>
                    <w:top w:val="none" w:sz="0" w:space="0" w:color="auto"/>
                    <w:left w:val="none" w:sz="0" w:space="0" w:color="auto"/>
                    <w:bottom w:val="none" w:sz="0" w:space="0" w:color="auto"/>
                    <w:right w:val="none" w:sz="0" w:space="0" w:color="auto"/>
                  </w:divBdr>
                  <w:divsChild>
                    <w:div w:id="2071267122">
                      <w:marLeft w:val="0"/>
                      <w:marRight w:val="0"/>
                      <w:marTop w:val="0"/>
                      <w:marBottom w:val="0"/>
                      <w:divBdr>
                        <w:top w:val="none" w:sz="0" w:space="0" w:color="auto"/>
                        <w:left w:val="none" w:sz="0" w:space="0" w:color="auto"/>
                        <w:bottom w:val="none" w:sz="0" w:space="0" w:color="auto"/>
                        <w:right w:val="none" w:sz="0" w:space="0" w:color="auto"/>
                      </w:divBdr>
                      <w:divsChild>
                        <w:div w:id="1868443074">
                          <w:marLeft w:val="0"/>
                          <w:marRight w:val="0"/>
                          <w:marTop w:val="0"/>
                          <w:marBottom w:val="0"/>
                          <w:divBdr>
                            <w:top w:val="none" w:sz="0" w:space="0" w:color="auto"/>
                            <w:left w:val="none" w:sz="0" w:space="0" w:color="auto"/>
                            <w:bottom w:val="none" w:sz="0" w:space="0" w:color="auto"/>
                            <w:right w:val="none" w:sz="0" w:space="0" w:color="auto"/>
                          </w:divBdr>
                          <w:divsChild>
                            <w:div w:id="588271204">
                              <w:marLeft w:val="0"/>
                              <w:marRight w:val="0"/>
                              <w:marTop w:val="0"/>
                              <w:marBottom w:val="0"/>
                              <w:divBdr>
                                <w:top w:val="none" w:sz="0" w:space="0" w:color="auto"/>
                                <w:left w:val="none" w:sz="0" w:space="0" w:color="auto"/>
                                <w:bottom w:val="none" w:sz="0" w:space="0" w:color="auto"/>
                                <w:right w:val="none" w:sz="0" w:space="0" w:color="auto"/>
                              </w:divBdr>
                              <w:divsChild>
                                <w:div w:id="1972783534">
                                  <w:marLeft w:val="0"/>
                                  <w:marRight w:val="0"/>
                                  <w:marTop w:val="0"/>
                                  <w:marBottom w:val="0"/>
                                  <w:divBdr>
                                    <w:top w:val="none" w:sz="0" w:space="0" w:color="auto"/>
                                    <w:left w:val="none" w:sz="0" w:space="0" w:color="auto"/>
                                    <w:bottom w:val="none" w:sz="0" w:space="0" w:color="auto"/>
                                    <w:right w:val="none" w:sz="0" w:space="0" w:color="auto"/>
                                  </w:divBdr>
                                  <w:divsChild>
                                    <w:div w:id="114757736">
                                      <w:marLeft w:val="60"/>
                                      <w:marRight w:val="0"/>
                                      <w:marTop w:val="0"/>
                                      <w:marBottom w:val="0"/>
                                      <w:divBdr>
                                        <w:top w:val="none" w:sz="0" w:space="0" w:color="auto"/>
                                        <w:left w:val="none" w:sz="0" w:space="0" w:color="auto"/>
                                        <w:bottom w:val="none" w:sz="0" w:space="0" w:color="auto"/>
                                        <w:right w:val="none" w:sz="0" w:space="0" w:color="auto"/>
                                      </w:divBdr>
                                      <w:divsChild>
                                        <w:div w:id="1174563747">
                                          <w:marLeft w:val="0"/>
                                          <w:marRight w:val="0"/>
                                          <w:marTop w:val="0"/>
                                          <w:marBottom w:val="0"/>
                                          <w:divBdr>
                                            <w:top w:val="none" w:sz="0" w:space="0" w:color="auto"/>
                                            <w:left w:val="none" w:sz="0" w:space="0" w:color="auto"/>
                                            <w:bottom w:val="none" w:sz="0" w:space="0" w:color="auto"/>
                                            <w:right w:val="none" w:sz="0" w:space="0" w:color="auto"/>
                                          </w:divBdr>
                                          <w:divsChild>
                                            <w:div w:id="1485587349">
                                              <w:marLeft w:val="0"/>
                                              <w:marRight w:val="0"/>
                                              <w:marTop w:val="0"/>
                                              <w:marBottom w:val="120"/>
                                              <w:divBdr>
                                                <w:top w:val="single" w:sz="6" w:space="0" w:color="F5F5F5"/>
                                                <w:left w:val="single" w:sz="6" w:space="0" w:color="F5F5F5"/>
                                                <w:bottom w:val="single" w:sz="6" w:space="0" w:color="F5F5F5"/>
                                                <w:right w:val="single" w:sz="6" w:space="0" w:color="F5F5F5"/>
                                              </w:divBdr>
                                              <w:divsChild>
                                                <w:div w:id="644697799">
                                                  <w:marLeft w:val="0"/>
                                                  <w:marRight w:val="0"/>
                                                  <w:marTop w:val="0"/>
                                                  <w:marBottom w:val="0"/>
                                                  <w:divBdr>
                                                    <w:top w:val="none" w:sz="0" w:space="0" w:color="auto"/>
                                                    <w:left w:val="none" w:sz="0" w:space="0" w:color="auto"/>
                                                    <w:bottom w:val="none" w:sz="0" w:space="0" w:color="auto"/>
                                                    <w:right w:val="none" w:sz="0" w:space="0" w:color="auto"/>
                                                  </w:divBdr>
                                                  <w:divsChild>
                                                    <w:div w:id="263926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29795664">
      <w:bodyDiv w:val="1"/>
      <w:marLeft w:val="0"/>
      <w:marRight w:val="0"/>
      <w:marTop w:val="0"/>
      <w:marBottom w:val="0"/>
      <w:divBdr>
        <w:top w:val="none" w:sz="0" w:space="0" w:color="auto"/>
        <w:left w:val="none" w:sz="0" w:space="0" w:color="auto"/>
        <w:bottom w:val="none" w:sz="0" w:space="0" w:color="auto"/>
        <w:right w:val="none" w:sz="0" w:space="0" w:color="auto"/>
      </w:divBdr>
      <w:divsChild>
        <w:div w:id="410543117">
          <w:marLeft w:val="0"/>
          <w:marRight w:val="0"/>
          <w:marTop w:val="0"/>
          <w:marBottom w:val="0"/>
          <w:divBdr>
            <w:top w:val="none" w:sz="0" w:space="0" w:color="auto"/>
            <w:left w:val="none" w:sz="0" w:space="0" w:color="auto"/>
            <w:bottom w:val="none" w:sz="0" w:space="0" w:color="auto"/>
            <w:right w:val="none" w:sz="0" w:space="0" w:color="auto"/>
          </w:divBdr>
          <w:divsChild>
            <w:div w:id="2074543488">
              <w:marLeft w:val="0"/>
              <w:marRight w:val="0"/>
              <w:marTop w:val="0"/>
              <w:marBottom w:val="0"/>
              <w:divBdr>
                <w:top w:val="none" w:sz="0" w:space="0" w:color="auto"/>
                <w:left w:val="none" w:sz="0" w:space="0" w:color="auto"/>
                <w:bottom w:val="none" w:sz="0" w:space="0" w:color="auto"/>
                <w:right w:val="none" w:sz="0" w:space="0" w:color="auto"/>
              </w:divBdr>
              <w:divsChild>
                <w:div w:id="1182890656">
                  <w:marLeft w:val="0"/>
                  <w:marRight w:val="0"/>
                  <w:marTop w:val="0"/>
                  <w:marBottom w:val="0"/>
                  <w:divBdr>
                    <w:top w:val="none" w:sz="0" w:space="0" w:color="auto"/>
                    <w:left w:val="none" w:sz="0" w:space="0" w:color="auto"/>
                    <w:bottom w:val="none" w:sz="0" w:space="0" w:color="auto"/>
                    <w:right w:val="none" w:sz="0" w:space="0" w:color="auto"/>
                  </w:divBdr>
                  <w:divsChild>
                    <w:div w:id="1736472710">
                      <w:marLeft w:val="0"/>
                      <w:marRight w:val="0"/>
                      <w:marTop w:val="0"/>
                      <w:marBottom w:val="0"/>
                      <w:divBdr>
                        <w:top w:val="none" w:sz="0" w:space="0" w:color="auto"/>
                        <w:left w:val="none" w:sz="0" w:space="0" w:color="auto"/>
                        <w:bottom w:val="none" w:sz="0" w:space="0" w:color="auto"/>
                        <w:right w:val="none" w:sz="0" w:space="0" w:color="auto"/>
                      </w:divBdr>
                      <w:divsChild>
                        <w:div w:id="334963100">
                          <w:marLeft w:val="0"/>
                          <w:marRight w:val="0"/>
                          <w:marTop w:val="0"/>
                          <w:marBottom w:val="0"/>
                          <w:divBdr>
                            <w:top w:val="none" w:sz="0" w:space="0" w:color="auto"/>
                            <w:left w:val="none" w:sz="0" w:space="0" w:color="auto"/>
                            <w:bottom w:val="none" w:sz="0" w:space="0" w:color="auto"/>
                            <w:right w:val="none" w:sz="0" w:space="0" w:color="auto"/>
                          </w:divBdr>
                          <w:divsChild>
                            <w:div w:id="1658072821">
                              <w:marLeft w:val="0"/>
                              <w:marRight w:val="0"/>
                              <w:marTop w:val="0"/>
                              <w:marBottom w:val="0"/>
                              <w:divBdr>
                                <w:top w:val="none" w:sz="0" w:space="0" w:color="auto"/>
                                <w:left w:val="none" w:sz="0" w:space="0" w:color="auto"/>
                                <w:bottom w:val="none" w:sz="0" w:space="0" w:color="auto"/>
                                <w:right w:val="none" w:sz="0" w:space="0" w:color="auto"/>
                              </w:divBdr>
                              <w:divsChild>
                                <w:div w:id="625157088">
                                  <w:marLeft w:val="0"/>
                                  <w:marRight w:val="0"/>
                                  <w:marTop w:val="0"/>
                                  <w:marBottom w:val="0"/>
                                  <w:divBdr>
                                    <w:top w:val="none" w:sz="0" w:space="0" w:color="auto"/>
                                    <w:left w:val="none" w:sz="0" w:space="0" w:color="auto"/>
                                    <w:bottom w:val="none" w:sz="0" w:space="0" w:color="auto"/>
                                    <w:right w:val="none" w:sz="0" w:space="0" w:color="auto"/>
                                  </w:divBdr>
                                  <w:divsChild>
                                    <w:div w:id="1472013132">
                                      <w:marLeft w:val="67"/>
                                      <w:marRight w:val="0"/>
                                      <w:marTop w:val="0"/>
                                      <w:marBottom w:val="0"/>
                                      <w:divBdr>
                                        <w:top w:val="none" w:sz="0" w:space="0" w:color="auto"/>
                                        <w:left w:val="none" w:sz="0" w:space="0" w:color="auto"/>
                                        <w:bottom w:val="none" w:sz="0" w:space="0" w:color="auto"/>
                                        <w:right w:val="none" w:sz="0" w:space="0" w:color="auto"/>
                                      </w:divBdr>
                                      <w:divsChild>
                                        <w:div w:id="1906451130">
                                          <w:marLeft w:val="0"/>
                                          <w:marRight w:val="0"/>
                                          <w:marTop w:val="0"/>
                                          <w:marBottom w:val="0"/>
                                          <w:divBdr>
                                            <w:top w:val="none" w:sz="0" w:space="0" w:color="auto"/>
                                            <w:left w:val="none" w:sz="0" w:space="0" w:color="auto"/>
                                            <w:bottom w:val="none" w:sz="0" w:space="0" w:color="auto"/>
                                            <w:right w:val="none" w:sz="0" w:space="0" w:color="auto"/>
                                          </w:divBdr>
                                          <w:divsChild>
                                            <w:div w:id="1453748608">
                                              <w:marLeft w:val="0"/>
                                              <w:marRight w:val="0"/>
                                              <w:marTop w:val="0"/>
                                              <w:marBottom w:val="134"/>
                                              <w:divBdr>
                                                <w:top w:val="single" w:sz="6" w:space="0" w:color="F5F5F5"/>
                                                <w:left w:val="single" w:sz="6" w:space="0" w:color="F5F5F5"/>
                                                <w:bottom w:val="single" w:sz="6" w:space="0" w:color="F5F5F5"/>
                                                <w:right w:val="single" w:sz="6" w:space="0" w:color="F5F5F5"/>
                                              </w:divBdr>
                                              <w:divsChild>
                                                <w:div w:id="17438797">
                                                  <w:marLeft w:val="0"/>
                                                  <w:marRight w:val="0"/>
                                                  <w:marTop w:val="0"/>
                                                  <w:marBottom w:val="0"/>
                                                  <w:divBdr>
                                                    <w:top w:val="none" w:sz="0" w:space="0" w:color="auto"/>
                                                    <w:left w:val="none" w:sz="0" w:space="0" w:color="auto"/>
                                                    <w:bottom w:val="none" w:sz="0" w:space="0" w:color="auto"/>
                                                    <w:right w:val="none" w:sz="0" w:space="0" w:color="auto"/>
                                                  </w:divBdr>
                                                  <w:divsChild>
                                                    <w:div w:id="1794787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42123447">
      <w:bodyDiv w:val="1"/>
      <w:marLeft w:val="0"/>
      <w:marRight w:val="0"/>
      <w:marTop w:val="0"/>
      <w:marBottom w:val="0"/>
      <w:divBdr>
        <w:top w:val="none" w:sz="0" w:space="0" w:color="auto"/>
        <w:left w:val="none" w:sz="0" w:space="0" w:color="auto"/>
        <w:bottom w:val="none" w:sz="0" w:space="0" w:color="auto"/>
        <w:right w:val="none" w:sz="0" w:space="0" w:color="auto"/>
      </w:divBdr>
      <w:divsChild>
        <w:div w:id="575433625">
          <w:marLeft w:val="0"/>
          <w:marRight w:val="0"/>
          <w:marTop w:val="0"/>
          <w:marBottom w:val="0"/>
          <w:divBdr>
            <w:top w:val="none" w:sz="0" w:space="0" w:color="auto"/>
            <w:left w:val="none" w:sz="0" w:space="0" w:color="auto"/>
            <w:bottom w:val="none" w:sz="0" w:space="0" w:color="auto"/>
            <w:right w:val="none" w:sz="0" w:space="0" w:color="auto"/>
          </w:divBdr>
          <w:divsChild>
            <w:div w:id="253048897">
              <w:marLeft w:val="0"/>
              <w:marRight w:val="0"/>
              <w:marTop w:val="0"/>
              <w:marBottom w:val="0"/>
              <w:divBdr>
                <w:top w:val="none" w:sz="0" w:space="0" w:color="auto"/>
                <w:left w:val="none" w:sz="0" w:space="0" w:color="auto"/>
                <w:bottom w:val="none" w:sz="0" w:space="0" w:color="auto"/>
                <w:right w:val="none" w:sz="0" w:space="0" w:color="auto"/>
              </w:divBdr>
              <w:divsChild>
                <w:div w:id="1944993627">
                  <w:marLeft w:val="0"/>
                  <w:marRight w:val="0"/>
                  <w:marTop w:val="0"/>
                  <w:marBottom w:val="0"/>
                  <w:divBdr>
                    <w:top w:val="none" w:sz="0" w:space="0" w:color="auto"/>
                    <w:left w:val="none" w:sz="0" w:space="0" w:color="auto"/>
                    <w:bottom w:val="none" w:sz="0" w:space="0" w:color="auto"/>
                    <w:right w:val="none" w:sz="0" w:space="0" w:color="auto"/>
                  </w:divBdr>
                  <w:divsChild>
                    <w:div w:id="114061176">
                      <w:marLeft w:val="0"/>
                      <w:marRight w:val="0"/>
                      <w:marTop w:val="0"/>
                      <w:marBottom w:val="0"/>
                      <w:divBdr>
                        <w:top w:val="none" w:sz="0" w:space="0" w:color="auto"/>
                        <w:left w:val="none" w:sz="0" w:space="0" w:color="auto"/>
                        <w:bottom w:val="none" w:sz="0" w:space="0" w:color="auto"/>
                        <w:right w:val="none" w:sz="0" w:space="0" w:color="auto"/>
                      </w:divBdr>
                      <w:divsChild>
                        <w:div w:id="1850292575">
                          <w:marLeft w:val="0"/>
                          <w:marRight w:val="0"/>
                          <w:marTop w:val="0"/>
                          <w:marBottom w:val="0"/>
                          <w:divBdr>
                            <w:top w:val="none" w:sz="0" w:space="0" w:color="auto"/>
                            <w:left w:val="none" w:sz="0" w:space="0" w:color="auto"/>
                            <w:bottom w:val="none" w:sz="0" w:space="0" w:color="auto"/>
                            <w:right w:val="none" w:sz="0" w:space="0" w:color="auto"/>
                          </w:divBdr>
                          <w:divsChild>
                            <w:div w:id="719405844">
                              <w:marLeft w:val="0"/>
                              <w:marRight w:val="0"/>
                              <w:marTop w:val="0"/>
                              <w:marBottom w:val="0"/>
                              <w:divBdr>
                                <w:top w:val="none" w:sz="0" w:space="0" w:color="auto"/>
                                <w:left w:val="none" w:sz="0" w:space="0" w:color="auto"/>
                                <w:bottom w:val="none" w:sz="0" w:space="0" w:color="auto"/>
                                <w:right w:val="none" w:sz="0" w:space="0" w:color="auto"/>
                              </w:divBdr>
                              <w:divsChild>
                                <w:div w:id="995840500">
                                  <w:marLeft w:val="0"/>
                                  <w:marRight w:val="0"/>
                                  <w:marTop w:val="0"/>
                                  <w:marBottom w:val="0"/>
                                  <w:divBdr>
                                    <w:top w:val="none" w:sz="0" w:space="0" w:color="auto"/>
                                    <w:left w:val="none" w:sz="0" w:space="0" w:color="auto"/>
                                    <w:bottom w:val="none" w:sz="0" w:space="0" w:color="auto"/>
                                    <w:right w:val="none" w:sz="0" w:space="0" w:color="auto"/>
                                  </w:divBdr>
                                  <w:divsChild>
                                    <w:div w:id="75787139">
                                      <w:marLeft w:val="67"/>
                                      <w:marRight w:val="0"/>
                                      <w:marTop w:val="0"/>
                                      <w:marBottom w:val="0"/>
                                      <w:divBdr>
                                        <w:top w:val="none" w:sz="0" w:space="0" w:color="auto"/>
                                        <w:left w:val="none" w:sz="0" w:space="0" w:color="auto"/>
                                        <w:bottom w:val="none" w:sz="0" w:space="0" w:color="auto"/>
                                        <w:right w:val="none" w:sz="0" w:space="0" w:color="auto"/>
                                      </w:divBdr>
                                      <w:divsChild>
                                        <w:div w:id="1008291685">
                                          <w:marLeft w:val="0"/>
                                          <w:marRight w:val="0"/>
                                          <w:marTop w:val="0"/>
                                          <w:marBottom w:val="0"/>
                                          <w:divBdr>
                                            <w:top w:val="none" w:sz="0" w:space="0" w:color="auto"/>
                                            <w:left w:val="none" w:sz="0" w:space="0" w:color="auto"/>
                                            <w:bottom w:val="none" w:sz="0" w:space="0" w:color="auto"/>
                                            <w:right w:val="none" w:sz="0" w:space="0" w:color="auto"/>
                                          </w:divBdr>
                                          <w:divsChild>
                                            <w:div w:id="1057630286">
                                              <w:marLeft w:val="0"/>
                                              <w:marRight w:val="0"/>
                                              <w:marTop w:val="0"/>
                                              <w:marBottom w:val="134"/>
                                              <w:divBdr>
                                                <w:top w:val="single" w:sz="6" w:space="0" w:color="F5F5F5"/>
                                                <w:left w:val="single" w:sz="6" w:space="0" w:color="F5F5F5"/>
                                                <w:bottom w:val="single" w:sz="6" w:space="0" w:color="F5F5F5"/>
                                                <w:right w:val="single" w:sz="6" w:space="0" w:color="F5F5F5"/>
                                              </w:divBdr>
                                              <w:divsChild>
                                                <w:div w:id="1848867246">
                                                  <w:marLeft w:val="0"/>
                                                  <w:marRight w:val="0"/>
                                                  <w:marTop w:val="0"/>
                                                  <w:marBottom w:val="0"/>
                                                  <w:divBdr>
                                                    <w:top w:val="none" w:sz="0" w:space="0" w:color="auto"/>
                                                    <w:left w:val="none" w:sz="0" w:space="0" w:color="auto"/>
                                                    <w:bottom w:val="none" w:sz="0" w:space="0" w:color="auto"/>
                                                    <w:right w:val="none" w:sz="0" w:space="0" w:color="auto"/>
                                                  </w:divBdr>
                                                  <w:divsChild>
                                                    <w:div w:id="1009600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53336019">
      <w:bodyDiv w:val="1"/>
      <w:marLeft w:val="0"/>
      <w:marRight w:val="0"/>
      <w:marTop w:val="0"/>
      <w:marBottom w:val="0"/>
      <w:divBdr>
        <w:top w:val="none" w:sz="0" w:space="0" w:color="auto"/>
        <w:left w:val="none" w:sz="0" w:space="0" w:color="auto"/>
        <w:bottom w:val="none" w:sz="0" w:space="0" w:color="auto"/>
        <w:right w:val="none" w:sz="0" w:space="0" w:color="auto"/>
      </w:divBdr>
      <w:divsChild>
        <w:div w:id="829715524">
          <w:marLeft w:val="0"/>
          <w:marRight w:val="0"/>
          <w:marTop w:val="0"/>
          <w:marBottom w:val="0"/>
          <w:divBdr>
            <w:top w:val="none" w:sz="0" w:space="0" w:color="auto"/>
            <w:left w:val="none" w:sz="0" w:space="0" w:color="auto"/>
            <w:bottom w:val="none" w:sz="0" w:space="0" w:color="auto"/>
            <w:right w:val="none" w:sz="0" w:space="0" w:color="auto"/>
          </w:divBdr>
          <w:divsChild>
            <w:div w:id="1263606570">
              <w:marLeft w:val="0"/>
              <w:marRight w:val="0"/>
              <w:marTop w:val="0"/>
              <w:marBottom w:val="0"/>
              <w:divBdr>
                <w:top w:val="none" w:sz="0" w:space="0" w:color="auto"/>
                <w:left w:val="none" w:sz="0" w:space="0" w:color="auto"/>
                <w:bottom w:val="none" w:sz="0" w:space="0" w:color="auto"/>
                <w:right w:val="none" w:sz="0" w:space="0" w:color="auto"/>
              </w:divBdr>
              <w:divsChild>
                <w:div w:id="587928152">
                  <w:marLeft w:val="0"/>
                  <w:marRight w:val="0"/>
                  <w:marTop w:val="0"/>
                  <w:marBottom w:val="0"/>
                  <w:divBdr>
                    <w:top w:val="none" w:sz="0" w:space="0" w:color="auto"/>
                    <w:left w:val="none" w:sz="0" w:space="0" w:color="auto"/>
                    <w:bottom w:val="none" w:sz="0" w:space="0" w:color="auto"/>
                    <w:right w:val="none" w:sz="0" w:space="0" w:color="auto"/>
                  </w:divBdr>
                  <w:divsChild>
                    <w:div w:id="761218701">
                      <w:marLeft w:val="0"/>
                      <w:marRight w:val="0"/>
                      <w:marTop w:val="0"/>
                      <w:marBottom w:val="0"/>
                      <w:divBdr>
                        <w:top w:val="none" w:sz="0" w:space="0" w:color="auto"/>
                        <w:left w:val="none" w:sz="0" w:space="0" w:color="auto"/>
                        <w:bottom w:val="none" w:sz="0" w:space="0" w:color="auto"/>
                        <w:right w:val="none" w:sz="0" w:space="0" w:color="auto"/>
                      </w:divBdr>
                      <w:divsChild>
                        <w:div w:id="1904487982">
                          <w:marLeft w:val="0"/>
                          <w:marRight w:val="0"/>
                          <w:marTop w:val="0"/>
                          <w:marBottom w:val="0"/>
                          <w:divBdr>
                            <w:top w:val="none" w:sz="0" w:space="0" w:color="auto"/>
                            <w:left w:val="none" w:sz="0" w:space="0" w:color="auto"/>
                            <w:bottom w:val="none" w:sz="0" w:space="0" w:color="auto"/>
                            <w:right w:val="none" w:sz="0" w:space="0" w:color="auto"/>
                          </w:divBdr>
                          <w:divsChild>
                            <w:div w:id="1015351836">
                              <w:marLeft w:val="0"/>
                              <w:marRight w:val="0"/>
                              <w:marTop w:val="0"/>
                              <w:marBottom w:val="0"/>
                              <w:divBdr>
                                <w:top w:val="none" w:sz="0" w:space="0" w:color="auto"/>
                                <w:left w:val="none" w:sz="0" w:space="0" w:color="auto"/>
                                <w:bottom w:val="none" w:sz="0" w:space="0" w:color="auto"/>
                                <w:right w:val="none" w:sz="0" w:space="0" w:color="auto"/>
                              </w:divBdr>
                              <w:divsChild>
                                <w:div w:id="1219970938">
                                  <w:marLeft w:val="0"/>
                                  <w:marRight w:val="0"/>
                                  <w:marTop w:val="0"/>
                                  <w:marBottom w:val="0"/>
                                  <w:divBdr>
                                    <w:top w:val="none" w:sz="0" w:space="0" w:color="auto"/>
                                    <w:left w:val="none" w:sz="0" w:space="0" w:color="auto"/>
                                    <w:bottom w:val="none" w:sz="0" w:space="0" w:color="auto"/>
                                    <w:right w:val="none" w:sz="0" w:space="0" w:color="auto"/>
                                  </w:divBdr>
                                  <w:divsChild>
                                    <w:div w:id="1912764473">
                                      <w:marLeft w:val="54"/>
                                      <w:marRight w:val="0"/>
                                      <w:marTop w:val="0"/>
                                      <w:marBottom w:val="0"/>
                                      <w:divBdr>
                                        <w:top w:val="none" w:sz="0" w:space="0" w:color="auto"/>
                                        <w:left w:val="none" w:sz="0" w:space="0" w:color="auto"/>
                                        <w:bottom w:val="none" w:sz="0" w:space="0" w:color="auto"/>
                                        <w:right w:val="none" w:sz="0" w:space="0" w:color="auto"/>
                                      </w:divBdr>
                                      <w:divsChild>
                                        <w:div w:id="1755667078">
                                          <w:marLeft w:val="0"/>
                                          <w:marRight w:val="0"/>
                                          <w:marTop w:val="0"/>
                                          <w:marBottom w:val="0"/>
                                          <w:divBdr>
                                            <w:top w:val="none" w:sz="0" w:space="0" w:color="auto"/>
                                            <w:left w:val="none" w:sz="0" w:space="0" w:color="auto"/>
                                            <w:bottom w:val="none" w:sz="0" w:space="0" w:color="auto"/>
                                            <w:right w:val="none" w:sz="0" w:space="0" w:color="auto"/>
                                          </w:divBdr>
                                          <w:divsChild>
                                            <w:div w:id="1680890062">
                                              <w:marLeft w:val="0"/>
                                              <w:marRight w:val="0"/>
                                              <w:marTop w:val="0"/>
                                              <w:marBottom w:val="109"/>
                                              <w:divBdr>
                                                <w:top w:val="single" w:sz="6" w:space="0" w:color="F5F5F5"/>
                                                <w:left w:val="single" w:sz="6" w:space="0" w:color="F5F5F5"/>
                                                <w:bottom w:val="single" w:sz="6" w:space="0" w:color="F5F5F5"/>
                                                <w:right w:val="single" w:sz="6" w:space="0" w:color="F5F5F5"/>
                                              </w:divBdr>
                                              <w:divsChild>
                                                <w:div w:id="1286306660">
                                                  <w:marLeft w:val="0"/>
                                                  <w:marRight w:val="0"/>
                                                  <w:marTop w:val="0"/>
                                                  <w:marBottom w:val="0"/>
                                                  <w:divBdr>
                                                    <w:top w:val="none" w:sz="0" w:space="0" w:color="auto"/>
                                                    <w:left w:val="none" w:sz="0" w:space="0" w:color="auto"/>
                                                    <w:bottom w:val="none" w:sz="0" w:space="0" w:color="auto"/>
                                                    <w:right w:val="none" w:sz="0" w:space="0" w:color="auto"/>
                                                  </w:divBdr>
                                                  <w:divsChild>
                                                    <w:div w:id="666320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57853630">
      <w:bodyDiv w:val="1"/>
      <w:marLeft w:val="0"/>
      <w:marRight w:val="0"/>
      <w:marTop w:val="0"/>
      <w:marBottom w:val="0"/>
      <w:divBdr>
        <w:top w:val="none" w:sz="0" w:space="0" w:color="auto"/>
        <w:left w:val="none" w:sz="0" w:space="0" w:color="auto"/>
        <w:bottom w:val="none" w:sz="0" w:space="0" w:color="auto"/>
        <w:right w:val="none" w:sz="0" w:space="0" w:color="auto"/>
      </w:divBdr>
      <w:divsChild>
        <w:div w:id="611591417">
          <w:marLeft w:val="0"/>
          <w:marRight w:val="0"/>
          <w:marTop w:val="0"/>
          <w:marBottom w:val="0"/>
          <w:divBdr>
            <w:top w:val="none" w:sz="0" w:space="0" w:color="auto"/>
            <w:left w:val="none" w:sz="0" w:space="0" w:color="auto"/>
            <w:bottom w:val="none" w:sz="0" w:space="0" w:color="auto"/>
            <w:right w:val="none" w:sz="0" w:space="0" w:color="auto"/>
          </w:divBdr>
          <w:divsChild>
            <w:div w:id="193003774">
              <w:marLeft w:val="0"/>
              <w:marRight w:val="0"/>
              <w:marTop w:val="0"/>
              <w:marBottom w:val="0"/>
              <w:divBdr>
                <w:top w:val="none" w:sz="0" w:space="0" w:color="auto"/>
                <w:left w:val="none" w:sz="0" w:space="0" w:color="auto"/>
                <w:bottom w:val="none" w:sz="0" w:space="0" w:color="auto"/>
                <w:right w:val="none" w:sz="0" w:space="0" w:color="auto"/>
              </w:divBdr>
              <w:divsChild>
                <w:div w:id="809786028">
                  <w:marLeft w:val="0"/>
                  <w:marRight w:val="0"/>
                  <w:marTop w:val="0"/>
                  <w:marBottom w:val="0"/>
                  <w:divBdr>
                    <w:top w:val="none" w:sz="0" w:space="0" w:color="auto"/>
                    <w:left w:val="none" w:sz="0" w:space="0" w:color="auto"/>
                    <w:bottom w:val="none" w:sz="0" w:space="0" w:color="auto"/>
                    <w:right w:val="none" w:sz="0" w:space="0" w:color="auto"/>
                  </w:divBdr>
                  <w:divsChild>
                    <w:div w:id="1044401499">
                      <w:marLeft w:val="0"/>
                      <w:marRight w:val="0"/>
                      <w:marTop w:val="0"/>
                      <w:marBottom w:val="0"/>
                      <w:divBdr>
                        <w:top w:val="none" w:sz="0" w:space="0" w:color="auto"/>
                        <w:left w:val="none" w:sz="0" w:space="0" w:color="auto"/>
                        <w:bottom w:val="none" w:sz="0" w:space="0" w:color="auto"/>
                        <w:right w:val="none" w:sz="0" w:space="0" w:color="auto"/>
                      </w:divBdr>
                      <w:divsChild>
                        <w:div w:id="669328585">
                          <w:marLeft w:val="0"/>
                          <w:marRight w:val="0"/>
                          <w:marTop w:val="0"/>
                          <w:marBottom w:val="0"/>
                          <w:divBdr>
                            <w:top w:val="none" w:sz="0" w:space="0" w:color="auto"/>
                            <w:left w:val="none" w:sz="0" w:space="0" w:color="auto"/>
                            <w:bottom w:val="none" w:sz="0" w:space="0" w:color="auto"/>
                            <w:right w:val="none" w:sz="0" w:space="0" w:color="auto"/>
                          </w:divBdr>
                          <w:divsChild>
                            <w:div w:id="814759791">
                              <w:marLeft w:val="0"/>
                              <w:marRight w:val="0"/>
                              <w:marTop w:val="0"/>
                              <w:marBottom w:val="0"/>
                              <w:divBdr>
                                <w:top w:val="none" w:sz="0" w:space="0" w:color="auto"/>
                                <w:left w:val="none" w:sz="0" w:space="0" w:color="auto"/>
                                <w:bottom w:val="none" w:sz="0" w:space="0" w:color="auto"/>
                                <w:right w:val="none" w:sz="0" w:space="0" w:color="auto"/>
                              </w:divBdr>
                              <w:divsChild>
                                <w:div w:id="1225023843">
                                  <w:marLeft w:val="0"/>
                                  <w:marRight w:val="0"/>
                                  <w:marTop w:val="0"/>
                                  <w:marBottom w:val="0"/>
                                  <w:divBdr>
                                    <w:top w:val="none" w:sz="0" w:space="0" w:color="auto"/>
                                    <w:left w:val="none" w:sz="0" w:space="0" w:color="auto"/>
                                    <w:bottom w:val="none" w:sz="0" w:space="0" w:color="auto"/>
                                    <w:right w:val="none" w:sz="0" w:space="0" w:color="auto"/>
                                  </w:divBdr>
                                  <w:divsChild>
                                    <w:div w:id="675042031">
                                      <w:marLeft w:val="54"/>
                                      <w:marRight w:val="0"/>
                                      <w:marTop w:val="0"/>
                                      <w:marBottom w:val="0"/>
                                      <w:divBdr>
                                        <w:top w:val="none" w:sz="0" w:space="0" w:color="auto"/>
                                        <w:left w:val="none" w:sz="0" w:space="0" w:color="auto"/>
                                        <w:bottom w:val="none" w:sz="0" w:space="0" w:color="auto"/>
                                        <w:right w:val="none" w:sz="0" w:space="0" w:color="auto"/>
                                      </w:divBdr>
                                      <w:divsChild>
                                        <w:div w:id="1536623627">
                                          <w:marLeft w:val="0"/>
                                          <w:marRight w:val="0"/>
                                          <w:marTop w:val="0"/>
                                          <w:marBottom w:val="0"/>
                                          <w:divBdr>
                                            <w:top w:val="none" w:sz="0" w:space="0" w:color="auto"/>
                                            <w:left w:val="none" w:sz="0" w:space="0" w:color="auto"/>
                                            <w:bottom w:val="none" w:sz="0" w:space="0" w:color="auto"/>
                                            <w:right w:val="none" w:sz="0" w:space="0" w:color="auto"/>
                                          </w:divBdr>
                                          <w:divsChild>
                                            <w:div w:id="2005431160">
                                              <w:marLeft w:val="0"/>
                                              <w:marRight w:val="0"/>
                                              <w:marTop w:val="0"/>
                                              <w:marBottom w:val="109"/>
                                              <w:divBdr>
                                                <w:top w:val="single" w:sz="6" w:space="0" w:color="F5F5F5"/>
                                                <w:left w:val="single" w:sz="6" w:space="0" w:color="F5F5F5"/>
                                                <w:bottom w:val="single" w:sz="6" w:space="0" w:color="F5F5F5"/>
                                                <w:right w:val="single" w:sz="6" w:space="0" w:color="F5F5F5"/>
                                              </w:divBdr>
                                              <w:divsChild>
                                                <w:div w:id="509488805">
                                                  <w:marLeft w:val="0"/>
                                                  <w:marRight w:val="0"/>
                                                  <w:marTop w:val="0"/>
                                                  <w:marBottom w:val="0"/>
                                                  <w:divBdr>
                                                    <w:top w:val="none" w:sz="0" w:space="0" w:color="auto"/>
                                                    <w:left w:val="none" w:sz="0" w:space="0" w:color="auto"/>
                                                    <w:bottom w:val="none" w:sz="0" w:space="0" w:color="auto"/>
                                                    <w:right w:val="none" w:sz="0" w:space="0" w:color="auto"/>
                                                  </w:divBdr>
                                                  <w:divsChild>
                                                    <w:div w:id="1057780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64015528">
      <w:bodyDiv w:val="1"/>
      <w:marLeft w:val="0"/>
      <w:marRight w:val="0"/>
      <w:marTop w:val="0"/>
      <w:marBottom w:val="0"/>
      <w:divBdr>
        <w:top w:val="none" w:sz="0" w:space="0" w:color="auto"/>
        <w:left w:val="none" w:sz="0" w:space="0" w:color="auto"/>
        <w:bottom w:val="none" w:sz="0" w:space="0" w:color="auto"/>
        <w:right w:val="none" w:sz="0" w:space="0" w:color="auto"/>
      </w:divBdr>
      <w:divsChild>
        <w:div w:id="1138493083">
          <w:marLeft w:val="0"/>
          <w:marRight w:val="0"/>
          <w:marTop w:val="0"/>
          <w:marBottom w:val="0"/>
          <w:divBdr>
            <w:top w:val="none" w:sz="0" w:space="0" w:color="auto"/>
            <w:left w:val="none" w:sz="0" w:space="0" w:color="auto"/>
            <w:bottom w:val="none" w:sz="0" w:space="0" w:color="auto"/>
            <w:right w:val="none" w:sz="0" w:space="0" w:color="auto"/>
          </w:divBdr>
          <w:divsChild>
            <w:div w:id="31851028">
              <w:marLeft w:val="0"/>
              <w:marRight w:val="0"/>
              <w:marTop w:val="0"/>
              <w:marBottom w:val="0"/>
              <w:divBdr>
                <w:top w:val="none" w:sz="0" w:space="0" w:color="auto"/>
                <w:left w:val="none" w:sz="0" w:space="0" w:color="auto"/>
                <w:bottom w:val="none" w:sz="0" w:space="0" w:color="auto"/>
                <w:right w:val="none" w:sz="0" w:space="0" w:color="auto"/>
              </w:divBdr>
              <w:divsChild>
                <w:div w:id="1800954440">
                  <w:marLeft w:val="0"/>
                  <w:marRight w:val="0"/>
                  <w:marTop w:val="0"/>
                  <w:marBottom w:val="0"/>
                  <w:divBdr>
                    <w:top w:val="none" w:sz="0" w:space="0" w:color="auto"/>
                    <w:left w:val="none" w:sz="0" w:space="0" w:color="auto"/>
                    <w:bottom w:val="none" w:sz="0" w:space="0" w:color="auto"/>
                    <w:right w:val="none" w:sz="0" w:space="0" w:color="auto"/>
                  </w:divBdr>
                  <w:divsChild>
                    <w:div w:id="979727631">
                      <w:marLeft w:val="0"/>
                      <w:marRight w:val="0"/>
                      <w:marTop w:val="0"/>
                      <w:marBottom w:val="0"/>
                      <w:divBdr>
                        <w:top w:val="none" w:sz="0" w:space="0" w:color="auto"/>
                        <w:left w:val="none" w:sz="0" w:space="0" w:color="auto"/>
                        <w:bottom w:val="none" w:sz="0" w:space="0" w:color="auto"/>
                        <w:right w:val="none" w:sz="0" w:space="0" w:color="auto"/>
                      </w:divBdr>
                      <w:divsChild>
                        <w:div w:id="1133476707">
                          <w:marLeft w:val="0"/>
                          <w:marRight w:val="0"/>
                          <w:marTop w:val="0"/>
                          <w:marBottom w:val="0"/>
                          <w:divBdr>
                            <w:top w:val="none" w:sz="0" w:space="0" w:color="auto"/>
                            <w:left w:val="none" w:sz="0" w:space="0" w:color="auto"/>
                            <w:bottom w:val="none" w:sz="0" w:space="0" w:color="auto"/>
                            <w:right w:val="none" w:sz="0" w:space="0" w:color="auto"/>
                          </w:divBdr>
                          <w:divsChild>
                            <w:div w:id="1467967680">
                              <w:marLeft w:val="0"/>
                              <w:marRight w:val="0"/>
                              <w:marTop w:val="0"/>
                              <w:marBottom w:val="0"/>
                              <w:divBdr>
                                <w:top w:val="none" w:sz="0" w:space="0" w:color="auto"/>
                                <w:left w:val="none" w:sz="0" w:space="0" w:color="auto"/>
                                <w:bottom w:val="none" w:sz="0" w:space="0" w:color="auto"/>
                                <w:right w:val="none" w:sz="0" w:space="0" w:color="auto"/>
                              </w:divBdr>
                              <w:divsChild>
                                <w:div w:id="1085684676">
                                  <w:marLeft w:val="0"/>
                                  <w:marRight w:val="0"/>
                                  <w:marTop w:val="0"/>
                                  <w:marBottom w:val="0"/>
                                  <w:divBdr>
                                    <w:top w:val="none" w:sz="0" w:space="0" w:color="auto"/>
                                    <w:left w:val="none" w:sz="0" w:space="0" w:color="auto"/>
                                    <w:bottom w:val="none" w:sz="0" w:space="0" w:color="auto"/>
                                    <w:right w:val="none" w:sz="0" w:space="0" w:color="auto"/>
                                  </w:divBdr>
                                  <w:divsChild>
                                    <w:div w:id="963468413">
                                      <w:marLeft w:val="60"/>
                                      <w:marRight w:val="0"/>
                                      <w:marTop w:val="0"/>
                                      <w:marBottom w:val="0"/>
                                      <w:divBdr>
                                        <w:top w:val="none" w:sz="0" w:space="0" w:color="auto"/>
                                        <w:left w:val="none" w:sz="0" w:space="0" w:color="auto"/>
                                        <w:bottom w:val="none" w:sz="0" w:space="0" w:color="auto"/>
                                        <w:right w:val="none" w:sz="0" w:space="0" w:color="auto"/>
                                      </w:divBdr>
                                      <w:divsChild>
                                        <w:div w:id="1150712662">
                                          <w:marLeft w:val="0"/>
                                          <w:marRight w:val="0"/>
                                          <w:marTop w:val="0"/>
                                          <w:marBottom w:val="0"/>
                                          <w:divBdr>
                                            <w:top w:val="none" w:sz="0" w:space="0" w:color="auto"/>
                                            <w:left w:val="none" w:sz="0" w:space="0" w:color="auto"/>
                                            <w:bottom w:val="none" w:sz="0" w:space="0" w:color="auto"/>
                                            <w:right w:val="none" w:sz="0" w:space="0" w:color="auto"/>
                                          </w:divBdr>
                                          <w:divsChild>
                                            <w:div w:id="261957033">
                                              <w:marLeft w:val="0"/>
                                              <w:marRight w:val="0"/>
                                              <w:marTop w:val="0"/>
                                              <w:marBottom w:val="120"/>
                                              <w:divBdr>
                                                <w:top w:val="single" w:sz="6" w:space="0" w:color="F5F5F5"/>
                                                <w:left w:val="single" w:sz="6" w:space="0" w:color="F5F5F5"/>
                                                <w:bottom w:val="single" w:sz="6" w:space="0" w:color="F5F5F5"/>
                                                <w:right w:val="single" w:sz="6" w:space="0" w:color="F5F5F5"/>
                                              </w:divBdr>
                                              <w:divsChild>
                                                <w:div w:id="1335691498">
                                                  <w:marLeft w:val="0"/>
                                                  <w:marRight w:val="0"/>
                                                  <w:marTop w:val="0"/>
                                                  <w:marBottom w:val="0"/>
                                                  <w:divBdr>
                                                    <w:top w:val="none" w:sz="0" w:space="0" w:color="auto"/>
                                                    <w:left w:val="none" w:sz="0" w:space="0" w:color="auto"/>
                                                    <w:bottom w:val="none" w:sz="0" w:space="0" w:color="auto"/>
                                                    <w:right w:val="none" w:sz="0" w:space="0" w:color="auto"/>
                                                  </w:divBdr>
                                                  <w:divsChild>
                                                    <w:div w:id="405610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65253222">
      <w:bodyDiv w:val="1"/>
      <w:marLeft w:val="0"/>
      <w:marRight w:val="0"/>
      <w:marTop w:val="0"/>
      <w:marBottom w:val="0"/>
      <w:divBdr>
        <w:top w:val="none" w:sz="0" w:space="0" w:color="auto"/>
        <w:left w:val="none" w:sz="0" w:space="0" w:color="auto"/>
        <w:bottom w:val="none" w:sz="0" w:space="0" w:color="auto"/>
        <w:right w:val="none" w:sz="0" w:space="0" w:color="auto"/>
      </w:divBdr>
      <w:divsChild>
        <w:div w:id="1678771921">
          <w:marLeft w:val="0"/>
          <w:marRight w:val="0"/>
          <w:marTop w:val="0"/>
          <w:marBottom w:val="0"/>
          <w:divBdr>
            <w:top w:val="none" w:sz="0" w:space="0" w:color="auto"/>
            <w:left w:val="none" w:sz="0" w:space="0" w:color="auto"/>
            <w:bottom w:val="none" w:sz="0" w:space="0" w:color="auto"/>
            <w:right w:val="none" w:sz="0" w:space="0" w:color="auto"/>
          </w:divBdr>
          <w:divsChild>
            <w:div w:id="1446149638">
              <w:marLeft w:val="0"/>
              <w:marRight w:val="0"/>
              <w:marTop w:val="0"/>
              <w:marBottom w:val="0"/>
              <w:divBdr>
                <w:top w:val="none" w:sz="0" w:space="0" w:color="auto"/>
                <w:left w:val="none" w:sz="0" w:space="0" w:color="auto"/>
                <w:bottom w:val="none" w:sz="0" w:space="0" w:color="auto"/>
                <w:right w:val="none" w:sz="0" w:space="0" w:color="auto"/>
              </w:divBdr>
              <w:divsChild>
                <w:div w:id="1507475996">
                  <w:marLeft w:val="0"/>
                  <w:marRight w:val="0"/>
                  <w:marTop w:val="0"/>
                  <w:marBottom w:val="0"/>
                  <w:divBdr>
                    <w:top w:val="none" w:sz="0" w:space="0" w:color="auto"/>
                    <w:left w:val="none" w:sz="0" w:space="0" w:color="auto"/>
                    <w:bottom w:val="none" w:sz="0" w:space="0" w:color="auto"/>
                    <w:right w:val="none" w:sz="0" w:space="0" w:color="auto"/>
                  </w:divBdr>
                  <w:divsChild>
                    <w:div w:id="1294560810">
                      <w:marLeft w:val="0"/>
                      <w:marRight w:val="0"/>
                      <w:marTop w:val="0"/>
                      <w:marBottom w:val="0"/>
                      <w:divBdr>
                        <w:top w:val="none" w:sz="0" w:space="0" w:color="auto"/>
                        <w:left w:val="none" w:sz="0" w:space="0" w:color="auto"/>
                        <w:bottom w:val="none" w:sz="0" w:space="0" w:color="auto"/>
                        <w:right w:val="none" w:sz="0" w:space="0" w:color="auto"/>
                      </w:divBdr>
                      <w:divsChild>
                        <w:div w:id="260258472">
                          <w:marLeft w:val="0"/>
                          <w:marRight w:val="0"/>
                          <w:marTop w:val="0"/>
                          <w:marBottom w:val="0"/>
                          <w:divBdr>
                            <w:top w:val="none" w:sz="0" w:space="0" w:color="auto"/>
                            <w:left w:val="none" w:sz="0" w:space="0" w:color="auto"/>
                            <w:bottom w:val="none" w:sz="0" w:space="0" w:color="auto"/>
                            <w:right w:val="none" w:sz="0" w:space="0" w:color="auto"/>
                          </w:divBdr>
                          <w:divsChild>
                            <w:div w:id="33652462">
                              <w:marLeft w:val="0"/>
                              <w:marRight w:val="0"/>
                              <w:marTop w:val="0"/>
                              <w:marBottom w:val="0"/>
                              <w:divBdr>
                                <w:top w:val="none" w:sz="0" w:space="0" w:color="auto"/>
                                <w:left w:val="none" w:sz="0" w:space="0" w:color="auto"/>
                                <w:bottom w:val="none" w:sz="0" w:space="0" w:color="auto"/>
                                <w:right w:val="none" w:sz="0" w:space="0" w:color="auto"/>
                              </w:divBdr>
                              <w:divsChild>
                                <w:div w:id="1338073548">
                                  <w:marLeft w:val="0"/>
                                  <w:marRight w:val="0"/>
                                  <w:marTop w:val="0"/>
                                  <w:marBottom w:val="0"/>
                                  <w:divBdr>
                                    <w:top w:val="none" w:sz="0" w:space="0" w:color="auto"/>
                                    <w:left w:val="none" w:sz="0" w:space="0" w:color="auto"/>
                                    <w:bottom w:val="none" w:sz="0" w:space="0" w:color="auto"/>
                                    <w:right w:val="none" w:sz="0" w:space="0" w:color="auto"/>
                                  </w:divBdr>
                                  <w:divsChild>
                                    <w:div w:id="1265268006">
                                      <w:marLeft w:val="54"/>
                                      <w:marRight w:val="0"/>
                                      <w:marTop w:val="0"/>
                                      <w:marBottom w:val="0"/>
                                      <w:divBdr>
                                        <w:top w:val="none" w:sz="0" w:space="0" w:color="auto"/>
                                        <w:left w:val="none" w:sz="0" w:space="0" w:color="auto"/>
                                        <w:bottom w:val="none" w:sz="0" w:space="0" w:color="auto"/>
                                        <w:right w:val="none" w:sz="0" w:space="0" w:color="auto"/>
                                      </w:divBdr>
                                      <w:divsChild>
                                        <w:div w:id="891384779">
                                          <w:marLeft w:val="0"/>
                                          <w:marRight w:val="0"/>
                                          <w:marTop w:val="0"/>
                                          <w:marBottom w:val="0"/>
                                          <w:divBdr>
                                            <w:top w:val="none" w:sz="0" w:space="0" w:color="auto"/>
                                            <w:left w:val="none" w:sz="0" w:space="0" w:color="auto"/>
                                            <w:bottom w:val="none" w:sz="0" w:space="0" w:color="auto"/>
                                            <w:right w:val="none" w:sz="0" w:space="0" w:color="auto"/>
                                          </w:divBdr>
                                          <w:divsChild>
                                            <w:div w:id="1225138627">
                                              <w:marLeft w:val="0"/>
                                              <w:marRight w:val="0"/>
                                              <w:marTop w:val="0"/>
                                              <w:marBottom w:val="109"/>
                                              <w:divBdr>
                                                <w:top w:val="single" w:sz="6" w:space="0" w:color="F5F5F5"/>
                                                <w:left w:val="single" w:sz="6" w:space="0" w:color="F5F5F5"/>
                                                <w:bottom w:val="single" w:sz="6" w:space="0" w:color="F5F5F5"/>
                                                <w:right w:val="single" w:sz="6" w:space="0" w:color="F5F5F5"/>
                                              </w:divBdr>
                                              <w:divsChild>
                                                <w:div w:id="27071311">
                                                  <w:marLeft w:val="0"/>
                                                  <w:marRight w:val="0"/>
                                                  <w:marTop w:val="0"/>
                                                  <w:marBottom w:val="0"/>
                                                  <w:divBdr>
                                                    <w:top w:val="none" w:sz="0" w:space="0" w:color="auto"/>
                                                    <w:left w:val="none" w:sz="0" w:space="0" w:color="auto"/>
                                                    <w:bottom w:val="none" w:sz="0" w:space="0" w:color="auto"/>
                                                    <w:right w:val="none" w:sz="0" w:space="0" w:color="auto"/>
                                                  </w:divBdr>
                                                  <w:divsChild>
                                                    <w:div w:id="658463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77122835">
      <w:bodyDiv w:val="1"/>
      <w:marLeft w:val="0"/>
      <w:marRight w:val="0"/>
      <w:marTop w:val="0"/>
      <w:marBottom w:val="0"/>
      <w:divBdr>
        <w:top w:val="none" w:sz="0" w:space="0" w:color="auto"/>
        <w:left w:val="none" w:sz="0" w:space="0" w:color="auto"/>
        <w:bottom w:val="none" w:sz="0" w:space="0" w:color="auto"/>
        <w:right w:val="none" w:sz="0" w:space="0" w:color="auto"/>
      </w:divBdr>
      <w:divsChild>
        <w:div w:id="1499886790">
          <w:marLeft w:val="0"/>
          <w:marRight w:val="0"/>
          <w:marTop w:val="0"/>
          <w:marBottom w:val="0"/>
          <w:divBdr>
            <w:top w:val="none" w:sz="0" w:space="0" w:color="auto"/>
            <w:left w:val="none" w:sz="0" w:space="0" w:color="auto"/>
            <w:bottom w:val="none" w:sz="0" w:space="0" w:color="auto"/>
            <w:right w:val="none" w:sz="0" w:space="0" w:color="auto"/>
          </w:divBdr>
          <w:divsChild>
            <w:div w:id="877661444">
              <w:marLeft w:val="0"/>
              <w:marRight w:val="0"/>
              <w:marTop w:val="0"/>
              <w:marBottom w:val="0"/>
              <w:divBdr>
                <w:top w:val="none" w:sz="0" w:space="0" w:color="auto"/>
                <w:left w:val="none" w:sz="0" w:space="0" w:color="auto"/>
                <w:bottom w:val="none" w:sz="0" w:space="0" w:color="auto"/>
                <w:right w:val="none" w:sz="0" w:space="0" w:color="auto"/>
              </w:divBdr>
              <w:divsChild>
                <w:div w:id="734396627">
                  <w:marLeft w:val="0"/>
                  <w:marRight w:val="0"/>
                  <w:marTop w:val="0"/>
                  <w:marBottom w:val="0"/>
                  <w:divBdr>
                    <w:top w:val="none" w:sz="0" w:space="0" w:color="auto"/>
                    <w:left w:val="none" w:sz="0" w:space="0" w:color="auto"/>
                    <w:bottom w:val="none" w:sz="0" w:space="0" w:color="auto"/>
                    <w:right w:val="none" w:sz="0" w:space="0" w:color="auto"/>
                  </w:divBdr>
                  <w:divsChild>
                    <w:div w:id="2048411774">
                      <w:marLeft w:val="0"/>
                      <w:marRight w:val="0"/>
                      <w:marTop w:val="0"/>
                      <w:marBottom w:val="0"/>
                      <w:divBdr>
                        <w:top w:val="none" w:sz="0" w:space="0" w:color="auto"/>
                        <w:left w:val="none" w:sz="0" w:space="0" w:color="auto"/>
                        <w:bottom w:val="none" w:sz="0" w:space="0" w:color="auto"/>
                        <w:right w:val="none" w:sz="0" w:space="0" w:color="auto"/>
                      </w:divBdr>
                      <w:divsChild>
                        <w:div w:id="213201970">
                          <w:marLeft w:val="0"/>
                          <w:marRight w:val="0"/>
                          <w:marTop w:val="0"/>
                          <w:marBottom w:val="0"/>
                          <w:divBdr>
                            <w:top w:val="none" w:sz="0" w:space="0" w:color="auto"/>
                            <w:left w:val="none" w:sz="0" w:space="0" w:color="auto"/>
                            <w:bottom w:val="none" w:sz="0" w:space="0" w:color="auto"/>
                            <w:right w:val="none" w:sz="0" w:space="0" w:color="auto"/>
                          </w:divBdr>
                          <w:divsChild>
                            <w:div w:id="1146238146">
                              <w:marLeft w:val="0"/>
                              <w:marRight w:val="0"/>
                              <w:marTop w:val="0"/>
                              <w:marBottom w:val="0"/>
                              <w:divBdr>
                                <w:top w:val="none" w:sz="0" w:space="0" w:color="auto"/>
                                <w:left w:val="none" w:sz="0" w:space="0" w:color="auto"/>
                                <w:bottom w:val="none" w:sz="0" w:space="0" w:color="auto"/>
                                <w:right w:val="none" w:sz="0" w:space="0" w:color="auto"/>
                              </w:divBdr>
                              <w:divsChild>
                                <w:div w:id="2006324791">
                                  <w:marLeft w:val="0"/>
                                  <w:marRight w:val="0"/>
                                  <w:marTop w:val="0"/>
                                  <w:marBottom w:val="0"/>
                                  <w:divBdr>
                                    <w:top w:val="none" w:sz="0" w:space="0" w:color="auto"/>
                                    <w:left w:val="none" w:sz="0" w:space="0" w:color="auto"/>
                                    <w:bottom w:val="none" w:sz="0" w:space="0" w:color="auto"/>
                                    <w:right w:val="none" w:sz="0" w:space="0" w:color="auto"/>
                                  </w:divBdr>
                                  <w:divsChild>
                                    <w:div w:id="2121797896">
                                      <w:marLeft w:val="54"/>
                                      <w:marRight w:val="0"/>
                                      <w:marTop w:val="0"/>
                                      <w:marBottom w:val="0"/>
                                      <w:divBdr>
                                        <w:top w:val="none" w:sz="0" w:space="0" w:color="auto"/>
                                        <w:left w:val="none" w:sz="0" w:space="0" w:color="auto"/>
                                        <w:bottom w:val="none" w:sz="0" w:space="0" w:color="auto"/>
                                        <w:right w:val="none" w:sz="0" w:space="0" w:color="auto"/>
                                      </w:divBdr>
                                      <w:divsChild>
                                        <w:div w:id="1113135900">
                                          <w:marLeft w:val="0"/>
                                          <w:marRight w:val="0"/>
                                          <w:marTop w:val="0"/>
                                          <w:marBottom w:val="0"/>
                                          <w:divBdr>
                                            <w:top w:val="none" w:sz="0" w:space="0" w:color="auto"/>
                                            <w:left w:val="none" w:sz="0" w:space="0" w:color="auto"/>
                                            <w:bottom w:val="none" w:sz="0" w:space="0" w:color="auto"/>
                                            <w:right w:val="none" w:sz="0" w:space="0" w:color="auto"/>
                                          </w:divBdr>
                                          <w:divsChild>
                                            <w:div w:id="1484083477">
                                              <w:marLeft w:val="0"/>
                                              <w:marRight w:val="0"/>
                                              <w:marTop w:val="0"/>
                                              <w:marBottom w:val="109"/>
                                              <w:divBdr>
                                                <w:top w:val="single" w:sz="6" w:space="0" w:color="F5F5F5"/>
                                                <w:left w:val="single" w:sz="6" w:space="0" w:color="F5F5F5"/>
                                                <w:bottom w:val="single" w:sz="6" w:space="0" w:color="F5F5F5"/>
                                                <w:right w:val="single" w:sz="6" w:space="0" w:color="F5F5F5"/>
                                              </w:divBdr>
                                              <w:divsChild>
                                                <w:div w:id="1640381723">
                                                  <w:marLeft w:val="0"/>
                                                  <w:marRight w:val="0"/>
                                                  <w:marTop w:val="0"/>
                                                  <w:marBottom w:val="0"/>
                                                  <w:divBdr>
                                                    <w:top w:val="none" w:sz="0" w:space="0" w:color="auto"/>
                                                    <w:left w:val="none" w:sz="0" w:space="0" w:color="auto"/>
                                                    <w:bottom w:val="none" w:sz="0" w:space="0" w:color="auto"/>
                                                    <w:right w:val="none" w:sz="0" w:space="0" w:color="auto"/>
                                                  </w:divBdr>
                                                  <w:divsChild>
                                                    <w:div w:id="518396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18675854">
      <w:bodyDiv w:val="1"/>
      <w:marLeft w:val="0"/>
      <w:marRight w:val="0"/>
      <w:marTop w:val="0"/>
      <w:marBottom w:val="0"/>
      <w:divBdr>
        <w:top w:val="none" w:sz="0" w:space="0" w:color="auto"/>
        <w:left w:val="none" w:sz="0" w:space="0" w:color="auto"/>
        <w:bottom w:val="none" w:sz="0" w:space="0" w:color="auto"/>
        <w:right w:val="none" w:sz="0" w:space="0" w:color="auto"/>
      </w:divBdr>
      <w:divsChild>
        <w:div w:id="903025829">
          <w:marLeft w:val="0"/>
          <w:marRight w:val="0"/>
          <w:marTop w:val="0"/>
          <w:marBottom w:val="0"/>
          <w:divBdr>
            <w:top w:val="none" w:sz="0" w:space="0" w:color="auto"/>
            <w:left w:val="none" w:sz="0" w:space="0" w:color="auto"/>
            <w:bottom w:val="none" w:sz="0" w:space="0" w:color="auto"/>
            <w:right w:val="none" w:sz="0" w:space="0" w:color="auto"/>
          </w:divBdr>
          <w:divsChild>
            <w:div w:id="1720088676">
              <w:marLeft w:val="0"/>
              <w:marRight w:val="0"/>
              <w:marTop w:val="0"/>
              <w:marBottom w:val="0"/>
              <w:divBdr>
                <w:top w:val="none" w:sz="0" w:space="0" w:color="auto"/>
                <w:left w:val="none" w:sz="0" w:space="0" w:color="auto"/>
                <w:bottom w:val="none" w:sz="0" w:space="0" w:color="auto"/>
                <w:right w:val="none" w:sz="0" w:space="0" w:color="auto"/>
              </w:divBdr>
              <w:divsChild>
                <w:div w:id="2058313477">
                  <w:marLeft w:val="0"/>
                  <w:marRight w:val="0"/>
                  <w:marTop w:val="0"/>
                  <w:marBottom w:val="0"/>
                  <w:divBdr>
                    <w:top w:val="none" w:sz="0" w:space="0" w:color="auto"/>
                    <w:left w:val="none" w:sz="0" w:space="0" w:color="auto"/>
                    <w:bottom w:val="none" w:sz="0" w:space="0" w:color="auto"/>
                    <w:right w:val="none" w:sz="0" w:space="0" w:color="auto"/>
                  </w:divBdr>
                  <w:divsChild>
                    <w:div w:id="854684910">
                      <w:marLeft w:val="0"/>
                      <w:marRight w:val="0"/>
                      <w:marTop w:val="0"/>
                      <w:marBottom w:val="0"/>
                      <w:divBdr>
                        <w:top w:val="none" w:sz="0" w:space="0" w:color="auto"/>
                        <w:left w:val="none" w:sz="0" w:space="0" w:color="auto"/>
                        <w:bottom w:val="none" w:sz="0" w:space="0" w:color="auto"/>
                        <w:right w:val="none" w:sz="0" w:space="0" w:color="auto"/>
                      </w:divBdr>
                      <w:divsChild>
                        <w:div w:id="1574773697">
                          <w:marLeft w:val="0"/>
                          <w:marRight w:val="0"/>
                          <w:marTop w:val="0"/>
                          <w:marBottom w:val="0"/>
                          <w:divBdr>
                            <w:top w:val="none" w:sz="0" w:space="0" w:color="auto"/>
                            <w:left w:val="none" w:sz="0" w:space="0" w:color="auto"/>
                            <w:bottom w:val="none" w:sz="0" w:space="0" w:color="auto"/>
                            <w:right w:val="none" w:sz="0" w:space="0" w:color="auto"/>
                          </w:divBdr>
                          <w:divsChild>
                            <w:div w:id="1636328334">
                              <w:marLeft w:val="0"/>
                              <w:marRight w:val="0"/>
                              <w:marTop w:val="0"/>
                              <w:marBottom w:val="0"/>
                              <w:divBdr>
                                <w:top w:val="none" w:sz="0" w:space="0" w:color="auto"/>
                                <w:left w:val="none" w:sz="0" w:space="0" w:color="auto"/>
                                <w:bottom w:val="none" w:sz="0" w:space="0" w:color="auto"/>
                                <w:right w:val="none" w:sz="0" w:space="0" w:color="auto"/>
                              </w:divBdr>
                              <w:divsChild>
                                <w:div w:id="313871955">
                                  <w:marLeft w:val="0"/>
                                  <w:marRight w:val="0"/>
                                  <w:marTop w:val="0"/>
                                  <w:marBottom w:val="0"/>
                                  <w:divBdr>
                                    <w:top w:val="none" w:sz="0" w:space="0" w:color="auto"/>
                                    <w:left w:val="none" w:sz="0" w:space="0" w:color="auto"/>
                                    <w:bottom w:val="none" w:sz="0" w:space="0" w:color="auto"/>
                                    <w:right w:val="none" w:sz="0" w:space="0" w:color="auto"/>
                                  </w:divBdr>
                                  <w:divsChild>
                                    <w:div w:id="2318757">
                                      <w:marLeft w:val="60"/>
                                      <w:marRight w:val="0"/>
                                      <w:marTop w:val="0"/>
                                      <w:marBottom w:val="0"/>
                                      <w:divBdr>
                                        <w:top w:val="none" w:sz="0" w:space="0" w:color="auto"/>
                                        <w:left w:val="none" w:sz="0" w:space="0" w:color="auto"/>
                                        <w:bottom w:val="none" w:sz="0" w:space="0" w:color="auto"/>
                                        <w:right w:val="none" w:sz="0" w:space="0" w:color="auto"/>
                                      </w:divBdr>
                                      <w:divsChild>
                                        <w:div w:id="205024107">
                                          <w:marLeft w:val="0"/>
                                          <w:marRight w:val="0"/>
                                          <w:marTop w:val="0"/>
                                          <w:marBottom w:val="0"/>
                                          <w:divBdr>
                                            <w:top w:val="none" w:sz="0" w:space="0" w:color="auto"/>
                                            <w:left w:val="none" w:sz="0" w:space="0" w:color="auto"/>
                                            <w:bottom w:val="none" w:sz="0" w:space="0" w:color="auto"/>
                                            <w:right w:val="none" w:sz="0" w:space="0" w:color="auto"/>
                                          </w:divBdr>
                                          <w:divsChild>
                                            <w:div w:id="1484735393">
                                              <w:marLeft w:val="0"/>
                                              <w:marRight w:val="0"/>
                                              <w:marTop w:val="0"/>
                                              <w:marBottom w:val="120"/>
                                              <w:divBdr>
                                                <w:top w:val="single" w:sz="6" w:space="0" w:color="F5F5F5"/>
                                                <w:left w:val="single" w:sz="6" w:space="0" w:color="F5F5F5"/>
                                                <w:bottom w:val="single" w:sz="6" w:space="0" w:color="F5F5F5"/>
                                                <w:right w:val="single" w:sz="6" w:space="0" w:color="F5F5F5"/>
                                              </w:divBdr>
                                              <w:divsChild>
                                                <w:div w:id="360592787">
                                                  <w:marLeft w:val="0"/>
                                                  <w:marRight w:val="0"/>
                                                  <w:marTop w:val="0"/>
                                                  <w:marBottom w:val="0"/>
                                                  <w:divBdr>
                                                    <w:top w:val="none" w:sz="0" w:space="0" w:color="auto"/>
                                                    <w:left w:val="none" w:sz="0" w:space="0" w:color="auto"/>
                                                    <w:bottom w:val="none" w:sz="0" w:space="0" w:color="auto"/>
                                                    <w:right w:val="none" w:sz="0" w:space="0" w:color="auto"/>
                                                  </w:divBdr>
                                                  <w:divsChild>
                                                    <w:div w:id="372195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23838950">
      <w:bodyDiv w:val="1"/>
      <w:marLeft w:val="0"/>
      <w:marRight w:val="0"/>
      <w:marTop w:val="0"/>
      <w:marBottom w:val="0"/>
      <w:divBdr>
        <w:top w:val="none" w:sz="0" w:space="0" w:color="auto"/>
        <w:left w:val="none" w:sz="0" w:space="0" w:color="auto"/>
        <w:bottom w:val="none" w:sz="0" w:space="0" w:color="auto"/>
        <w:right w:val="none" w:sz="0" w:space="0" w:color="auto"/>
      </w:divBdr>
      <w:divsChild>
        <w:div w:id="170417001">
          <w:marLeft w:val="0"/>
          <w:marRight w:val="0"/>
          <w:marTop w:val="0"/>
          <w:marBottom w:val="0"/>
          <w:divBdr>
            <w:top w:val="none" w:sz="0" w:space="0" w:color="auto"/>
            <w:left w:val="none" w:sz="0" w:space="0" w:color="auto"/>
            <w:bottom w:val="none" w:sz="0" w:space="0" w:color="auto"/>
            <w:right w:val="none" w:sz="0" w:space="0" w:color="auto"/>
          </w:divBdr>
          <w:divsChild>
            <w:div w:id="853228442">
              <w:marLeft w:val="0"/>
              <w:marRight w:val="0"/>
              <w:marTop w:val="0"/>
              <w:marBottom w:val="0"/>
              <w:divBdr>
                <w:top w:val="none" w:sz="0" w:space="0" w:color="auto"/>
                <w:left w:val="none" w:sz="0" w:space="0" w:color="auto"/>
                <w:bottom w:val="none" w:sz="0" w:space="0" w:color="auto"/>
                <w:right w:val="none" w:sz="0" w:space="0" w:color="auto"/>
              </w:divBdr>
              <w:divsChild>
                <w:div w:id="859273386">
                  <w:marLeft w:val="0"/>
                  <w:marRight w:val="0"/>
                  <w:marTop w:val="0"/>
                  <w:marBottom w:val="0"/>
                  <w:divBdr>
                    <w:top w:val="none" w:sz="0" w:space="0" w:color="auto"/>
                    <w:left w:val="none" w:sz="0" w:space="0" w:color="auto"/>
                    <w:bottom w:val="none" w:sz="0" w:space="0" w:color="auto"/>
                    <w:right w:val="none" w:sz="0" w:space="0" w:color="auto"/>
                  </w:divBdr>
                  <w:divsChild>
                    <w:div w:id="465776064">
                      <w:marLeft w:val="0"/>
                      <w:marRight w:val="0"/>
                      <w:marTop w:val="0"/>
                      <w:marBottom w:val="0"/>
                      <w:divBdr>
                        <w:top w:val="none" w:sz="0" w:space="0" w:color="auto"/>
                        <w:left w:val="none" w:sz="0" w:space="0" w:color="auto"/>
                        <w:bottom w:val="none" w:sz="0" w:space="0" w:color="auto"/>
                        <w:right w:val="none" w:sz="0" w:space="0" w:color="auto"/>
                      </w:divBdr>
                      <w:divsChild>
                        <w:div w:id="1426881202">
                          <w:marLeft w:val="0"/>
                          <w:marRight w:val="0"/>
                          <w:marTop w:val="0"/>
                          <w:marBottom w:val="0"/>
                          <w:divBdr>
                            <w:top w:val="none" w:sz="0" w:space="0" w:color="auto"/>
                            <w:left w:val="none" w:sz="0" w:space="0" w:color="auto"/>
                            <w:bottom w:val="none" w:sz="0" w:space="0" w:color="auto"/>
                            <w:right w:val="none" w:sz="0" w:space="0" w:color="auto"/>
                          </w:divBdr>
                          <w:divsChild>
                            <w:div w:id="1911847363">
                              <w:marLeft w:val="0"/>
                              <w:marRight w:val="0"/>
                              <w:marTop w:val="0"/>
                              <w:marBottom w:val="0"/>
                              <w:divBdr>
                                <w:top w:val="none" w:sz="0" w:space="0" w:color="auto"/>
                                <w:left w:val="none" w:sz="0" w:space="0" w:color="auto"/>
                                <w:bottom w:val="none" w:sz="0" w:space="0" w:color="auto"/>
                                <w:right w:val="none" w:sz="0" w:space="0" w:color="auto"/>
                              </w:divBdr>
                              <w:divsChild>
                                <w:div w:id="1243560263">
                                  <w:marLeft w:val="0"/>
                                  <w:marRight w:val="0"/>
                                  <w:marTop w:val="0"/>
                                  <w:marBottom w:val="0"/>
                                  <w:divBdr>
                                    <w:top w:val="none" w:sz="0" w:space="0" w:color="auto"/>
                                    <w:left w:val="none" w:sz="0" w:space="0" w:color="auto"/>
                                    <w:bottom w:val="none" w:sz="0" w:space="0" w:color="auto"/>
                                    <w:right w:val="none" w:sz="0" w:space="0" w:color="auto"/>
                                  </w:divBdr>
                                  <w:divsChild>
                                    <w:div w:id="336807816">
                                      <w:marLeft w:val="54"/>
                                      <w:marRight w:val="0"/>
                                      <w:marTop w:val="0"/>
                                      <w:marBottom w:val="0"/>
                                      <w:divBdr>
                                        <w:top w:val="none" w:sz="0" w:space="0" w:color="auto"/>
                                        <w:left w:val="none" w:sz="0" w:space="0" w:color="auto"/>
                                        <w:bottom w:val="none" w:sz="0" w:space="0" w:color="auto"/>
                                        <w:right w:val="none" w:sz="0" w:space="0" w:color="auto"/>
                                      </w:divBdr>
                                      <w:divsChild>
                                        <w:div w:id="520508976">
                                          <w:marLeft w:val="0"/>
                                          <w:marRight w:val="0"/>
                                          <w:marTop w:val="0"/>
                                          <w:marBottom w:val="0"/>
                                          <w:divBdr>
                                            <w:top w:val="none" w:sz="0" w:space="0" w:color="auto"/>
                                            <w:left w:val="none" w:sz="0" w:space="0" w:color="auto"/>
                                            <w:bottom w:val="none" w:sz="0" w:space="0" w:color="auto"/>
                                            <w:right w:val="none" w:sz="0" w:space="0" w:color="auto"/>
                                          </w:divBdr>
                                          <w:divsChild>
                                            <w:div w:id="1145659086">
                                              <w:marLeft w:val="0"/>
                                              <w:marRight w:val="0"/>
                                              <w:marTop w:val="0"/>
                                              <w:marBottom w:val="109"/>
                                              <w:divBdr>
                                                <w:top w:val="single" w:sz="6" w:space="0" w:color="F5F5F5"/>
                                                <w:left w:val="single" w:sz="6" w:space="0" w:color="F5F5F5"/>
                                                <w:bottom w:val="single" w:sz="6" w:space="0" w:color="F5F5F5"/>
                                                <w:right w:val="single" w:sz="6" w:space="0" w:color="F5F5F5"/>
                                              </w:divBdr>
                                              <w:divsChild>
                                                <w:div w:id="1418674309">
                                                  <w:marLeft w:val="0"/>
                                                  <w:marRight w:val="0"/>
                                                  <w:marTop w:val="0"/>
                                                  <w:marBottom w:val="0"/>
                                                  <w:divBdr>
                                                    <w:top w:val="none" w:sz="0" w:space="0" w:color="auto"/>
                                                    <w:left w:val="none" w:sz="0" w:space="0" w:color="auto"/>
                                                    <w:bottom w:val="none" w:sz="0" w:space="0" w:color="auto"/>
                                                    <w:right w:val="none" w:sz="0" w:space="0" w:color="auto"/>
                                                  </w:divBdr>
                                                  <w:divsChild>
                                                    <w:div w:id="1847742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38182625">
      <w:bodyDiv w:val="1"/>
      <w:marLeft w:val="0"/>
      <w:marRight w:val="0"/>
      <w:marTop w:val="0"/>
      <w:marBottom w:val="0"/>
      <w:divBdr>
        <w:top w:val="none" w:sz="0" w:space="0" w:color="auto"/>
        <w:left w:val="none" w:sz="0" w:space="0" w:color="auto"/>
        <w:bottom w:val="none" w:sz="0" w:space="0" w:color="auto"/>
        <w:right w:val="none" w:sz="0" w:space="0" w:color="auto"/>
      </w:divBdr>
      <w:divsChild>
        <w:div w:id="257032652">
          <w:marLeft w:val="0"/>
          <w:marRight w:val="0"/>
          <w:marTop w:val="0"/>
          <w:marBottom w:val="0"/>
          <w:divBdr>
            <w:top w:val="none" w:sz="0" w:space="0" w:color="auto"/>
            <w:left w:val="none" w:sz="0" w:space="0" w:color="auto"/>
            <w:bottom w:val="none" w:sz="0" w:space="0" w:color="auto"/>
            <w:right w:val="none" w:sz="0" w:space="0" w:color="auto"/>
          </w:divBdr>
          <w:divsChild>
            <w:div w:id="1389918634">
              <w:marLeft w:val="0"/>
              <w:marRight w:val="0"/>
              <w:marTop w:val="0"/>
              <w:marBottom w:val="0"/>
              <w:divBdr>
                <w:top w:val="none" w:sz="0" w:space="0" w:color="auto"/>
                <w:left w:val="none" w:sz="0" w:space="0" w:color="auto"/>
                <w:bottom w:val="none" w:sz="0" w:space="0" w:color="auto"/>
                <w:right w:val="none" w:sz="0" w:space="0" w:color="auto"/>
              </w:divBdr>
              <w:divsChild>
                <w:div w:id="1316834121">
                  <w:marLeft w:val="0"/>
                  <w:marRight w:val="0"/>
                  <w:marTop w:val="0"/>
                  <w:marBottom w:val="0"/>
                  <w:divBdr>
                    <w:top w:val="none" w:sz="0" w:space="0" w:color="auto"/>
                    <w:left w:val="none" w:sz="0" w:space="0" w:color="auto"/>
                    <w:bottom w:val="none" w:sz="0" w:space="0" w:color="auto"/>
                    <w:right w:val="none" w:sz="0" w:space="0" w:color="auto"/>
                  </w:divBdr>
                  <w:divsChild>
                    <w:div w:id="1474786948">
                      <w:marLeft w:val="0"/>
                      <w:marRight w:val="0"/>
                      <w:marTop w:val="0"/>
                      <w:marBottom w:val="0"/>
                      <w:divBdr>
                        <w:top w:val="none" w:sz="0" w:space="0" w:color="auto"/>
                        <w:left w:val="none" w:sz="0" w:space="0" w:color="auto"/>
                        <w:bottom w:val="none" w:sz="0" w:space="0" w:color="auto"/>
                        <w:right w:val="none" w:sz="0" w:space="0" w:color="auto"/>
                      </w:divBdr>
                      <w:divsChild>
                        <w:div w:id="665548087">
                          <w:marLeft w:val="0"/>
                          <w:marRight w:val="0"/>
                          <w:marTop w:val="0"/>
                          <w:marBottom w:val="0"/>
                          <w:divBdr>
                            <w:top w:val="none" w:sz="0" w:space="0" w:color="auto"/>
                            <w:left w:val="none" w:sz="0" w:space="0" w:color="auto"/>
                            <w:bottom w:val="none" w:sz="0" w:space="0" w:color="auto"/>
                            <w:right w:val="none" w:sz="0" w:space="0" w:color="auto"/>
                          </w:divBdr>
                          <w:divsChild>
                            <w:div w:id="1551309803">
                              <w:marLeft w:val="0"/>
                              <w:marRight w:val="0"/>
                              <w:marTop w:val="0"/>
                              <w:marBottom w:val="0"/>
                              <w:divBdr>
                                <w:top w:val="none" w:sz="0" w:space="0" w:color="auto"/>
                                <w:left w:val="none" w:sz="0" w:space="0" w:color="auto"/>
                                <w:bottom w:val="none" w:sz="0" w:space="0" w:color="auto"/>
                                <w:right w:val="none" w:sz="0" w:space="0" w:color="auto"/>
                              </w:divBdr>
                              <w:divsChild>
                                <w:div w:id="385571819">
                                  <w:marLeft w:val="0"/>
                                  <w:marRight w:val="0"/>
                                  <w:marTop w:val="0"/>
                                  <w:marBottom w:val="0"/>
                                  <w:divBdr>
                                    <w:top w:val="none" w:sz="0" w:space="0" w:color="auto"/>
                                    <w:left w:val="none" w:sz="0" w:space="0" w:color="auto"/>
                                    <w:bottom w:val="none" w:sz="0" w:space="0" w:color="auto"/>
                                    <w:right w:val="none" w:sz="0" w:space="0" w:color="auto"/>
                                  </w:divBdr>
                                  <w:divsChild>
                                    <w:div w:id="1867478315">
                                      <w:marLeft w:val="54"/>
                                      <w:marRight w:val="0"/>
                                      <w:marTop w:val="0"/>
                                      <w:marBottom w:val="0"/>
                                      <w:divBdr>
                                        <w:top w:val="none" w:sz="0" w:space="0" w:color="auto"/>
                                        <w:left w:val="none" w:sz="0" w:space="0" w:color="auto"/>
                                        <w:bottom w:val="none" w:sz="0" w:space="0" w:color="auto"/>
                                        <w:right w:val="none" w:sz="0" w:space="0" w:color="auto"/>
                                      </w:divBdr>
                                      <w:divsChild>
                                        <w:div w:id="169835551">
                                          <w:marLeft w:val="0"/>
                                          <w:marRight w:val="0"/>
                                          <w:marTop w:val="0"/>
                                          <w:marBottom w:val="0"/>
                                          <w:divBdr>
                                            <w:top w:val="none" w:sz="0" w:space="0" w:color="auto"/>
                                            <w:left w:val="none" w:sz="0" w:space="0" w:color="auto"/>
                                            <w:bottom w:val="none" w:sz="0" w:space="0" w:color="auto"/>
                                            <w:right w:val="none" w:sz="0" w:space="0" w:color="auto"/>
                                          </w:divBdr>
                                          <w:divsChild>
                                            <w:div w:id="304941594">
                                              <w:marLeft w:val="0"/>
                                              <w:marRight w:val="0"/>
                                              <w:marTop w:val="0"/>
                                              <w:marBottom w:val="109"/>
                                              <w:divBdr>
                                                <w:top w:val="single" w:sz="6" w:space="0" w:color="F5F5F5"/>
                                                <w:left w:val="single" w:sz="6" w:space="0" w:color="F5F5F5"/>
                                                <w:bottom w:val="single" w:sz="6" w:space="0" w:color="F5F5F5"/>
                                                <w:right w:val="single" w:sz="6" w:space="0" w:color="F5F5F5"/>
                                              </w:divBdr>
                                              <w:divsChild>
                                                <w:div w:id="997348785">
                                                  <w:marLeft w:val="0"/>
                                                  <w:marRight w:val="0"/>
                                                  <w:marTop w:val="0"/>
                                                  <w:marBottom w:val="0"/>
                                                  <w:divBdr>
                                                    <w:top w:val="none" w:sz="0" w:space="0" w:color="auto"/>
                                                    <w:left w:val="none" w:sz="0" w:space="0" w:color="auto"/>
                                                    <w:bottom w:val="none" w:sz="0" w:space="0" w:color="auto"/>
                                                    <w:right w:val="none" w:sz="0" w:space="0" w:color="auto"/>
                                                  </w:divBdr>
                                                  <w:divsChild>
                                                    <w:div w:id="2124958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117" Type="http://schemas.openxmlformats.org/officeDocument/2006/relationships/image" Target="media/image93.png"/><Relationship Id="rId21" Type="http://schemas.openxmlformats.org/officeDocument/2006/relationships/image" Target="media/image12.png"/><Relationship Id="rId42" Type="http://schemas.openxmlformats.org/officeDocument/2006/relationships/image" Target="media/image33.png"/><Relationship Id="rId63" Type="http://schemas.openxmlformats.org/officeDocument/2006/relationships/oleObject" Target="embeddings/oleObject1.bin"/><Relationship Id="rId84" Type="http://schemas.openxmlformats.org/officeDocument/2006/relationships/oleObject" Target="embeddings/oleObject12.bin"/><Relationship Id="rId138" Type="http://schemas.openxmlformats.org/officeDocument/2006/relationships/image" Target="media/image109.png"/><Relationship Id="rId107" Type="http://schemas.openxmlformats.org/officeDocument/2006/relationships/image" Target="media/image83.png"/><Relationship Id="rId11" Type="http://schemas.openxmlformats.org/officeDocument/2006/relationships/image" Target="media/image3.png"/><Relationship Id="rId32" Type="http://schemas.openxmlformats.org/officeDocument/2006/relationships/image" Target="media/image23.png"/><Relationship Id="rId53" Type="http://schemas.openxmlformats.org/officeDocument/2006/relationships/image" Target="media/image44.png"/><Relationship Id="rId74" Type="http://schemas.openxmlformats.org/officeDocument/2006/relationships/image" Target="media/image59.png"/><Relationship Id="rId128" Type="http://schemas.openxmlformats.org/officeDocument/2006/relationships/image" Target="media/image102.png"/><Relationship Id="rId149" Type="http://schemas.openxmlformats.org/officeDocument/2006/relationships/footer" Target="footer1.xml"/><Relationship Id="rId5" Type="http://schemas.openxmlformats.org/officeDocument/2006/relationships/footnotes" Target="footnotes.xml"/><Relationship Id="rId95" Type="http://schemas.openxmlformats.org/officeDocument/2006/relationships/image" Target="media/image71.png"/><Relationship Id="rId22" Type="http://schemas.openxmlformats.org/officeDocument/2006/relationships/image" Target="media/image13.png"/><Relationship Id="rId27" Type="http://schemas.openxmlformats.org/officeDocument/2006/relationships/image" Target="media/image18.png"/><Relationship Id="rId43" Type="http://schemas.openxmlformats.org/officeDocument/2006/relationships/image" Target="media/image34.png"/><Relationship Id="rId48" Type="http://schemas.openxmlformats.org/officeDocument/2006/relationships/image" Target="media/image39.png"/><Relationship Id="rId64" Type="http://schemas.openxmlformats.org/officeDocument/2006/relationships/image" Target="media/image54.png"/><Relationship Id="rId69" Type="http://schemas.openxmlformats.org/officeDocument/2006/relationships/oleObject" Target="embeddings/oleObject4.bin"/><Relationship Id="rId113" Type="http://schemas.openxmlformats.org/officeDocument/2006/relationships/image" Target="media/image89.png"/><Relationship Id="rId118" Type="http://schemas.openxmlformats.org/officeDocument/2006/relationships/image" Target="media/image94.png"/><Relationship Id="rId134" Type="http://schemas.openxmlformats.org/officeDocument/2006/relationships/hyperlink" Target="mailto:tesouraria@infarmed.pt" TargetMode="External"/><Relationship Id="rId139" Type="http://schemas.openxmlformats.org/officeDocument/2006/relationships/image" Target="media/image110.png"/><Relationship Id="rId80" Type="http://schemas.openxmlformats.org/officeDocument/2006/relationships/image" Target="media/image62.png"/><Relationship Id="rId85" Type="http://schemas.openxmlformats.org/officeDocument/2006/relationships/oleObject" Target="embeddings/oleObject13.bin"/><Relationship Id="rId150" Type="http://schemas.openxmlformats.org/officeDocument/2006/relationships/footer" Target="footer2.xml"/><Relationship Id="rId12" Type="http://schemas.openxmlformats.org/officeDocument/2006/relationships/hyperlink" Target="https://app.infarmed.pt/smuh_alter/frmLoginRequest.aspx" TargetMode="External"/><Relationship Id="rId17" Type="http://schemas.openxmlformats.org/officeDocument/2006/relationships/image" Target="media/image8.png"/><Relationship Id="rId33" Type="http://schemas.openxmlformats.org/officeDocument/2006/relationships/image" Target="media/image24.png"/><Relationship Id="rId38" Type="http://schemas.openxmlformats.org/officeDocument/2006/relationships/image" Target="media/image29.png"/><Relationship Id="rId59" Type="http://schemas.openxmlformats.org/officeDocument/2006/relationships/image" Target="media/image50.png"/><Relationship Id="rId103" Type="http://schemas.openxmlformats.org/officeDocument/2006/relationships/image" Target="media/image79.png"/><Relationship Id="rId108" Type="http://schemas.openxmlformats.org/officeDocument/2006/relationships/image" Target="media/image84.png"/><Relationship Id="rId124" Type="http://schemas.openxmlformats.org/officeDocument/2006/relationships/image" Target="cid:image001.png@01CED19C.FD4899A0" TargetMode="External"/><Relationship Id="rId129" Type="http://schemas.openxmlformats.org/officeDocument/2006/relationships/image" Target="media/image103.png"/><Relationship Id="rId54" Type="http://schemas.openxmlformats.org/officeDocument/2006/relationships/image" Target="media/image45.png"/><Relationship Id="rId70" Type="http://schemas.openxmlformats.org/officeDocument/2006/relationships/image" Target="media/image57.png"/><Relationship Id="rId75" Type="http://schemas.openxmlformats.org/officeDocument/2006/relationships/oleObject" Target="embeddings/oleObject7.bin"/><Relationship Id="rId91" Type="http://schemas.openxmlformats.org/officeDocument/2006/relationships/hyperlink" Target="http://ec.europa.eu/health/files/eudralex/vol-2/c/smpc_guideline_rev2_en.pdf" TargetMode="External"/><Relationship Id="rId96" Type="http://schemas.openxmlformats.org/officeDocument/2006/relationships/image" Target="media/image72.png"/><Relationship Id="rId140" Type="http://schemas.openxmlformats.org/officeDocument/2006/relationships/image" Target="media/image111.png"/><Relationship Id="rId145" Type="http://schemas.openxmlformats.org/officeDocument/2006/relationships/image" Target="media/image116.png"/><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image" Target="media/image14.png"/><Relationship Id="rId28" Type="http://schemas.openxmlformats.org/officeDocument/2006/relationships/image" Target="media/image19.png"/><Relationship Id="rId49" Type="http://schemas.openxmlformats.org/officeDocument/2006/relationships/image" Target="media/image40.png"/><Relationship Id="rId114" Type="http://schemas.openxmlformats.org/officeDocument/2006/relationships/image" Target="media/image90.png"/><Relationship Id="rId119" Type="http://schemas.openxmlformats.org/officeDocument/2006/relationships/image" Target="media/image95.png"/><Relationship Id="rId44" Type="http://schemas.openxmlformats.org/officeDocument/2006/relationships/image" Target="media/image35.png"/><Relationship Id="rId60" Type="http://schemas.openxmlformats.org/officeDocument/2006/relationships/image" Target="media/image51.png"/><Relationship Id="rId65" Type="http://schemas.openxmlformats.org/officeDocument/2006/relationships/oleObject" Target="embeddings/oleObject2.bin"/><Relationship Id="rId81" Type="http://schemas.openxmlformats.org/officeDocument/2006/relationships/oleObject" Target="embeddings/oleObject10.bin"/><Relationship Id="rId86" Type="http://schemas.openxmlformats.org/officeDocument/2006/relationships/oleObject" Target="embeddings/oleObject14.bin"/><Relationship Id="rId130" Type="http://schemas.openxmlformats.org/officeDocument/2006/relationships/image" Target="media/image104.png"/><Relationship Id="rId135" Type="http://schemas.openxmlformats.org/officeDocument/2006/relationships/hyperlink" Target="javascript:__doPostBack('ctl00$cph1$gvPesquisa','Sort$n_processo')" TargetMode="External"/><Relationship Id="rId151" Type="http://schemas.openxmlformats.org/officeDocument/2006/relationships/fontTable" Target="fontTable.xml"/><Relationship Id="rId13" Type="http://schemas.openxmlformats.org/officeDocument/2006/relationships/image" Target="media/image4.png"/><Relationship Id="rId18" Type="http://schemas.openxmlformats.org/officeDocument/2006/relationships/image" Target="media/image9.png"/><Relationship Id="rId39" Type="http://schemas.openxmlformats.org/officeDocument/2006/relationships/image" Target="media/image30.png"/><Relationship Id="rId109" Type="http://schemas.openxmlformats.org/officeDocument/2006/relationships/image" Target="media/image85.png"/><Relationship Id="rId34" Type="http://schemas.openxmlformats.org/officeDocument/2006/relationships/image" Target="media/image25.png"/><Relationship Id="rId50" Type="http://schemas.openxmlformats.org/officeDocument/2006/relationships/image" Target="media/image41.png"/><Relationship Id="rId55" Type="http://schemas.openxmlformats.org/officeDocument/2006/relationships/image" Target="media/image46.png"/><Relationship Id="rId76" Type="http://schemas.openxmlformats.org/officeDocument/2006/relationships/image" Target="media/image60.png"/><Relationship Id="rId97" Type="http://schemas.openxmlformats.org/officeDocument/2006/relationships/image" Target="media/image73.png"/><Relationship Id="rId104" Type="http://schemas.openxmlformats.org/officeDocument/2006/relationships/image" Target="media/image80.png"/><Relationship Id="rId120" Type="http://schemas.openxmlformats.org/officeDocument/2006/relationships/image" Target="media/image96.png"/><Relationship Id="rId125" Type="http://schemas.openxmlformats.org/officeDocument/2006/relationships/image" Target="media/image100.png"/><Relationship Id="rId141" Type="http://schemas.openxmlformats.org/officeDocument/2006/relationships/image" Target="media/image112.png"/><Relationship Id="rId146" Type="http://schemas.openxmlformats.org/officeDocument/2006/relationships/image" Target="media/image117.png"/><Relationship Id="rId7" Type="http://schemas.openxmlformats.org/officeDocument/2006/relationships/hyperlink" Target="http://www.infarmed.pt/portal/page/portal/INFARMED/MEDICAMENTOS_USO_HUMANO/AUTORIZACAO_DE_INTRODUCAO_NO_MERCADO/PORTUGAL_COMO_ESTADO_MEMBRO_DE_REFERENCIA" TargetMode="External"/><Relationship Id="rId71" Type="http://schemas.openxmlformats.org/officeDocument/2006/relationships/oleObject" Target="embeddings/oleObject5.bin"/><Relationship Id="rId92" Type="http://schemas.openxmlformats.org/officeDocument/2006/relationships/image" Target="media/image68.png"/><Relationship Id="rId2" Type="http://schemas.openxmlformats.org/officeDocument/2006/relationships/styles" Target="styles.xml"/><Relationship Id="rId29" Type="http://schemas.openxmlformats.org/officeDocument/2006/relationships/image" Target="media/image20.png"/><Relationship Id="rId24" Type="http://schemas.openxmlformats.org/officeDocument/2006/relationships/image" Target="media/image15.png"/><Relationship Id="rId40" Type="http://schemas.openxmlformats.org/officeDocument/2006/relationships/image" Target="media/image31.png"/><Relationship Id="rId45" Type="http://schemas.openxmlformats.org/officeDocument/2006/relationships/image" Target="media/image36.png"/><Relationship Id="rId66" Type="http://schemas.openxmlformats.org/officeDocument/2006/relationships/image" Target="media/image55.png"/><Relationship Id="rId87" Type="http://schemas.openxmlformats.org/officeDocument/2006/relationships/image" Target="media/image64.png"/><Relationship Id="rId110" Type="http://schemas.openxmlformats.org/officeDocument/2006/relationships/image" Target="media/image86.png"/><Relationship Id="rId115" Type="http://schemas.openxmlformats.org/officeDocument/2006/relationships/image" Target="media/image91.png"/><Relationship Id="rId131" Type="http://schemas.openxmlformats.org/officeDocument/2006/relationships/image" Target="media/image105.png"/><Relationship Id="rId136" Type="http://schemas.openxmlformats.org/officeDocument/2006/relationships/hyperlink" Target="javascript:__doPostBack('ctl00$cph1$gvPesquisa','Sort$nome')" TargetMode="External"/><Relationship Id="rId61" Type="http://schemas.openxmlformats.org/officeDocument/2006/relationships/image" Target="media/image52.png"/><Relationship Id="rId82" Type="http://schemas.openxmlformats.org/officeDocument/2006/relationships/oleObject" Target="embeddings/oleObject11.bin"/><Relationship Id="rId152" Type="http://schemas.openxmlformats.org/officeDocument/2006/relationships/theme" Target="theme/theme1.xml"/><Relationship Id="rId19" Type="http://schemas.openxmlformats.org/officeDocument/2006/relationships/image" Target="media/image10.png"/><Relationship Id="rId14" Type="http://schemas.openxmlformats.org/officeDocument/2006/relationships/image" Target="media/image5.png"/><Relationship Id="rId30" Type="http://schemas.openxmlformats.org/officeDocument/2006/relationships/image" Target="media/image21.png"/><Relationship Id="rId35" Type="http://schemas.openxmlformats.org/officeDocument/2006/relationships/image" Target="media/image26.png"/><Relationship Id="rId56" Type="http://schemas.openxmlformats.org/officeDocument/2006/relationships/image" Target="media/image47.png"/><Relationship Id="rId77" Type="http://schemas.openxmlformats.org/officeDocument/2006/relationships/oleObject" Target="embeddings/oleObject8.bin"/><Relationship Id="rId100" Type="http://schemas.openxmlformats.org/officeDocument/2006/relationships/image" Target="media/image76.png"/><Relationship Id="rId105" Type="http://schemas.openxmlformats.org/officeDocument/2006/relationships/image" Target="media/image81.png"/><Relationship Id="rId126" Type="http://schemas.openxmlformats.org/officeDocument/2006/relationships/image" Target="cid:image005.png@01CECF19.D607CAD0" TargetMode="External"/><Relationship Id="rId147" Type="http://schemas.openxmlformats.org/officeDocument/2006/relationships/image" Target="media/image118.png"/><Relationship Id="rId8" Type="http://schemas.openxmlformats.org/officeDocument/2006/relationships/hyperlink" Target="https://app.infarmed.pt/smuh_aim/frmLogin.aspx" TargetMode="External"/><Relationship Id="rId51" Type="http://schemas.openxmlformats.org/officeDocument/2006/relationships/image" Target="media/image42.png"/><Relationship Id="rId72" Type="http://schemas.openxmlformats.org/officeDocument/2006/relationships/image" Target="media/image58.png"/><Relationship Id="rId93" Type="http://schemas.openxmlformats.org/officeDocument/2006/relationships/image" Target="media/image69.png"/><Relationship Id="rId98" Type="http://schemas.openxmlformats.org/officeDocument/2006/relationships/image" Target="media/image74.png"/><Relationship Id="rId121" Type="http://schemas.openxmlformats.org/officeDocument/2006/relationships/image" Target="media/image97.png"/><Relationship Id="rId142" Type="http://schemas.openxmlformats.org/officeDocument/2006/relationships/image" Target="media/image113.png"/><Relationship Id="rId3" Type="http://schemas.openxmlformats.org/officeDocument/2006/relationships/settings" Target="settings.xml"/><Relationship Id="rId25" Type="http://schemas.openxmlformats.org/officeDocument/2006/relationships/image" Target="media/image16.png"/><Relationship Id="rId46" Type="http://schemas.openxmlformats.org/officeDocument/2006/relationships/image" Target="media/image37.png"/><Relationship Id="rId67" Type="http://schemas.openxmlformats.org/officeDocument/2006/relationships/oleObject" Target="embeddings/oleObject3.bin"/><Relationship Id="rId116" Type="http://schemas.openxmlformats.org/officeDocument/2006/relationships/image" Target="media/image92.png"/><Relationship Id="rId137" Type="http://schemas.openxmlformats.org/officeDocument/2006/relationships/image" Target="media/image108.png"/><Relationship Id="rId20" Type="http://schemas.openxmlformats.org/officeDocument/2006/relationships/image" Target="media/image11.png"/><Relationship Id="rId41" Type="http://schemas.openxmlformats.org/officeDocument/2006/relationships/image" Target="media/image32.png"/><Relationship Id="rId62" Type="http://schemas.openxmlformats.org/officeDocument/2006/relationships/image" Target="media/image53.png"/><Relationship Id="rId83" Type="http://schemas.openxmlformats.org/officeDocument/2006/relationships/image" Target="media/image63.png"/><Relationship Id="rId88" Type="http://schemas.openxmlformats.org/officeDocument/2006/relationships/image" Target="media/image65.png"/><Relationship Id="rId111" Type="http://schemas.openxmlformats.org/officeDocument/2006/relationships/image" Target="media/image87.png"/><Relationship Id="rId132" Type="http://schemas.openxmlformats.org/officeDocument/2006/relationships/image" Target="media/image106.png"/><Relationship Id="rId15" Type="http://schemas.openxmlformats.org/officeDocument/2006/relationships/image" Target="media/image6.png"/><Relationship Id="rId36" Type="http://schemas.openxmlformats.org/officeDocument/2006/relationships/image" Target="media/image27.png"/><Relationship Id="rId57" Type="http://schemas.openxmlformats.org/officeDocument/2006/relationships/image" Target="media/image48.png"/><Relationship Id="rId106" Type="http://schemas.openxmlformats.org/officeDocument/2006/relationships/image" Target="media/image82.png"/><Relationship Id="rId127" Type="http://schemas.openxmlformats.org/officeDocument/2006/relationships/image" Target="media/image101.png"/><Relationship Id="rId10" Type="http://schemas.openxmlformats.org/officeDocument/2006/relationships/image" Target="media/image2.png"/><Relationship Id="rId31" Type="http://schemas.openxmlformats.org/officeDocument/2006/relationships/image" Target="media/image22.png"/><Relationship Id="rId52" Type="http://schemas.openxmlformats.org/officeDocument/2006/relationships/image" Target="media/image43.png"/><Relationship Id="rId73" Type="http://schemas.openxmlformats.org/officeDocument/2006/relationships/oleObject" Target="embeddings/oleObject6.bin"/><Relationship Id="rId78" Type="http://schemas.openxmlformats.org/officeDocument/2006/relationships/image" Target="media/image61.png"/><Relationship Id="rId94" Type="http://schemas.openxmlformats.org/officeDocument/2006/relationships/image" Target="media/image70.png"/><Relationship Id="rId99" Type="http://schemas.openxmlformats.org/officeDocument/2006/relationships/image" Target="media/image75.png"/><Relationship Id="rId101" Type="http://schemas.openxmlformats.org/officeDocument/2006/relationships/image" Target="media/image77.png"/><Relationship Id="rId122" Type="http://schemas.openxmlformats.org/officeDocument/2006/relationships/image" Target="media/image98.png"/><Relationship Id="rId143" Type="http://schemas.openxmlformats.org/officeDocument/2006/relationships/image" Target="media/image114.png"/><Relationship Id="rId148" Type="http://schemas.openxmlformats.org/officeDocument/2006/relationships/image" Target="media/image119.png"/><Relationship Id="rId4" Type="http://schemas.openxmlformats.org/officeDocument/2006/relationships/webSettings" Target="webSettings.xml"/><Relationship Id="rId9" Type="http://schemas.openxmlformats.org/officeDocument/2006/relationships/image" Target="media/image1.png"/><Relationship Id="rId26" Type="http://schemas.openxmlformats.org/officeDocument/2006/relationships/image" Target="media/image17.png"/><Relationship Id="rId47" Type="http://schemas.openxmlformats.org/officeDocument/2006/relationships/image" Target="media/image38.png"/><Relationship Id="rId68" Type="http://schemas.openxmlformats.org/officeDocument/2006/relationships/image" Target="media/image56.png"/><Relationship Id="rId89" Type="http://schemas.openxmlformats.org/officeDocument/2006/relationships/image" Target="media/image66.png"/><Relationship Id="rId112" Type="http://schemas.openxmlformats.org/officeDocument/2006/relationships/image" Target="media/image88.png"/><Relationship Id="rId133" Type="http://schemas.openxmlformats.org/officeDocument/2006/relationships/image" Target="media/image107.png"/><Relationship Id="rId16" Type="http://schemas.openxmlformats.org/officeDocument/2006/relationships/image" Target="media/image7.png"/><Relationship Id="rId37" Type="http://schemas.openxmlformats.org/officeDocument/2006/relationships/image" Target="media/image28.png"/><Relationship Id="rId58" Type="http://schemas.openxmlformats.org/officeDocument/2006/relationships/image" Target="media/image49.png"/><Relationship Id="rId79" Type="http://schemas.openxmlformats.org/officeDocument/2006/relationships/oleObject" Target="embeddings/oleObject9.bin"/><Relationship Id="rId102" Type="http://schemas.openxmlformats.org/officeDocument/2006/relationships/image" Target="media/image78.png"/><Relationship Id="rId123" Type="http://schemas.openxmlformats.org/officeDocument/2006/relationships/image" Target="media/image99.png"/><Relationship Id="rId144" Type="http://schemas.openxmlformats.org/officeDocument/2006/relationships/image" Target="media/image115.png"/><Relationship Id="rId90" Type="http://schemas.openxmlformats.org/officeDocument/2006/relationships/image" Target="media/image67.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56</Pages>
  <Words>12569</Words>
  <Characters>75363</Characters>
  <Application>Microsoft Office Word</Application>
  <DocSecurity>0</DocSecurity>
  <Lines>628</Lines>
  <Paragraphs>175</Paragraphs>
  <ScaleCrop>false</ScaleCrop>
  <HeadingPairs>
    <vt:vector size="2" baseType="variant">
      <vt:variant>
        <vt:lpstr>Título</vt:lpstr>
      </vt:variant>
      <vt:variant>
        <vt:i4>1</vt:i4>
      </vt:variant>
    </vt:vector>
  </HeadingPairs>
  <TitlesOfParts>
    <vt:vector size="1" baseType="lpstr">
      <vt:lpstr>DEFINIÇÕES (não descritas adiante)</vt:lpstr>
    </vt:vector>
  </TitlesOfParts>
  <Company>Infarmed</Company>
  <LinksUpToDate>false</LinksUpToDate>
  <CharactersWithSpaces>87757</CharactersWithSpaces>
  <SharedDoc>false</SharedDoc>
  <HLinks>
    <vt:vector size="558" baseType="variant">
      <vt:variant>
        <vt:i4>4128813</vt:i4>
      </vt:variant>
      <vt:variant>
        <vt:i4>528</vt:i4>
      </vt:variant>
      <vt:variant>
        <vt:i4>0</vt:i4>
      </vt:variant>
      <vt:variant>
        <vt:i4>5</vt:i4>
      </vt:variant>
      <vt:variant>
        <vt:lpwstr>javascript:__doPostBack('ctl00$cph1$gvPesquisa','Sort$nome')</vt:lpwstr>
      </vt:variant>
      <vt:variant>
        <vt:lpwstr/>
      </vt:variant>
      <vt:variant>
        <vt:i4>6750281</vt:i4>
      </vt:variant>
      <vt:variant>
        <vt:i4>525</vt:i4>
      </vt:variant>
      <vt:variant>
        <vt:i4>0</vt:i4>
      </vt:variant>
      <vt:variant>
        <vt:i4>5</vt:i4>
      </vt:variant>
      <vt:variant>
        <vt:lpwstr>javascript:__doPostBack('ctl00$cph1$gvPesquisa','Sort$n_processo')</vt:lpwstr>
      </vt:variant>
      <vt:variant>
        <vt:lpwstr/>
      </vt:variant>
      <vt:variant>
        <vt:i4>3014679</vt:i4>
      </vt:variant>
      <vt:variant>
        <vt:i4>522</vt:i4>
      </vt:variant>
      <vt:variant>
        <vt:i4>0</vt:i4>
      </vt:variant>
      <vt:variant>
        <vt:i4>5</vt:i4>
      </vt:variant>
      <vt:variant>
        <vt:lpwstr>mailto:tesouraria@infarmed.pt</vt:lpwstr>
      </vt:variant>
      <vt:variant>
        <vt:lpwstr/>
      </vt:variant>
      <vt:variant>
        <vt:i4>2687005</vt:i4>
      </vt:variant>
      <vt:variant>
        <vt:i4>519</vt:i4>
      </vt:variant>
      <vt:variant>
        <vt:i4>0</vt:i4>
      </vt:variant>
      <vt:variant>
        <vt:i4>5</vt:i4>
      </vt:variant>
      <vt:variant>
        <vt:lpwstr>mailto:dam@infarmed.pt</vt:lpwstr>
      </vt:variant>
      <vt:variant>
        <vt:lpwstr/>
      </vt:variant>
      <vt:variant>
        <vt:i4>2687005</vt:i4>
      </vt:variant>
      <vt:variant>
        <vt:i4>513</vt:i4>
      </vt:variant>
      <vt:variant>
        <vt:i4>0</vt:i4>
      </vt:variant>
      <vt:variant>
        <vt:i4>5</vt:i4>
      </vt:variant>
      <vt:variant>
        <vt:lpwstr>mailto:dam@infarmed.pt</vt:lpwstr>
      </vt:variant>
      <vt:variant>
        <vt:lpwstr/>
      </vt:variant>
      <vt:variant>
        <vt:i4>6750292</vt:i4>
      </vt:variant>
      <vt:variant>
        <vt:i4>504</vt:i4>
      </vt:variant>
      <vt:variant>
        <vt:i4>0</vt:i4>
      </vt:variant>
      <vt:variant>
        <vt:i4>5</vt:i4>
      </vt:variant>
      <vt:variant>
        <vt:lpwstr/>
      </vt:variant>
      <vt:variant>
        <vt:lpwstr>_8.1._Issue_the</vt:lpwstr>
      </vt:variant>
      <vt:variant>
        <vt:i4>2687005</vt:i4>
      </vt:variant>
      <vt:variant>
        <vt:i4>498</vt:i4>
      </vt:variant>
      <vt:variant>
        <vt:i4>0</vt:i4>
      </vt:variant>
      <vt:variant>
        <vt:i4>5</vt:i4>
      </vt:variant>
      <vt:variant>
        <vt:lpwstr>mailto:dam@infarmed.pt</vt:lpwstr>
      </vt:variant>
      <vt:variant>
        <vt:lpwstr/>
      </vt:variant>
      <vt:variant>
        <vt:i4>2687005</vt:i4>
      </vt:variant>
      <vt:variant>
        <vt:i4>495</vt:i4>
      </vt:variant>
      <vt:variant>
        <vt:i4>0</vt:i4>
      </vt:variant>
      <vt:variant>
        <vt:i4>5</vt:i4>
      </vt:variant>
      <vt:variant>
        <vt:lpwstr>mailto:dam@infarmed.pt</vt:lpwstr>
      </vt:variant>
      <vt:variant>
        <vt:lpwstr/>
      </vt:variant>
      <vt:variant>
        <vt:i4>2687005</vt:i4>
      </vt:variant>
      <vt:variant>
        <vt:i4>492</vt:i4>
      </vt:variant>
      <vt:variant>
        <vt:i4>0</vt:i4>
      </vt:variant>
      <vt:variant>
        <vt:i4>5</vt:i4>
      </vt:variant>
      <vt:variant>
        <vt:lpwstr>mailto:dam@infarmed.pt</vt:lpwstr>
      </vt:variant>
      <vt:variant>
        <vt:lpwstr/>
      </vt:variant>
      <vt:variant>
        <vt:i4>7012375</vt:i4>
      </vt:variant>
      <vt:variant>
        <vt:i4>489</vt:i4>
      </vt:variant>
      <vt:variant>
        <vt:i4>0</vt:i4>
      </vt:variant>
      <vt:variant>
        <vt:i4>5</vt:i4>
      </vt:variant>
      <vt:variant>
        <vt:lpwstr>http://ec.europa.eu/health/files/eudralex/vol-2/c/smpc_guideline_rev2_en.pdf</vt:lpwstr>
      </vt:variant>
      <vt:variant>
        <vt:lpwstr/>
      </vt:variant>
      <vt:variant>
        <vt:i4>2687005</vt:i4>
      </vt:variant>
      <vt:variant>
        <vt:i4>444</vt:i4>
      </vt:variant>
      <vt:variant>
        <vt:i4>0</vt:i4>
      </vt:variant>
      <vt:variant>
        <vt:i4>5</vt:i4>
      </vt:variant>
      <vt:variant>
        <vt:lpwstr>mailto:dam@infarmed.pt</vt:lpwstr>
      </vt:variant>
      <vt:variant>
        <vt:lpwstr/>
      </vt:variant>
      <vt:variant>
        <vt:i4>2687005</vt:i4>
      </vt:variant>
      <vt:variant>
        <vt:i4>441</vt:i4>
      </vt:variant>
      <vt:variant>
        <vt:i4>0</vt:i4>
      </vt:variant>
      <vt:variant>
        <vt:i4>5</vt:i4>
      </vt:variant>
      <vt:variant>
        <vt:lpwstr>mailto:dam@infarmed.pt</vt:lpwstr>
      </vt:variant>
      <vt:variant>
        <vt:lpwstr/>
      </vt:variant>
      <vt:variant>
        <vt:i4>2687005</vt:i4>
      </vt:variant>
      <vt:variant>
        <vt:i4>438</vt:i4>
      </vt:variant>
      <vt:variant>
        <vt:i4>0</vt:i4>
      </vt:variant>
      <vt:variant>
        <vt:i4>5</vt:i4>
      </vt:variant>
      <vt:variant>
        <vt:lpwstr>mailto:dam@infarmed.pt</vt:lpwstr>
      </vt:variant>
      <vt:variant>
        <vt:lpwstr/>
      </vt:variant>
      <vt:variant>
        <vt:i4>2687005</vt:i4>
      </vt:variant>
      <vt:variant>
        <vt:i4>435</vt:i4>
      </vt:variant>
      <vt:variant>
        <vt:i4>0</vt:i4>
      </vt:variant>
      <vt:variant>
        <vt:i4>5</vt:i4>
      </vt:variant>
      <vt:variant>
        <vt:lpwstr>mailto:dam@infarmed.pt</vt:lpwstr>
      </vt:variant>
      <vt:variant>
        <vt:lpwstr/>
      </vt:variant>
      <vt:variant>
        <vt:i4>6750208</vt:i4>
      </vt:variant>
      <vt:variant>
        <vt:i4>432</vt:i4>
      </vt:variant>
      <vt:variant>
        <vt:i4>0</vt:i4>
      </vt:variant>
      <vt:variant>
        <vt:i4>5</vt:i4>
      </vt:variant>
      <vt:variant>
        <vt:lpwstr/>
      </vt:variant>
      <vt:variant>
        <vt:lpwstr>_8__</vt:lpwstr>
      </vt:variant>
      <vt:variant>
        <vt:i4>7471179</vt:i4>
      </vt:variant>
      <vt:variant>
        <vt:i4>429</vt:i4>
      </vt:variant>
      <vt:variant>
        <vt:i4>0</vt:i4>
      </vt:variant>
      <vt:variant>
        <vt:i4>5</vt:i4>
      </vt:variant>
      <vt:variant>
        <vt:lpwstr/>
      </vt:variant>
      <vt:variant>
        <vt:lpwstr>_4.__NEW</vt:lpwstr>
      </vt:variant>
      <vt:variant>
        <vt:i4>7995461</vt:i4>
      </vt:variant>
      <vt:variant>
        <vt:i4>426</vt:i4>
      </vt:variant>
      <vt:variant>
        <vt:i4>0</vt:i4>
      </vt:variant>
      <vt:variant>
        <vt:i4>5</vt:i4>
      </vt:variant>
      <vt:variant>
        <vt:lpwstr>https://app.infarmed.pt/smuh_alter/frmLoginRequest.aspx</vt:lpwstr>
      </vt:variant>
      <vt:variant>
        <vt:lpwstr/>
      </vt:variant>
      <vt:variant>
        <vt:i4>5046371</vt:i4>
      </vt:variant>
      <vt:variant>
        <vt:i4>423</vt:i4>
      </vt:variant>
      <vt:variant>
        <vt:i4>0</vt:i4>
      </vt:variant>
      <vt:variant>
        <vt:i4>5</vt:i4>
      </vt:variant>
      <vt:variant>
        <vt:lpwstr>http://www.infarmed.pt/portal/page/portal/INFARMED/MEDICAMENTOS_USO_HUMANO/AUTORIZACAO_DE_INTRODUCAO_NO_MERCADO/NOVOS_PEDIDOS_DE_AIM</vt:lpwstr>
      </vt:variant>
      <vt:variant>
        <vt:lpwstr/>
      </vt:variant>
      <vt:variant>
        <vt:i4>3604490</vt:i4>
      </vt:variant>
      <vt:variant>
        <vt:i4>420</vt:i4>
      </vt:variant>
      <vt:variant>
        <vt:i4>0</vt:i4>
      </vt:variant>
      <vt:variant>
        <vt:i4>5</vt:i4>
      </vt:variant>
      <vt:variant>
        <vt:lpwstr>https://app.infarmed.pt/smuh_aim/frmLogin.aspx</vt:lpwstr>
      </vt:variant>
      <vt:variant>
        <vt:lpwstr/>
      </vt:variant>
      <vt:variant>
        <vt:i4>5374063</vt:i4>
      </vt:variant>
      <vt:variant>
        <vt:i4>417</vt:i4>
      </vt:variant>
      <vt:variant>
        <vt:i4>0</vt:i4>
      </vt:variant>
      <vt:variant>
        <vt:i4>5</vt:i4>
      </vt:variant>
      <vt:variant>
        <vt:lpwstr>http://www.infarmed.pt/portal/page/portal/INFARMED/MEDICAMENTOS_USO_HUMANO/AUTORIZACAO_DE_INTRODUCAO_NO_MERCADO/PORTUGAL_COMO_ESTADO_MEMBRO_DE_REFERENCIA</vt:lpwstr>
      </vt:variant>
      <vt:variant>
        <vt:lpwstr/>
      </vt:variant>
      <vt:variant>
        <vt:i4>1048638</vt:i4>
      </vt:variant>
      <vt:variant>
        <vt:i4>410</vt:i4>
      </vt:variant>
      <vt:variant>
        <vt:i4>0</vt:i4>
      </vt:variant>
      <vt:variant>
        <vt:i4>5</vt:i4>
      </vt:variant>
      <vt:variant>
        <vt:lpwstr/>
      </vt:variant>
      <vt:variant>
        <vt:lpwstr>_Toc380681582</vt:lpwstr>
      </vt:variant>
      <vt:variant>
        <vt:i4>1048638</vt:i4>
      </vt:variant>
      <vt:variant>
        <vt:i4>404</vt:i4>
      </vt:variant>
      <vt:variant>
        <vt:i4>0</vt:i4>
      </vt:variant>
      <vt:variant>
        <vt:i4>5</vt:i4>
      </vt:variant>
      <vt:variant>
        <vt:lpwstr/>
      </vt:variant>
      <vt:variant>
        <vt:lpwstr>_Toc380681581</vt:lpwstr>
      </vt:variant>
      <vt:variant>
        <vt:i4>1048638</vt:i4>
      </vt:variant>
      <vt:variant>
        <vt:i4>398</vt:i4>
      </vt:variant>
      <vt:variant>
        <vt:i4>0</vt:i4>
      </vt:variant>
      <vt:variant>
        <vt:i4>5</vt:i4>
      </vt:variant>
      <vt:variant>
        <vt:lpwstr/>
      </vt:variant>
      <vt:variant>
        <vt:lpwstr>_Toc380681580</vt:lpwstr>
      </vt:variant>
      <vt:variant>
        <vt:i4>2031678</vt:i4>
      </vt:variant>
      <vt:variant>
        <vt:i4>392</vt:i4>
      </vt:variant>
      <vt:variant>
        <vt:i4>0</vt:i4>
      </vt:variant>
      <vt:variant>
        <vt:i4>5</vt:i4>
      </vt:variant>
      <vt:variant>
        <vt:lpwstr/>
      </vt:variant>
      <vt:variant>
        <vt:lpwstr>_Toc380681574</vt:lpwstr>
      </vt:variant>
      <vt:variant>
        <vt:i4>2031678</vt:i4>
      </vt:variant>
      <vt:variant>
        <vt:i4>386</vt:i4>
      </vt:variant>
      <vt:variant>
        <vt:i4>0</vt:i4>
      </vt:variant>
      <vt:variant>
        <vt:i4>5</vt:i4>
      </vt:variant>
      <vt:variant>
        <vt:lpwstr/>
      </vt:variant>
      <vt:variant>
        <vt:lpwstr>_Toc380681572</vt:lpwstr>
      </vt:variant>
      <vt:variant>
        <vt:i4>2031678</vt:i4>
      </vt:variant>
      <vt:variant>
        <vt:i4>380</vt:i4>
      </vt:variant>
      <vt:variant>
        <vt:i4>0</vt:i4>
      </vt:variant>
      <vt:variant>
        <vt:i4>5</vt:i4>
      </vt:variant>
      <vt:variant>
        <vt:lpwstr/>
      </vt:variant>
      <vt:variant>
        <vt:lpwstr>_Toc380681571</vt:lpwstr>
      </vt:variant>
      <vt:variant>
        <vt:i4>2031678</vt:i4>
      </vt:variant>
      <vt:variant>
        <vt:i4>374</vt:i4>
      </vt:variant>
      <vt:variant>
        <vt:i4>0</vt:i4>
      </vt:variant>
      <vt:variant>
        <vt:i4>5</vt:i4>
      </vt:variant>
      <vt:variant>
        <vt:lpwstr/>
      </vt:variant>
      <vt:variant>
        <vt:lpwstr>_Toc380681570</vt:lpwstr>
      </vt:variant>
      <vt:variant>
        <vt:i4>1966142</vt:i4>
      </vt:variant>
      <vt:variant>
        <vt:i4>368</vt:i4>
      </vt:variant>
      <vt:variant>
        <vt:i4>0</vt:i4>
      </vt:variant>
      <vt:variant>
        <vt:i4>5</vt:i4>
      </vt:variant>
      <vt:variant>
        <vt:lpwstr/>
      </vt:variant>
      <vt:variant>
        <vt:lpwstr>_Toc380681569</vt:lpwstr>
      </vt:variant>
      <vt:variant>
        <vt:i4>1966142</vt:i4>
      </vt:variant>
      <vt:variant>
        <vt:i4>362</vt:i4>
      </vt:variant>
      <vt:variant>
        <vt:i4>0</vt:i4>
      </vt:variant>
      <vt:variant>
        <vt:i4>5</vt:i4>
      </vt:variant>
      <vt:variant>
        <vt:lpwstr/>
      </vt:variant>
      <vt:variant>
        <vt:lpwstr>_Toc380681567</vt:lpwstr>
      </vt:variant>
      <vt:variant>
        <vt:i4>1966142</vt:i4>
      </vt:variant>
      <vt:variant>
        <vt:i4>356</vt:i4>
      </vt:variant>
      <vt:variant>
        <vt:i4>0</vt:i4>
      </vt:variant>
      <vt:variant>
        <vt:i4>5</vt:i4>
      </vt:variant>
      <vt:variant>
        <vt:lpwstr/>
      </vt:variant>
      <vt:variant>
        <vt:lpwstr>_Toc380681566</vt:lpwstr>
      </vt:variant>
      <vt:variant>
        <vt:i4>1966142</vt:i4>
      </vt:variant>
      <vt:variant>
        <vt:i4>350</vt:i4>
      </vt:variant>
      <vt:variant>
        <vt:i4>0</vt:i4>
      </vt:variant>
      <vt:variant>
        <vt:i4>5</vt:i4>
      </vt:variant>
      <vt:variant>
        <vt:lpwstr/>
      </vt:variant>
      <vt:variant>
        <vt:lpwstr>_Toc380681565</vt:lpwstr>
      </vt:variant>
      <vt:variant>
        <vt:i4>1966142</vt:i4>
      </vt:variant>
      <vt:variant>
        <vt:i4>344</vt:i4>
      </vt:variant>
      <vt:variant>
        <vt:i4>0</vt:i4>
      </vt:variant>
      <vt:variant>
        <vt:i4>5</vt:i4>
      </vt:variant>
      <vt:variant>
        <vt:lpwstr/>
      </vt:variant>
      <vt:variant>
        <vt:lpwstr>_Toc380681564</vt:lpwstr>
      </vt:variant>
      <vt:variant>
        <vt:i4>1966142</vt:i4>
      </vt:variant>
      <vt:variant>
        <vt:i4>338</vt:i4>
      </vt:variant>
      <vt:variant>
        <vt:i4>0</vt:i4>
      </vt:variant>
      <vt:variant>
        <vt:i4>5</vt:i4>
      </vt:variant>
      <vt:variant>
        <vt:lpwstr/>
      </vt:variant>
      <vt:variant>
        <vt:lpwstr>_Toc380681563</vt:lpwstr>
      </vt:variant>
      <vt:variant>
        <vt:i4>1966142</vt:i4>
      </vt:variant>
      <vt:variant>
        <vt:i4>332</vt:i4>
      </vt:variant>
      <vt:variant>
        <vt:i4>0</vt:i4>
      </vt:variant>
      <vt:variant>
        <vt:i4>5</vt:i4>
      </vt:variant>
      <vt:variant>
        <vt:lpwstr/>
      </vt:variant>
      <vt:variant>
        <vt:lpwstr>_Toc380681562</vt:lpwstr>
      </vt:variant>
      <vt:variant>
        <vt:i4>1966142</vt:i4>
      </vt:variant>
      <vt:variant>
        <vt:i4>326</vt:i4>
      </vt:variant>
      <vt:variant>
        <vt:i4>0</vt:i4>
      </vt:variant>
      <vt:variant>
        <vt:i4>5</vt:i4>
      </vt:variant>
      <vt:variant>
        <vt:lpwstr/>
      </vt:variant>
      <vt:variant>
        <vt:lpwstr>_Toc380681561</vt:lpwstr>
      </vt:variant>
      <vt:variant>
        <vt:i4>1966142</vt:i4>
      </vt:variant>
      <vt:variant>
        <vt:i4>320</vt:i4>
      </vt:variant>
      <vt:variant>
        <vt:i4>0</vt:i4>
      </vt:variant>
      <vt:variant>
        <vt:i4>5</vt:i4>
      </vt:variant>
      <vt:variant>
        <vt:lpwstr/>
      </vt:variant>
      <vt:variant>
        <vt:lpwstr>_Toc380681560</vt:lpwstr>
      </vt:variant>
      <vt:variant>
        <vt:i4>1900606</vt:i4>
      </vt:variant>
      <vt:variant>
        <vt:i4>314</vt:i4>
      </vt:variant>
      <vt:variant>
        <vt:i4>0</vt:i4>
      </vt:variant>
      <vt:variant>
        <vt:i4>5</vt:i4>
      </vt:variant>
      <vt:variant>
        <vt:lpwstr/>
      </vt:variant>
      <vt:variant>
        <vt:lpwstr>_Toc380681558</vt:lpwstr>
      </vt:variant>
      <vt:variant>
        <vt:i4>1900606</vt:i4>
      </vt:variant>
      <vt:variant>
        <vt:i4>308</vt:i4>
      </vt:variant>
      <vt:variant>
        <vt:i4>0</vt:i4>
      </vt:variant>
      <vt:variant>
        <vt:i4>5</vt:i4>
      </vt:variant>
      <vt:variant>
        <vt:lpwstr/>
      </vt:variant>
      <vt:variant>
        <vt:lpwstr>_Toc380681557</vt:lpwstr>
      </vt:variant>
      <vt:variant>
        <vt:i4>1900606</vt:i4>
      </vt:variant>
      <vt:variant>
        <vt:i4>302</vt:i4>
      </vt:variant>
      <vt:variant>
        <vt:i4>0</vt:i4>
      </vt:variant>
      <vt:variant>
        <vt:i4>5</vt:i4>
      </vt:variant>
      <vt:variant>
        <vt:lpwstr/>
      </vt:variant>
      <vt:variant>
        <vt:lpwstr>_Toc380681556</vt:lpwstr>
      </vt:variant>
      <vt:variant>
        <vt:i4>1900606</vt:i4>
      </vt:variant>
      <vt:variant>
        <vt:i4>296</vt:i4>
      </vt:variant>
      <vt:variant>
        <vt:i4>0</vt:i4>
      </vt:variant>
      <vt:variant>
        <vt:i4>5</vt:i4>
      </vt:variant>
      <vt:variant>
        <vt:lpwstr/>
      </vt:variant>
      <vt:variant>
        <vt:lpwstr>_Toc380681555</vt:lpwstr>
      </vt:variant>
      <vt:variant>
        <vt:i4>1900606</vt:i4>
      </vt:variant>
      <vt:variant>
        <vt:i4>290</vt:i4>
      </vt:variant>
      <vt:variant>
        <vt:i4>0</vt:i4>
      </vt:variant>
      <vt:variant>
        <vt:i4>5</vt:i4>
      </vt:variant>
      <vt:variant>
        <vt:lpwstr/>
      </vt:variant>
      <vt:variant>
        <vt:lpwstr>_Toc380681553</vt:lpwstr>
      </vt:variant>
      <vt:variant>
        <vt:i4>1900606</vt:i4>
      </vt:variant>
      <vt:variant>
        <vt:i4>284</vt:i4>
      </vt:variant>
      <vt:variant>
        <vt:i4>0</vt:i4>
      </vt:variant>
      <vt:variant>
        <vt:i4>5</vt:i4>
      </vt:variant>
      <vt:variant>
        <vt:lpwstr/>
      </vt:variant>
      <vt:variant>
        <vt:lpwstr>_Toc380681552</vt:lpwstr>
      </vt:variant>
      <vt:variant>
        <vt:i4>1900606</vt:i4>
      </vt:variant>
      <vt:variant>
        <vt:i4>278</vt:i4>
      </vt:variant>
      <vt:variant>
        <vt:i4>0</vt:i4>
      </vt:variant>
      <vt:variant>
        <vt:i4>5</vt:i4>
      </vt:variant>
      <vt:variant>
        <vt:lpwstr/>
      </vt:variant>
      <vt:variant>
        <vt:lpwstr>_Toc380681551</vt:lpwstr>
      </vt:variant>
      <vt:variant>
        <vt:i4>1900606</vt:i4>
      </vt:variant>
      <vt:variant>
        <vt:i4>272</vt:i4>
      </vt:variant>
      <vt:variant>
        <vt:i4>0</vt:i4>
      </vt:variant>
      <vt:variant>
        <vt:i4>5</vt:i4>
      </vt:variant>
      <vt:variant>
        <vt:lpwstr/>
      </vt:variant>
      <vt:variant>
        <vt:lpwstr>_Toc380681550</vt:lpwstr>
      </vt:variant>
      <vt:variant>
        <vt:i4>1835070</vt:i4>
      </vt:variant>
      <vt:variant>
        <vt:i4>266</vt:i4>
      </vt:variant>
      <vt:variant>
        <vt:i4>0</vt:i4>
      </vt:variant>
      <vt:variant>
        <vt:i4>5</vt:i4>
      </vt:variant>
      <vt:variant>
        <vt:lpwstr/>
      </vt:variant>
      <vt:variant>
        <vt:lpwstr>_Toc380681549</vt:lpwstr>
      </vt:variant>
      <vt:variant>
        <vt:i4>1835070</vt:i4>
      </vt:variant>
      <vt:variant>
        <vt:i4>260</vt:i4>
      </vt:variant>
      <vt:variant>
        <vt:i4>0</vt:i4>
      </vt:variant>
      <vt:variant>
        <vt:i4>5</vt:i4>
      </vt:variant>
      <vt:variant>
        <vt:lpwstr/>
      </vt:variant>
      <vt:variant>
        <vt:lpwstr>_Toc380681548</vt:lpwstr>
      </vt:variant>
      <vt:variant>
        <vt:i4>1835070</vt:i4>
      </vt:variant>
      <vt:variant>
        <vt:i4>254</vt:i4>
      </vt:variant>
      <vt:variant>
        <vt:i4>0</vt:i4>
      </vt:variant>
      <vt:variant>
        <vt:i4>5</vt:i4>
      </vt:variant>
      <vt:variant>
        <vt:lpwstr/>
      </vt:variant>
      <vt:variant>
        <vt:lpwstr>_Toc380681547</vt:lpwstr>
      </vt:variant>
      <vt:variant>
        <vt:i4>1835070</vt:i4>
      </vt:variant>
      <vt:variant>
        <vt:i4>248</vt:i4>
      </vt:variant>
      <vt:variant>
        <vt:i4>0</vt:i4>
      </vt:variant>
      <vt:variant>
        <vt:i4>5</vt:i4>
      </vt:variant>
      <vt:variant>
        <vt:lpwstr/>
      </vt:variant>
      <vt:variant>
        <vt:lpwstr>_Toc380681546</vt:lpwstr>
      </vt:variant>
      <vt:variant>
        <vt:i4>1835070</vt:i4>
      </vt:variant>
      <vt:variant>
        <vt:i4>242</vt:i4>
      </vt:variant>
      <vt:variant>
        <vt:i4>0</vt:i4>
      </vt:variant>
      <vt:variant>
        <vt:i4>5</vt:i4>
      </vt:variant>
      <vt:variant>
        <vt:lpwstr/>
      </vt:variant>
      <vt:variant>
        <vt:lpwstr>_Toc380681545</vt:lpwstr>
      </vt:variant>
      <vt:variant>
        <vt:i4>1835070</vt:i4>
      </vt:variant>
      <vt:variant>
        <vt:i4>236</vt:i4>
      </vt:variant>
      <vt:variant>
        <vt:i4>0</vt:i4>
      </vt:variant>
      <vt:variant>
        <vt:i4>5</vt:i4>
      </vt:variant>
      <vt:variant>
        <vt:lpwstr/>
      </vt:variant>
      <vt:variant>
        <vt:lpwstr>_Toc380681544</vt:lpwstr>
      </vt:variant>
      <vt:variant>
        <vt:i4>1835070</vt:i4>
      </vt:variant>
      <vt:variant>
        <vt:i4>230</vt:i4>
      </vt:variant>
      <vt:variant>
        <vt:i4>0</vt:i4>
      </vt:variant>
      <vt:variant>
        <vt:i4>5</vt:i4>
      </vt:variant>
      <vt:variant>
        <vt:lpwstr/>
      </vt:variant>
      <vt:variant>
        <vt:lpwstr>_Toc380681542</vt:lpwstr>
      </vt:variant>
      <vt:variant>
        <vt:i4>1835070</vt:i4>
      </vt:variant>
      <vt:variant>
        <vt:i4>224</vt:i4>
      </vt:variant>
      <vt:variant>
        <vt:i4>0</vt:i4>
      </vt:variant>
      <vt:variant>
        <vt:i4>5</vt:i4>
      </vt:variant>
      <vt:variant>
        <vt:lpwstr/>
      </vt:variant>
      <vt:variant>
        <vt:lpwstr>_Toc380681541</vt:lpwstr>
      </vt:variant>
      <vt:variant>
        <vt:i4>1835070</vt:i4>
      </vt:variant>
      <vt:variant>
        <vt:i4>218</vt:i4>
      </vt:variant>
      <vt:variant>
        <vt:i4>0</vt:i4>
      </vt:variant>
      <vt:variant>
        <vt:i4>5</vt:i4>
      </vt:variant>
      <vt:variant>
        <vt:lpwstr/>
      </vt:variant>
      <vt:variant>
        <vt:lpwstr>_Toc380681540</vt:lpwstr>
      </vt:variant>
      <vt:variant>
        <vt:i4>1769534</vt:i4>
      </vt:variant>
      <vt:variant>
        <vt:i4>212</vt:i4>
      </vt:variant>
      <vt:variant>
        <vt:i4>0</vt:i4>
      </vt:variant>
      <vt:variant>
        <vt:i4>5</vt:i4>
      </vt:variant>
      <vt:variant>
        <vt:lpwstr/>
      </vt:variant>
      <vt:variant>
        <vt:lpwstr>_Toc380681539</vt:lpwstr>
      </vt:variant>
      <vt:variant>
        <vt:i4>1769534</vt:i4>
      </vt:variant>
      <vt:variant>
        <vt:i4>206</vt:i4>
      </vt:variant>
      <vt:variant>
        <vt:i4>0</vt:i4>
      </vt:variant>
      <vt:variant>
        <vt:i4>5</vt:i4>
      </vt:variant>
      <vt:variant>
        <vt:lpwstr/>
      </vt:variant>
      <vt:variant>
        <vt:lpwstr>_Toc380681538</vt:lpwstr>
      </vt:variant>
      <vt:variant>
        <vt:i4>1769534</vt:i4>
      </vt:variant>
      <vt:variant>
        <vt:i4>200</vt:i4>
      </vt:variant>
      <vt:variant>
        <vt:i4>0</vt:i4>
      </vt:variant>
      <vt:variant>
        <vt:i4>5</vt:i4>
      </vt:variant>
      <vt:variant>
        <vt:lpwstr/>
      </vt:variant>
      <vt:variant>
        <vt:lpwstr>_Toc380681537</vt:lpwstr>
      </vt:variant>
      <vt:variant>
        <vt:i4>1769534</vt:i4>
      </vt:variant>
      <vt:variant>
        <vt:i4>194</vt:i4>
      </vt:variant>
      <vt:variant>
        <vt:i4>0</vt:i4>
      </vt:variant>
      <vt:variant>
        <vt:i4>5</vt:i4>
      </vt:variant>
      <vt:variant>
        <vt:lpwstr/>
      </vt:variant>
      <vt:variant>
        <vt:lpwstr>_Toc380681536</vt:lpwstr>
      </vt:variant>
      <vt:variant>
        <vt:i4>1769534</vt:i4>
      </vt:variant>
      <vt:variant>
        <vt:i4>188</vt:i4>
      </vt:variant>
      <vt:variant>
        <vt:i4>0</vt:i4>
      </vt:variant>
      <vt:variant>
        <vt:i4>5</vt:i4>
      </vt:variant>
      <vt:variant>
        <vt:lpwstr/>
      </vt:variant>
      <vt:variant>
        <vt:lpwstr>_Toc380681535</vt:lpwstr>
      </vt:variant>
      <vt:variant>
        <vt:i4>1769534</vt:i4>
      </vt:variant>
      <vt:variant>
        <vt:i4>182</vt:i4>
      </vt:variant>
      <vt:variant>
        <vt:i4>0</vt:i4>
      </vt:variant>
      <vt:variant>
        <vt:i4>5</vt:i4>
      </vt:variant>
      <vt:variant>
        <vt:lpwstr/>
      </vt:variant>
      <vt:variant>
        <vt:lpwstr>_Toc380681534</vt:lpwstr>
      </vt:variant>
      <vt:variant>
        <vt:i4>1769534</vt:i4>
      </vt:variant>
      <vt:variant>
        <vt:i4>176</vt:i4>
      </vt:variant>
      <vt:variant>
        <vt:i4>0</vt:i4>
      </vt:variant>
      <vt:variant>
        <vt:i4>5</vt:i4>
      </vt:variant>
      <vt:variant>
        <vt:lpwstr/>
      </vt:variant>
      <vt:variant>
        <vt:lpwstr>_Toc380681533</vt:lpwstr>
      </vt:variant>
      <vt:variant>
        <vt:i4>1769534</vt:i4>
      </vt:variant>
      <vt:variant>
        <vt:i4>170</vt:i4>
      </vt:variant>
      <vt:variant>
        <vt:i4>0</vt:i4>
      </vt:variant>
      <vt:variant>
        <vt:i4>5</vt:i4>
      </vt:variant>
      <vt:variant>
        <vt:lpwstr/>
      </vt:variant>
      <vt:variant>
        <vt:lpwstr>_Toc380681532</vt:lpwstr>
      </vt:variant>
      <vt:variant>
        <vt:i4>1769534</vt:i4>
      </vt:variant>
      <vt:variant>
        <vt:i4>164</vt:i4>
      </vt:variant>
      <vt:variant>
        <vt:i4>0</vt:i4>
      </vt:variant>
      <vt:variant>
        <vt:i4>5</vt:i4>
      </vt:variant>
      <vt:variant>
        <vt:lpwstr/>
      </vt:variant>
      <vt:variant>
        <vt:lpwstr>_Toc380681531</vt:lpwstr>
      </vt:variant>
      <vt:variant>
        <vt:i4>1769534</vt:i4>
      </vt:variant>
      <vt:variant>
        <vt:i4>158</vt:i4>
      </vt:variant>
      <vt:variant>
        <vt:i4>0</vt:i4>
      </vt:variant>
      <vt:variant>
        <vt:i4>5</vt:i4>
      </vt:variant>
      <vt:variant>
        <vt:lpwstr/>
      </vt:variant>
      <vt:variant>
        <vt:lpwstr>_Toc380681530</vt:lpwstr>
      </vt:variant>
      <vt:variant>
        <vt:i4>1703998</vt:i4>
      </vt:variant>
      <vt:variant>
        <vt:i4>152</vt:i4>
      </vt:variant>
      <vt:variant>
        <vt:i4>0</vt:i4>
      </vt:variant>
      <vt:variant>
        <vt:i4>5</vt:i4>
      </vt:variant>
      <vt:variant>
        <vt:lpwstr/>
      </vt:variant>
      <vt:variant>
        <vt:lpwstr>_Toc380681529</vt:lpwstr>
      </vt:variant>
      <vt:variant>
        <vt:i4>1703998</vt:i4>
      </vt:variant>
      <vt:variant>
        <vt:i4>146</vt:i4>
      </vt:variant>
      <vt:variant>
        <vt:i4>0</vt:i4>
      </vt:variant>
      <vt:variant>
        <vt:i4>5</vt:i4>
      </vt:variant>
      <vt:variant>
        <vt:lpwstr/>
      </vt:variant>
      <vt:variant>
        <vt:lpwstr>_Toc380681528</vt:lpwstr>
      </vt:variant>
      <vt:variant>
        <vt:i4>1703998</vt:i4>
      </vt:variant>
      <vt:variant>
        <vt:i4>140</vt:i4>
      </vt:variant>
      <vt:variant>
        <vt:i4>0</vt:i4>
      </vt:variant>
      <vt:variant>
        <vt:i4>5</vt:i4>
      </vt:variant>
      <vt:variant>
        <vt:lpwstr/>
      </vt:variant>
      <vt:variant>
        <vt:lpwstr>_Toc380681527</vt:lpwstr>
      </vt:variant>
      <vt:variant>
        <vt:i4>1703998</vt:i4>
      </vt:variant>
      <vt:variant>
        <vt:i4>134</vt:i4>
      </vt:variant>
      <vt:variant>
        <vt:i4>0</vt:i4>
      </vt:variant>
      <vt:variant>
        <vt:i4>5</vt:i4>
      </vt:variant>
      <vt:variant>
        <vt:lpwstr/>
      </vt:variant>
      <vt:variant>
        <vt:lpwstr>_Toc380681526</vt:lpwstr>
      </vt:variant>
      <vt:variant>
        <vt:i4>1703998</vt:i4>
      </vt:variant>
      <vt:variant>
        <vt:i4>128</vt:i4>
      </vt:variant>
      <vt:variant>
        <vt:i4>0</vt:i4>
      </vt:variant>
      <vt:variant>
        <vt:i4>5</vt:i4>
      </vt:variant>
      <vt:variant>
        <vt:lpwstr/>
      </vt:variant>
      <vt:variant>
        <vt:lpwstr>_Toc380681525</vt:lpwstr>
      </vt:variant>
      <vt:variant>
        <vt:i4>1703998</vt:i4>
      </vt:variant>
      <vt:variant>
        <vt:i4>122</vt:i4>
      </vt:variant>
      <vt:variant>
        <vt:i4>0</vt:i4>
      </vt:variant>
      <vt:variant>
        <vt:i4>5</vt:i4>
      </vt:variant>
      <vt:variant>
        <vt:lpwstr/>
      </vt:variant>
      <vt:variant>
        <vt:lpwstr>_Toc380681524</vt:lpwstr>
      </vt:variant>
      <vt:variant>
        <vt:i4>1703998</vt:i4>
      </vt:variant>
      <vt:variant>
        <vt:i4>116</vt:i4>
      </vt:variant>
      <vt:variant>
        <vt:i4>0</vt:i4>
      </vt:variant>
      <vt:variant>
        <vt:i4>5</vt:i4>
      </vt:variant>
      <vt:variant>
        <vt:lpwstr/>
      </vt:variant>
      <vt:variant>
        <vt:lpwstr>_Toc380681523</vt:lpwstr>
      </vt:variant>
      <vt:variant>
        <vt:i4>1703998</vt:i4>
      </vt:variant>
      <vt:variant>
        <vt:i4>110</vt:i4>
      </vt:variant>
      <vt:variant>
        <vt:i4>0</vt:i4>
      </vt:variant>
      <vt:variant>
        <vt:i4>5</vt:i4>
      </vt:variant>
      <vt:variant>
        <vt:lpwstr/>
      </vt:variant>
      <vt:variant>
        <vt:lpwstr>_Toc380681522</vt:lpwstr>
      </vt:variant>
      <vt:variant>
        <vt:i4>1703998</vt:i4>
      </vt:variant>
      <vt:variant>
        <vt:i4>104</vt:i4>
      </vt:variant>
      <vt:variant>
        <vt:i4>0</vt:i4>
      </vt:variant>
      <vt:variant>
        <vt:i4>5</vt:i4>
      </vt:variant>
      <vt:variant>
        <vt:lpwstr/>
      </vt:variant>
      <vt:variant>
        <vt:lpwstr>_Toc380681521</vt:lpwstr>
      </vt:variant>
      <vt:variant>
        <vt:i4>1638462</vt:i4>
      </vt:variant>
      <vt:variant>
        <vt:i4>98</vt:i4>
      </vt:variant>
      <vt:variant>
        <vt:i4>0</vt:i4>
      </vt:variant>
      <vt:variant>
        <vt:i4>5</vt:i4>
      </vt:variant>
      <vt:variant>
        <vt:lpwstr/>
      </vt:variant>
      <vt:variant>
        <vt:lpwstr>_Toc380681519</vt:lpwstr>
      </vt:variant>
      <vt:variant>
        <vt:i4>1638462</vt:i4>
      </vt:variant>
      <vt:variant>
        <vt:i4>92</vt:i4>
      </vt:variant>
      <vt:variant>
        <vt:i4>0</vt:i4>
      </vt:variant>
      <vt:variant>
        <vt:i4>5</vt:i4>
      </vt:variant>
      <vt:variant>
        <vt:lpwstr/>
      </vt:variant>
      <vt:variant>
        <vt:lpwstr>_Toc380681518</vt:lpwstr>
      </vt:variant>
      <vt:variant>
        <vt:i4>1638462</vt:i4>
      </vt:variant>
      <vt:variant>
        <vt:i4>86</vt:i4>
      </vt:variant>
      <vt:variant>
        <vt:i4>0</vt:i4>
      </vt:variant>
      <vt:variant>
        <vt:i4>5</vt:i4>
      </vt:variant>
      <vt:variant>
        <vt:lpwstr/>
      </vt:variant>
      <vt:variant>
        <vt:lpwstr>_Toc380681517</vt:lpwstr>
      </vt:variant>
      <vt:variant>
        <vt:i4>1638462</vt:i4>
      </vt:variant>
      <vt:variant>
        <vt:i4>80</vt:i4>
      </vt:variant>
      <vt:variant>
        <vt:i4>0</vt:i4>
      </vt:variant>
      <vt:variant>
        <vt:i4>5</vt:i4>
      </vt:variant>
      <vt:variant>
        <vt:lpwstr/>
      </vt:variant>
      <vt:variant>
        <vt:lpwstr>_Toc380681515</vt:lpwstr>
      </vt:variant>
      <vt:variant>
        <vt:i4>1638462</vt:i4>
      </vt:variant>
      <vt:variant>
        <vt:i4>74</vt:i4>
      </vt:variant>
      <vt:variant>
        <vt:i4>0</vt:i4>
      </vt:variant>
      <vt:variant>
        <vt:i4>5</vt:i4>
      </vt:variant>
      <vt:variant>
        <vt:lpwstr/>
      </vt:variant>
      <vt:variant>
        <vt:lpwstr>_Toc380681514</vt:lpwstr>
      </vt:variant>
      <vt:variant>
        <vt:i4>1638462</vt:i4>
      </vt:variant>
      <vt:variant>
        <vt:i4>68</vt:i4>
      </vt:variant>
      <vt:variant>
        <vt:i4>0</vt:i4>
      </vt:variant>
      <vt:variant>
        <vt:i4>5</vt:i4>
      </vt:variant>
      <vt:variant>
        <vt:lpwstr/>
      </vt:variant>
      <vt:variant>
        <vt:lpwstr>_Toc380681513</vt:lpwstr>
      </vt:variant>
      <vt:variant>
        <vt:i4>1638462</vt:i4>
      </vt:variant>
      <vt:variant>
        <vt:i4>62</vt:i4>
      </vt:variant>
      <vt:variant>
        <vt:i4>0</vt:i4>
      </vt:variant>
      <vt:variant>
        <vt:i4>5</vt:i4>
      </vt:variant>
      <vt:variant>
        <vt:lpwstr/>
      </vt:variant>
      <vt:variant>
        <vt:lpwstr>_Toc380681512</vt:lpwstr>
      </vt:variant>
      <vt:variant>
        <vt:i4>1638462</vt:i4>
      </vt:variant>
      <vt:variant>
        <vt:i4>56</vt:i4>
      </vt:variant>
      <vt:variant>
        <vt:i4>0</vt:i4>
      </vt:variant>
      <vt:variant>
        <vt:i4>5</vt:i4>
      </vt:variant>
      <vt:variant>
        <vt:lpwstr/>
      </vt:variant>
      <vt:variant>
        <vt:lpwstr>_Toc380681511</vt:lpwstr>
      </vt:variant>
      <vt:variant>
        <vt:i4>1638462</vt:i4>
      </vt:variant>
      <vt:variant>
        <vt:i4>50</vt:i4>
      </vt:variant>
      <vt:variant>
        <vt:i4>0</vt:i4>
      </vt:variant>
      <vt:variant>
        <vt:i4>5</vt:i4>
      </vt:variant>
      <vt:variant>
        <vt:lpwstr/>
      </vt:variant>
      <vt:variant>
        <vt:lpwstr>_Toc380681510</vt:lpwstr>
      </vt:variant>
      <vt:variant>
        <vt:i4>1572926</vt:i4>
      </vt:variant>
      <vt:variant>
        <vt:i4>44</vt:i4>
      </vt:variant>
      <vt:variant>
        <vt:i4>0</vt:i4>
      </vt:variant>
      <vt:variant>
        <vt:i4>5</vt:i4>
      </vt:variant>
      <vt:variant>
        <vt:lpwstr/>
      </vt:variant>
      <vt:variant>
        <vt:lpwstr>_Toc380681509</vt:lpwstr>
      </vt:variant>
      <vt:variant>
        <vt:i4>1572926</vt:i4>
      </vt:variant>
      <vt:variant>
        <vt:i4>38</vt:i4>
      </vt:variant>
      <vt:variant>
        <vt:i4>0</vt:i4>
      </vt:variant>
      <vt:variant>
        <vt:i4>5</vt:i4>
      </vt:variant>
      <vt:variant>
        <vt:lpwstr/>
      </vt:variant>
      <vt:variant>
        <vt:lpwstr>_Toc380681508</vt:lpwstr>
      </vt:variant>
      <vt:variant>
        <vt:i4>1572926</vt:i4>
      </vt:variant>
      <vt:variant>
        <vt:i4>32</vt:i4>
      </vt:variant>
      <vt:variant>
        <vt:i4>0</vt:i4>
      </vt:variant>
      <vt:variant>
        <vt:i4>5</vt:i4>
      </vt:variant>
      <vt:variant>
        <vt:lpwstr/>
      </vt:variant>
      <vt:variant>
        <vt:lpwstr>_Toc380681507</vt:lpwstr>
      </vt:variant>
      <vt:variant>
        <vt:i4>1572926</vt:i4>
      </vt:variant>
      <vt:variant>
        <vt:i4>26</vt:i4>
      </vt:variant>
      <vt:variant>
        <vt:i4>0</vt:i4>
      </vt:variant>
      <vt:variant>
        <vt:i4>5</vt:i4>
      </vt:variant>
      <vt:variant>
        <vt:lpwstr/>
      </vt:variant>
      <vt:variant>
        <vt:lpwstr>_Toc380681506</vt:lpwstr>
      </vt:variant>
      <vt:variant>
        <vt:i4>1572926</vt:i4>
      </vt:variant>
      <vt:variant>
        <vt:i4>20</vt:i4>
      </vt:variant>
      <vt:variant>
        <vt:i4>0</vt:i4>
      </vt:variant>
      <vt:variant>
        <vt:i4>5</vt:i4>
      </vt:variant>
      <vt:variant>
        <vt:lpwstr/>
      </vt:variant>
      <vt:variant>
        <vt:lpwstr>_Toc380681505</vt:lpwstr>
      </vt:variant>
      <vt:variant>
        <vt:i4>1572926</vt:i4>
      </vt:variant>
      <vt:variant>
        <vt:i4>14</vt:i4>
      </vt:variant>
      <vt:variant>
        <vt:i4>0</vt:i4>
      </vt:variant>
      <vt:variant>
        <vt:i4>5</vt:i4>
      </vt:variant>
      <vt:variant>
        <vt:lpwstr/>
      </vt:variant>
      <vt:variant>
        <vt:lpwstr>_Toc380681504</vt:lpwstr>
      </vt:variant>
      <vt:variant>
        <vt:i4>1572926</vt:i4>
      </vt:variant>
      <vt:variant>
        <vt:i4>8</vt:i4>
      </vt:variant>
      <vt:variant>
        <vt:i4>0</vt:i4>
      </vt:variant>
      <vt:variant>
        <vt:i4>5</vt:i4>
      </vt:variant>
      <vt:variant>
        <vt:lpwstr/>
      </vt:variant>
      <vt:variant>
        <vt:lpwstr>_Toc380681503</vt:lpwstr>
      </vt:variant>
      <vt:variant>
        <vt:i4>1572926</vt:i4>
      </vt:variant>
      <vt:variant>
        <vt:i4>2</vt:i4>
      </vt:variant>
      <vt:variant>
        <vt:i4>0</vt:i4>
      </vt:variant>
      <vt:variant>
        <vt:i4>5</vt:i4>
      </vt:variant>
      <vt:variant>
        <vt:lpwstr/>
      </vt:variant>
      <vt:variant>
        <vt:lpwstr>_Toc380681502</vt:lpwstr>
      </vt:variant>
      <vt:variant>
        <vt:i4>2621456</vt:i4>
      </vt:variant>
      <vt:variant>
        <vt:i4>70006</vt:i4>
      </vt:variant>
      <vt:variant>
        <vt:i4>1180</vt:i4>
      </vt:variant>
      <vt:variant>
        <vt:i4>1</vt:i4>
      </vt:variant>
      <vt:variant>
        <vt:lpwstr>cid:image001.jpg@01CED0DB.DFA34EC0</vt:lpwstr>
      </vt:variant>
      <vt:variant>
        <vt:lpwstr/>
      </vt:variant>
      <vt:variant>
        <vt:i4>3801174</vt:i4>
      </vt:variant>
      <vt:variant>
        <vt:i4>86444</vt:i4>
      </vt:variant>
      <vt:variant>
        <vt:i4>1212</vt:i4>
      </vt:variant>
      <vt:variant>
        <vt:i4>1</vt:i4>
      </vt:variant>
      <vt:variant>
        <vt:lpwstr>cid:image001.png@01CED19C.FD4899A0</vt:lpwstr>
      </vt:variant>
      <vt:variant>
        <vt:lpwstr/>
      </vt:variant>
      <vt:variant>
        <vt:i4>3407874</vt:i4>
      </vt:variant>
      <vt:variant>
        <vt:i4>86521</vt:i4>
      </vt:variant>
      <vt:variant>
        <vt:i4>1213</vt:i4>
      </vt:variant>
      <vt:variant>
        <vt:i4>1</vt:i4>
      </vt:variant>
      <vt:variant>
        <vt:lpwstr>cid:image005.png@01CECF19.D607CAD0</vt:lpwstr>
      </vt:variant>
      <vt:variant>
        <vt:lpwstr/>
      </vt:variant>
      <vt:variant>
        <vt:i4>3407874</vt:i4>
      </vt:variant>
      <vt:variant>
        <vt:i4>90758</vt:i4>
      </vt:variant>
      <vt:variant>
        <vt:i4>1225</vt:i4>
      </vt:variant>
      <vt:variant>
        <vt:i4>1</vt:i4>
      </vt:variant>
      <vt:variant>
        <vt:lpwstr>cid:image005.png@01CECF19.D607CAD0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DEFINIÇÕES (não descritas adiante)</dc:title>
  <dc:subject/>
  <dc:creator>Infarmed</dc:creator>
  <cp:keywords/>
  <cp:lastModifiedBy>Vera Branquinho</cp:lastModifiedBy>
  <cp:revision>3</cp:revision>
  <cp:lastPrinted>2014-02-25T15:59:00Z</cp:lastPrinted>
  <dcterms:created xsi:type="dcterms:W3CDTF">2023-09-14T12:50:00Z</dcterms:created>
  <dcterms:modified xsi:type="dcterms:W3CDTF">2023-09-14T12:52:00Z</dcterms:modified>
</cp:coreProperties>
</file>